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F4" w:rsidRDefault="00E151F4" w:rsidP="00E1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C5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....../04</w:t>
      </w:r>
      <w:r w:rsidRPr="003C59FB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3A2,3A3</w:t>
      </w:r>
    </w:p>
    <w:p w:rsidR="00E151F4" w:rsidRDefault="00E151F4" w:rsidP="00E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......</w:t>
      </w:r>
      <w:r w:rsidRPr="003C59FB">
        <w:rPr>
          <w:rFonts w:ascii="Times New Roman" w:eastAsia="Times New Roman" w:hAnsi="Times New Roman" w:cs="Times New Roman"/>
          <w:sz w:val="28"/>
          <w:szCs w:val="28"/>
          <w:lang w:val="en-US"/>
        </w:rPr>
        <w:t>/04/2025 – class 3A1</w:t>
      </w:r>
      <w:r w:rsidRPr="003C59F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E151F4" w:rsidRPr="00DC0F47" w:rsidRDefault="00E151F4" w:rsidP="00E1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151F4" w:rsidRPr="00E60B87" w:rsidRDefault="00E151F4" w:rsidP="00E151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B87">
        <w:rPr>
          <w:rFonts w:ascii="Times New Roman" w:eastAsia="Calibri" w:hAnsi="Times New Roman" w:cs="Times New Roman"/>
          <w:b/>
          <w:sz w:val="28"/>
          <w:szCs w:val="28"/>
        </w:rPr>
        <w:t>UNIT 17: OUR TOYS</w:t>
      </w:r>
    </w:p>
    <w:p w:rsidR="00E151F4" w:rsidRPr="00DC0F47" w:rsidRDefault="00E151F4" w:rsidP="00E151F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</w:t>
      </w:r>
      <w:r w:rsidRPr="00E60B87">
        <w:rPr>
          <w:rFonts w:ascii="Times New Roman" w:hAnsi="Times New Roman" w:cs="Times New Roman"/>
          <w:b/>
          <w:sz w:val="28"/>
          <w:szCs w:val="28"/>
        </w:rPr>
        <w:t>Lesson 2</w:t>
      </w:r>
      <w:r w:rsidRPr="00E60B87">
        <w:rPr>
          <w:rFonts w:ascii="Times New Roman" w:hAnsi="Times New Roman" w:cs="Times New Roman"/>
          <w:sz w:val="28"/>
          <w:szCs w:val="28"/>
        </w:rPr>
        <w:t>:1,2,3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B8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E60B87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E60B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B87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B8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60B87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E60B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B87">
        <w:rPr>
          <w:rFonts w:ascii="Times New Roman" w:hAnsi="Times New Roman" w:cs="Times New Roman"/>
          <w:bCs/>
          <w:sz w:val="28"/>
          <w:szCs w:val="28"/>
        </w:rPr>
        <w:t xml:space="preserve">- use the words </w:t>
      </w:r>
      <w:r w:rsidRPr="00E60B87">
        <w:rPr>
          <w:rFonts w:ascii="Times New Roman" w:hAnsi="Times New Roman" w:cs="Times New Roman"/>
          <w:bCs/>
          <w:i/>
          <w:color w:val="5B9BD5" w:themeColor="accent1"/>
          <w:sz w:val="28"/>
          <w:szCs w:val="28"/>
        </w:rPr>
        <w:t>ship, bus, teddy bear, truck</w:t>
      </w:r>
      <w:r w:rsidRPr="00E60B87">
        <w:rPr>
          <w:rFonts w:ascii="Times New Roman" w:hAnsi="Times New Roman" w:cs="Times New Roman"/>
          <w:bCs/>
          <w:sz w:val="28"/>
          <w:szCs w:val="28"/>
        </w:rPr>
        <w:t xml:space="preserve"> in the target sentence patterns.</w:t>
      </w:r>
    </w:p>
    <w:p w:rsidR="00E151F4" w:rsidRPr="00E60B87" w:rsidRDefault="00E151F4" w:rsidP="00E151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bCs/>
          <w:sz w:val="28"/>
          <w:szCs w:val="28"/>
        </w:rPr>
        <w:t xml:space="preserve">- use They have_______ </w:t>
      </w:r>
      <w:r w:rsidRPr="00E60B87">
        <w:rPr>
          <w:rFonts w:ascii="Times New Roman" w:eastAsia="Calibri" w:hAnsi="Times New Roman" w:cs="Times New Roman"/>
          <w:sz w:val="28"/>
          <w:szCs w:val="28"/>
        </w:rPr>
        <w:t>to talk about the quantity of toys that some people have.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B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60B87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E60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0B87">
        <w:rPr>
          <w:rFonts w:ascii="Times New Roman" w:hAnsi="Times New Roman" w:cs="Times New Roman"/>
          <w:bCs/>
          <w:i/>
          <w:color w:val="5B9BD5" w:themeColor="accent1"/>
          <w:sz w:val="28"/>
          <w:szCs w:val="28"/>
        </w:rPr>
        <w:t>ship, bus, teddy bear, truck.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B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60B87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E60B87">
        <w:rPr>
          <w:rFonts w:ascii="Times New Roman" w:hAnsi="Times New Roman" w:cs="Times New Roman"/>
          <w:bCs/>
          <w:sz w:val="28"/>
          <w:szCs w:val="28"/>
        </w:rPr>
        <w:t>:</w:t>
      </w:r>
    </w:p>
    <w:p w:rsidR="00E151F4" w:rsidRPr="00E60B87" w:rsidRDefault="00E151F4" w:rsidP="00E151F4">
      <w:pPr>
        <w:spacing w:after="0" w:line="240" w:lineRule="auto"/>
        <w:ind w:firstLine="720"/>
        <w:rPr>
          <w:rFonts w:ascii="Times New Roman" w:hAnsi="Times New Roman" w:cs="Times New Roman"/>
          <w:bCs/>
          <w:color w:val="5B9BD5" w:themeColor="accent1"/>
          <w:sz w:val="28"/>
          <w:szCs w:val="28"/>
        </w:rPr>
      </w:pPr>
      <w:r w:rsidRPr="00E60B87">
        <w:rPr>
          <w:rFonts w:ascii="Times New Roman" w:hAnsi="Times New Roman" w:cs="Times New Roman"/>
          <w:bCs/>
          <w:color w:val="5B9BD5" w:themeColor="accent1"/>
          <w:sz w:val="28"/>
          <w:szCs w:val="28"/>
        </w:rPr>
        <w:t xml:space="preserve">They have_______ 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B8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60B87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E60B87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60B87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E60B87">
        <w:rPr>
          <w:rFonts w:ascii="Times New Roman" w:hAnsi="Times New Roman" w:cs="Times New Roman"/>
          <w:b/>
          <w:sz w:val="28"/>
          <w:szCs w:val="28"/>
        </w:rPr>
        <w:t>:</w:t>
      </w:r>
      <w:r w:rsidRPr="00E60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1F4" w:rsidRPr="00E60B87" w:rsidRDefault="00E151F4" w:rsidP="00E15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B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0B87">
        <w:rPr>
          <w:rFonts w:ascii="Times New Roman" w:hAnsi="Times New Roman" w:cs="Times New Roman"/>
          <w:sz w:val="28"/>
          <w:szCs w:val="28"/>
        </w:rPr>
        <w:t>Critical Thinking: talk about toys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t>-</w:t>
      </w:r>
      <w:r w:rsidRPr="00E60B8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60B87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t>- Oral Communication: speak about someone, ask and answer the questions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60B87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E60B87">
        <w:rPr>
          <w:rFonts w:ascii="Times New Roman" w:hAnsi="Times New Roman" w:cs="Times New Roman"/>
          <w:b/>
          <w:sz w:val="28"/>
          <w:szCs w:val="28"/>
        </w:rPr>
        <w:t>: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B87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B87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E60B87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E60B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E60B87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E60B87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E60B87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213,214,215; audio Tracks 68,69 website sachmem.vn, posters, laptop, pictures, textbook, lesson plan, TV or projector.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E60B87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E60B87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E60B87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48, notebooks, workbooks, school things.</w:t>
      </w:r>
    </w:p>
    <w:p w:rsidR="00E151F4" w:rsidRPr="00E60B87" w:rsidRDefault="00E151F4" w:rsidP="00E15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B87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E60B87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E60B87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E151F4" w:rsidRPr="00E60B87" w:rsidTr="00921110">
        <w:tc>
          <w:tcPr>
            <w:tcW w:w="5240" w:type="dxa"/>
          </w:tcPr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Activity 1.  </w:t>
            </w:r>
            <w:r w:rsidRPr="00E60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Warm- up: 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>Game:</w:t>
            </w:r>
            <w:r w:rsidRPr="00E60B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Matching</w:t>
            </w: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60B8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151F4" w:rsidRPr="00E60B87" w:rsidRDefault="00E151F4" w:rsidP="00921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Teacher divides the class into 2 teams 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There are 2 columns. The first column is some pictures about places such as</w:t>
            </w: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car, kite, train, plane, doll, ship...</w:t>
            </w: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The other column is meaning of them. Sts must match the picture in the first column with correctly its meaning in the other column. </w:t>
            </w:r>
          </w:p>
          <w:p w:rsidR="00E151F4" w:rsidRPr="00E60B87" w:rsidRDefault="00E151F4" w:rsidP="00921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0B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Pupils of each team will get points if their matching is correct.</w:t>
            </w:r>
          </w:p>
          <w:p w:rsidR="00E151F4" w:rsidRPr="00E60B87" w:rsidRDefault="00E151F4" w:rsidP="00921110">
            <w:pPr>
              <w:framePr w:hSpace="180" w:wrap="around" w:vAnchor="text" w:hAnchor="text" w:x="-68" w:y="1"/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-T give feedback</w:t>
            </w:r>
          </w:p>
          <w:p w:rsidR="00E151F4" w:rsidRPr="00E60B87" w:rsidRDefault="00E151F4" w:rsidP="00921110">
            <w:pPr>
              <w:framePr w:hSpace="180" w:wrap="around" w:vAnchor="text" w:hAnchor="text" w:x="-68" w:y="1"/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Say “Open your book page 48” and look at “</w:t>
            </w: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>Unit 17, Lesson 2 :1,2,3”.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2.  Look, listen and repeat: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- Have pupils look at </w:t>
            </w: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and ask students to guess the content  in the pictures such as what’s this? 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Play the audio twice (sentence by sentence). Correct their pronunciation where necessary.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T invites some pairs to the front of the class to practice.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E151F4" w:rsidRPr="00E60B87" w:rsidRDefault="00E151F4" w:rsidP="00921110">
            <w:pPr>
              <w:spacing w:after="0" w:line="240" w:lineRule="auto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T ask sts to write the new words on the board.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3</w:t>
            </w: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E60B87">
              <w:rPr>
                <w:rFonts w:ascii="Times New Roman" w:hAnsi="Times New Roman" w:cs="Times New Roman"/>
                <w:i/>
                <w:sz w:val="28"/>
                <w:szCs w:val="28"/>
              </w:rPr>
              <w:t>picture a</w:t>
            </w: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T introduces new words and structure for Ss.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+ T point the first pictire – Ss answer (change role).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+ Ss – Ss (change role).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ask and answer the question </w:t>
            </w:r>
            <w:r w:rsidRPr="00E60B87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They have________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 xml:space="preserve">                Yes, they do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E151F4" w:rsidRPr="00E60B87" w:rsidRDefault="00E151F4" w:rsidP="00921110">
            <w:pPr>
              <w:framePr w:hSpace="180" w:wrap="around" w:vAnchor="text" w:hAnchor="text" w:x="-68" w:y="1"/>
              <w:spacing w:after="0" w:line="240" w:lineRule="auto"/>
              <w:suppressOverlap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location of things in each picture, and act out his/her role.</w:t>
            </w:r>
          </w:p>
          <w:p w:rsidR="00E151F4" w:rsidRPr="00E60B87" w:rsidRDefault="00E151F4" w:rsidP="00921110">
            <w:pPr>
              <w:framePr w:hSpace="180" w:wrap="around" w:vAnchor="text" w:hAnchor="text" w:x="-68" w:y="1"/>
              <w:spacing w:after="0" w:line="240" w:lineRule="auto"/>
              <w:suppressOverlap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- Encourage Ss to practice speaking English.</w:t>
            </w:r>
          </w:p>
          <w:p w:rsidR="00E151F4" w:rsidRPr="00E60B87" w:rsidRDefault="00E151F4" w:rsidP="00921110">
            <w:pPr>
              <w:framePr w:hSpace="180" w:wrap="around" w:vAnchor="text" w:hAnchor="text" w:x="-68" w:y="1"/>
              <w:spacing w:after="0" w:line="240" w:lineRule="auto"/>
              <w:suppressOverlap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4.    Let’s talk.</w:t>
            </w:r>
          </w:p>
          <w:p w:rsidR="00E151F4" w:rsidRPr="00E60B87" w:rsidRDefault="00E151F4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 Have Ss look at the picture and explain the picture. Tell sts say about location of things.</w:t>
            </w:r>
          </w:p>
          <w:p w:rsidR="00E151F4" w:rsidRPr="00E60B87" w:rsidRDefault="00E151F4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T asks Ss look at the first speech bubble and ask</w:t>
            </w: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What are____?</w:t>
            </w:r>
          </w:p>
          <w:p w:rsidR="00E151F4" w:rsidRPr="00E60B87" w:rsidRDefault="00E151F4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Get Ss to repeat the question and the answer several times in pairs.</w:t>
            </w:r>
          </w:p>
          <w:p w:rsidR="00E151F4" w:rsidRPr="00E60B87" w:rsidRDefault="00E151F4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T models:  Go around the classroom, pointing to Ss and asking They have_____</w:t>
            </w:r>
          </w:p>
          <w:p w:rsidR="00E151F4" w:rsidRPr="00E60B87" w:rsidRDefault="00E151F4" w:rsidP="009211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Ask Ss ask and answer about their hobbies in pairs.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Invite some groups to perform in front of the class.</w:t>
            </w:r>
          </w:p>
          <w:p w:rsidR="00E151F4" w:rsidRPr="00E60B87" w:rsidRDefault="00E151F4" w:rsidP="009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:rsidR="00E151F4" w:rsidRPr="00E60B87" w:rsidRDefault="00E151F4" w:rsidP="0092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0B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Activity 5: Consolidation 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Summary the lesson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Homelink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60B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E60B8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17, Lesson 2:4,5,6 on page 49</w:t>
            </w:r>
          </w:p>
        </w:tc>
        <w:tc>
          <w:tcPr>
            <w:tcW w:w="4253" w:type="dxa"/>
          </w:tcPr>
          <w:p w:rsidR="00E151F4" w:rsidRPr="00E60B87" w:rsidRDefault="00E151F4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sz w:val="28"/>
                <w:szCs w:val="28"/>
              </w:rPr>
              <w:t>1.Look, listen and repeat</w:t>
            </w:r>
            <w:r w:rsidRPr="00E6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Doll: búp bê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>Have: có (I, you, they, we+ have)</w:t>
            </w:r>
          </w:p>
          <w:p w:rsidR="00E151F4" w:rsidRPr="00E60B87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E60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</w:rPr>
              <w:t>- Truck : xe tải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</w:rPr>
              <w:t>- Bus: xe buýt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</w:rPr>
              <w:t>- Teddy bear : gấu bông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Cs/>
                <w:color w:val="5B9BD5" w:themeColor="accent1"/>
                <w:sz w:val="28"/>
                <w:szCs w:val="28"/>
              </w:rPr>
              <w:t>- Ship : thuyền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Structure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They have____________</w:t>
            </w:r>
            <w:r w:rsidRPr="00E60B87">
              <w:rPr>
                <w:rFonts w:ascii="Times New Roman" w:hAnsi="Times New Roman" w:cs="Times New Roman"/>
                <w:b/>
                <w:i/>
                <w:color w:val="5B9BD5" w:themeColor="accent1"/>
                <w:sz w:val="28"/>
                <w:szCs w:val="28"/>
              </w:rPr>
              <w:t xml:space="preserve">             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Yes, they do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   Let’s talk.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They have________</w:t>
            </w:r>
          </w:p>
          <w:p w:rsidR="00E151F4" w:rsidRPr="00E60B87" w:rsidRDefault="00E151F4" w:rsidP="00921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B87">
              <w:rPr>
                <w:rFonts w:ascii="Times New Roman" w:hAnsi="Times New Roman" w:cs="Times New Roman"/>
                <w:i/>
                <w:color w:val="5B9BD5" w:themeColor="accent1"/>
                <w:sz w:val="28"/>
                <w:szCs w:val="28"/>
              </w:rPr>
              <w:t>Yes, they do</w:t>
            </w:r>
          </w:p>
        </w:tc>
      </w:tr>
    </w:tbl>
    <w:p w:rsidR="00E151F4" w:rsidRPr="003C59FB" w:rsidRDefault="00E151F4" w:rsidP="00E15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3C59FB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3C59FB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E151F4" w:rsidRPr="003C59FB" w:rsidRDefault="00E151F4" w:rsidP="00E15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59F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</w:t>
      </w:r>
    </w:p>
    <w:p w:rsidR="00AC0A87" w:rsidRDefault="00AC0A87"/>
    <w:sectPr w:rsidR="00AC0A87" w:rsidSect="00E151F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75"/>
    <w:rsid w:val="00AC0A87"/>
    <w:rsid w:val="00C30775"/>
    <w:rsid w:val="00E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A4D96-7AA7-44CB-AABF-9D075BE6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F4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1F4"/>
    <w:pPr>
      <w:spacing w:after="0" w:line="240" w:lineRule="auto"/>
    </w:pPr>
    <w:rPr>
      <w:rFonts w:ascii="Symbol" w:eastAsia="MS Mincho" w:hAnsi="Symbol" w:cs="MS Mincho"/>
      <w:sz w:val="24"/>
      <w:szCs w:val="24"/>
    </w:rPr>
  </w:style>
  <w:style w:type="table" w:styleId="TableGrid">
    <w:name w:val="Table Grid"/>
    <w:basedOn w:val="TableNormal"/>
    <w:rsid w:val="00E1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2025-05-09T14:16:00Z</dcterms:created>
  <dcterms:modified xsi:type="dcterms:W3CDTF">2025-05-09T14:16:00Z</dcterms:modified>
</cp:coreProperties>
</file>