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2385" w:rsidRPr="00D7671A" w:rsidRDefault="00AD2385" w:rsidP="00AD2385">
      <w:pPr>
        <w:spacing w:after="0" w:line="240" w:lineRule="auto"/>
        <w:ind w:firstLine="567"/>
        <w:jc w:val="center"/>
        <w:rPr>
          <w:rFonts w:ascii="Times New Roman" w:hAnsi="Times New Roman" w:cs="Times New Roman"/>
          <w:b/>
          <w:bCs/>
          <w:sz w:val="28"/>
          <w:szCs w:val="28"/>
        </w:rPr>
      </w:pPr>
      <w:r w:rsidRPr="00D7671A">
        <w:rPr>
          <w:rFonts w:ascii="Times New Roman" w:hAnsi="Times New Roman" w:cs="Times New Roman"/>
          <w:b/>
          <w:bCs/>
          <w:sz w:val="28"/>
          <w:szCs w:val="28"/>
        </w:rPr>
        <w:t>TIẾNG VIỆT</w:t>
      </w:r>
    </w:p>
    <w:p w:rsidR="00AD2385" w:rsidRPr="00D7671A" w:rsidRDefault="00AD2385" w:rsidP="00AD2385">
      <w:pPr>
        <w:spacing w:after="0" w:line="240" w:lineRule="auto"/>
        <w:ind w:firstLine="567"/>
        <w:jc w:val="center"/>
        <w:rPr>
          <w:rFonts w:ascii="Times New Roman" w:hAnsi="Times New Roman" w:cs="Times New Roman"/>
          <w:b/>
          <w:bCs/>
          <w:sz w:val="28"/>
          <w:szCs w:val="28"/>
        </w:rPr>
      </w:pPr>
      <w:r w:rsidRPr="00D7671A">
        <w:rPr>
          <w:rFonts w:ascii="Times New Roman" w:hAnsi="Times New Roman" w:cs="Times New Roman"/>
          <w:b/>
          <w:bCs/>
          <w:sz w:val="28"/>
          <w:szCs w:val="28"/>
        </w:rPr>
        <w:t>BÀI 1: CHUYỆN BỐN MÙA (TIẾT 4 )</w:t>
      </w:r>
    </w:p>
    <w:p w:rsidR="00AD2385" w:rsidRPr="00D7671A" w:rsidRDefault="00AD2385" w:rsidP="00AD2385">
      <w:pPr>
        <w:spacing w:after="0" w:line="240" w:lineRule="auto"/>
        <w:ind w:firstLine="567"/>
        <w:rPr>
          <w:rFonts w:ascii="Times New Roman" w:hAnsi="Times New Roman" w:cs="Times New Roman"/>
          <w:b/>
          <w:bCs/>
          <w:sz w:val="28"/>
          <w:szCs w:val="28"/>
        </w:rPr>
      </w:pPr>
      <w:r w:rsidRPr="00D7671A">
        <w:rPr>
          <w:rFonts w:ascii="Times New Roman" w:hAnsi="Times New Roman" w:cs="Times New Roman"/>
          <w:b/>
          <w:bCs/>
          <w:sz w:val="28"/>
          <w:szCs w:val="28"/>
        </w:rPr>
        <w:t xml:space="preserve">I. YÊU CẦU CẦN ĐẠT: </w:t>
      </w:r>
    </w:p>
    <w:p w:rsidR="00AD2385" w:rsidRPr="00263F1F" w:rsidRDefault="00AD2385" w:rsidP="00AD238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Kể lại từng đoạn của câu chuyện theo tranh và câu hỏi gợi ý. Hình thành và phát triển năng lực ngôn ngữ và năng lực văn học; có tinh thần hợp tác khi làm việc</w:t>
      </w:r>
    </w:p>
    <w:p w:rsidR="00AD2385" w:rsidRPr="00263F1F" w:rsidRDefault="00AD2385" w:rsidP="00AD238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nhóm.</w:t>
      </w:r>
    </w:p>
    <w:p w:rsidR="00AD2385" w:rsidRPr="00D7671A" w:rsidRDefault="00AD2385" w:rsidP="00AD2385">
      <w:pPr>
        <w:spacing w:after="0" w:line="240" w:lineRule="auto"/>
        <w:ind w:firstLine="567"/>
        <w:rPr>
          <w:rFonts w:ascii="Times New Roman" w:hAnsi="Times New Roman" w:cs="Times New Roman"/>
          <w:b/>
          <w:bCs/>
          <w:sz w:val="28"/>
          <w:szCs w:val="28"/>
        </w:rPr>
      </w:pPr>
      <w:r w:rsidRPr="00D7671A">
        <w:rPr>
          <w:rFonts w:ascii="Times New Roman" w:hAnsi="Times New Roman" w:cs="Times New Roman"/>
          <w:b/>
          <w:bCs/>
          <w:sz w:val="28"/>
          <w:szCs w:val="28"/>
        </w:rPr>
        <w:t>II. ĐỒ DÙNG DẠY HỌC:</w:t>
      </w:r>
    </w:p>
    <w:p w:rsidR="00AD2385" w:rsidRPr="00263F1F" w:rsidRDefault="00AD2385" w:rsidP="00AD2385">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Ti vi (</w:t>
      </w:r>
      <w:r w:rsidRPr="00263F1F">
        <w:rPr>
          <w:rFonts w:ascii="Times New Roman" w:hAnsi="Times New Roman" w:cs="Times New Roman"/>
          <w:bCs/>
          <w:sz w:val="28"/>
          <w:szCs w:val="28"/>
          <w:lang w:val="vi-VN"/>
        </w:rPr>
        <w:t>Máy chiếu</w:t>
      </w:r>
      <w:r w:rsidRPr="00263F1F">
        <w:rPr>
          <w:rFonts w:ascii="Times New Roman" w:hAnsi="Times New Roman" w:cs="Times New Roman"/>
          <w:bCs/>
          <w:sz w:val="28"/>
          <w:szCs w:val="28"/>
        </w:rPr>
        <w:t>); đồ dùng trên học liệu, tranh ảnh</w:t>
      </w:r>
    </w:p>
    <w:p w:rsidR="00AD2385" w:rsidRPr="00D7671A" w:rsidRDefault="00AD2385" w:rsidP="00AD2385">
      <w:pPr>
        <w:spacing w:after="0" w:line="240" w:lineRule="auto"/>
        <w:ind w:firstLine="567"/>
        <w:rPr>
          <w:rFonts w:ascii="Times New Roman" w:hAnsi="Times New Roman" w:cs="Times New Roman"/>
          <w:b/>
          <w:bCs/>
          <w:sz w:val="28"/>
          <w:szCs w:val="28"/>
        </w:rPr>
      </w:pPr>
      <w:r w:rsidRPr="00D7671A">
        <w:rPr>
          <w:rFonts w:ascii="Times New Roman" w:hAnsi="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268"/>
      </w:tblGrid>
      <w:tr w:rsidR="00AD2385" w:rsidRPr="00263F1F" w:rsidTr="00BE1256">
        <w:tc>
          <w:tcPr>
            <w:tcW w:w="5070" w:type="dxa"/>
            <w:tcBorders>
              <w:top w:val="single" w:sz="4" w:space="0" w:color="auto"/>
              <w:left w:val="single" w:sz="4" w:space="0" w:color="auto"/>
              <w:bottom w:val="single" w:sz="4" w:space="0" w:color="auto"/>
              <w:right w:val="single" w:sz="4" w:space="0" w:color="auto"/>
            </w:tcBorders>
            <w:shd w:val="clear" w:color="auto" w:fill="auto"/>
          </w:tcPr>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HOẠT ĐỘNG CỦA HS</w:t>
            </w:r>
          </w:p>
        </w:tc>
      </w:tr>
      <w:tr w:rsidR="00AD2385" w:rsidRPr="00263F1F" w:rsidTr="00BE1256">
        <w:tc>
          <w:tcPr>
            <w:tcW w:w="5070" w:type="dxa"/>
            <w:shd w:val="clear" w:color="auto" w:fill="auto"/>
          </w:tcPr>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Hoạt động 1: Khởi động</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BVN cho lớp hát bài tự chọn.</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Cho HS quan sát tranh: Tranh vẽ gì?</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dẫn dắt, giới thiệu bài.</w:t>
            </w:r>
          </w:p>
          <w:p w:rsidR="00AD2385" w:rsidRPr="00263F1F" w:rsidRDefault="00AD2385" w:rsidP="00BE1256">
            <w:pPr>
              <w:spacing w:after="0" w:line="240" w:lineRule="auto"/>
              <w:ind w:firstLine="567"/>
              <w:rPr>
                <w:rFonts w:ascii="Times New Roman" w:hAnsi="Times New Roman" w:cs="Times New Roman"/>
                <w:bCs/>
                <w:i/>
                <w:iCs/>
                <w:sz w:val="28"/>
                <w:szCs w:val="28"/>
              </w:rPr>
            </w:pPr>
            <w:r w:rsidRPr="00263F1F">
              <w:rPr>
                <w:rFonts w:ascii="Times New Roman" w:hAnsi="Times New Roman" w:cs="Times New Roman"/>
                <w:bCs/>
                <w:sz w:val="28"/>
                <w:szCs w:val="28"/>
              </w:rPr>
              <w:t xml:space="preserve">* Hoạt động 2: Khám phá </w:t>
            </w:r>
            <w:r w:rsidRPr="00263F1F">
              <w:rPr>
                <w:rFonts w:ascii="Times New Roman" w:hAnsi="Times New Roman" w:cs="Times New Roman"/>
                <w:bCs/>
                <w:i/>
                <w:iCs/>
                <w:sz w:val="28"/>
                <w:szCs w:val="28"/>
              </w:rPr>
              <w:t>(Thẻ 14: Suy nghĩ trao đổi).</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1. Dựa vào tranh và câu hỏi gợi ý, nói về nội dung của từng bức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tổ chức cho HS quan sát từng tranh, trả lời câu hỏi:</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1 vẽ gì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Nàng tiên mùa đông nói gì với nàng tiên mùa xuân ?</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2 vẽ gì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Theo nàng Xuân, vườn cây vào mùa hạ thế nào ?</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3 vẽ gì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Nàng tiên mùa hạ nói gì với nàng tiên mùa thu ?</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4 vẽ gì ?</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Nàng tiên mùa thu thủ thỉ với nàng tiên mùa đông điều gì ?</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Tổ chức cho HS nói nội dung từng bức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2. Kể lại từng đoạn chuyện trong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YC HS kể lại từng đoạn chuyện trong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Gọi các nhóm kể trước lớp; GV sửa cách diễn đạt cho HS.</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Hoạt động 3: Vận dụng</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HD HS nói với người thân về nàng tiên em thích nhất trong câu chuyện.</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Hoạt động 4: Củng cố, dặn dò</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Hôm nay em học bài gì?</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GV nhận xét giờ học.</w:t>
            </w:r>
          </w:p>
        </w:tc>
        <w:tc>
          <w:tcPr>
            <w:tcW w:w="4500" w:type="dxa"/>
            <w:shd w:val="clear" w:color="auto" w:fill="auto"/>
          </w:tcPr>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Lớp hát và vận động theo nhạc.</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- 1-2 HS chia sẻ.</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ghi vở.</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quan sát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làm việc nhóm đôi, nói lại từng nội dung bức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Một số nhóm lần lượt nói về nội dung bức tranh.</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1: Vẽ nàng tiên mùa đông và nàng tiên mùa xuân cầm tay nhau trò chuyện. Phía xa có hình ảnh cây cối đâm chồi nảy lộc. Cây đào nở hoa rực rỡ. Nàng tiên mùa đông nói: “Chị là người sung sướng nhất. Ai cũng yêu chị. Chị về, cây nào cũng đâm chồi nảy lộc”.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2: Nàng tiên mùa xuân và mùa hạ đang nói chuyện với nhau. Theo nàng tiên mùa xuân, vào mùa hạ, vườn cây cho trái ngọt.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xml:space="preserve">+ Tranh 3: Nàng tiên mùa hạ và mùa thu đang nói chuyện với nhau. Phía sau là cảnh thiếu nhi đang chơi phá cỗ đêm rằm. Nàng tiên mùa hạ nói: “Thế mà thiếu nhi lại thích em Thu nhất. Không có </w:t>
            </w:r>
            <w:r w:rsidRPr="00263F1F">
              <w:rPr>
                <w:rFonts w:ascii="Times New Roman" w:hAnsi="Times New Roman" w:cs="Times New Roman"/>
                <w:bCs/>
                <w:sz w:val="28"/>
                <w:szCs w:val="28"/>
              </w:rPr>
              <w:lastRenderedPageBreak/>
              <w:t>Thu, làm sao có đêm trăng rằm rước đèn, phá cỗ,…”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Tranh 4: Vẽ cảnh mọi người ngồi bên bếp lửa vào mùa đông để sưởi ấm. Nàng tiên mùa thu thủ thỉ với nàng tiên mùa đông: “Có em mới có bập bùng bếp lửa nhà sản, mọi người mới có giấc ngủ ấm trong chăn”. </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lắng nghe, nhận xét.</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HS làm việc nhóm bốn, kể lại từng đoạn trong câu chuyện.</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Một số nhóm lần lượt kể chuyện trước lớp.</w:t>
            </w:r>
          </w:p>
          <w:p w:rsidR="00AD2385" w:rsidRPr="00263F1F" w:rsidRDefault="00AD2385" w:rsidP="00BE1256">
            <w:pPr>
              <w:spacing w:after="0" w:line="240" w:lineRule="auto"/>
              <w:ind w:firstLine="567"/>
              <w:rPr>
                <w:rFonts w:ascii="Times New Roman" w:hAnsi="Times New Roman" w:cs="Times New Roman"/>
                <w:bCs/>
                <w:sz w:val="28"/>
                <w:szCs w:val="28"/>
              </w:rPr>
            </w:pP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Một số HS chia sẻ nàng tiên mình yêu thích nhất trong câu chuyện.</w:t>
            </w:r>
          </w:p>
          <w:p w:rsidR="00AD2385" w:rsidRPr="00263F1F" w:rsidRDefault="00AD2385" w:rsidP="00BE1256">
            <w:pPr>
              <w:spacing w:after="0" w:line="240" w:lineRule="auto"/>
              <w:ind w:firstLine="567"/>
              <w:rPr>
                <w:rFonts w:ascii="Times New Roman" w:hAnsi="Times New Roman" w:cs="Times New Roman"/>
                <w:bCs/>
                <w:sz w:val="28"/>
                <w:szCs w:val="28"/>
              </w:rPr>
            </w:pPr>
            <w:r w:rsidRPr="00263F1F">
              <w:rPr>
                <w:rFonts w:ascii="Times New Roman" w:hAnsi="Times New Roman" w:cs="Times New Roman"/>
                <w:bCs/>
                <w:sz w:val="28"/>
                <w:szCs w:val="28"/>
              </w:rPr>
              <w:t>- 1 - 2 HS chia sẻ.</w:t>
            </w:r>
          </w:p>
        </w:tc>
      </w:tr>
    </w:tbl>
    <w:p w:rsidR="00AD2385" w:rsidRPr="00263F1F" w:rsidRDefault="00AD2385" w:rsidP="00AD2385">
      <w:pPr>
        <w:spacing w:after="0" w:line="240" w:lineRule="auto"/>
        <w:ind w:firstLine="567"/>
        <w:rPr>
          <w:rFonts w:ascii="Times New Roman" w:hAnsi="Times New Roman" w:cs="Times New Roman"/>
          <w:bCs/>
          <w:sz w:val="28"/>
          <w:szCs w:val="28"/>
        </w:rPr>
      </w:pPr>
    </w:p>
    <w:p w:rsidR="00AD2385" w:rsidRPr="00263F1F" w:rsidRDefault="00AD2385" w:rsidP="00AD2385">
      <w:pPr>
        <w:spacing w:after="0" w:line="240" w:lineRule="auto"/>
        <w:ind w:firstLine="567"/>
        <w:rPr>
          <w:rFonts w:ascii="Times New Roman" w:hAnsi="Times New Roman" w:cs="Times New Roman"/>
          <w:bCs/>
          <w:sz w:val="28"/>
          <w:szCs w:val="28"/>
        </w:rPr>
      </w:pPr>
    </w:p>
    <w:p w:rsidR="00260AA4" w:rsidRDefault="00260AA4"/>
    <w:sectPr w:rsidR="00260AA4"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85"/>
    <w:rsid w:val="00125ED0"/>
    <w:rsid w:val="00260AA4"/>
    <w:rsid w:val="00446B34"/>
    <w:rsid w:val="00804912"/>
    <w:rsid w:val="00AD2385"/>
    <w:rsid w:val="00B83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7C6EB-328C-4E33-8E7A-FA0BAD99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85"/>
    <w:pPr>
      <w:spacing w:after="200" w:line="276" w:lineRule="auto"/>
    </w:pPr>
    <w:rPr>
      <w:rFonts w:asciiTheme="minorHAnsi" w:eastAsiaTheme="minorEastAsia" w:hAnsiTheme="minorHAnsi"/>
      <w:kern w:val="0"/>
      <w:sz w:val="22"/>
      <w14:ligatures w14:val="none"/>
    </w:rPr>
  </w:style>
  <w:style w:type="paragraph" w:styleId="Heading1">
    <w:name w:val="heading 1"/>
    <w:basedOn w:val="Normal"/>
    <w:next w:val="Normal"/>
    <w:link w:val="Heading1Char"/>
    <w:uiPriority w:val="9"/>
    <w:qFormat/>
    <w:rsid w:val="00AD238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D238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D238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D2385"/>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D2385"/>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D2385"/>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D2385"/>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D2385"/>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D2385"/>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3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23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238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23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23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23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23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23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23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23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D2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38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D238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2385"/>
    <w:pPr>
      <w:spacing w:before="160" w:after="160" w:line="259" w:lineRule="auto"/>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D2385"/>
    <w:rPr>
      <w:i/>
      <w:iCs/>
      <w:color w:val="404040" w:themeColor="text1" w:themeTint="BF"/>
    </w:rPr>
  </w:style>
  <w:style w:type="paragraph" w:styleId="ListParagraph">
    <w:name w:val="List Paragraph"/>
    <w:basedOn w:val="Normal"/>
    <w:uiPriority w:val="34"/>
    <w:qFormat/>
    <w:rsid w:val="00AD2385"/>
    <w:pPr>
      <w:spacing w:after="160" w:line="259" w:lineRule="auto"/>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AD2385"/>
    <w:rPr>
      <w:i/>
      <w:iCs/>
      <w:color w:val="2F5496" w:themeColor="accent1" w:themeShade="BF"/>
    </w:rPr>
  </w:style>
  <w:style w:type="paragraph" w:styleId="IntenseQuote">
    <w:name w:val="Intense Quote"/>
    <w:basedOn w:val="Normal"/>
    <w:next w:val="Normal"/>
    <w:link w:val="IntenseQuoteChar"/>
    <w:uiPriority w:val="30"/>
    <w:qFormat/>
    <w:rsid w:val="00AD23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D2385"/>
    <w:rPr>
      <w:i/>
      <w:iCs/>
      <w:color w:val="2F5496" w:themeColor="accent1" w:themeShade="BF"/>
    </w:rPr>
  </w:style>
  <w:style w:type="character" w:styleId="IntenseReference">
    <w:name w:val="Intense Reference"/>
    <w:basedOn w:val="DefaultParagraphFont"/>
    <w:uiPriority w:val="32"/>
    <w:qFormat/>
    <w:rsid w:val="00AD2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Phương</dc:creator>
  <cp:keywords/>
  <dc:description/>
  <cp:lastModifiedBy>Thảo Phương</cp:lastModifiedBy>
  <cp:revision>1</cp:revision>
  <dcterms:created xsi:type="dcterms:W3CDTF">2025-03-30T13:00:00Z</dcterms:created>
  <dcterms:modified xsi:type="dcterms:W3CDTF">2025-03-30T13:00:00Z</dcterms:modified>
</cp:coreProperties>
</file>