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31A5" w:rsidRDefault="006531A5" w:rsidP="00653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Tiếng việt</w:t>
      </w:r>
    </w:p>
    <w:p w:rsidR="006531A5" w:rsidRPr="00EB4B40" w:rsidRDefault="006531A5" w:rsidP="006531A5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4B40">
        <w:rPr>
          <w:rFonts w:ascii="Times New Roman" w:hAnsi="Times New Roman" w:cs="Times New Roman"/>
          <w:bCs/>
          <w:sz w:val="28"/>
          <w:szCs w:val="28"/>
        </w:rPr>
        <w:t>BÀI 14: CỎ NON CƯỜI RỒI (Tiết 4)</w:t>
      </w:r>
    </w:p>
    <w:p w:rsidR="006531A5" w:rsidRPr="00EB4B40" w:rsidRDefault="006531A5" w:rsidP="006531A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B4B40">
        <w:rPr>
          <w:rFonts w:ascii="Times New Roman" w:hAnsi="Times New Roman" w:cs="Times New Roman"/>
          <w:bCs/>
          <w:sz w:val="28"/>
          <w:szCs w:val="28"/>
        </w:rPr>
        <w:t>I. YÊU CẦU CẦN ĐẠT:</w:t>
      </w:r>
    </w:p>
    <w:p w:rsidR="006531A5" w:rsidRPr="00EB4B40" w:rsidRDefault="006531A5" w:rsidP="006531A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B4B40">
        <w:rPr>
          <w:rFonts w:ascii="Times New Roman" w:hAnsi="Times New Roman" w:cs="Times New Roman"/>
          <w:bCs/>
          <w:sz w:val="28"/>
          <w:szCs w:val="28"/>
        </w:rPr>
        <w:t>- Phát triển vốn từ bảo vệ môi trường; biết sử dụng dấu phẩy trong câu.</w:t>
      </w:r>
    </w:p>
    <w:p w:rsidR="006531A5" w:rsidRPr="00EB4B40" w:rsidRDefault="006531A5" w:rsidP="006531A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B4B40">
        <w:rPr>
          <w:rFonts w:ascii="Times New Roman" w:hAnsi="Times New Roman" w:cs="Times New Roman"/>
          <w:bCs/>
          <w:sz w:val="28"/>
          <w:szCs w:val="28"/>
        </w:rPr>
        <w:t>II. ĐỒ DÙNG DẠY HỌC:</w:t>
      </w:r>
    </w:p>
    <w:p w:rsidR="006531A5" w:rsidRPr="00EB4B40" w:rsidRDefault="006531A5" w:rsidP="006531A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B4B40">
        <w:rPr>
          <w:rFonts w:ascii="Times New Roman" w:hAnsi="Times New Roman" w:cs="Times New Roman"/>
          <w:bCs/>
          <w:sz w:val="28"/>
          <w:szCs w:val="28"/>
        </w:rPr>
        <w:t>- Ti vi (</w:t>
      </w:r>
      <w:r w:rsidRPr="00EB4B40">
        <w:rPr>
          <w:rFonts w:ascii="Times New Roman" w:hAnsi="Times New Roman" w:cs="Times New Roman"/>
          <w:bCs/>
          <w:sz w:val="28"/>
          <w:szCs w:val="28"/>
          <w:lang w:val="vi-VN"/>
        </w:rPr>
        <w:t>Máy chiếu</w:t>
      </w:r>
      <w:r w:rsidRPr="00EB4B40">
        <w:rPr>
          <w:rFonts w:ascii="Times New Roman" w:hAnsi="Times New Roman" w:cs="Times New Roman"/>
          <w:bCs/>
          <w:sz w:val="28"/>
          <w:szCs w:val="28"/>
        </w:rPr>
        <w:t>); tranh ảnh; Phiếu BT 2,3</w:t>
      </w:r>
    </w:p>
    <w:p w:rsidR="006531A5" w:rsidRPr="00EB4B40" w:rsidRDefault="006531A5" w:rsidP="006531A5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EB4B40">
        <w:rPr>
          <w:rFonts w:ascii="Times New Roman" w:hAnsi="Times New Roman" w:cs="Times New Roman"/>
          <w:bCs/>
          <w:sz w:val="28"/>
          <w:szCs w:val="28"/>
        </w:rPr>
        <w:t>III. CÁC HOẠT ĐỘNG DẠY HỌC: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6531A5" w:rsidRPr="00EB4B40" w:rsidTr="00BE125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CỦA HS</w:t>
            </w:r>
          </w:p>
        </w:tc>
      </w:tr>
      <w:tr w:rsidR="006531A5" w:rsidRPr="00EB4B40" w:rsidTr="00BE1256">
        <w:tc>
          <w:tcPr>
            <w:tcW w:w="5098" w:type="dxa"/>
            <w:shd w:val="clear" w:color="auto" w:fill="auto"/>
          </w:tcPr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1. Khởi động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Lớp phó VN cho lớp hát bài Lý cây xanh.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GV dẫn dắt, giới thiệu bài.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* Hoạt động 2: Luyện tập </w:t>
            </w:r>
            <w:r w:rsidRPr="00EB4B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(</w:t>
            </w:r>
            <w:r w:rsidRPr="00EB4B4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Thẻ 14: Suy nghĩ- trao đổi nhóm đôi chia sẻ.)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1. Tìm từ ngữ chỉ hoạt động bảo vệ, chăm sóc cây.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YC HS quan sát tranh, nêu: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+ Tên các từ chỉ hoạt động bảo vệ, chăm sóc cây.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tuyên dương HS.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2. Chọn từ ngữ phù hợp thay cho ô vuông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GV hướng dẫn HS thảo luận nhóm, chia sẻ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Nhận xét, tuyên dương HS.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3. Đặt dấu phẩy vào vị trí nào trong câu sau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Gọi HS đọc YC bài. 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HD HS làm bài vào phiếu.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GV chữa bài, nhận xét.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* Hoạt động 3: Củng cố, dặn dò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Hôm nay em học bài gì?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GV nhận xét giờ học.</w:t>
            </w:r>
          </w:p>
        </w:tc>
        <w:tc>
          <w:tcPr>
            <w:tcW w:w="4253" w:type="dxa"/>
            <w:shd w:val="clear" w:color="auto" w:fill="auto"/>
          </w:tcPr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Lớp hát vận động theo nhạc.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HS ghi vở.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- 1-2 HS đọc.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HS thực hiện làm bài cá nhân.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- 3-4 HS nêu, chia sẻ trước lớp.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+ Tên các hoạt động: Tưới cây, tỉa lá, vun gốc, bắt sâu.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+ Đặt 2 câu với từ em tìm được.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N2 làm PBT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HS thảo luận nhóm.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Đại diện nhóm chia sẻ trước lớp.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(nhìn thấy, giơ tay hái, đừng hái)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HS làm việc CN vào PBT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-2-3 HS chia sẻ trước lớp.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a. Các bạn học sinh đang tưới nước, bắt sâu cho cây.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b. Mọi người không được hái, hoa bẻ cành.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c. Én nâu, cỏ non đều đáng yêu.</w:t>
            </w:r>
          </w:p>
          <w:p w:rsidR="006531A5" w:rsidRPr="00EB4B40" w:rsidRDefault="006531A5" w:rsidP="00BE1256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4B40">
              <w:rPr>
                <w:rFonts w:ascii="Times New Roman" w:hAnsi="Times New Roman" w:cs="Times New Roman"/>
                <w:bCs/>
                <w:sz w:val="28"/>
                <w:szCs w:val="28"/>
              </w:rPr>
              <w:t>- HS chia sẻ.</w:t>
            </w:r>
          </w:p>
        </w:tc>
      </w:tr>
    </w:tbl>
    <w:p w:rsidR="006531A5" w:rsidRDefault="006531A5" w:rsidP="00653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1A5" w:rsidRDefault="006531A5" w:rsidP="00653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1A5" w:rsidRDefault="006531A5" w:rsidP="00653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31A5" w:rsidRDefault="006531A5" w:rsidP="006531A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AA4" w:rsidRDefault="00260AA4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A5"/>
    <w:rsid w:val="00125ED0"/>
    <w:rsid w:val="00260AA4"/>
    <w:rsid w:val="00446B34"/>
    <w:rsid w:val="006531A5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CA0A33"/>
  <w15:chartTrackingRefBased/>
  <w15:docId w15:val="{58712B79-70B6-4401-8672-4D9AC161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A5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1A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1A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1A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1A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1A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1A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1A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1A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1A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1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1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1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1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1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1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1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5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1A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531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1A5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53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1A5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531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1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2025-03-30T13:06:00Z</dcterms:created>
  <dcterms:modified xsi:type="dcterms:W3CDTF">2025-03-30T13:06:00Z</dcterms:modified>
</cp:coreProperties>
</file>