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70D6" w:rsidRPr="00AB627D" w:rsidRDefault="003C70D6" w:rsidP="003C70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AB627D">
        <w:rPr>
          <w:rFonts w:ascii="Times New Roman" w:hAnsi="Times New Roman" w:cs="Times New Roman"/>
          <w:b/>
          <w:bCs/>
          <w:sz w:val="28"/>
          <w:szCs w:val="28"/>
          <w:lang w:val="de-DE"/>
        </w:rPr>
        <w:t>TIẾNG VIỆT</w:t>
      </w:r>
    </w:p>
    <w:p w:rsidR="003C70D6" w:rsidRPr="00AB627D" w:rsidRDefault="003C70D6" w:rsidP="003C70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627D">
        <w:rPr>
          <w:rFonts w:ascii="Times New Roman" w:hAnsi="Times New Roman" w:cs="Times New Roman"/>
          <w:b/>
          <w:bCs/>
          <w:sz w:val="28"/>
          <w:szCs w:val="28"/>
        </w:rPr>
        <w:t>BÀI 13: TIẾNG CHỔI TRE (Tiết 3)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- HS biết viết chữ viết hoa X cỡ vừa và cỡ nhỏ.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- Viết đúng câu ứng dựng: Xuân về, hàng cây bên đường thay áo mới.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- Ti vi (</w:t>
      </w:r>
      <w:r w:rsidRPr="00AB627D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AB627D">
        <w:rPr>
          <w:rFonts w:ascii="Times New Roman" w:hAnsi="Times New Roman" w:cs="Times New Roman"/>
          <w:bCs/>
          <w:sz w:val="28"/>
          <w:szCs w:val="28"/>
        </w:rPr>
        <w:t xml:space="preserve">); mẫu chữ hoa H, video hướng dẫn viết </w:t>
      </w:r>
    </w:p>
    <w:p w:rsidR="003C70D6" w:rsidRPr="00AB627D" w:rsidRDefault="003C70D6" w:rsidP="003C70D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B627D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3C70D6" w:rsidRPr="00AB627D" w:rsidTr="00BE125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3C70D6" w:rsidRPr="00AB627D" w:rsidTr="00BE1256">
        <w:tc>
          <w:tcPr>
            <w:tcW w:w="4957" w:type="dxa"/>
            <w:shd w:val="clear" w:color="auto" w:fill="auto"/>
          </w:tcPr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1: Khởi động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Lớp phó VN cho lớp hát bài tự chọn.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Cho HS quan sát mẫu chữ hoa: Đây là mẫu chữ hoa gì?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Khám phá </w:t>
            </w:r>
            <w:r w:rsidRPr="00AB62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(Thẻ 27: Nói ra suy nghĩ của mình)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HD viết chữ hoa X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tổ chức cho HS nêu: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Độ cao, độ rộng chữ hoa  X.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Chữ hoa  X gồm mấy nét?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mẫu, HD quy trình viết chữ hoa  X.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thao tác mẫu trên bảng con, vừa viết vừa nêu quy trình viết từng nét.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YC HS viết bảng con.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hỗ trợ HS gặp khó khăn.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động viên HS.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Hướng dẫn viết câu ứng dụng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Gọi HS đọc câu ứng dụng cần viết.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viết mẫu câu ứng dụng trên bảng, lưu ý cho HS: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Viết chữ hoa  X trong câu.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Cách nối từ chữ hoa sang chữ thường.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Khoảng cách giữa các con chữ, độ cao, dấu thanh và dấu chấm cuối câu.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Thực hành luyện viết.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YC HS thực hiện luyện viết chữ hoa X và câu ứng dụng vào vở.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quan sát, hỗ trợ HS gặp khó khăn.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đánh giá bài HS.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* Hoạt động 4: Củng cố, dặn dò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394" w:type="dxa"/>
            <w:shd w:val="clear" w:color="auto" w:fill="auto"/>
          </w:tcPr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vận động theo nhạc.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- 1-2 HS chia sẻ.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- 2-3 HS chia sẻ.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Chữ X cỡ vừa cao 5 li; chữ X cỡ nhỏ cao 2,5 li.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+ Gồm 1 nét viết liền là kết hợp của 3 nét cơ bản (2 nét móc hai đầu và 1 nét xiên).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luyện viết bảng con.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- 3-4 HS đọc.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quan sát, lắng nghe.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viết vở.</w:t>
            </w: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C70D6" w:rsidRPr="00AB627D" w:rsidRDefault="003C70D6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27D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D6"/>
    <w:rsid w:val="00125ED0"/>
    <w:rsid w:val="00260AA4"/>
    <w:rsid w:val="003C70D6"/>
    <w:rsid w:val="00446B34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AEAB7F-3E5D-4616-B76F-BAEA6890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0D6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D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D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0D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0D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0D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0D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0D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0D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0D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0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0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0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0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0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0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0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C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0D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C70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0D6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C7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0D6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C70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0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2025-03-30T13:05:00Z</dcterms:created>
  <dcterms:modified xsi:type="dcterms:W3CDTF">2025-03-30T13:05:00Z</dcterms:modified>
</cp:coreProperties>
</file>