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FCA" w:rsidRPr="002C6287" w:rsidRDefault="009B3FCA" w:rsidP="009B3F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BÀI 60: BẢNG CHIA 2 (Tiết 2)</w:t>
      </w:r>
    </w:p>
    <w:p w:rsidR="009B3FCA" w:rsidRPr="00B51BB0" w:rsidRDefault="009B3FCA" w:rsidP="009B3F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FCA" w:rsidRPr="00B51BB0" w:rsidRDefault="009B3FCA" w:rsidP="009B3FC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9B3FCA" w:rsidRPr="00DE5962" w:rsidRDefault="009B3FCA" w:rsidP="009B3FC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5962">
        <w:rPr>
          <w:rFonts w:ascii="Times New Roman" w:hAnsi="Times New Roman" w:cs="Times New Roman"/>
          <w:bCs/>
          <w:sz w:val="28"/>
          <w:szCs w:val="28"/>
        </w:rPr>
        <w:t>- Vận dụng bảng chia 2 vào tính và giải bài toán có lời văn liên quan đến phép chia. Kể một số tình huống thực tế có sử dụng bảng chia 2.</w:t>
      </w:r>
    </w:p>
    <w:p w:rsidR="009B3FCA" w:rsidRPr="00B51BB0" w:rsidRDefault="009B3FCA" w:rsidP="009B3FC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9B3FCA" w:rsidRPr="00DE5962" w:rsidRDefault="009B3FCA" w:rsidP="009B3FC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5962">
        <w:rPr>
          <w:rFonts w:ascii="Times New Roman" w:hAnsi="Times New Roman" w:cs="Times New Roman"/>
          <w:bCs/>
          <w:sz w:val="28"/>
          <w:szCs w:val="28"/>
        </w:rPr>
        <w:t>- Tivi (Máy chiếu);  Bộ đồ dùng học toán.</w:t>
      </w:r>
    </w:p>
    <w:p w:rsidR="009B3FCA" w:rsidRPr="00B51BB0" w:rsidRDefault="009B3FCA" w:rsidP="009B3FC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9B3FCA" w:rsidRPr="00DE5962" w:rsidTr="00E911F8">
        <w:tc>
          <w:tcPr>
            <w:tcW w:w="4928" w:type="dxa"/>
            <w:shd w:val="clear" w:color="auto" w:fill="auto"/>
          </w:tcPr>
          <w:p w:rsidR="009B3FCA" w:rsidRPr="009B3FCA" w:rsidRDefault="009B3FCA" w:rsidP="00E911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B3F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:rsidR="009B3FCA" w:rsidRPr="009B3FCA" w:rsidRDefault="009B3FCA" w:rsidP="00E911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B3FCA" w:rsidRPr="00DE5962" w:rsidTr="00E911F8">
        <w:trPr>
          <w:trHeight w:val="2543"/>
        </w:trPr>
        <w:tc>
          <w:tcPr>
            <w:tcW w:w="4928" w:type="dxa"/>
            <w:shd w:val="clear" w:color="auto" w:fill="auto"/>
          </w:tcPr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cho HS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chơi trò chơi “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Truyền điện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”ôn lại bảng chia 2.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Giáo viên nhận xét.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dẫn dắt, giới thiệu bài mới.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Thực hành, luyện tập: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3: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Tính nhẩm: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gọi HS đọc đề bài bài 1 và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nêu yêu cầu của đề bài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làm vào vở.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 “Tiếp sức”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kết quả.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522"/>
              <w:gridCol w:w="1522"/>
            </w:tblGrid>
            <w:tr w:rsidR="009B3FCA" w:rsidRPr="00DE5962" w:rsidTr="00E911F8">
              <w:trPr>
                <w:trHeight w:val="1004"/>
              </w:trPr>
              <w:tc>
                <w:tcPr>
                  <w:tcW w:w="1521" w:type="dxa"/>
                  <w:hideMark/>
                </w:tcPr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x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3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6</w:t>
                  </w:r>
                </w:p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3</w:t>
                  </w:r>
                </w:p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3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2</w:t>
                  </w:r>
                </w:p>
              </w:tc>
              <w:tc>
                <w:tcPr>
                  <w:tcW w:w="1522" w:type="dxa"/>
                  <w:hideMark/>
                </w:tcPr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x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12</w:t>
                  </w:r>
                </w:p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6</w:t>
                  </w:r>
                </w:p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2</w:t>
                  </w:r>
                </w:p>
              </w:tc>
              <w:tc>
                <w:tcPr>
                  <w:tcW w:w="1522" w:type="dxa"/>
                  <w:hideMark/>
                </w:tcPr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x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9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18</w:t>
                  </w:r>
                </w:p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18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9</w:t>
                  </w:r>
                </w:p>
                <w:p w:rsidR="009B3FCA" w:rsidRPr="00DE5962" w:rsidRDefault="009B3FCA" w:rsidP="009B3FCA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18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9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2</w:t>
                  </w:r>
                </w:p>
              </w:tc>
            </w:tr>
          </w:tbl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nhận xét.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chữa bài và nhận xét: 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Từ một phép nhân, ta có thể viết được hai phép chia tương ứng.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Xem tranh rồi nói phép chia thích hợp. (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 đôi, chia sẻ.)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quan sát tranh và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bài toán.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yêu cầu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trả lời câu hỏi: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 Bức tranh a)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ức tranh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vẽ gì?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+ Nhìn vào bức tranh nêu bài toán.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nêu phép tính thích hợp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chữa bài.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 Bức tranh b)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(Cách làm tương tự như bức tranh a)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nêu phép tính tương ứng.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chữa bà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3: V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ận dụng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Kể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một tình huống thực tế có sử dụng phép chí trong bảng chia 2.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chia sẻ.)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gọi 1 HS đọc đề bài.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lập nhóm đôi, quan sát, thảo luận và tập kể theo tranh cho bạn cùng bàn nghe.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Đại diện nhóm HS kể trước lớp.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bổ sung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đánh giá tiết học</w:t>
            </w:r>
          </w:p>
        </w:tc>
        <w:tc>
          <w:tcPr>
            <w:tcW w:w="4536" w:type="dxa"/>
            <w:shd w:val="clear" w:color="auto" w:fill="auto"/>
          </w:tcPr>
          <w:p w:rsidR="009B3FCA" w:rsidRPr="00DE5962" w:rsidRDefault="009B3FCA" w:rsidP="00E911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ôn lại bảng chia 2.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viết đầu bài vào vở.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HS chia sẻ câu trả lời, nhận xét.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làm bài vào vở.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quan sát tranh và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nêu bài toán.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nêu bài toán và phân tích bài toán.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suy nghĩ trả lời câu hỏi của GV: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Vẽ 10 quả thông và hai con thỏ.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Có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10 quả thông chia đều cho 2 bạn sóc. Mỗi bạn sóc được 5 quả thông.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phép tính tương ứng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:10:2=5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phép tính tương ứng.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8:4=2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HS chữa bài vào vở.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đọc đề bài.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lập nhóm đôi, thảo luận và thực hành kể với bàn cùng bàn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- 2 – 3 nhóm HS kể trước lớp.</w:t>
            </w:r>
          </w:p>
          <w:p w:rsidR="009B3FCA" w:rsidRPr="00DE5962" w:rsidRDefault="009B3FCA" w:rsidP="009B3F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9B3FCA" w:rsidRPr="00DE5962" w:rsidRDefault="009B3FCA" w:rsidP="00E911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B3FCA" w:rsidRPr="00DE5962" w:rsidRDefault="009B3FCA" w:rsidP="009B3FC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</w:p>
    <w:p w:rsidR="009B3FCA" w:rsidRPr="00DE5962" w:rsidRDefault="009B3FCA" w:rsidP="009B3FC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E5962">
        <w:rPr>
          <w:rFonts w:ascii="Times New Roman" w:hAnsi="Times New Roman" w:cs="Times New Roman"/>
          <w:bCs/>
          <w:sz w:val="28"/>
          <w:szCs w:val="28"/>
        </w:rPr>
        <w:t>Điều chỉnh sau tiết dạy (</w:t>
      </w:r>
      <w:r w:rsidRPr="00DE5962">
        <w:rPr>
          <w:rFonts w:ascii="Times New Roman" w:hAnsi="Times New Roman" w:cs="Times New Roman"/>
          <w:b/>
          <w:bCs/>
          <w:sz w:val="28"/>
          <w:szCs w:val="28"/>
        </w:rPr>
        <w:t>nế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có 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0AA4" w:rsidRPr="009B3FCA" w:rsidRDefault="009B3FCA" w:rsidP="009B3FCA">
      <w:r w:rsidRPr="009B3F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sectPr w:rsidR="00260AA4" w:rsidRPr="009B3FC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A"/>
    <w:rsid w:val="00125ED0"/>
    <w:rsid w:val="00260AA4"/>
    <w:rsid w:val="0056674A"/>
    <w:rsid w:val="00804912"/>
    <w:rsid w:val="009B3FCA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17B43"/>
  <w15:chartTrackingRefBased/>
  <w15:docId w15:val="{CD8F9B4F-1730-420F-BA02-9FE54EE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CA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F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F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F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F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F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F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F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F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F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FC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FC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FC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F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F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F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F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F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3F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FCA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3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FCA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3F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F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2025-03-09T12:56:00Z</dcterms:created>
  <dcterms:modified xsi:type="dcterms:W3CDTF">2025-03-09T12:57:00Z</dcterms:modified>
</cp:coreProperties>
</file>