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2B11F0F9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682BAE">
        <w:rPr>
          <w:b/>
          <w:color w:val="000000"/>
          <w:szCs w:val="20"/>
          <w:lang w:val="nl-NL"/>
        </w:rPr>
        <w:t>20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47D579F3" w14:textId="77777777" w:rsidR="00682BAE" w:rsidRPr="00B23990" w:rsidRDefault="00682BAE" w:rsidP="00682BAE">
      <w:pPr>
        <w:spacing w:before="140"/>
        <w:jc w:val="center"/>
        <w:rPr>
          <w:b/>
          <w:kern w:val="32"/>
        </w:rPr>
      </w:pPr>
      <w:r w:rsidRPr="00B23990">
        <w:rPr>
          <w:b/>
          <w:kern w:val="32"/>
        </w:rPr>
        <w:t xml:space="preserve">Bài 8: Đường và phương tiện giao thông (Tiết 1) </w:t>
      </w:r>
    </w:p>
    <w:p w14:paraId="63B42E7A" w14:textId="77777777" w:rsidR="00682BAE" w:rsidRPr="00C219AE" w:rsidRDefault="00682BAE" w:rsidP="00682BAE">
      <w:pPr>
        <w:spacing w:before="140"/>
        <w:rPr>
          <w:b/>
        </w:rPr>
      </w:pPr>
      <w:r w:rsidRPr="00C219AE">
        <w:rPr>
          <w:b/>
        </w:rPr>
        <w:t xml:space="preserve">1. Yêu cầu cần đạt:                                                                                                                </w:t>
      </w:r>
    </w:p>
    <w:p w14:paraId="1267D7F0" w14:textId="77777777" w:rsidR="00682BAE" w:rsidRPr="00270690" w:rsidRDefault="00682BAE" w:rsidP="00682BAE">
      <w:pPr>
        <w:spacing w:before="140"/>
        <w:jc w:val="both"/>
        <w:rPr>
          <w:color w:val="000000"/>
        </w:rPr>
      </w:pPr>
      <w:r w:rsidRPr="00270690">
        <w:rPr>
          <w:b/>
        </w:rPr>
        <w:t xml:space="preserve">- </w:t>
      </w:r>
      <w:r w:rsidRPr="00270690">
        <w:rPr>
          <w:color w:val="000000"/>
        </w:rPr>
        <w:t>Kể được tên các loại đường giao thông. Nêu được một số phương tiện giao thông và tiện ích của chúng.</w:t>
      </w:r>
    </w:p>
    <w:p w14:paraId="34D3CEF5" w14:textId="77777777" w:rsidR="00682BAE" w:rsidRDefault="00682BAE" w:rsidP="00682BAE">
      <w:pPr>
        <w:jc w:val="both"/>
        <w:rPr>
          <w:color w:val="000000"/>
        </w:rPr>
      </w:pPr>
      <w:r w:rsidRPr="00270690">
        <w:rPr>
          <w:color w:val="000000"/>
        </w:rPr>
        <w:t>- HS biết cách thu thập thông tin về tiện ích của một số phương tiện giao thông. Giải thích được sự cần thiết phải t</w:t>
      </w:r>
      <w:bookmarkStart w:id="0" w:name="_GoBack"/>
      <w:bookmarkEnd w:id="0"/>
      <w:r w:rsidRPr="00270690">
        <w:rPr>
          <w:color w:val="000000"/>
        </w:rPr>
        <w:t xml:space="preserve">uân theo quy định của các biển báo giao thông.                                                                                                                              </w:t>
      </w:r>
      <w:r>
        <w:t xml:space="preserve">*HS hoà nhập (Lớp 2A2): </w:t>
      </w:r>
      <w:r w:rsidRPr="00270690">
        <w:rPr>
          <w:color w:val="000000"/>
        </w:rPr>
        <w:t xml:space="preserve">Kể được tên </w:t>
      </w:r>
      <w:r>
        <w:rPr>
          <w:color w:val="000000"/>
        </w:rPr>
        <w:t>1, 2</w:t>
      </w:r>
      <w:r w:rsidRPr="00270690">
        <w:rPr>
          <w:color w:val="000000"/>
        </w:rPr>
        <w:t xml:space="preserve"> loại đường giao thông</w:t>
      </w:r>
      <w:r>
        <w:rPr>
          <w:color w:val="000000"/>
        </w:rPr>
        <w:t>.</w:t>
      </w:r>
    </w:p>
    <w:p w14:paraId="3CB74C65" w14:textId="77777777" w:rsidR="00682BAE" w:rsidRPr="00BE1ED9" w:rsidRDefault="00682BAE" w:rsidP="00682BAE">
      <w:pPr>
        <w:jc w:val="both"/>
        <w:rPr>
          <w:b/>
          <w:bCs/>
        </w:rPr>
      </w:pPr>
      <w:r w:rsidRPr="00BE1ED9">
        <w:rPr>
          <w:b/>
          <w:bCs/>
        </w:rPr>
        <w:t xml:space="preserve">II. Đồ dùng dạy học:    </w:t>
      </w:r>
    </w:p>
    <w:p w14:paraId="5EFA8BCB" w14:textId="77777777" w:rsidR="00682BAE" w:rsidRDefault="00682BAE" w:rsidP="00682BAE">
      <w:pPr>
        <w:pStyle w:val="Heading1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4A445D">
        <w:rPr>
          <w:rFonts w:ascii="Times New Roman" w:hAnsi="Times New Roman"/>
          <w:b w:val="0"/>
          <w:bCs w:val="0"/>
          <w:sz w:val="28"/>
          <w:szCs w:val="28"/>
        </w:rPr>
        <w:t>- Thiết bị: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723F">
        <w:rPr>
          <w:rFonts w:ascii="Times New Roman" w:hAnsi="Times New Roman"/>
          <w:b w:val="0"/>
          <w:sz w:val="28"/>
          <w:szCs w:val="28"/>
        </w:rPr>
        <w:t>Ti vi, tranh ảnh về một số phương tiện giao thông; một số loại biển báo giao thông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4CD1C110" w14:textId="77777777" w:rsidR="00682BAE" w:rsidRPr="00852B40" w:rsidRDefault="00682BAE" w:rsidP="00682BAE">
      <w:pPr>
        <w:pStyle w:val="Heading1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C219AE">
        <w:rPr>
          <w:rFonts w:ascii="Times New Roman" w:hAnsi="Times New Roman"/>
          <w:b w:val="0"/>
          <w:sz w:val="28"/>
          <w:szCs w:val="28"/>
        </w:rPr>
        <w:t>- HS: SGK</w:t>
      </w:r>
    </w:p>
    <w:p w14:paraId="25E8663F" w14:textId="77777777" w:rsidR="00682BAE" w:rsidRDefault="00682BAE" w:rsidP="00682BAE">
      <w:pPr>
        <w:jc w:val="both"/>
        <w:rPr>
          <w:b/>
          <w:bCs/>
        </w:rPr>
      </w:pPr>
      <w:r w:rsidRPr="00C219AE">
        <w:rPr>
          <w:b/>
          <w:bCs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682BAE" w:rsidRPr="00CC78D3" w14:paraId="73E69CD0" w14:textId="77777777" w:rsidTr="0058174C">
        <w:tc>
          <w:tcPr>
            <w:tcW w:w="5093" w:type="dxa"/>
            <w:shd w:val="clear" w:color="auto" w:fill="auto"/>
          </w:tcPr>
          <w:p w14:paraId="5FA733C9" w14:textId="77777777" w:rsidR="00682BAE" w:rsidRPr="00CC78D3" w:rsidRDefault="00682BAE" w:rsidP="0058174C">
            <w:pPr>
              <w:jc w:val="center"/>
              <w:rPr>
                <w:b/>
                <w:bCs/>
                <w:iCs/>
              </w:rPr>
            </w:pPr>
            <w:r w:rsidRPr="00CC78D3">
              <w:rPr>
                <w:b/>
                <w:bCs/>
                <w:iCs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2C7A8900" w14:textId="77777777" w:rsidR="00682BAE" w:rsidRPr="00CC78D3" w:rsidRDefault="00682BAE" w:rsidP="0058174C">
            <w:pPr>
              <w:jc w:val="center"/>
              <w:rPr>
                <w:b/>
                <w:bCs/>
                <w:iCs/>
              </w:rPr>
            </w:pPr>
            <w:r w:rsidRPr="00CC78D3">
              <w:rPr>
                <w:b/>
                <w:bCs/>
                <w:iCs/>
              </w:rPr>
              <w:t>Hoạt động của học sinh</w:t>
            </w:r>
          </w:p>
        </w:tc>
      </w:tr>
      <w:tr w:rsidR="00682BAE" w:rsidRPr="00CC78D3" w14:paraId="48DA44B6" w14:textId="77777777" w:rsidTr="0058174C">
        <w:tc>
          <w:tcPr>
            <w:tcW w:w="5093" w:type="dxa"/>
            <w:shd w:val="clear" w:color="auto" w:fill="auto"/>
          </w:tcPr>
          <w:p w14:paraId="711AD344" w14:textId="77777777" w:rsidR="00682BAE" w:rsidRPr="00CC78D3" w:rsidRDefault="00682BAE" w:rsidP="0058174C">
            <w:pPr>
              <w:spacing w:before="140" w:after="140"/>
              <w:rPr>
                <w:i/>
                <w:color w:val="000000"/>
              </w:rPr>
            </w:pPr>
            <w:r w:rsidRPr="00CC78D3">
              <w:rPr>
                <w:b/>
                <w:bCs/>
                <w:iCs/>
              </w:rPr>
              <w:t xml:space="preserve">* HĐ khởi động:                                                                   </w:t>
            </w:r>
            <w:r w:rsidRPr="00CC78D3">
              <w:rPr>
                <w:color w:val="000000"/>
              </w:rPr>
              <w:t xml:space="preserve">- GV yêu cầu HS trả lời câu hỏi: </w:t>
            </w:r>
            <w:r w:rsidRPr="00CC78D3">
              <w:rPr>
                <w:i/>
                <w:color w:val="000000"/>
              </w:rPr>
              <w:t>Bạn và gia đình đã từng sử dụng những phương tiện giao thông nào để đi lại?</w:t>
            </w:r>
          </w:p>
          <w:p w14:paraId="2D27D3B6" w14:textId="77777777" w:rsidR="00682BAE" w:rsidRPr="00CC78D3" w:rsidRDefault="00682BAE" w:rsidP="0058174C">
            <w:pPr>
              <w:spacing w:before="140" w:after="140"/>
              <w:rPr>
                <w:b/>
                <w:color w:val="000000"/>
                <w:u w:val="single"/>
              </w:rPr>
            </w:pPr>
            <w:r w:rsidRPr="00CC78D3">
              <w:t xml:space="preserve">- GV giới thiệu bài.                                             </w:t>
            </w:r>
            <w:r w:rsidRPr="00CC78D3">
              <w:rPr>
                <w:b/>
                <w:bCs/>
                <w:iCs/>
              </w:rPr>
              <w:t>2.</w:t>
            </w:r>
            <w:r w:rsidRPr="00CC78D3">
              <w:rPr>
                <w:b/>
                <w:bCs/>
              </w:rPr>
              <w:t xml:space="preserve"> HĐ khám phá:                                                 </w:t>
            </w:r>
            <w:r w:rsidRPr="00CC78D3">
              <w:rPr>
                <w:b/>
                <w:color w:val="000000"/>
              </w:rPr>
              <w:t xml:space="preserve">Hoạt động 1: Các loại đường giao thông: </w:t>
            </w:r>
            <w:r>
              <w:rPr>
                <w:b/>
                <w:color w:val="000000"/>
              </w:rPr>
              <w:t>(Thẻ 01- HĐ căp)</w:t>
            </w:r>
          </w:p>
          <w:p w14:paraId="6BF1B845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>- Cho HS thực hiện CN, theo cặp, CL</w:t>
            </w:r>
          </w:p>
          <w:p w14:paraId="33371006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>- GV yêu cầu HS quan sát các hình 1, 2, 3, 4 trong SGK trang 42 và trả lời câu hỏi:</w:t>
            </w:r>
          </w:p>
          <w:p w14:paraId="626E91D1" w14:textId="77777777" w:rsidR="00682BAE" w:rsidRPr="00CC78D3" w:rsidRDefault="00682BAE" w:rsidP="0058174C">
            <w:pPr>
              <w:spacing w:before="140" w:after="140"/>
              <w:jc w:val="both"/>
              <w:rPr>
                <w:i/>
                <w:color w:val="000000"/>
              </w:rPr>
            </w:pPr>
            <w:r w:rsidRPr="00CC78D3">
              <w:rPr>
                <w:i/>
                <w:color w:val="000000"/>
              </w:rPr>
              <w:t>+ Kể tên các loại đường giao thông?</w:t>
            </w:r>
          </w:p>
          <w:p w14:paraId="46DCDE62" w14:textId="77777777" w:rsidR="00682BAE" w:rsidRDefault="00682BAE" w:rsidP="0058174C">
            <w:pPr>
              <w:spacing w:before="140" w:after="140"/>
              <w:jc w:val="both"/>
              <w:rPr>
                <w:i/>
                <w:color w:val="000000"/>
              </w:rPr>
            </w:pPr>
            <w:r w:rsidRPr="00CC78D3">
              <w:rPr>
                <w:i/>
                <w:color w:val="000000"/>
              </w:rPr>
              <w:t>+ Giới thiệu tên các loại đường giao thông khác, mà em biết?</w:t>
            </w:r>
          </w:p>
          <w:p w14:paraId="224C3F2D" w14:textId="77777777" w:rsidR="00682BAE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487F4A">
              <w:rPr>
                <w:b/>
              </w:rPr>
              <w:t>*HS hoà nhập (Lớp 2A2):</w:t>
            </w:r>
            <w:r>
              <w:t xml:space="preserve"> </w:t>
            </w:r>
            <w:r w:rsidRPr="00270690">
              <w:rPr>
                <w:color w:val="000000"/>
              </w:rPr>
              <w:t xml:space="preserve">Kể được tên </w:t>
            </w:r>
            <w:r>
              <w:rPr>
                <w:color w:val="000000"/>
              </w:rPr>
              <w:t xml:space="preserve">1,2 </w:t>
            </w:r>
            <w:r w:rsidRPr="00270690">
              <w:rPr>
                <w:color w:val="000000"/>
              </w:rPr>
              <w:t>loại đường giao thông</w:t>
            </w:r>
            <w:r>
              <w:rPr>
                <w:color w:val="000000"/>
              </w:rPr>
              <w:t>.</w:t>
            </w:r>
          </w:p>
          <w:p w14:paraId="62207890" w14:textId="77777777" w:rsidR="00682BAE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487F4A">
              <w:rPr>
                <w:color w:val="000000"/>
              </w:rPr>
              <w:t>- Gọi HS nhận xét- bổ xung</w:t>
            </w:r>
          </w:p>
          <w:p w14:paraId="12BE16A4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nhận xét -chốt kiến thức </w:t>
            </w:r>
          </w:p>
          <w:p w14:paraId="21773B64" w14:textId="77777777" w:rsidR="00682BAE" w:rsidRPr="00CC78D3" w:rsidRDefault="00682BAE" w:rsidP="0058174C">
            <w:pPr>
              <w:spacing w:before="140" w:after="14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CC78D3">
              <w:rPr>
                <w:i/>
                <w:color w:val="000000"/>
              </w:rPr>
              <w:t>Đường thủy gồm có đường sông và đường biển.</w:t>
            </w:r>
          </w:p>
          <w:p w14:paraId="762E2C70" w14:textId="77777777" w:rsidR="00682BAE" w:rsidRPr="00CC78D3" w:rsidRDefault="00682BAE" w:rsidP="0058174C">
            <w:pPr>
              <w:spacing w:before="140" w:after="140"/>
              <w:jc w:val="both"/>
              <w:rPr>
                <w:i/>
                <w:color w:val="000000"/>
              </w:rPr>
            </w:pPr>
            <w:r w:rsidRPr="00CC78D3">
              <w:rPr>
                <w:color w:val="000000"/>
              </w:rPr>
              <w:lastRenderedPageBreak/>
              <w:t xml:space="preserve">- GV giới thiệu thêm </w:t>
            </w:r>
            <w:r w:rsidRPr="00CC78D3">
              <w:rPr>
                <w:i/>
                <w:color w:val="000000"/>
              </w:rPr>
              <w:t xml:space="preserve">về đường cao tốc trên cao và đường tàu điện ngầm ở một số nước. </w:t>
            </w:r>
          </w:p>
          <w:p w14:paraId="646BBEF8" w14:textId="77777777" w:rsidR="00682BAE" w:rsidRPr="00CC78D3" w:rsidRDefault="00682BAE" w:rsidP="0058174C">
            <w:pPr>
              <w:spacing w:before="140" w:after="140"/>
              <w:jc w:val="both"/>
              <w:rPr>
                <w:b/>
                <w:color w:val="000000"/>
              </w:rPr>
            </w:pPr>
            <w:r w:rsidRPr="00CC78D3">
              <w:rPr>
                <w:b/>
                <w:color w:val="000000"/>
              </w:rPr>
              <w:t>3. HĐ luyện tập, vận dụng:</w:t>
            </w:r>
          </w:p>
          <w:p w14:paraId="148A1AB8" w14:textId="77777777" w:rsidR="00682BAE" w:rsidRPr="00CC78D3" w:rsidRDefault="00682BAE" w:rsidP="0058174C">
            <w:pPr>
              <w:spacing w:before="140" w:after="140"/>
              <w:jc w:val="both"/>
              <w:rPr>
                <w:b/>
                <w:color w:val="000000"/>
              </w:rPr>
            </w:pPr>
            <w:r w:rsidRPr="00CC78D3">
              <w:rPr>
                <w:b/>
                <w:color w:val="000000"/>
              </w:rPr>
              <w:t xml:space="preserve">Hoạt động 2: Giới thiệu các loại đường giao thông ở địa phương: </w:t>
            </w:r>
          </w:p>
          <w:p w14:paraId="112FCA88" w14:textId="77777777" w:rsidR="00682BAE" w:rsidRPr="00CC78D3" w:rsidRDefault="00682BAE" w:rsidP="0058174C">
            <w:pPr>
              <w:spacing w:before="140" w:after="140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- </w:t>
            </w:r>
            <w:r w:rsidRPr="00CC78D3">
              <w:rPr>
                <w:color w:val="000000"/>
              </w:rPr>
              <w:t>Thu thập được thông tin về các loại đường giao thông ở địa phương mình.</w:t>
            </w:r>
          </w:p>
          <w:p w14:paraId="71797408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>- Cho HS thực hiện CN, cặp, nhóm 4</w:t>
            </w:r>
          </w:p>
          <w:p w14:paraId="5B6552B0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 xml:space="preserve">- GV yêu cầu HS </w:t>
            </w:r>
          </w:p>
          <w:p w14:paraId="59220679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>+ Từng HS chia sẻ trong nhóm thông tin mà mình đã thu thập được về giao thông của địa phương.</w:t>
            </w:r>
          </w:p>
          <w:p w14:paraId="095F3650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CC78D3">
              <w:rPr>
                <w:color w:val="000000"/>
              </w:rPr>
              <w:t>+ Cả nhóm cùng hoàn thành sản phẩm vào giấy A2, khuyến khích các nhóm có tranh ảnh minh họa và sáng tạo trong cách trình bày sản phẩm.</w:t>
            </w:r>
          </w:p>
          <w:p w14:paraId="24B35330" w14:textId="77777777" w:rsidR="00682BAE" w:rsidRDefault="00682BAE" w:rsidP="0058174C">
            <w:pPr>
              <w:rPr>
                <w:b/>
                <w:color w:val="000000"/>
              </w:rPr>
            </w:pPr>
            <w:r w:rsidRPr="00CC78D3">
              <w:rPr>
                <w:color w:val="000000"/>
              </w:rPr>
              <w:t>- GV cùng cả lớp chia sẻ những thuận lợi, khó khăn về việc đi lại ở địa phương: thuận lợi (đường đẹp, rộng, nhiều làn), khó khăn (nhiều phương tiện tham gia giao thông, giờ tan tầm thường xảy ra hiện tượng ùn tắc,...)</w:t>
            </w:r>
            <w:r w:rsidRPr="00CC78D3">
              <w:rPr>
                <w:b/>
                <w:color w:val="000000"/>
              </w:rPr>
              <w:tab/>
            </w:r>
          </w:p>
          <w:p w14:paraId="0E8B0DCA" w14:textId="77777777" w:rsidR="00682BAE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487F4A">
              <w:rPr>
                <w:color w:val="000000"/>
              </w:rPr>
              <w:t>- Gọi HS nhận xét- bổ xung</w:t>
            </w:r>
          </w:p>
          <w:p w14:paraId="079CBE73" w14:textId="77777777" w:rsidR="00682BAE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nhận xét -chốt kiến thức </w:t>
            </w:r>
          </w:p>
          <w:p w14:paraId="234300DE" w14:textId="77777777" w:rsidR="00682BAE" w:rsidRPr="00A53E0F" w:rsidRDefault="00682BAE" w:rsidP="0058174C">
            <w:pPr>
              <w:rPr>
                <w:b/>
                <w:bCs/>
                <w:iCs/>
              </w:rPr>
            </w:pPr>
            <w:r w:rsidRPr="00A53E0F">
              <w:rPr>
                <w:b/>
                <w:bCs/>
                <w:iCs/>
              </w:rPr>
              <w:t>3. Vận dụng</w:t>
            </w:r>
          </w:p>
          <w:p w14:paraId="5C851C3D" w14:textId="77777777" w:rsidR="00682BAE" w:rsidRPr="00A53E0F" w:rsidRDefault="00682BAE" w:rsidP="0058174C">
            <w:pPr>
              <w:rPr>
                <w:bCs/>
                <w:iCs/>
              </w:rPr>
            </w:pPr>
            <w:r w:rsidRPr="00A53E0F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 xml:space="preserve">Cho </w:t>
            </w:r>
            <w:r w:rsidRPr="00A53E0F">
              <w:rPr>
                <w:bCs/>
                <w:iCs/>
              </w:rPr>
              <w:t>HS nêu ND vừa học</w:t>
            </w:r>
          </w:p>
          <w:p w14:paraId="799936F5" w14:textId="77777777" w:rsidR="00682BAE" w:rsidRPr="00CC78D3" w:rsidRDefault="00682BAE" w:rsidP="0058174C">
            <w:pPr>
              <w:spacing w:before="140" w:after="140"/>
              <w:jc w:val="both"/>
              <w:rPr>
                <w:color w:val="000000"/>
              </w:rPr>
            </w:pPr>
            <w:r w:rsidRPr="00A53E0F">
              <w:rPr>
                <w:bCs/>
                <w:iCs/>
              </w:rPr>
              <w:t xml:space="preserve">- Nhận xét tiết học </w:t>
            </w:r>
          </w:p>
        </w:tc>
        <w:tc>
          <w:tcPr>
            <w:tcW w:w="5094" w:type="dxa"/>
            <w:shd w:val="clear" w:color="auto" w:fill="auto"/>
          </w:tcPr>
          <w:p w14:paraId="05DE5D4D" w14:textId="77777777" w:rsidR="00682BAE" w:rsidRPr="00CC78D3" w:rsidRDefault="00682BAE" w:rsidP="0058174C">
            <w:pPr>
              <w:jc w:val="both"/>
              <w:rPr>
                <w:b/>
                <w:bCs/>
                <w:iCs/>
              </w:rPr>
            </w:pPr>
          </w:p>
          <w:p w14:paraId="3EAE1609" w14:textId="77777777" w:rsidR="00682BAE" w:rsidRPr="00CC78D3" w:rsidRDefault="00682BAE" w:rsidP="0058174C">
            <w:pPr>
              <w:jc w:val="both"/>
            </w:pPr>
            <w:r w:rsidRPr="00CC78D3">
              <w:rPr>
                <w:b/>
                <w:bCs/>
              </w:rPr>
              <w:t xml:space="preserve">- </w:t>
            </w:r>
            <w:r w:rsidRPr="00CC78D3">
              <w:t>HS trả lời</w:t>
            </w:r>
          </w:p>
          <w:p w14:paraId="3790208D" w14:textId="77777777" w:rsidR="00682BAE" w:rsidRPr="00CC78D3" w:rsidRDefault="00682BAE" w:rsidP="0058174C">
            <w:pPr>
              <w:jc w:val="both"/>
            </w:pPr>
          </w:p>
          <w:p w14:paraId="2F3D8D6D" w14:textId="77777777" w:rsidR="00682BAE" w:rsidRPr="00CC78D3" w:rsidRDefault="00682BAE" w:rsidP="0058174C">
            <w:pPr>
              <w:jc w:val="both"/>
            </w:pPr>
          </w:p>
          <w:p w14:paraId="67675E05" w14:textId="77777777" w:rsidR="00682BAE" w:rsidRPr="00CC78D3" w:rsidRDefault="00682BAE" w:rsidP="0058174C">
            <w:pPr>
              <w:jc w:val="both"/>
            </w:pPr>
          </w:p>
          <w:p w14:paraId="038ED457" w14:textId="77777777" w:rsidR="00682BAE" w:rsidRPr="00CC78D3" w:rsidRDefault="00682BAE" w:rsidP="0058174C">
            <w:pPr>
              <w:jc w:val="both"/>
            </w:pPr>
            <w:r w:rsidRPr="00CC78D3">
              <w:t>- Ghi đầu bài</w:t>
            </w:r>
          </w:p>
          <w:p w14:paraId="1974BE03" w14:textId="77777777" w:rsidR="00682BAE" w:rsidRPr="00CC78D3" w:rsidRDefault="00682BAE" w:rsidP="0058174C">
            <w:pPr>
              <w:jc w:val="both"/>
            </w:pPr>
          </w:p>
          <w:p w14:paraId="2EAA399B" w14:textId="77777777" w:rsidR="00682BAE" w:rsidRDefault="00682BAE" w:rsidP="0058174C">
            <w:pPr>
              <w:jc w:val="both"/>
            </w:pPr>
          </w:p>
          <w:p w14:paraId="5370B1D8" w14:textId="77777777" w:rsidR="00682BAE" w:rsidRDefault="00682BAE" w:rsidP="0058174C">
            <w:pPr>
              <w:jc w:val="both"/>
            </w:pPr>
          </w:p>
          <w:p w14:paraId="256390B3" w14:textId="77777777" w:rsidR="00682BAE" w:rsidRPr="00CC78D3" w:rsidRDefault="00682BAE" w:rsidP="0058174C">
            <w:pPr>
              <w:jc w:val="both"/>
            </w:pPr>
          </w:p>
          <w:p w14:paraId="77B2E5B6" w14:textId="77777777" w:rsidR="00682BAE" w:rsidRPr="00CC78D3" w:rsidRDefault="00682BAE" w:rsidP="0058174C">
            <w:pPr>
              <w:jc w:val="both"/>
            </w:pPr>
            <w:r w:rsidRPr="00CC78D3">
              <w:t>- Thực hiện CN, N2, CL</w:t>
            </w:r>
          </w:p>
          <w:p w14:paraId="25236A49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  <w:r w:rsidRPr="00CC78D3">
              <w:t>- HS quan sát, TLCH</w:t>
            </w:r>
          </w:p>
          <w:p w14:paraId="5AB12D0A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  <w:r w:rsidRPr="00CC78D3">
              <w:t xml:space="preserve"> - Báo cáo KQ</w:t>
            </w:r>
          </w:p>
          <w:p w14:paraId="5A19AD27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261486D0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7C84A4A3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07AD0192" w14:textId="77777777" w:rsidR="00682BAE" w:rsidRDefault="00682BAE" w:rsidP="0058174C">
            <w:pPr>
              <w:tabs>
                <w:tab w:val="left" w:pos="3987"/>
              </w:tabs>
              <w:spacing w:before="140" w:after="140"/>
            </w:pPr>
            <w:r>
              <w:t>- HS hoà nhập trả lời</w:t>
            </w:r>
          </w:p>
          <w:p w14:paraId="1321F75D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191B5C8A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  <w:r>
              <w:rPr>
                <w:color w:val="000000"/>
              </w:rPr>
              <w:t xml:space="preserve">- </w:t>
            </w:r>
            <w:r w:rsidRPr="00487F4A">
              <w:rPr>
                <w:color w:val="000000"/>
              </w:rPr>
              <w:t>HS nhận xét- bổ xung</w:t>
            </w:r>
          </w:p>
          <w:p w14:paraId="49B9E4FC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7B9282FE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  <w:r>
              <w:t>- HS lắng nghe</w:t>
            </w:r>
          </w:p>
          <w:p w14:paraId="3EB8363F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3C05DEFC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48484A0E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184DD321" w14:textId="77777777" w:rsidR="00682BAE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7CA95CDF" w14:textId="77777777" w:rsidR="00682BAE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085CC695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</w:p>
          <w:p w14:paraId="6A3B076F" w14:textId="77777777" w:rsidR="00682BAE" w:rsidRPr="00CC78D3" w:rsidRDefault="00682BAE" w:rsidP="0058174C">
            <w:pPr>
              <w:tabs>
                <w:tab w:val="left" w:pos="3987"/>
              </w:tabs>
              <w:spacing w:before="140" w:after="140"/>
            </w:pPr>
            <w:r w:rsidRPr="00CC78D3">
              <w:t>- HS thực hiện theo HD của cô giáo</w:t>
            </w:r>
          </w:p>
          <w:p w14:paraId="75992E33" w14:textId="77777777" w:rsidR="00682BAE" w:rsidRPr="00514CA9" w:rsidRDefault="00682BAE" w:rsidP="0058174C">
            <w:pPr>
              <w:tabs>
                <w:tab w:val="left" w:pos="3987"/>
              </w:tabs>
              <w:spacing w:before="140" w:after="140"/>
              <w:rPr>
                <w:bCs/>
                <w:iCs/>
              </w:rPr>
            </w:pPr>
            <w:r w:rsidRPr="00CC78D3">
              <w:rPr>
                <w:bCs/>
                <w:iCs/>
              </w:rPr>
              <w:t>- Chú ý lắng nghe, chia sẻ theo hiểu biết của bản thân</w:t>
            </w:r>
          </w:p>
          <w:p w14:paraId="108E448E" w14:textId="77777777" w:rsidR="00682BAE" w:rsidRDefault="00682BAE" w:rsidP="0058174C"/>
          <w:p w14:paraId="3CE8AFF6" w14:textId="77777777" w:rsidR="00682BAE" w:rsidRDefault="00682BAE" w:rsidP="0058174C">
            <w:r>
              <w:rPr>
                <w:color w:val="000000"/>
              </w:rPr>
              <w:t xml:space="preserve">- </w:t>
            </w:r>
            <w:r w:rsidRPr="00CC78D3">
              <w:rPr>
                <w:color w:val="000000"/>
              </w:rPr>
              <w:t xml:space="preserve">HS chia sẻ trong nhóm thông tin mà mình đã thu thập được </w:t>
            </w:r>
          </w:p>
          <w:p w14:paraId="45B348EF" w14:textId="77777777" w:rsidR="00682BAE" w:rsidRDefault="00682BAE" w:rsidP="0058174C"/>
          <w:p w14:paraId="0A01C721" w14:textId="77777777" w:rsidR="00682BAE" w:rsidRDefault="00682BAE" w:rsidP="0058174C">
            <w:r>
              <w:t>- HS hoàn thành sản phẩm</w:t>
            </w:r>
          </w:p>
          <w:p w14:paraId="0140E95A" w14:textId="77777777" w:rsidR="00682BAE" w:rsidRPr="00A64D96" w:rsidRDefault="00682BAE" w:rsidP="0058174C"/>
          <w:p w14:paraId="3244C330" w14:textId="77777777" w:rsidR="00682BAE" w:rsidRPr="00A64D96" w:rsidRDefault="00682BAE" w:rsidP="0058174C"/>
          <w:p w14:paraId="1300E9B3" w14:textId="77777777" w:rsidR="00682BAE" w:rsidRPr="00A64D96" w:rsidRDefault="00682BAE" w:rsidP="0058174C"/>
          <w:p w14:paraId="25122E2A" w14:textId="77777777" w:rsidR="00682BAE" w:rsidRDefault="00682BAE" w:rsidP="0058174C"/>
          <w:p w14:paraId="4581D0F2" w14:textId="77777777" w:rsidR="00682BAE" w:rsidRDefault="00682BAE" w:rsidP="0058174C">
            <w:r>
              <w:t>- HS chia sẻ</w:t>
            </w:r>
          </w:p>
          <w:p w14:paraId="2039A148" w14:textId="77777777" w:rsidR="00682BAE" w:rsidRDefault="00682BAE" w:rsidP="0058174C"/>
          <w:p w14:paraId="5DECFC5B" w14:textId="77777777" w:rsidR="00682BAE" w:rsidRDefault="00682BAE" w:rsidP="0058174C"/>
          <w:p w14:paraId="679A078C" w14:textId="77777777" w:rsidR="00682BAE" w:rsidRDefault="00682BAE" w:rsidP="0058174C"/>
          <w:p w14:paraId="1B20738F" w14:textId="77777777" w:rsidR="00682BAE" w:rsidRDefault="00682BAE" w:rsidP="0058174C"/>
          <w:p w14:paraId="46FDE56D" w14:textId="77777777" w:rsidR="00682BAE" w:rsidRDefault="00682BAE" w:rsidP="0058174C"/>
          <w:p w14:paraId="15577472" w14:textId="77777777" w:rsidR="00682BAE" w:rsidRDefault="00682BAE" w:rsidP="0058174C">
            <w:r>
              <w:t>- Nhận xét -bổ xung</w:t>
            </w:r>
          </w:p>
          <w:p w14:paraId="571AF7D4" w14:textId="77777777" w:rsidR="00682BAE" w:rsidRPr="00A64D96" w:rsidRDefault="00682BAE" w:rsidP="0058174C"/>
          <w:p w14:paraId="40A2659E" w14:textId="77777777" w:rsidR="00682BAE" w:rsidRPr="00A64D96" w:rsidRDefault="00682BAE" w:rsidP="0058174C"/>
          <w:p w14:paraId="312143ED" w14:textId="77777777" w:rsidR="00682BAE" w:rsidRDefault="00682BAE" w:rsidP="0058174C"/>
          <w:p w14:paraId="6437B9A8" w14:textId="77777777" w:rsidR="00682BAE" w:rsidRPr="00A64D96" w:rsidRDefault="00682BAE" w:rsidP="0058174C">
            <w:r>
              <w:t>- HS lắng nghe và thực hiện</w:t>
            </w:r>
          </w:p>
        </w:tc>
      </w:tr>
    </w:tbl>
    <w:p w14:paraId="788ADC6C" w14:textId="77777777" w:rsidR="00682BAE" w:rsidRPr="009A1761" w:rsidRDefault="00682BAE" w:rsidP="00682BAE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9A1761">
        <w:rPr>
          <w:b/>
        </w:rPr>
        <w:lastRenderedPageBreak/>
        <w:t>IV. Điều chỉnh bài học (nếu có):</w:t>
      </w:r>
    </w:p>
    <w:p w14:paraId="02370111" w14:textId="77777777" w:rsidR="00682BAE" w:rsidRPr="009A1761" w:rsidRDefault="00682BAE" w:rsidP="00682BAE">
      <w:pPr>
        <w:rPr>
          <w:b/>
          <w:lang w:val="nl-NL"/>
        </w:rPr>
      </w:pPr>
      <w:r w:rsidRPr="009A1761">
        <w:t xml:space="preserve">…………………………………………………………………………….………………………………………………………………………………………………….         </w:t>
      </w:r>
      <w:r w:rsidRPr="009A1761">
        <w:rPr>
          <w:b/>
          <w:lang w:val="nl-NL"/>
        </w:rPr>
        <w:t xml:space="preserve">                       </w:t>
      </w:r>
    </w:p>
    <w:p w14:paraId="133096F6" w14:textId="77777777" w:rsidR="00682BAE" w:rsidRDefault="00682BAE" w:rsidP="00682BAE">
      <w:pPr>
        <w:tabs>
          <w:tab w:val="left" w:pos="720"/>
          <w:tab w:val="left" w:pos="2520"/>
        </w:tabs>
        <w:jc w:val="center"/>
        <w:rPr>
          <w:b/>
          <w:lang w:val="nl-NL"/>
        </w:rPr>
      </w:pPr>
      <w:r w:rsidRPr="00D27CB9">
        <w:rPr>
          <w:b/>
          <w:lang w:val="nl-NL"/>
        </w:rPr>
        <w:t>-------------------------------------</w:t>
      </w:r>
    </w:p>
    <w:p w14:paraId="4EFF4712" w14:textId="7C0F0195" w:rsidR="00625C02" w:rsidRDefault="00625C02" w:rsidP="00682BAE">
      <w:pPr>
        <w:pStyle w:val="Heading1"/>
        <w:spacing w:before="120" w:after="120"/>
        <w:jc w:val="center"/>
        <w:rPr>
          <w:lang w:val="it-IT"/>
        </w:rPr>
      </w:pP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42C7" w14:textId="77777777" w:rsidR="00963C44" w:rsidRDefault="00963C44" w:rsidP="00E01811">
      <w:r>
        <w:separator/>
      </w:r>
    </w:p>
  </w:endnote>
  <w:endnote w:type="continuationSeparator" w:id="0">
    <w:p w14:paraId="46EC5C59" w14:textId="77777777" w:rsidR="00963C44" w:rsidRDefault="00963C44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219A" w14:textId="77777777" w:rsidR="00963C44" w:rsidRDefault="00963C44" w:rsidP="00E01811">
      <w:r>
        <w:separator/>
      </w:r>
    </w:p>
  </w:footnote>
  <w:footnote w:type="continuationSeparator" w:id="0">
    <w:p w14:paraId="373BD59C" w14:textId="77777777" w:rsidR="00963C44" w:rsidRDefault="00963C44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0D33"/>
    <w:rsid w:val="000B2B2F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659DF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2BAE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3669"/>
    <w:rsid w:val="00814C1B"/>
    <w:rsid w:val="00822FC3"/>
    <w:rsid w:val="00823AA6"/>
    <w:rsid w:val="00824837"/>
    <w:rsid w:val="00824DC0"/>
    <w:rsid w:val="00826A5B"/>
    <w:rsid w:val="008301B7"/>
    <w:rsid w:val="008323C9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3C4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5A2D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0F50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A4A7C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16C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3D0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55617"/>
    <w:rsid w:val="00F64E7B"/>
    <w:rsid w:val="00F66FC4"/>
    <w:rsid w:val="00F72B56"/>
    <w:rsid w:val="00F75061"/>
    <w:rsid w:val="00F77734"/>
    <w:rsid w:val="00FA46E8"/>
    <w:rsid w:val="00FA7262"/>
    <w:rsid w:val="00FB13C5"/>
    <w:rsid w:val="00FC29BE"/>
    <w:rsid w:val="00FC39D8"/>
    <w:rsid w:val="00FD7475"/>
    <w:rsid w:val="00FE0DE6"/>
    <w:rsid w:val="00FE33B4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E33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  <w:style w:type="character" w:customStyle="1" w:styleId="Heading1Char">
    <w:name w:val="Heading 1 Char"/>
    <w:basedOn w:val="DefaultParagraphFont"/>
    <w:link w:val="Heading1"/>
    <w:rsid w:val="00FE33B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73</cp:revision>
  <dcterms:created xsi:type="dcterms:W3CDTF">2025-02-09T04:58:00Z</dcterms:created>
  <dcterms:modified xsi:type="dcterms:W3CDTF">2025-03-02T11:28:00Z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