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66" w:rsidRPr="009E1066" w:rsidRDefault="009E1066" w:rsidP="009E1066">
      <w:pPr>
        <w:spacing w:after="0" w:line="240" w:lineRule="auto"/>
        <w:jc w:val="center"/>
        <w:rPr>
          <w:rFonts w:eastAsia="Arial" w:cs="Times New Roman"/>
          <w:b/>
          <w:bCs/>
          <w:sz w:val="28"/>
          <w:szCs w:val="28"/>
        </w:rPr>
      </w:pPr>
      <w:bookmarkStart w:id="0" w:name="_GoBack"/>
      <w:bookmarkEnd w:id="0"/>
      <w:r w:rsidRPr="009E1066">
        <w:rPr>
          <w:rFonts w:eastAsia="Arial" w:cs="Times New Roman"/>
          <w:b/>
          <w:bCs/>
          <w:sz w:val="28"/>
          <w:szCs w:val="28"/>
        </w:rPr>
        <w:t>Tiết 1: Toán</w:t>
      </w:r>
    </w:p>
    <w:p w:rsidR="009E1066" w:rsidRPr="002E22C6" w:rsidRDefault="009E1066" w:rsidP="009E1066">
      <w:pPr>
        <w:spacing w:after="0"/>
        <w:jc w:val="center"/>
        <w:rPr>
          <w:rFonts w:cs="Times New Roman"/>
          <w:b/>
          <w:bCs/>
          <w:sz w:val="28"/>
          <w:szCs w:val="28"/>
        </w:rPr>
      </w:pPr>
      <w:r w:rsidRPr="002E22C6">
        <w:rPr>
          <w:rFonts w:cs="Times New Roman"/>
          <w:b/>
          <w:bCs/>
          <w:sz w:val="28"/>
          <w:szCs w:val="28"/>
        </w:rPr>
        <w:t>BÀI 64: LUYỆN TẬP CHUNG (Tiết 1)</w:t>
      </w:r>
    </w:p>
    <w:tbl>
      <w:tblPr>
        <w:tblpPr w:leftFromText="180" w:rightFromText="180" w:horzAnchor="margin" w:tblpY="-556"/>
        <w:tblW w:w="10456" w:type="dxa"/>
        <w:tblLook w:val="04A0" w:firstRow="1" w:lastRow="0" w:firstColumn="1" w:lastColumn="0" w:noHBand="0" w:noVBand="1"/>
      </w:tblPr>
      <w:tblGrid>
        <w:gridCol w:w="6447"/>
        <w:gridCol w:w="4009"/>
      </w:tblGrid>
      <w:tr w:rsidR="009E1066" w:rsidRPr="002E22C6" w:rsidTr="00FC5DE2">
        <w:tc>
          <w:tcPr>
            <w:tcW w:w="6447" w:type="dxa"/>
            <w:tcBorders>
              <w:top w:val="nil"/>
              <w:left w:val="nil"/>
              <w:bottom w:val="nil"/>
              <w:right w:val="nil"/>
            </w:tcBorders>
          </w:tcPr>
          <w:p w:rsidR="009E1066" w:rsidRPr="002E22C6" w:rsidRDefault="009E1066" w:rsidP="00FC5DE2">
            <w:pPr>
              <w:spacing w:after="0" w:line="240" w:lineRule="auto"/>
              <w:ind w:hanging="108"/>
              <w:rPr>
                <w:rFonts w:cs="Times New Roman"/>
                <w:b/>
                <w:bCs/>
                <w:sz w:val="28"/>
                <w:szCs w:val="28"/>
                <w:lang w:val="nl-NL"/>
              </w:rPr>
            </w:pPr>
          </w:p>
        </w:tc>
        <w:tc>
          <w:tcPr>
            <w:tcW w:w="4009" w:type="dxa"/>
            <w:tcBorders>
              <w:top w:val="nil"/>
              <w:left w:val="nil"/>
              <w:bottom w:val="nil"/>
              <w:right w:val="nil"/>
            </w:tcBorders>
          </w:tcPr>
          <w:p w:rsidR="009E1066" w:rsidRPr="002E22C6" w:rsidRDefault="009E1066" w:rsidP="00FC5DE2">
            <w:pPr>
              <w:spacing w:after="0" w:line="240" w:lineRule="auto"/>
              <w:rPr>
                <w:rFonts w:cs="Times New Roman"/>
                <w:bCs/>
                <w:i/>
                <w:sz w:val="28"/>
                <w:szCs w:val="28"/>
                <w:lang w:val="nl-NL"/>
              </w:rPr>
            </w:pPr>
          </w:p>
        </w:tc>
      </w:tr>
    </w:tbl>
    <w:p w:rsidR="009E1066" w:rsidRPr="002E22C6" w:rsidRDefault="009E1066" w:rsidP="009E1066">
      <w:pPr>
        <w:spacing w:after="0" w:line="240" w:lineRule="auto"/>
        <w:rPr>
          <w:rFonts w:cs="Times New Roman"/>
          <w:sz w:val="28"/>
          <w:szCs w:val="28"/>
        </w:rPr>
      </w:pPr>
      <w:r w:rsidRPr="002E22C6">
        <w:rPr>
          <w:rFonts w:eastAsia="Times New Roman" w:cs="Times New Roman"/>
          <w:b/>
          <w:sz w:val="28"/>
          <w:szCs w:val="28"/>
          <w:lang w:eastAsia="vi-VN"/>
        </w:rPr>
        <w:t>I. YÊU CẦU CẦN ĐẠT</w:t>
      </w:r>
      <w:r w:rsidRPr="002E22C6">
        <w:rPr>
          <w:rFonts w:eastAsia="Times New Roman" w:cs="Times New Roman"/>
          <w:sz w:val="28"/>
          <w:szCs w:val="28"/>
          <w:lang w:val="vi-VN" w:eastAsia="vi-VN"/>
        </w:rPr>
        <w:t xml:space="preserve">:: </w:t>
      </w:r>
    </w:p>
    <w:p w:rsidR="009E1066" w:rsidRPr="002E22C6" w:rsidRDefault="009E1066" w:rsidP="009E1066">
      <w:pPr>
        <w:spacing w:after="0" w:line="240" w:lineRule="auto"/>
        <w:rPr>
          <w:rFonts w:eastAsia="Times New Roman" w:cs="Times New Roman"/>
          <w:sz w:val="28"/>
          <w:szCs w:val="28"/>
        </w:rPr>
      </w:pPr>
      <w:r w:rsidRPr="002E22C6">
        <w:rPr>
          <w:rFonts w:eastAsia="Times New Roman" w:cs="Times New Roman"/>
          <w:sz w:val="28"/>
          <w:szCs w:val="28"/>
        </w:rPr>
        <w:t xml:space="preserve">       - Vận dụng được bảng nhân 2, bảng nhân 5, bảng chia 2, bảng chia 5 làm bài tập liên quan. Tìm được tích và thương của phép tính.</w:t>
      </w:r>
    </w:p>
    <w:p w:rsidR="009E1066" w:rsidRPr="002E22C6" w:rsidRDefault="009E1066" w:rsidP="009E1066">
      <w:pPr>
        <w:spacing w:after="0" w:line="240" w:lineRule="auto"/>
        <w:rPr>
          <w:rFonts w:eastAsia="Times New Roman" w:cs="Times New Roman"/>
          <w:b/>
          <w:sz w:val="28"/>
          <w:szCs w:val="28"/>
          <w:lang w:val="vi-VN" w:eastAsia="vi-VN"/>
        </w:rPr>
      </w:pPr>
      <w:r w:rsidRPr="002E22C6">
        <w:rPr>
          <w:rFonts w:eastAsia="Times New Roman" w:cs="Times New Roman"/>
          <w:b/>
          <w:sz w:val="28"/>
          <w:szCs w:val="28"/>
          <w:lang w:val="vi-VN" w:eastAsia="vi-VN"/>
        </w:rPr>
        <w:t>II. ĐỒ DÙNG DẠY HỌC</w:t>
      </w:r>
    </w:p>
    <w:p w:rsidR="009E1066" w:rsidRPr="002E22C6" w:rsidRDefault="009E1066" w:rsidP="009E1066">
      <w:pPr>
        <w:spacing w:after="0" w:line="240" w:lineRule="auto"/>
        <w:rPr>
          <w:rFonts w:eastAsia="Times New Roman" w:cs="Times New Roman"/>
          <w:sz w:val="28"/>
          <w:szCs w:val="28"/>
        </w:rPr>
      </w:pPr>
      <w:r w:rsidRPr="002E22C6">
        <w:rPr>
          <w:rFonts w:cs="Times New Roman"/>
          <w:sz w:val="28"/>
          <w:szCs w:val="28"/>
        </w:rPr>
        <w:t xml:space="preserve">       </w:t>
      </w:r>
      <w:r w:rsidRPr="002E22C6">
        <w:rPr>
          <w:rFonts w:eastAsia="Times New Roman" w:cs="Times New Roman"/>
          <w:sz w:val="28"/>
          <w:szCs w:val="28"/>
        </w:rPr>
        <w:t xml:space="preserve"> - </w:t>
      </w:r>
      <w:r>
        <w:rPr>
          <w:rFonts w:cs="Times New Roman"/>
          <w:sz w:val="28"/>
          <w:szCs w:val="28"/>
        </w:rPr>
        <w:t>Tivi, SGK Toán 2</w:t>
      </w:r>
    </w:p>
    <w:p w:rsidR="009E1066" w:rsidRPr="002E22C6" w:rsidRDefault="009E1066" w:rsidP="009E1066">
      <w:pPr>
        <w:spacing w:after="0" w:line="240" w:lineRule="auto"/>
        <w:rPr>
          <w:rFonts w:eastAsia="Times New Roman" w:cs="Times New Roman"/>
          <w:b/>
          <w:sz w:val="28"/>
          <w:szCs w:val="28"/>
          <w:lang w:eastAsia="vi-VN"/>
        </w:rPr>
      </w:pPr>
      <w:r w:rsidRPr="002E22C6">
        <w:rPr>
          <w:rFonts w:eastAsia="Times New Roman" w:cs="Times New Roman"/>
          <w:b/>
          <w:sz w:val="28"/>
          <w:szCs w:val="28"/>
          <w:lang w:val="vi-VN" w:eastAsia="vi-VN"/>
        </w:rPr>
        <w:t>III. CÁC HOẠT ĐỘNG</w:t>
      </w:r>
      <w:r w:rsidRPr="002E22C6">
        <w:rPr>
          <w:rFonts w:eastAsia="Times New Roman" w:cs="Times New Roman"/>
          <w:b/>
          <w:sz w:val="28"/>
          <w:szCs w:val="28"/>
          <w:lang w:eastAsia="vi-VN"/>
        </w:rPr>
        <w:t xml:space="preserve"> DẠY HỌC:</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3959"/>
      </w:tblGrid>
      <w:tr w:rsidR="009E1066" w:rsidRPr="002E22C6" w:rsidTr="00FC5DE2">
        <w:tc>
          <w:tcPr>
            <w:tcW w:w="5625" w:type="dxa"/>
            <w:shd w:val="clear" w:color="auto" w:fill="auto"/>
          </w:tcPr>
          <w:p w:rsidR="009E1066" w:rsidRPr="002E22C6" w:rsidRDefault="009E1066" w:rsidP="00FC5DE2">
            <w:pPr>
              <w:spacing w:after="0" w:line="240" w:lineRule="auto"/>
              <w:jc w:val="center"/>
              <w:rPr>
                <w:rFonts w:eastAsia="Times New Roman" w:cs="Times New Roman"/>
                <w:b/>
                <w:sz w:val="28"/>
                <w:szCs w:val="28"/>
                <w:lang w:val="vi-VN" w:eastAsia="vi-VN"/>
              </w:rPr>
            </w:pPr>
            <w:r w:rsidRPr="002E22C6">
              <w:rPr>
                <w:rFonts w:eastAsia="Times New Roman" w:cs="Times New Roman"/>
                <w:b/>
                <w:sz w:val="28"/>
                <w:szCs w:val="28"/>
                <w:lang w:val="vi-VN" w:eastAsia="vi-VN"/>
              </w:rPr>
              <w:t>HĐ của GV</w:t>
            </w:r>
          </w:p>
        </w:tc>
        <w:tc>
          <w:tcPr>
            <w:tcW w:w="3959" w:type="dxa"/>
            <w:shd w:val="clear" w:color="auto" w:fill="auto"/>
          </w:tcPr>
          <w:p w:rsidR="009E1066" w:rsidRPr="002E22C6" w:rsidRDefault="009E1066" w:rsidP="00FC5DE2">
            <w:pPr>
              <w:spacing w:after="0" w:line="240" w:lineRule="auto"/>
              <w:jc w:val="center"/>
              <w:rPr>
                <w:rFonts w:eastAsia="Times New Roman" w:cs="Times New Roman"/>
                <w:b/>
                <w:sz w:val="28"/>
                <w:szCs w:val="28"/>
                <w:lang w:val="vi-VN" w:eastAsia="vi-VN"/>
              </w:rPr>
            </w:pPr>
            <w:r w:rsidRPr="002E22C6">
              <w:rPr>
                <w:rFonts w:eastAsia="Times New Roman" w:cs="Times New Roman"/>
                <w:b/>
                <w:sz w:val="28"/>
                <w:szCs w:val="28"/>
                <w:lang w:val="vi-VN" w:eastAsia="vi-VN"/>
              </w:rPr>
              <w:t>HĐ của HS</w:t>
            </w:r>
          </w:p>
        </w:tc>
      </w:tr>
      <w:tr w:rsidR="009E1066" w:rsidRPr="002E22C6" w:rsidTr="00FC5DE2">
        <w:tc>
          <w:tcPr>
            <w:tcW w:w="5625" w:type="dxa"/>
            <w:shd w:val="clear" w:color="auto" w:fill="auto"/>
          </w:tcPr>
          <w:p w:rsidR="009E1066" w:rsidRPr="002E22C6" w:rsidRDefault="009E1066" w:rsidP="00FC5DE2">
            <w:pPr>
              <w:tabs>
                <w:tab w:val="left" w:pos="1875"/>
              </w:tabs>
              <w:spacing w:after="0" w:line="240" w:lineRule="auto"/>
              <w:jc w:val="both"/>
              <w:rPr>
                <w:rFonts w:cs="Times New Roman"/>
                <w:b/>
                <w:sz w:val="28"/>
                <w:szCs w:val="28"/>
              </w:rPr>
            </w:pPr>
            <w:r w:rsidRPr="002E22C6">
              <w:rPr>
                <w:rFonts w:cs="Times New Roman"/>
                <w:b/>
                <w:sz w:val="28"/>
                <w:szCs w:val="28"/>
              </w:rPr>
              <w:t>1. Hoạt động 1: Ôn tập và khởi động</w:t>
            </w:r>
          </w:p>
          <w:p w:rsidR="009E1066" w:rsidRPr="002E22C6" w:rsidRDefault="009E1066" w:rsidP="00FC5DE2">
            <w:pPr>
              <w:spacing w:after="0" w:line="276" w:lineRule="auto"/>
              <w:rPr>
                <w:rFonts w:cs="Times New Roman"/>
                <w:sz w:val="28"/>
                <w:szCs w:val="28"/>
              </w:rPr>
            </w:pPr>
            <w:r w:rsidRPr="002E22C6">
              <w:rPr>
                <w:rFonts w:cs="Times New Roman"/>
                <w:b/>
                <w:sz w:val="28"/>
                <w:szCs w:val="28"/>
              </w:rPr>
              <w:t>-</w:t>
            </w:r>
            <w:r>
              <w:rPr>
                <w:rFonts w:cs="Times New Roman"/>
                <w:b/>
                <w:sz w:val="28"/>
                <w:szCs w:val="28"/>
              </w:rPr>
              <w:t xml:space="preserve"> </w:t>
            </w:r>
            <w:r w:rsidRPr="002E22C6">
              <w:rPr>
                <w:rFonts w:cs="Times New Roman"/>
                <w:sz w:val="28"/>
                <w:szCs w:val="28"/>
              </w:rPr>
              <w:t>GV tổ chức cho HS chơi trò chơi “Đố bạn” ôn lại phép nhân, phép chia đã học.</w:t>
            </w:r>
          </w:p>
          <w:p w:rsidR="009E1066" w:rsidRPr="002E22C6" w:rsidRDefault="009E1066" w:rsidP="00FC5DE2">
            <w:pPr>
              <w:spacing w:after="0" w:line="276"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 xml:space="preserve">GV nhận xét, khen ngợi, dẫn dắt, giới thiệu bài mới </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giới thiệu bài và ghi tên bài</w:t>
            </w:r>
          </w:p>
          <w:p w:rsidR="009E1066" w:rsidRPr="002E22C6" w:rsidRDefault="009E1066" w:rsidP="00FC5DE2">
            <w:pPr>
              <w:spacing w:after="0" w:line="240" w:lineRule="auto"/>
              <w:rPr>
                <w:rFonts w:cs="Times New Roman"/>
                <w:b/>
                <w:sz w:val="28"/>
                <w:szCs w:val="28"/>
              </w:rPr>
            </w:pPr>
            <w:r w:rsidRPr="002E22C6">
              <w:rPr>
                <w:rFonts w:cs="Times New Roman"/>
                <w:b/>
                <w:sz w:val="28"/>
                <w:szCs w:val="28"/>
              </w:rPr>
              <w:t>2.Hoạt dộng 2: Thực hành, luyện tập:</w:t>
            </w:r>
          </w:p>
          <w:p w:rsidR="009E1066" w:rsidRPr="002E22C6" w:rsidRDefault="009E1066" w:rsidP="00FC5DE2">
            <w:pPr>
              <w:spacing w:after="0" w:line="240" w:lineRule="auto"/>
              <w:rPr>
                <w:rFonts w:cs="Times New Roman"/>
                <w:b/>
                <w:bCs/>
                <w:sz w:val="28"/>
                <w:szCs w:val="28"/>
              </w:rPr>
            </w:pPr>
            <w:r w:rsidRPr="002E22C6">
              <w:rPr>
                <w:rFonts w:cs="Times New Roman"/>
                <w:b/>
                <w:sz w:val="28"/>
                <w:szCs w:val="28"/>
                <w:lang w:val="vi-VN"/>
              </w:rPr>
              <w:t xml:space="preserve">Bài 1: </w:t>
            </w:r>
            <w:r w:rsidRPr="002E22C6">
              <w:rPr>
                <w:rFonts w:cs="Times New Roman"/>
                <w:b/>
                <w:sz w:val="28"/>
                <w:szCs w:val="28"/>
              </w:rPr>
              <w:t>Tính nhẩm</w:t>
            </w:r>
            <w:r w:rsidRPr="002E22C6">
              <w:rPr>
                <w:rFonts w:cs="Times New Roman"/>
                <w:sz w:val="28"/>
                <w:szCs w:val="28"/>
              </w:rPr>
              <w:t>.</w:t>
            </w:r>
            <w:r w:rsidRPr="002E22C6">
              <w:rPr>
                <w:rFonts w:cs="Times New Roman"/>
                <w:bCs/>
                <w:i/>
                <w:sz w:val="28"/>
                <w:szCs w:val="28"/>
              </w:rPr>
              <w:t xml:space="preserve"> (Thẻ 7: Đọc thành tiếng, Thẻ 14: Suy nghĩ- trao đổi nhóm đôi, chia sẻ.)</w:t>
            </w:r>
          </w:p>
          <w:p w:rsidR="009E1066" w:rsidRPr="002E22C6" w:rsidRDefault="009E1066" w:rsidP="00FC5DE2">
            <w:pPr>
              <w:spacing w:after="0" w:line="240" w:lineRule="auto"/>
              <w:rPr>
                <w:rFonts w:cs="Times New Roman"/>
                <w:b/>
                <w:sz w:val="28"/>
                <w:szCs w:val="28"/>
              </w:rPr>
            </w:pPr>
            <w:r w:rsidRPr="002E22C6">
              <w:rPr>
                <w:rFonts w:cs="Times New Roman"/>
                <w:sz w:val="28"/>
                <w:szCs w:val="28"/>
              </w:rPr>
              <w:t>Gọi  1HS đọc to đề bài, và nêu yêu cầu của bài tập</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cho HS làm bài vào vở sau đó đổi vở với bạn để kiểm tra, đọc cho nhau phép tính và kết quả tương ứng.</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 xml:space="preserve">GV gọi HS đọc kết quả </w:t>
            </w:r>
          </w:p>
          <w:p w:rsidR="009E1066" w:rsidRPr="002E22C6" w:rsidRDefault="009E1066" w:rsidP="00FC5DE2">
            <w:pPr>
              <w:spacing w:after="0" w:line="240" w:lineRule="auto"/>
              <w:rPr>
                <w:rFonts w:cs="Times New Roman"/>
                <w:sz w:val="28"/>
                <w:szCs w:val="28"/>
              </w:rPr>
            </w:pPr>
            <w:r w:rsidRPr="002E22C6">
              <w:rPr>
                <w:rFonts w:cs="Times New Roman"/>
                <w:b/>
                <w:sz w:val="28"/>
                <w:szCs w:val="28"/>
              </w:rPr>
              <w:t>-</w:t>
            </w:r>
            <w:r>
              <w:rPr>
                <w:rFonts w:cs="Times New Roman"/>
                <w:b/>
                <w:sz w:val="28"/>
                <w:szCs w:val="28"/>
              </w:rPr>
              <w:t xml:space="preserve"> </w:t>
            </w:r>
            <w:r w:rsidRPr="002E22C6">
              <w:rPr>
                <w:rFonts w:cs="Times New Roman"/>
                <w:sz w:val="28"/>
                <w:szCs w:val="28"/>
              </w:rPr>
              <w:t>GV nhận xét, khen ngợi</w:t>
            </w:r>
          </w:p>
          <w:p w:rsidR="009E1066" w:rsidRPr="002E22C6" w:rsidRDefault="009E1066" w:rsidP="00FC5DE2">
            <w:pPr>
              <w:spacing w:after="0" w:line="240" w:lineRule="auto"/>
              <w:rPr>
                <w:rFonts w:eastAsia="Times New Roman" w:cs="Times New Roman"/>
                <w:b/>
                <w:sz w:val="28"/>
                <w:szCs w:val="28"/>
                <w:lang w:eastAsia="vi-VN"/>
              </w:rPr>
            </w:pPr>
            <w:r w:rsidRPr="002E22C6">
              <w:rPr>
                <w:rFonts w:cs="Times New Roman"/>
                <w:b/>
                <w:sz w:val="28"/>
                <w:szCs w:val="28"/>
                <w:lang w:val="vi-VN"/>
              </w:rPr>
              <w:t xml:space="preserve">Bài 2: </w:t>
            </w:r>
            <w:r w:rsidRPr="002E22C6">
              <w:rPr>
                <w:rFonts w:eastAsia="Times New Roman" w:cs="Times New Roman"/>
                <w:b/>
                <w:sz w:val="28"/>
                <w:szCs w:val="28"/>
                <w:lang w:val="vi-VN" w:eastAsia="vi-VN"/>
              </w:rPr>
              <w:t>Chọn kết quả đúng với mỗi phép t</w:t>
            </w:r>
            <w:r w:rsidRPr="002E22C6">
              <w:rPr>
                <w:rFonts w:eastAsia="Times New Roman" w:cs="Times New Roman"/>
                <w:b/>
                <w:sz w:val="28"/>
                <w:szCs w:val="28"/>
                <w:lang w:eastAsia="vi-VN"/>
              </w:rPr>
              <w:t>í</w:t>
            </w:r>
            <w:r w:rsidRPr="002E22C6">
              <w:rPr>
                <w:rFonts w:eastAsia="Times New Roman" w:cs="Times New Roman"/>
                <w:b/>
                <w:sz w:val="28"/>
                <w:szCs w:val="28"/>
                <w:lang w:val="vi-VN" w:eastAsia="vi-VN"/>
              </w:rPr>
              <w:t>nh</w:t>
            </w:r>
            <w:r w:rsidRPr="002E22C6">
              <w:rPr>
                <w:rFonts w:eastAsia="Times New Roman" w:cs="Times New Roman"/>
                <w:b/>
                <w:sz w:val="28"/>
                <w:szCs w:val="28"/>
                <w:lang w:eastAsia="vi-VN"/>
              </w:rPr>
              <w:t>.</w:t>
            </w:r>
            <w:r w:rsidRPr="002E22C6">
              <w:rPr>
                <w:rFonts w:eastAsia="Times New Roman" w:cs="Times New Roman"/>
                <w:bCs/>
                <w:i/>
                <w:sz w:val="28"/>
                <w:szCs w:val="28"/>
              </w:rPr>
              <w:t xml:space="preserve"> (Thẻ 7: Đọc thành tiếng, Thẻ 14: Suy nghĩ- trao đổi nhóm  đôi, nhóm  chia sẻ.)</w:t>
            </w:r>
          </w:p>
          <w:p w:rsidR="009E1066" w:rsidRPr="002E22C6" w:rsidRDefault="009E1066" w:rsidP="00FC5DE2">
            <w:pPr>
              <w:spacing w:after="0" w:line="240" w:lineRule="auto"/>
              <w:rPr>
                <w:rFonts w:cs="Times New Roman"/>
                <w:b/>
                <w:sz w:val="28"/>
                <w:szCs w:val="28"/>
              </w:rPr>
            </w:pPr>
            <w:r w:rsidRPr="002E22C6">
              <w:rPr>
                <w:rFonts w:cs="Times New Roman"/>
                <w:sz w:val="28"/>
                <w:szCs w:val="28"/>
              </w:rPr>
              <w:t>- Gọi  1HS đọc to đề bài, và nêu yêu cầu của bài tập</w:t>
            </w:r>
          </w:p>
          <w:p w:rsidR="009E1066" w:rsidRPr="002E22C6" w:rsidRDefault="009E1066" w:rsidP="00FC5DE2">
            <w:pPr>
              <w:spacing w:after="0" w:line="240" w:lineRule="auto"/>
              <w:rPr>
                <w:rFonts w:cs="Times New Roman"/>
                <w:spacing w:val="-10"/>
                <w:sz w:val="28"/>
                <w:szCs w:val="28"/>
              </w:rPr>
            </w:pPr>
            <w:r w:rsidRPr="002E22C6">
              <w:rPr>
                <w:rFonts w:cs="Times New Roman"/>
                <w:sz w:val="28"/>
                <w:szCs w:val="28"/>
              </w:rPr>
              <w:t>-</w:t>
            </w:r>
            <w:r>
              <w:rPr>
                <w:rFonts w:cs="Times New Roman"/>
                <w:sz w:val="28"/>
                <w:szCs w:val="28"/>
              </w:rPr>
              <w:t xml:space="preserve"> </w:t>
            </w:r>
            <w:r w:rsidRPr="002E22C6">
              <w:rPr>
                <w:rFonts w:cs="Times New Roman"/>
                <w:spacing w:val="-10"/>
                <w:sz w:val="28"/>
                <w:szCs w:val="28"/>
              </w:rPr>
              <w:t>Tổ chức cho HS chơi trò chơi: Ai nhanh, ai đúng</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chọn 2 đội chơi HD cách chơi: Khi GV hô bắt đầu thì lần lượt HS của 2 đội lên tìm tấm thẻ ghi kết quả gắn vào phép tính phù hợp. Đội nào gắn nhanh và đúng sẽ được khen.</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theo dõi HS chơi</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Nhận xét, chọn ra đội thắng cuộc khen ngợi, động viên.</w:t>
            </w:r>
          </w:p>
          <w:p w:rsidR="009E1066" w:rsidRPr="002E22C6" w:rsidRDefault="009E1066" w:rsidP="00FC5DE2">
            <w:pPr>
              <w:spacing w:after="0" w:line="240" w:lineRule="auto"/>
              <w:rPr>
                <w:rFonts w:cs="Times New Roman"/>
                <w:b/>
                <w:sz w:val="28"/>
                <w:szCs w:val="28"/>
              </w:rPr>
            </w:pPr>
            <w:r w:rsidRPr="002E22C6">
              <w:rPr>
                <w:rFonts w:cs="Times New Roman"/>
                <w:b/>
                <w:sz w:val="28"/>
                <w:szCs w:val="28"/>
              </w:rPr>
              <w:lastRenderedPageBreak/>
              <w:t>Bài 3: Chọn dấu (+,-,x,:) thích hợp.</w:t>
            </w:r>
          </w:p>
          <w:p w:rsidR="009E1066" w:rsidRPr="002E22C6" w:rsidRDefault="009E1066" w:rsidP="00FC5DE2">
            <w:pPr>
              <w:spacing w:after="0" w:line="240" w:lineRule="auto"/>
              <w:rPr>
                <w:rFonts w:cs="Times New Roman"/>
                <w:b/>
                <w:sz w:val="28"/>
                <w:szCs w:val="28"/>
              </w:rPr>
            </w:pPr>
            <w:r w:rsidRPr="002E22C6">
              <w:rPr>
                <w:rFonts w:eastAsia="Times New Roman" w:cs="Times New Roman"/>
                <w:bCs/>
                <w:i/>
                <w:sz w:val="28"/>
                <w:szCs w:val="28"/>
              </w:rPr>
              <w:t>(Thẻ 7: Đọc thành tiếng, Thẻ 14: Suy nghĩ- trao đổi nhóm  đôi, nhóm  chia sẻ.)</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Gọi  1HS đọc to đề bài, và nêu yêu cầu của bài tập</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YCHS suy nghĩ chọn dấu +,-,x,: thích hợp, sau đó nói cho bạn cùng bàn nghe, đưa ra những lập luận để nói cho bạn hiểu tại sao lại chọn dấu đó, dấu nào thì thích hợp.</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gọi HS trình bày bài làm.</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GV nhận xét, khen ngợi, chốt đáp án.</w:t>
            </w:r>
          </w:p>
          <w:p w:rsidR="009E1066" w:rsidRPr="002E22C6" w:rsidRDefault="009E1066" w:rsidP="00FC5DE2">
            <w:pPr>
              <w:spacing w:after="0" w:line="240" w:lineRule="auto"/>
              <w:rPr>
                <w:rFonts w:cs="Times New Roman"/>
                <w:b/>
                <w:bCs/>
                <w:sz w:val="28"/>
                <w:szCs w:val="28"/>
              </w:rPr>
            </w:pPr>
            <w:r w:rsidRPr="002E22C6">
              <w:rPr>
                <w:rFonts w:cs="Times New Roman"/>
                <w:sz w:val="28"/>
                <w:szCs w:val="28"/>
              </w:rPr>
              <w:t>*</w:t>
            </w:r>
            <w:r w:rsidRPr="002E22C6">
              <w:rPr>
                <w:rFonts w:cs="Times New Roman"/>
                <w:b/>
                <w:bCs/>
                <w:sz w:val="28"/>
                <w:szCs w:val="28"/>
              </w:rPr>
              <w:t>GV nhận xét đánh giá giờ học:</w:t>
            </w:r>
          </w:p>
          <w:p w:rsidR="009E1066" w:rsidRPr="002E22C6" w:rsidRDefault="009E1066" w:rsidP="00FC5DE2">
            <w:pPr>
              <w:spacing w:after="0" w:line="240" w:lineRule="auto"/>
              <w:jc w:val="both"/>
              <w:rPr>
                <w:rFonts w:cs="Times New Roman"/>
                <w:sz w:val="28"/>
                <w:szCs w:val="28"/>
                <w:lang w:val="vi-VN" w:eastAsia="vi-VN"/>
              </w:rPr>
            </w:pPr>
            <w:r>
              <w:rPr>
                <w:rFonts w:cs="Times New Roman"/>
                <w:sz w:val="28"/>
                <w:szCs w:val="28"/>
                <w:lang w:eastAsia="vi-VN"/>
              </w:rPr>
              <w:t xml:space="preserve">H: </w:t>
            </w:r>
            <w:r w:rsidRPr="002E22C6">
              <w:rPr>
                <w:rFonts w:cs="Times New Roman"/>
                <w:sz w:val="28"/>
                <w:szCs w:val="28"/>
                <w:lang w:val="vi-VN" w:eastAsia="vi-VN"/>
              </w:rPr>
              <w:t xml:space="preserve">Bài học hôm nay ,con đã học được điều gì? </w:t>
            </w:r>
          </w:p>
          <w:p w:rsidR="009E1066" w:rsidRPr="002E22C6" w:rsidRDefault="009E1066" w:rsidP="00FC5DE2">
            <w:pPr>
              <w:spacing w:after="0" w:line="240" w:lineRule="auto"/>
              <w:rPr>
                <w:rFonts w:eastAsia="Times New Roman" w:cs="Times New Roman"/>
                <w:sz w:val="28"/>
                <w:szCs w:val="28"/>
                <w:lang w:eastAsia="vi-VN"/>
              </w:rPr>
            </w:pPr>
            <w:r>
              <w:rPr>
                <w:rFonts w:cs="Times New Roman"/>
                <w:sz w:val="28"/>
                <w:szCs w:val="28"/>
                <w:lang w:eastAsia="vi-VN"/>
              </w:rPr>
              <w:t xml:space="preserve">    </w:t>
            </w:r>
            <w:r w:rsidRPr="002E22C6">
              <w:rPr>
                <w:rFonts w:cs="Times New Roman"/>
                <w:sz w:val="28"/>
                <w:szCs w:val="28"/>
                <w:lang w:eastAsia="vi-VN"/>
              </w:rPr>
              <w:t xml:space="preserve"> Em cảm nhận gì từ tiết học hôm nay</w:t>
            </w:r>
            <w:r>
              <w:rPr>
                <w:rFonts w:cs="Times New Roman"/>
                <w:sz w:val="28"/>
                <w:szCs w:val="28"/>
                <w:lang w:eastAsia="vi-VN"/>
              </w:rPr>
              <w:t>?</w:t>
            </w:r>
          </w:p>
          <w:p w:rsidR="009E1066" w:rsidRPr="002E22C6" w:rsidRDefault="009E1066" w:rsidP="00FC5DE2">
            <w:pPr>
              <w:spacing w:after="0" w:line="240" w:lineRule="auto"/>
              <w:jc w:val="both"/>
              <w:rPr>
                <w:rFonts w:eastAsia="Times New Roman" w:cs="Times New Roman"/>
                <w:sz w:val="28"/>
                <w:szCs w:val="28"/>
                <w:lang w:val="vi-VN" w:eastAsia="vi-VN"/>
              </w:rPr>
            </w:pPr>
            <w:r w:rsidRPr="002E22C6">
              <w:rPr>
                <w:rFonts w:cs="Times New Roman"/>
                <w:sz w:val="28"/>
                <w:szCs w:val="28"/>
                <w:lang w:val="vi-VN" w:eastAsia="vi-VN"/>
              </w:rPr>
              <w:t>- GV nhận xét đánh giá giờ học.</w:t>
            </w:r>
          </w:p>
        </w:tc>
        <w:tc>
          <w:tcPr>
            <w:tcW w:w="3959" w:type="dxa"/>
            <w:shd w:val="clear" w:color="auto" w:fill="auto"/>
          </w:tcPr>
          <w:p w:rsidR="009E1066" w:rsidRPr="002E22C6" w:rsidRDefault="009E1066" w:rsidP="00FC5DE2">
            <w:pPr>
              <w:spacing w:after="0" w:line="240" w:lineRule="auto"/>
              <w:rPr>
                <w:rFonts w:eastAsia="Times New Roman" w:cs="Times New Roman"/>
                <w:sz w:val="28"/>
                <w:szCs w:val="28"/>
                <w:lang w:val="vi-VN" w:eastAsia="vi-VN"/>
              </w:rPr>
            </w:pPr>
          </w:p>
          <w:p w:rsidR="009E1066" w:rsidRPr="009E1066" w:rsidRDefault="009E1066" w:rsidP="009E1066">
            <w:pPr>
              <w:pStyle w:val="ListParagraph"/>
              <w:numPr>
                <w:ilvl w:val="0"/>
                <w:numId w:val="2"/>
              </w:numPr>
              <w:spacing w:after="0" w:line="240" w:lineRule="auto"/>
              <w:rPr>
                <w:rFonts w:cs="Times New Roman"/>
                <w:sz w:val="28"/>
                <w:szCs w:val="28"/>
              </w:rPr>
            </w:pPr>
            <w:r w:rsidRPr="009E1066">
              <w:rPr>
                <w:rFonts w:cs="Times New Roman"/>
                <w:sz w:val="28"/>
                <w:szCs w:val="28"/>
              </w:rPr>
              <w:t>HS chơi trò chơi.</w:t>
            </w:r>
          </w:p>
          <w:p w:rsidR="009E1066" w:rsidRPr="002E22C6" w:rsidRDefault="009E1066" w:rsidP="00FC5DE2">
            <w:pPr>
              <w:spacing w:after="0" w:line="240" w:lineRule="auto"/>
              <w:rPr>
                <w:rFonts w:cs="Times New Roman"/>
                <w:sz w:val="28"/>
                <w:szCs w:val="28"/>
              </w:rPr>
            </w:pPr>
            <w:r w:rsidRPr="002E22C6">
              <w:rPr>
                <w:rFonts w:cs="Times New Roman"/>
                <w:sz w:val="28"/>
                <w:szCs w:val="28"/>
              </w:rPr>
              <w:t>1 HS nêu 1 phép nhân bất kì yêu cầu bạn khác nêu kết quả trả lời và nêu được phép nhân hoặc phép chia viết từ phép tính đó.</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 HS ghi đầu bài.</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đọc thầm bài</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thực hiện vào vở.</w:t>
            </w:r>
          </w:p>
          <w:p w:rsidR="009E1066" w:rsidRPr="002E22C6" w:rsidRDefault="009E1066" w:rsidP="00FC5DE2">
            <w:pPr>
              <w:spacing w:after="0" w:line="240" w:lineRule="auto"/>
              <w:rPr>
                <w:rFonts w:cs="Times New Roman"/>
                <w:b/>
                <w:sz w:val="28"/>
                <w:szCs w:val="28"/>
              </w:rPr>
            </w:pPr>
            <w:r w:rsidRPr="002E22C6">
              <w:rPr>
                <w:rFonts w:cs="Times New Roman"/>
                <w:b/>
                <w:sz w:val="28"/>
                <w:szCs w:val="28"/>
              </w:rPr>
              <w:t>a.</w:t>
            </w:r>
          </w:p>
          <w:tbl>
            <w:tblPr>
              <w:tblW w:w="4367" w:type="dxa"/>
              <w:tblLayout w:type="fixed"/>
              <w:tblLook w:val="04A0" w:firstRow="1" w:lastRow="0" w:firstColumn="1" w:lastColumn="0" w:noHBand="0" w:noVBand="1"/>
            </w:tblPr>
            <w:tblGrid>
              <w:gridCol w:w="1455"/>
              <w:gridCol w:w="1456"/>
              <w:gridCol w:w="1456"/>
            </w:tblGrid>
            <w:tr w:rsidR="009E1066" w:rsidRPr="002E22C6" w:rsidTr="00FC5DE2">
              <w:trPr>
                <w:trHeight w:val="371"/>
              </w:trPr>
              <w:tc>
                <w:tcPr>
                  <w:tcW w:w="1455"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 x 5=10</w:t>
                  </w:r>
                </w:p>
              </w:tc>
              <w:tc>
                <w:tcPr>
                  <w:tcW w:w="145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5 x 4 = 20</w:t>
                  </w:r>
                </w:p>
              </w:tc>
              <w:tc>
                <w:tcPr>
                  <w:tcW w:w="145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 x4=8</w:t>
                  </w:r>
                </w:p>
              </w:tc>
            </w:tr>
            <w:tr w:rsidR="009E1066" w:rsidRPr="002E22C6" w:rsidTr="00FC5DE2">
              <w:trPr>
                <w:trHeight w:val="371"/>
              </w:trPr>
              <w:tc>
                <w:tcPr>
                  <w:tcW w:w="1455"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10 : 5 =2</w:t>
                  </w:r>
                </w:p>
              </w:tc>
              <w:tc>
                <w:tcPr>
                  <w:tcW w:w="145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20 :5 =4</w:t>
                  </w:r>
                </w:p>
              </w:tc>
              <w:tc>
                <w:tcPr>
                  <w:tcW w:w="145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8 :2=4</w:t>
                  </w:r>
                </w:p>
              </w:tc>
            </w:tr>
          </w:tbl>
          <w:p w:rsidR="009E1066" w:rsidRPr="002E22C6" w:rsidRDefault="009E1066" w:rsidP="00FC5DE2">
            <w:pPr>
              <w:spacing w:after="0" w:line="240" w:lineRule="auto"/>
              <w:rPr>
                <w:rFonts w:cs="Times New Roman"/>
                <w:b/>
                <w:sz w:val="28"/>
                <w:szCs w:val="28"/>
              </w:rPr>
            </w:pPr>
            <w:r w:rsidRPr="002E22C6">
              <w:rPr>
                <w:rFonts w:cs="Times New Roman"/>
                <w:b/>
                <w:sz w:val="28"/>
                <w:szCs w:val="28"/>
              </w:rPr>
              <w:t xml:space="preserve">b. </w:t>
            </w:r>
            <w:r w:rsidRPr="002E22C6">
              <w:rPr>
                <w:rFonts w:cs="Times New Roman"/>
                <w:sz w:val="28"/>
                <w:szCs w:val="28"/>
              </w:rPr>
              <w:t>2cm x 6 = 12cm</w:t>
            </w:r>
          </w:p>
          <w:p w:rsidR="009E1066" w:rsidRPr="002E22C6" w:rsidRDefault="009E1066" w:rsidP="00FC5DE2">
            <w:pPr>
              <w:spacing w:after="0" w:line="240" w:lineRule="auto"/>
              <w:rPr>
                <w:rFonts w:cs="Times New Roman"/>
                <w:sz w:val="28"/>
                <w:szCs w:val="28"/>
              </w:rPr>
            </w:pPr>
            <w:r w:rsidRPr="002E22C6">
              <w:rPr>
                <w:rFonts w:cs="Times New Roman"/>
                <w:sz w:val="28"/>
                <w:szCs w:val="28"/>
              </w:rPr>
              <w:t>25dm : 5= 5 dm</w:t>
            </w:r>
          </w:p>
          <w:p w:rsidR="009E1066" w:rsidRPr="002E22C6" w:rsidRDefault="009E1066" w:rsidP="00FC5DE2">
            <w:pPr>
              <w:spacing w:after="0" w:line="240" w:lineRule="auto"/>
              <w:rPr>
                <w:rFonts w:cs="Times New Roman"/>
                <w:sz w:val="28"/>
                <w:szCs w:val="28"/>
              </w:rPr>
            </w:pPr>
            <w:r w:rsidRPr="002E22C6">
              <w:rPr>
                <w:rFonts w:cs="Times New Roman"/>
                <w:sz w:val="28"/>
                <w:szCs w:val="28"/>
              </w:rPr>
              <w:t>5kg x 10 = 50kg</w:t>
            </w:r>
          </w:p>
          <w:p w:rsidR="009E1066" w:rsidRPr="002E22C6" w:rsidRDefault="009E1066" w:rsidP="00FC5DE2">
            <w:pPr>
              <w:spacing w:after="0" w:line="240" w:lineRule="auto"/>
              <w:rPr>
                <w:rFonts w:cs="Times New Roman"/>
                <w:sz w:val="28"/>
                <w:szCs w:val="28"/>
              </w:rPr>
            </w:pPr>
            <w:r w:rsidRPr="002E22C6">
              <w:rPr>
                <w:rFonts w:cs="Times New Roman"/>
                <w:sz w:val="28"/>
                <w:szCs w:val="28"/>
              </w:rPr>
              <w:t>18</w:t>
            </w:r>
            <w:r w:rsidRPr="002E22C6">
              <w:rPr>
                <w:rFonts w:cs="Times New Roman"/>
                <w:i/>
                <w:iCs/>
                <w:sz w:val="28"/>
                <w:szCs w:val="28"/>
              </w:rPr>
              <w:t>l</w:t>
            </w:r>
            <w:r w:rsidRPr="002E22C6">
              <w:rPr>
                <w:rFonts w:cs="Times New Roman"/>
                <w:sz w:val="28"/>
                <w:szCs w:val="28"/>
              </w:rPr>
              <w:t xml:space="preserve"> : 2 = 9</w:t>
            </w:r>
            <w:r w:rsidRPr="002E22C6">
              <w:rPr>
                <w:rFonts w:cs="Times New Roman"/>
                <w:i/>
                <w:iCs/>
                <w:sz w:val="28"/>
                <w:szCs w:val="28"/>
              </w:rPr>
              <w:t>l</w:t>
            </w:r>
          </w:p>
          <w:p w:rsidR="009E1066" w:rsidRPr="002E22C6" w:rsidRDefault="009E1066" w:rsidP="00FC5DE2">
            <w:pPr>
              <w:spacing w:after="0" w:line="240" w:lineRule="auto"/>
              <w:rPr>
                <w:rFonts w:cs="Times New Roman"/>
                <w:sz w:val="28"/>
                <w:szCs w:val="28"/>
              </w:rPr>
            </w:pPr>
            <w:r w:rsidRPr="002E22C6">
              <w:rPr>
                <w:rFonts w:cs="Times New Roman"/>
                <w:sz w:val="28"/>
                <w:szCs w:val="28"/>
              </w:rPr>
              <w:t>2dm x 8 = 16 dm</w:t>
            </w:r>
          </w:p>
          <w:p w:rsidR="009E1066" w:rsidRPr="002E22C6" w:rsidRDefault="009E1066" w:rsidP="00FC5DE2">
            <w:pPr>
              <w:spacing w:after="0" w:line="240" w:lineRule="auto"/>
              <w:rPr>
                <w:rFonts w:cs="Times New Roman"/>
                <w:sz w:val="28"/>
                <w:szCs w:val="28"/>
              </w:rPr>
            </w:pPr>
            <w:r w:rsidRPr="002E22C6">
              <w:rPr>
                <w:rFonts w:cs="Times New Roman"/>
                <w:sz w:val="28"/>
                <w:szCs w:val="28"/>
              </w:rPr>
              <w:t>30kg : 5 = 6kg</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trao đổi với bạn.</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9E1066" w:rsidRDefault="009E1066" w:rsidP="009E1066">
            <w:pPr>
              <w:spacing w:after="0" w:line="240" w:lineRule="auto"/>
              <w:rPr>
                <w:rFonts w:cs="Times New Roman"/>
                <w:sz w:val="28"/>
                <w:szCs w:val="28"/>
              </w:rPr>
            </w:pPr>
            <w:r>
              <w:rPr>
                <w:rFonts w:cs="Times New Roman"/>
                <w:sz w:val="28"/>
                <w:szCs w:val="28"/>
              </w:rPr>
              <w:t xml:space="preserve">- </w:t>
            </w:r>
            <w:r w:rsidRPr="009E1066">
              <w:rPr>
                <w:rFonts w:cs="Times New Roman"/>
                <w:sz w:val="28"/>
                <w:szCs w:val="28"/>
              </w:rPr>
              <w:t>HS đọc thầm bài</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thực hiện</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chia làm 2 đội, mỗi đội 3HS, HS dưới lớp làm trọng tài theo dõi để nhận xét.</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rPr>
                <w:rFonts w:eastAsia="Times New Roman" w:cs="Times New Roman"/>
                <w:sz w:val="28"/>
                <w:szCs w:val="28"/>
                <w:lang w:eastAsia="vi-VN"/>
              </w:rPr>
            </w:pPr>
          </w:p>
          <w:p w:rsidR="009E1066" w:rsidRPr="002E22C6" w:rsidRDefault="009E1066" w:rsidP="00FC5DE2">
            <w:pPr>
              <w:spacing w:after="0"/>
              <w:rPr>
                <w:rFonts w:eastAsia="Times New Roman" w:cs="Times New Roman"/>
                <w:sz w:val="28"/>
                <w:szCs w:val="28"/>
                <w:lang w:eastAsia="vi-VN"/>
              </w:rPr>
            </w:pPr>
          </w:p>
          <w:p w:rsidR="009E1066" w:rsidRPr="002E22C6" w:rsidRDefault="009E1066" w:rsidP="00FC5DE2">
            <w:pPr>
              <w:spacing w:after="0" w:line="240" w:lineRule="auto"/>
              <w:rPr>
                <w:rFonts w:cs="Times New Roman"/>
                <w:sz w:val="28"/>
                <w:szCs w:val="28"/>
              </w:rPr>
            </w:pPr>
            <w:r>
              <w:rPr>
                <w:rFonts w:cs="Times New Roman"/>
                <w:sz w:val="28"/>
                <w:szCs w:val="28"/>
              </w:rPr>
              <w:t xml:space="preserve">- </w:t>
            </w:r>
            <w:r w:rsidRPr="002E22C6">
              <w:rPr>
                <w:rFonts w:cs="Times New Roman"/>
                <w:sz w:val="28"/>
                <w:szCs w:val="28"/>
              </w:rPr>
              <w:t>HS đọc thầm bài</w:t>
            </w: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thực hiện</w:t>
            </w:r>
          </w:p>
          <w:p w:rsidR="009E1066" w:rsidRPr="002E22C6" w:rsidRDefault="009E1066" w:rsidP="00FC5DE2">
            <w:pPr>
              <w:spacing w:after="0" w:line="240" w:lineRule="auto"/>
              <w:rPr>
                <w:rFonts w:cs="Times New Roman"/>
                <w:sz w:val="28"/>
                <w:szCs w:val="28"/>
              </w:rPr>
            </w:pPr>
          </w:p>
          <w:p w:rsidR="009E1066" w:rsidRPr="002E22C6" w:rsidRDefault="009E1066" w:rsidP="00FC5DE2">
            <w:pPr>
              <w:spacing w:after="0" w:line="240" w:lineRule="auto"/>
              <w:rPr>
                <w:rFonts w:cs="Times New Roman"/>
                <w:sz w:val="28"/>
                <w:szCs w:val="28"/>
              </w:rPr>
            </w:pPr>
            <w:r w:rsidRPr="002E22C6">
              <w:rPr>
                <w:rFonts w:cs="Times New Roman"/>
                <w:sz w:val="28"/>
                <w:szCs w:val="28"/>
              </w:rPr>
              <w:t>-</w:t>
            </w:r>
            <w:r>
              <w:rPr>
                <w:rFonts w:cs="Times New Roman"/>
                <w:sz w:val="28"/>
                <w:szCs w:val="28"/>
              </w:rPr>
              <w:t xml:space="preserve"> </w:t>
            </w:r>
            <w:r w:rsidRPr="002E22C6">
              <w:rPr>
                <w:rFonts w:cs="Times New Roman"/>
                <w:sz w:val="28"/>
                <w:szCs w:val="28"/>
              </w:rPr>
              <w:t>HS làm bài vào vở sau đó trao đổi với bạn</w:t>
            </w:r>
          </w:p>
          <w:tbl>
            <w:tblPr>
              <w:tblW w:w="4041" w:type="dxa"/>
              <w:tblLayout w:type="fixed"/>
              <w:tblLook w:val="04A0" w:firstRow="1" w:lastRow="0" w:firstColumn="1" w:lastColumn="0" w:noHBand="0" w:noVBand="1"/>
            </w:tblPr>
            <w:tblGrid>
              <w:gridCol w:w="1206"/>
              <w:gridCol w:w="1276"/>
              <w:gridCol w:w="1559"/>
            </w:tblGrid>
            <w:tr w:rsidR="009E1066" w:rsidRPr="002E22C6" w:rsidTr="009E1066">
              <w:trPr>
                <w:trHeight w:val="326"/>
              </w:trPr>
              <w:tc>
                <w:tcPr>
                  <w:tcW w:w="120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12</w:t>
                  </w:r>
                  <w:r>
                    <w:rPr>
                      <w:rFonts w:cs="Times New Roman"/>
                      <w:sz w:val="28"/>
                      <w:szCs w:val="28"/>
                    </w:rPr>
                    <w:t xml:space="preserve"> </w:t>
                  </w:r>
                  <w:r w:rsidRPr="002E22C6">
                    <w:rPr>
                      <w:rFonts w:cs="Times New Roman"/>
                      <w:sz w:val="28"/>
                      <w:szCs w:val="28"/>
                    </w:rPr>
                    <w:t>:</w:t>
                  </w:r>
                  <w:r>
                    <w:rPr>
                      <w:rFonts w:cs="Times New Roman"/>
                      <w:sz w:val="28"/>
                      <w:szCs w:val="28"/>
                    </w:rPr>
                    <w:t xml:space="preserve"> </w:t>
                  </w:r>
                  <w:r w:rsidRPr="002E22C6">
                    <w:rPr>
                      <w:rFonts w:cs="Times New Roman"/>
                      <w:sz w:val="28"/>
                      <w:szCs w:val="28"/>
                    </w:rPr>
                    <w:t>4=8</w:t>
                  </w:r>
                </w:p>
              </w:tc>
              <w:tc>
                <w:tcPr>
                  <w:tcW w:w="1276" w:type="dxa"/>
                  <w:shd w:val="clear" w:color="auto" w:fill="auto"/>
                </w:tcPr>
                <w:p w:rsidR="009E1066" w:rsidRPr="002E22C6" w:rsidRDefault="009E1066" w:rsidP="009E1066">
                  <w:pPr>
                    <w:spacing w:after="0" w:line="240" w:lineRule="auto"/>
                    <w:ind w:left="-324" w:firstLine="324"/>
                    <w:rPr>
                      <w:rFonts w:cs="Times New Roman"/>
                      <w:sz w:val="28"/>
                      <w:szCs w:val="28"/>
                    </w:rPr>
                  </w:pPr>
                  <w:r w:rsidRPr="002E22C6">
                    <w:rPr>
                      <w:rFonts w:cs="Times New Roman"/>
                      <w:sz w:val="28"/>
                      <w:szCs w:val="28"/>
                    </w:rPr>
                    <w:t>5</w:t>
                  </w:r>
                  <w:r>
                    <w:rPr>
                      <w:rFonts w:cs="Times New Roman"/>
                      <w:sz w:val="28"/>
                      <w:szCs w:val="28"/>
                    </w:rPr>
                    <w:t xml:space="preserve"> </w:t>
                  </w:r>
                  <w:r w:rsidRPr="002E22C6">
                    <w:rPr>
                      <w:rFonts w:cs="Times New Roman"/>
                      <w:sz w:val="28"/>
                      <w:szCs w:val="28"/>
                    </w:rPr>
                    <w:t>+</w:t>
                  </w:r>
                  <w:r>
                    <w:rPr>
                      <w:rFonts w:cs="Times New Roman"/>
                      <w:sz w:val="28"/>
                      <w:szCs w:val="28"/>
                    </w:rPr>
                    <w:t xml:space="preserve"> </w:t>
                  </w:r>
                  <w:r w:rsidRPr="002E22C6">
                    <w:rPr>
                      <w:rFonts w:cs="Times New Roman"/>
                      <w:sz w:val="28"/>
                      <w:szCs w:val="28"/>
                    </w:rPr>
                    <w:t>5=30</w:t>
                  </w:r>
                </w:p>
              </w:tc>
              <w:tc>
                <w:tcPr>
                  <w:tcW w:w="1559"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w:t>
                  </w:r>
                  <w:r>
                    <w:rPr>
                      <w:rFonts w:cs="Times New Roman"/>
                      <w:sz w:val="28"/>
                      <w:szCs w:val="28"/>
                    </w:rPr>
                    <w:t xml:space="preserve"> </w:t>
                  </w:r>
                  <w:r w:rsidRPr="002E22C6">
                    <w:rPr>
                      <w:rFonts w:cs="Times New Roman"/>
                      <w:sz w:val="28"/>
                      <w:szCs w:val="28"/>
                    </w:rPr>
                    <w:t>x</w:t>
                  </w:r>
                  <w:r>
                    <w:rPr>
                      <w:rFonts w:cs="Times New Roman"/>
                      <w:sz w:val="28"/>
                      <w:szCs w:val="28"/>
                    </w:rPr>
                    <w:t xml:space="preserve"> </w:t>
                  </w:r>
                  <w:r w:rsidRPr="002E22C6">
                    <w:rPr>
                      <w:rFonts w:cs="Times New Roman"/>
                      <w:sz w:val="28"/>
                      <w:szCs w:val="28"/>
                    </w:rPr>
                    <w:t>4</w:t>
                  </w:r>
                  <w:r>
                    <w:rPr>
                      <w:rFonts w:cs="Times New Roman"/>
                      <w:sz w:val="28"/>
                      <w:szCs w:val="28"/>
                    </w:rPr>
                    <w:t xml:space="preserve"> </w:t>
                  </w:r>
                  <w:r w:rsidRPr="002E22C6">
                    <w:rPr>
                      <w:rFonts w:cs="Times New Roman"/>
                      <w:sz w:val="28"/>
                      <w:szCs w:val="28"/>
                    </w:rPr>
                    <w:t>=8</w:t>
                  </w:r>
                </w:p>
              </w:tc>
            </w:tr>
            <w:tr w:rsidR="009E1066" w:rsidRPr="002E22C6" w:rsidTr="009E1066">
              <w:trPr>
                <w:trHeight w:val="326"/>
              </w:trPr>
              <w:tc>
                <w:tcPr>
                  <w:tcW w:w="120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20</w:t>
                  </w:r>
                  <w:r>
                    <w:rPr>
                      <w:rFonts w:cs="Times New Roman"/>
                      <w:sz w:val="28"/>
                      <w:szCs w:val="28"/>
                    </w:rPr>
                    <w:t xml:space="preserve"> </w:t>
                  </w:r>
                  <w:r w:rsidRPr="002E22C6">
                    <w:rPr>
                      <w:rFonts w:cs="Times New Roman"/>
                      <w:sz w:val="28"/>
                      <w:szCs w:val="28"/>
                    </w:rPr>
                    <w:t>:</w:t>
                  </w:r>
                  <w:r>
                    <w:rPr>
                      <w:rFonts w:cs="Times New Roman"/>
                      <w:sz w:val="28"/>
                      <w:szCs w:val="28"/>
                    </w:rPr>
                    <w:t xml:space="preserve"> </w:t>
                  </w:r>
                  <w:r w:rsidRPr="002E22C6">
                    <w:rPr>
                      <w:rFonts w:cs="Times New Roman"/>
                      <w:sz w:val="28"/>
                      <w:szCs w:val="28"/>
                    </w:rPr>
                    <w:t>5=4</w:t>
                  </w:r>
                </w:p>
              </w:tc>
              <w:tc>
                <w:tcPr>
                  <w:tcW w:w="1276" w:type="dxa"/>
                  <w:shd w:val="clear" w:color="auto" w:fill="auto"/>
                </w:tcPr>
                <w:p w:rsidR="009E1066" w:rsidRPr="002E22C6" w:rsidRDefault="009E1066" w:rsidP="00FC5DE2">
                  <w:pPr>
                    <w:spacing w:after="0" w:line="240" w:lineRule="auto"/>
                    <w:rPr>
                      <w:rFonts w:cs="Times New Roman"/>
                      <w:sz w:val="28"/>
                      <w:szCs w:val="28"/>
                    </w:rPr>
                  </w:pPr>
                  <w:r w:rsidRPr="002E22C6">
                    <w:rPr>
                      <w:rFonts w:cs="Times New Roman"/>
                      <w:sz w:val="28"/>
                      <w:szCs w:val="28"/>
                    </w:rPr>
                    <w:t>2</w:t>
                  </w:r>
                  <w:r>
                    <w:rPr>
                      <w:rFonts w:cs="Times New Roman"/>
                      <w:sz w:val="28"/>
                      <w:szCs w:val="28"/>
                    </w:rPr>
                    <w:t xml:space="preserve"> </w:t>
                  </w:r>
                  <w:r w:rsidRPr="002E22C6">
                    <w:rPr>
                      <w:rFonts w:cs="Times New Roman"/>
                      <w:sz w:val="28"/>
                      <w:szCs w:val="28"/>
                    </w:rPr>
                    <w:t>x</w:t>
                  </w:r>
                  <w:r>
                    <w:rPr>
                      <w:rFonts w:cs="Times New Roman"/>
                      <w:sz w:val="28"/>
                      <w:szCs w:val="28"/>
                    </w:rPr>
                    <w:t xml:space="preserve"> </w:t>
                  </w:r>
                  <w:r w:rsidRPr="002E22C6">
                    <w:rPr>
                      <w:rFonts w:cs="Times New Roman"/>
                      <w:sz w:val="28"/>
                      <w:szCs w:val="28"/>
                    </w:rPr>
                    <w:t>3</w:t>
                  </w:r>
                  <w:r>
                    <w:rPr>
                      <w:rFonts w:cs="Times New Roman"/>
                      <w:sz w:val="28"/>
                      <w:szCs w:val="28"/>
                    </w:rPr>
                    <w:t xml:space="preserve"> </w:t>
                  </w:r>
                  <w:r w:rsidRPr="002E22C6">
                    <w:rPr>
                      <w:rFonts w:cs="Times New Roman"/>
                      <w:sz w:val="28"/>
                      <w:szCs w:val="28"/>
                    </w:rPr>
                    <w:t>=</w:t>
                  </w:r>
                  <w:r>
                    <w:rPr>
                      <w:rFonts w:cs="Times New Roman"/>
                      <w:sz w:val="28"/>
                      <w:szCs w:val="28"/>
                    </w:rPr>
                    <w:t xml:space="preserve"> </w:t>
                  </w:r>
                  <w:r w:rsidRPr="002E22C6">
                    <w:rPr>
                      <w:rFonts w:cs="Times New Roman"/>
                      <w:sz w:val="28"/>
                      <w:szCs w:val="28"/>
                    </w:rPr>
                    <w:t>6</w:t>
                  </w:r>
                </w:p>
              </w:tc>
              <w:tc>
                <w:tcPr>
                  <w:tcW w:w="1559" w:type="dxa"/>
                  <w:shd w:val="clear" w:color="auto" w:fill="auto"/>
                </w:tcPr>
                <w:p w:rsidR="009E1066" w:rsidRPr="002E22C6" w:rsidRDefault="009E1066" w:rsidP="009E1066">
                  <w:pPr>
                    <w:spacing w:after="0" w:line="240" w:lineRule="auto"/>
                    <w:ind w:right="390"/>
                    <w:rPr>
                      <w:rFonts w:cs="Times New Roman"/>
                      <w:sz w:val="28"/>
                      <w:szCs w:val="28"/>
                    </w:rPr>
                  </w:pPr>
                  <w:r w:rsidRPr="002E22C6">
                    <w:rPr>
                      <w:rFonts w:cs="Times New Roman"/>
                      <w:sz w:val="28"/>
                      <w:szCs w:val="28"/>
                    </w:rPr>
                    <w:t>18</w:t>
                  </w:r>
                  <w:r>
                    <w:rPr>
                      <w:rFonts w:cs="Times New Roman"/>
                      <w:sz w:val="28"/>
                      <w:szCs w:val="28"/>
                    </w:rPr>
                    <w:t xml:space="preserve">: </w:t>
                  </w:r>
                  <w:r w:rsidRPr="002E22C6">
                    <w:rPr>
                      <w:rFonts w:cs="Times New Roman"/>
                      <w:sz w:val="28"/>
                      <w:szCs w:val="28"/>
                    </w:rPr>
                    <w:t>2=</w:t>
                  </w:r>
                  <w:r>
                    <w:rPr>
                      <w:rFonts w:cs="Times New Roman"/>
                      <w:sz w:val="28"/>
                      <w:szCs w:val="28"/>
                    </w:rPr>
                    <w:t xml:space="preserve"> </w:t>
                  </w:r>
                  <w:r w:rsidRPr="002E22C6">
                    <w:rPr>
                      <w:rFonts w:cs="Times New Roman"/>
                      <w:sz w:val="28"/>
                      <w:szCs w:val="28"/>
                    </w:rPr>
                    <w:t>9</w:t>
                  </w:r>
                </w:p>
              </w:tc>
            </w:tr>
          </w:tbl>
          <w:p w:rsidR="009E1066" w:rsidRPr="002E22C6" w:rsidRDefault="009E1066" w:rsidP="00FC5DE2">
            <w:pPr>
              <w:spacing w:after="0"/>
              <w:rPr>
                <w:rFonts w:eastAsia="Times New Roman" w:cs="Times New Roman"/>
                <w:sz w:val="28"/>
                <w:szCs w:val="28"/>
                <w:lang w:eastAsia="vi-VN"/>
              </w:rPr>
            </w:pPr>
            <w:r w:rsidRPr="002E22C6">
              <w:rPr>
                <w:rFonts w:cs="Times New Roman"/>
                <w:sz w:val="28"/>
                <w:szCs w:val="28"/>
              </w:rPr>
              <w:t>-</w:t>
            </w:r>
            <w:r>
              <w:rPr>
                <w:rFonts w:cs="Times New Roman"/>
                <w:sz w:val="28"/>
                <w:szCs w:val="28"/>
              </w:rPr>
              <w:t xml:space="preserve"> </w:t>
            </w:r>
            <w:r w:rsidRPr="002E22C6">
              <w:rPr>
                <w:rFonts w:cs="Times New Roman"/>
                <w:sz w:val="28"/>
                <w:szCs w:val="28"/>
              </w:rPr>
              <w:t>3 HS lên trình bày, lớp nhận xét</w:t>
            </w:r>
          </w:p>
        </w:tc>
      </w:tr>
    </w:tbl>
    <w:p w:rsidR="009E1066" w:rsidRPr="009E1066" w:rsidRDefault="009E1066" w:rsidP="009E1066">
      <w:pPr>
        <w:spacing w:after="0" w:line="240" w:lineRule="auto"/>
        <w:rPr>
          <w:rFonts w:eastAsia="Times New Roman" w:cs="Times New Roman"/>
          <w:sz w:val="28"/>
          <w:szCs w:val="28"/>
        </w:rPr>
      </w:pPr>
      <w:r>
        <w:rPr>
          <w:rFonts w:eastAsia="Times New Roman" w:cs="Times New Roman"/>
          <w:sz w:val="28"/>
          <w:szCs w:val="28"/>
        </w:rPr>
        <w:lastRenderedPageBreak/>
        <w:t xml:space="preserve">IV. </w:t>
      </w:r>
      <w:r w:rsidRPr="009E1066">
        <w:rPr>
          <w:rFonts w:eastAsia="Times New Roman" w:cs="Times New Roman"/>
          <w:sz w:val="28"/>
          <w:szCs w:val="28"/>
        </w:rPr>
        <w:t xml:space="preserve">Điều chỉnh sau tiết dạy ( </w:t>
      </w:r>
      <w:r>
        <w:rPr>
          <w:rFonts w:eastAsia="Times New Roman" w:cs="Times New Roman"/>
          <w:sz w:val="28"/>
          <w:szCs w:val="28"/>
        </w:rPr>
        <w:t>Nếu có)</w:t>
      </w:r>
      <w:r w:rsidRPr="009E1066">
        <w:rPr>
          <w:rFonts w:eastAsia="Times New Roman" w:cs="Times New Roman"/>
          <w:sz w:val="28"/>
          <w:szCs w:val="28"/>
        </w:rPr>
        <w:t xml:space="preserve"> </w:t>
      </w:r>
    </w:p>
    <w:p w:rsidR="009E1066" w:rsidRPr="009E1066" w:rsidRDefault="009E1066" w:rsidP="009E1066">
      <w:pPr>
        <w:spacing w:after="0" w:line="240" w:lineRule="auto"/>
        <w:rPr>
          <w:rFonts w:eastAsia="Times New Roman" w:cs="Times New Roman"/>
          <w:sz w:val="28"/>
          <w:szCs w:val="28"/>
        </w:rPr>
      </w:pPr>
      <w:r w:rsidRPr="009E1066">
        <w:rPr>
          <w:rFonts w:eastAsia="Times New Roman" w:cs="Times New Roman"/>
          <w:sz w:val="28"/>
          <w:szCs w:val="28"/>
        </w:rPr>
        <w:t>……………………………………………………………………………………</w:t>
      </w:r>
      <w:r>
        <w:rPr>
          <w:rFonts w:eastAsia="Times New Roman" w:cs="Times New Roman"/>
          <w:sz w:val="28"/>
          <w:szCs w:val="28"/>
        </w:rPr>
        <w:t>………………………………………………………………………....................</w:t>
      </w:r>
    </w:p>
    <w:p w:rsidR="009657EE" w:rsidRDefault="009657EE" w:rsidP="009E1066"/>
    <w:sectPr w:rsidR="009657E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CF4"/>
    <w:multiLevelType w:val="hybridMultilevel"/>
    <w:tmpl w:val="7AC07C9E"/>
    <w:lvl w:ilvl="0" w:tplc="39D4C4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24123"/>
    <w:multiLevelType w:val="hybridMultilevel"/>
    <w:tmpl w:val="3CE8FDC8"/>
    <w:lvl w:ilvl="0" w:tplc="245EA7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66"/>
    <w:rsid w:val="007A25AE"/>
    <w:rsid w:val="009657EE"/>
    <w:rsid w:val="009E1066"/>
    <w:rsid w:val="00C3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FAB8"/>
  <w15:chartTrackingRefBased/>
  <w15:docId w15:val="{E97A22B6-BED1-4975-A3A8-46AC5AF2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66"/>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2280</Characters>
  <Application>Microsoft Office Word</Application>
  <DocSecurity>0</DocSecurity>
  <Lines>19</Lines>
  <Paragraphs>5</Paragraphs>
  <ScaleCrop>false</ScaleCrop>
  <Company>Microsoft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2025-03-01T01:44:00Z</dcterms:created>
  <dcterms:modified xsi:type="dcterms:W3CDTF">2025-03-01T03:13:00Z</dcterms:modified>
</cp:coreProperties>
</file>