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E8" w:rsidRPr="00A53754" w:rsidRDefault="00E77EE8" w:rsidP="00E77E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A53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Toán</w:t>
      </w:r>
      <w:bookmarkStart w:id="0" w:name="_GoBack"/>
      <w:bookmarkEnd w:id="0"/>
    </w:p>
    <w:p w:rsidR="00E77EE8" w:rsidRPr="00B24FDB" w:rsidRDefault="00E77EE8" w:rsidP="00E77E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 chữ nhật, hình vuông</w:t>
      </w:r>
    </w:p>
    <w:p w:rsidR="00E77EE8" w:rsidRPr="00B24FDB" w:rsidRDefault="00E77EE8" w:rsidP="00E77E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</w:p>
    <w:p w:rsidR="00E77EE8" w:rsidRPr="00B24FDB" w:rsidRDefault="00E77EE8" w:rsidP="00E7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-Nhận dạng được hình vuông, hình chữ nhật thông qua bộ đồ dùng, vật thật.</w:t>
      </w:r>
    </w:p>
    <w:p w:rsidR="00E77EE8" w:rsidRDefault="00E77EE8" w:rsidP="00E77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Nhận biết và thực hiện được việc lắp ghép, xếp hình gắn với sử dụng bộ đồ dùng học tập cá nhân hoặc vật thật. </w:t>
      </w:r>
    </w:p>
    <w:p w:rsidR="00E77EE8" w:rsidRPr="00B24FDB" w:rsidRDefault="00E77EE8" w:rsidP="00E7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lực:</w:t>
      </w:r>
      <w:r w:rsidRPr="00B24FDB">
        <w:rPr>
          <w:rFonts w:ascii="Times New Roman" w:eastAsia="Times New Roman" w:hAnsi="Times New Roman" w:cs="Times New Roman"/>
          <w:sz w:val="28"/>
          <w:szCs w:val="28"/>
        </w:rPr>
        <w:t xml:space="preserve"> Có kỹ năng nhận diện hình, tích cực trong học tập</w:t>
      </w:r>
    </w:p>
    <w:p w:rsidR="00E77EE8" w:rsidRPr="00B24FDB" w:rsidRDefault="00E77EE8" w:rsidP="00E7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Phẩm chất: </w:t>
      </w: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biết tự học, có tinh thần hợp tác trong việc học .</w:t>
      </w:r>
    </w:p>
    <w:p w:rsidR="00E77EE8" w:rsidRPr="00B24FDB" w:rsidRDefault="00E77EE8" w:rsidP="00E77EE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7EE8" w:rsidRPr="008D14A3" w:rsidRDefault="00E77EE8" w:rsidP="00E77EE8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GV:</w:t>
      </w:r>
      <w:r w:rsidRPr="008D14A3">
        <w:rPr>
          <w:rFonts w:eastAsia="Times New Roman"/>
          <w:color w:val="000000"/>
          <w:sz w:val="28"/>
          <w:szCs w:val="28"/>
        </w:rPr>
        <w:t xml:space="preserve"> </w:t>
      </w:r>
      <w:r w:rsidRPr="008D14A3">
        <w:rPr>
          <w:rFonts w:ascii="Times New Roman" w:eastAsia="Times New Roman" w:hAnsi="Times New Roman" w:cs="Times New Roman"/>
          <w:sz w:val="28"/>
          <w:szCs w:val="28"/>
        </w:rPr>
        <w:t>Máy chiếu; học liệu điện tử; Bộ thiết bị dạy hình phẳng và hình khối; hộp phấn, cục tẩy, quyển vở, …</w:t>
      </w:r>
    </w:p>
    <w:p w:rsidR="00E77EE8" w:rsidRPr="00B24FDB" w:rsidRDefault="00E77EE8" w:rsidP="00E77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HS: Sách, vở...</w:t>
      </w:r>
    </w:p>
    <w:p w:rsidR="00E77EE8" w:rsidRDefault="00E77EE8" w:rsidP="00E77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24FD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</w:t>
      </w:r>
      <w:r w:rsidRPr="00C7393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Các hoạt động dạy học</w:t>
      </w:r>
    </w:p>
    <w:tbl>
      <w:tblPr>
        <w:tblStyle w:val="TableGrid4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77EE8" w:rsidRPr="002424BC" w:rsidTr="009A7E8D">
        <w:tc>
          <w:tcPr>
            <w:tcW w:w="4678" w:type="dxa"/>
          </w:tcPr>
          <w:p w:rsidR="00E77EE8" w:rsidRPr="00F9530E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    </w:t>
            </w:r>
            <w:r w:rsidRPr="002424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*Hoạt động 1: Khởi động ( cả lớp ).Trò chơi : Ai biết, nêu tên hình.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- GV tổ chức cho HS chơi trò chơi’ Ai biết ” nêu tên hình.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nhận xét, tuyên dương, giới thiệu bài.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*Hoạt động 2: Khám phá ( Cả lớp)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1.Tìm hiểu nội dung tranh khám phá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cho HS quan sát tranh, tìm hiểu nội dung tranh và trả lời câu hỏi.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nhận xét, chốt ý đúng.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2.Nhận biết hình chữ nhật, hình vuông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quan sát tranh và đọc tên hình như bóng nói.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chốt ý đúng.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*Hoạt động 3: Luyện tập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 ( cặp đôi). Chỉ và nói tên đúng hình và đưa hình đó về đúng nhóm.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tranh và nêu miệng KQ.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chốt KQ đúng.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2:( Cặp đôi). Đếm có bao nhiêu hình vuông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tranh và nêu miệng.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chữa bài.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3:( Cặp đôi).Đếm có bao nhiêu hình chữ nhật.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 và nêu miệng.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chữa bài.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4.( Cá nhân- cả lớp). Chỉ vào đồ vật trong tranh, nói tên đồ vật dạng hình chữ nhật – hình vuông.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 và nêu miệng.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chữa bài.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4: Củng cố ( cả lớp)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 đồ vật xung quanh có dạng hình vuông, hình chữ nhật.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nhận xét, tuyên dương.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Củng cố - dặn dò: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nhận xét tiết học </w:t>
            </w:r>
          </w:p>
        </w:tc>
        <w:tc>
          <w:tcPr>
            <w:tcW w:w="4678" w:type="dxa"/>
          </w:tcPr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lastRenderedPageBreak/>
              <w:t xml:space="preserve">         </w:t>
            </w:r>
          </w:p>
          <w:p w:rsidR="00E77EE8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HS cả lớp thực hiện chơi 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tên đầu bài.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thực hiện quan sát tranh và trả lời câu hỏi.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chỉ vào đồ vật trong tranh và trả lời câu hỏi.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quan sát tranh.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+Đại diện 1 vài HS nêu miệng KQ trước lớp.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quan sát tranh.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miệng KQ trước lớp.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miệng KQ trước lớp.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quan sát tranh và trả lời.</w:t>
            </w:r>
          </w:p>
          <w:p w:rsidR="00E77EE8" w:rsidRPr="002424BC" w:rsidRDefault="00E77EE8" w:rsidP="009A7E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miệng KQ trước lớp.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tìm hình.</w:t>
            </w:r>
          </w:p>
          <w:p w:rsidR="00E77EE8" w:rsidRPr="002424BC" w:rsidRDefault="00E77EE8" w:rsidP="009A7E8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trước lớp.</w:t>
            </w:r>
          </w:p>
          <w:p w:rsidR="00E77EE8" w:rsidRPr="002424BC" w:rsidRDefault="00E77EE8" w:rsidP="009A7E8D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E77EE8" w:rsidRDefault="00E77EE8" w:rsidP="00E77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EE8" w:rsidRPr="00A53754" w:rsidRDefault="00E77EE8" w:rsidP="00E77EE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A53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 sau bài dạy (Nếu có):</w:t>
      </w:r>
    </w:p>
    <w:p w:rsidR="00E77EE8" w:rsidRPr="00A53754" w:rsidRDefault="00E77EE8" w:rsidP="00E77E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</w:t>
      </w:r>
      <w:r w:rsidRPr="00A53754"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------------------------------------------------------------</w:t>
      </w:r>
    </w:p>
    <w:p w:rsidR="00423384" w:rsidRDefault="00423384"/>
    <w:sectPr w:rsidR="00423384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3"/>
    <w:rsid w:val="00423384"/>
    <w:rsid w:val="00803CBB"/>
    <w:rsid w:val="00E77EE8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DF23"/>
  <w15:chartTrackingRefBased/>
  <w15:docId w15:val="{542CD590-24E0-4794-8703-3875498A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E8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E77EE8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2025-02-22T09:50:00Z</dcterms:created>
  <dcterms:modified xsi:type="dcterms:W3CDTF">2025-02-22T09:50:00Z</dcterms:modified>
</cp:coreProperties>
</file>