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CC" w:rsidRPr="00655FAC" w:rsidRDefault="00725CCC" w:rsidP="00725CCC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655FAC">
        <w:rPr>
          <w:rFonts w:cs="Times New Roman"/>
          <w:color w:val="000000" w:themeColor="text1"/>
          <w:sz w:val="28"/>
          <w:szCs w:val="28"/>
        </w:rPr>
        <w:t>TOÁN</w:t>
      </w:r>
    </w:p>
    <w:p w:rsidR="00725CCC" w:rsidRPr="00655FAC" w:rsidRDefault="00725CCC" w:rsidP="00725CCC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655FAC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Bài 52: </w:t>
      </w:r>
      <w:bookmarkStart w:id="0" w:name="_GoBack"/>
      <w:r w:rsidRPr="00655FAC">
        <w:rPr>
          <w:rFonts w:eastAsia="Times New Roman" w:cs="Times New Roman"/>
          <w:b/>
          <w:color w:val="000000" w:themeColor="text1"/>
          <w:sz w:val="28"/>
          <w:szCs w:val="28"/>
          <w:lang w:val="vi-VN"/>
        </w:rPr>
        <w:t>LÀM QUEN VỚI PHÉP NHÂN-DẤU NHÂN</w:t>
      </w:r>
      <w:r w:rsidRPr="00655FAC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bookmarkEnd w:id="0"/>
      <w:r w:rsidRPr="00655FAC">
        <w:rPr>
          <w:rFonts w:eastAsia="Times New Roman" w:cs="Times New Roman"/>
          <w:b/>
          <w:color w:val="000000" w:themeColor="text1"/>
          <w:sz w:val="28"/>
          <w:szCs w:val="28"/>
        </w:rPr>
        <w:t>( Tiết 1)</w:t>
      </w:r>
    </w:p>
    <w:p w:rsidR="00725CCC" w:rsidRPr="00655FAC" w:rsidRDefault="00725CCC" w:rsidP="00725CCC">
      <w:pPr>
        <w:spacing w:after="0" w:line="240" w:lineRule="auto"/>
        <w:contextualSpacing/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655FAC">
        <w:rPr>
          <w:rFonts w:eastAsia="Times New Roman" w:cs="Times New Roman"/>
          <w:b/>
          <w:bCs/>
          <w:color w:val="000000" w:themeColor="text1"/>
          <w:sz w:val="28"/>
          <w:szCs w:val="28"/>
        </w:rPr>
        <w:t>I.YÊU CẦU CẦN ĐẠT</w:t>
      </w:r>
    </w:p>
    <w:p w:rsidR="00725CCC" w:rsidRPr="00655FAC" w:rsidRDefault="00725CCC" w:rsidP="00725CCC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655FAC">
        <w:rPr>
          <w:rFonts w:cs="Times New Roman"/>
          <w:color w:val="000000" w:themeColor="text1"/>
          <w:sz w:val="28"/>
          <w:szCs w:val="28"/>
        </w:rPr>
        <w:t>Biết đọc viết kí hiệu của phép nhân; Cách sử dụng dấu nhân (x)</w:t>
      </w:r>
    </w:p>
    <w:p w:rsidR="00725CCC" w:rsidRPr="00655FAC" w:rsidRDefault="00725CCC" w:rsidP="00725CCC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655FAC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II. ĐỒ DÙNG DẠY HỌC</w:t>
      </w:r>
    </w:p>
    <w:p w:rsidR="00725CCC" w:rsidRPr="00655FAC" w:rsidRDefault="00725CCC" w:rsidP="00725CCC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655FAC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Pr="00655FAC">
        <w:rPr>
          <w:rFonts w:cs="Times New Roman"/>
          <w:color w:val="000000" w:themeColor="text1"/>
          <w:sz w:val="28"/>
          <w:szCs w:val="28"/>
        </w:rPr>
        <w:t>Tivi (</w:t>
      </w:r>
      <w:r w:rsidRPr="00655FAC">
        <w:rPr>
          <w:rFonts w:eastAsia="Times New Roman" w:cs="Times New Roman"/>
          <w:color w:val="000000" w:themeColor="text1"/>
          <w:sz w:val="28"/>
          <w:szCs w:val="28"/>
        </w:rPr>
        <w:t>Máy chiếu); 10 thẻ mỗi thẻ 2 chấm tròn, 10 thẻ mỗi thẻ 5 chấm tròn</w:t>
      </w:r>
    </w:p>
    <w:p w:rsidR="00725CCC" w:rsidRPr="00655FAC" w:rsidRDefault="00725CCC" w:rsidP="00725CCC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655FAC">
        <w:rPr>
          <w:rFonts w:eastAsia="Times New Roman" w:cs="Times New Roman"/>
          <w:b/>
          <w:bCs/>
          <w:color w:val="000000" w:themeColor="text1"/>
          <w:sz w:val="28"/>
          <w:szCs w:val="28"/>
          <w:lang w:val="vi-VN"/>
        </w:rPr>
        <w:t>III. CÁC HOẠT ĐỘNG DẠY VÀ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725CCC" w:rsidRPr="00655FAC" w:rsidTr="00024131">
        <w:tc>
          <w:tcPr>
            <w:tcW w:w="4928" w:type="dxa"/>
            <w:shd w:val="clear" w:color="auto" w:fill="auto"/>
          </w:tcPr>
          <w:p w:rsidR="00725CCC" w:rsidRPr="00655FAC" w:rsidRDefault="00725CCC" w:rsidP="0002413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961" w:type="dxa"/>
            <w:shd w:val="clear" w:color="auto" w:fill="auto"/>
          </w:tcPr>
          <w:p w:rsidR="00725CCC" w:rsidRPr="00655FAC" w:rsidRDefault="00725CCC" w:rsidP="0002413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5FAC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725CCC" w:rsidRPr="00655FAC" w:rsidTr="00024131">
        <w:trPr>
          <w:trHeight w:val="1123"/>
        </w:trPr>
        <w:tc>
          <w:tcPr>
            <w:tcW w:w="4928" w:type="dxa"/>
            <w:shd w:val="clear" w:color="auto" w:fill="auto"/>
          </w:tcPr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655FAC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HĐ 1. Khởi động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>- GV cho HS chơi “Đếm số cách 2”.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GV cho HS quan sát tranh GV hỏi: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+ Trong tranh, các bạn đang làm gì?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+Bạn gái nói gì?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+Bạn trai hỏi gì?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GV dẫn dắt, giới thiệu bài mới.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655FAC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HĐ2. Khám phá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Gv lấy lần lượt các thẻ có 2 chấm tròn và lấy 5 lần.Tay chỉ và nói : 2 được lấy 5 lần.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-Gọi hs chỉ và đọc trên thẻ của mình. 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Gọi hs đọc lại.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-Gv giới thiệu dấu nhân và yêu cầu hs lấy dấu nhân trong bộ đồ dùng.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GV yêu cầu hs thao tác tương tự với phép nhân 5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Cho HS thao tác với phép nhân 2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6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655FAC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HĐ3. Luyện tập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655FAC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Bài 1. Xem hình rồi nói theo mẫu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655FAC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54FF6D" wp14:editId="64D7FF8B">
                  <wp:extent cx="2733040" cy="1490980"/>
                  <wp:effectExtent l="0" t="0" r="0" b="0"/>
                  <wp:docPr id="438191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Gv chỉ tranh và nói mẫu: 5 được lấy 3 lần.5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3=15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- Yêu cầu hs nói theo </w:t>
            </w:r>
            <w:r w:rsidRPr="00655FAC">
              <w:rPr>
                <w:rFonts w:cs="Times New Roman"/>
                <w:color w:val="000000" w:themeColor="text1"/>
                <w:sz w:val="28"/>
                <w:szCs w:val="28"/>
              </w:rPr>
              <w:t>N2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-Gọi 3-4 cặp trả lời.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Gọi hs nhận xét.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-Nhận xét 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* GV nhận xét, đánh giá giờ học.</w:t>
            </w:r>
          </w:p>
          <w:p w:rsidR="00725CCC" w:rsidRPr="00655FAC" w:rsidRDefault="00725CCC" w:rsidP="00024131">
            <w:pPr>
              <w:spacing w:after="0" w:line="240" w:lineRule="auto"/>
              <w:ind w:right="-102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>- GV đánh giá tiết học</w:t>
            </w:r>
          </w:p>
        </w:tc>
        <w:tc>
          <w:tcPr>
            <w:tcW w:w="4961" w:type="dxa"/>
            <w:shd w:val="clear" w:color="auto" w:fill="auto"/>
          </w:tcPr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HS chơi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HS ghi tên bài.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-Hs lấy thẻ có 2 chấm tròn, thao tác trên các thẻ của mình.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-Hs đọc: 2 được lấy 5 lần.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5=10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Đọc là : Hai nhân năm bằng mười.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Hs thực hiện.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Hs lấy thẻ và thực hiện: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5 được lấy 3 lần.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Ta có phép nhân: </w:t>
            </w:r>
            <w:r w:rsidRPr="00655FAC">
              <w:rPr>
                <w:rFonts w:cs="Times New Roman"/>
                <w:color w:val="000000" w:themeColor="text1"/>
                <w:sz w:val="28"/>
                <w:szCs w:val="28"/>
              </w:rPr>
              <w:t xml:space="preserve">2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655FA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=</w:t>
            </w:r>
            <w:r w:rsidRPr="00655FAC">
              <w:rPr>
                <w:rFonts w:cs="Times New Roman"/>
                <w:color w:val="000000" w:themeColor="text1"/>
                <w:sz w:val="28"/>
                <w:szCs w:val="28"/>
              </w:rPr>
              <w:t xml:space="preserve"> 6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2 được lấy 6 lần.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6=12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725CCC" w:rsidRPr="00655FAC" w:rsidRDefault="00725CCC" w:rsidP="00024131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-HS xác định yêu cầu bài tập.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-Hs thực hiện theo </w:t>
            </w:r>
            <w:r w:rsidRPr="00655FAC">
              <w:rPr>
                <w:rFonts w:cs="Times New Roman"/>
                <w:color w:val="000000" w:themeColor="text1"/>
                <w:sz w:val="28"/>
                <w:szCs w:val="28"/>
              </w:rPr>
              <w:t>N2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Hs nêu kết quả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4 được lấy 5 lần. 4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5=20</w:t>
            </w:r>
          </w:p>
          <w:p w:rsidR="00725CCC" w:rsidRPr="00655FAC" w:rsidRDefault="00725CCC" w:rsidP="00024131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6 được lấy 2 lần. 6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>×</m:t>
              </m:r>
            </m:oMath>
            <w:r w:rsidRPr="00655FA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2=12</w:t>
            </w:r>
          </w:p>
          <w:p w:rsidR="00725CCC" w:rsidRPr="00655FAC" w:rsidRDefault="00725CCC" w:rsidP="00024131">
            <w:pPr>
              <w:spacing w:after="0" w:line="240" w:lineRule="auto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137942" w:rsidRDefault="00137942"/>
    <w:sectPr w:rsidR="00137942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C"/>
    <w:rsid w:val="00137942"/>
    <w:rsid w:val="00725CCC"/>
    <w:rsid w:val="008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E2CB-6D7C-4CFA-99E5-45E46F5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2025-02-22T10:11:00Z</dcterms:created>
  <dcterms:modified xsi:type="dcterms:W3CDTF">2025-02-22T10:13:00Z</dcterms:modified>
</cp:coreProperties>
</file>