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8DF" w:rsidRPr="009E38DF" w:rsidRDefault="009E38DF" w:rsidP="009E38DF">
      <w:pPr>
        <w:keepNext/>
        <w:keepLines/>
        <w:spacing w:after="0" w:line="240" w:lineRule="auto"/>
        <w:jc w:val="center"/>
        <w:outlineLvl w:val="1"/>
        <w:rPr>
          <w:rFonts w:ascii="Times New Roman" w:eastAsia="Times New Roman" w:hAnsi="Times New Roman" w:cs="Times New Roman"/>
          <w:b/>
          <w:color w:val="365F91"/>
          <w:sz w:val="27"/>
          <w:szCs w:val="27"/>
          <w:lang w:val="vi-VN"/>
        </w:rPr>
      </w:pPr>
      <w:r w:rsidRPr="009E38DF">
        <w:rPr>
          <w:rFonts w:ascii="Times New Roman" w:eastAsia="Times New Roman" w:hAnsi="Times New Roman" w:cs="Times New Roman"/>
          <w:b/>
          <w:color w:val="365F91"/>
          <w:sz w:val="27"/>
          <w:szCs w:val="27"/>
          <w:lang w:val="vi-VN"/>
        </w:rPr>
        <w:t>BÀI 3: LINH VẬT THỂ THAO</w:t>
      </w:r>
    </w:p>
    <w:p w:rsidR="009E38DF" w:rsidRPr="009E38DF" w:rsidRDefault="009E38DF" w:rsidP="009E38DF">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7"/>
          <w:szCs w:val="27"/>
          <w:lang w:val="vi-VN"/>
        </w:rPr>
      </w:pPr>
      <w:r w:rsidRPr="009E38DF">
        <w:rPr>
          <w:rFonts w:ascii="Times New Roman" w:eastAsia="Times New Roman" w:hAnsi="Times New Roman" w:cs="Times New Roman"/>
          <w:b/>
          <w:i/>
          <w:color w:val="000000"/>
          <w:sz w:val="27"/>
          <w:szCs w:val="27"/>
          <w:lang w:val="vi-VN"/>
        </w:rPr>
        <w:t>(2 tiết)</w:t>
      </w:r>
    </w:p>
    <w:p w:rsidR="009E38DF" w:rsidRPr="009E38DF" w:rsidRDefault="009E38DF" w:rsidP="009E38DF">
      <w:pPr>
        <w:spacing w:after="0" w:line="240" w:lineRule="auto"/>
        <w:jc w:val="both"/>
        <w:rPr>
          <w:rFonts w:ascii="Times New Roman" w:eastAsia="Times New Roman" w:hAnsi="Times New Roman" w:cs="Times New Roman"/>
          <w:b/>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b/>
          <w:sz w:val="27"/>
          <w:szCs w:val="27"/>
          <w:lang w:val="vi-VN"/>
        </w:rPr>
      </w:pPr>
      <w:r w:rsidRPr="009E38DF">
        <w:rPr>
          <w:rFonts w:ascii="Times New Roman" w:eastAsia="Times New Roman" w:hAnsi="Times New Roman" w:cs="Times New Roman"/>
          <w:b/>
          <w:sz w:val="27"/>
          <w:szCs w:val="27"/>
          <w:lang w:val="vi-VN"/>
        </w:rPr>
        <w:t>I. YÊU CẦU CẦN ĐẠT</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Sau bài học này, HS sẽ:</w:t>
      </w:r>
    </w:p>
    <w:p w:rsidR="009E38DF" w:rsidRPr="009E38DF" w:rsidRDefault="009E38DF" w:rsidP="009E38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val="vi-VN"/>
        </w:rPr>
      </w:pPr>
      <w:r w:rsidRPr="009E38DF">
        <w:rPr>
          <w:rFonts w:ascii="Times New Roman" w:eastAsia="Times New Roman" w:hAnsi="Times New Roman" w:cs="Times New Roman"/>
          <w:color w:val="000000"/>
          <w:sz w:val="27"/>
          <w:szCs w:val="27"/>
          <w:lang w:val="vi-VN"/>
        </w:rPr>
        <w:t>Vẽ mô phỏng được hình linh vật thể theo yêu thích.</w:t>
      </w:r>
    </w:p>
    <w:p w:rsidR="009E38DF" w:rsidRPr="009E38DF" w:rsidRDefault="009E38DF" w:rsidP="009E38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val="vi-VN"/>
        </w:rPr>
      </w:pPr>
      <w:r w:rsidRPr="009E38DF">
        <w:rPr>
          <w:rFonts w:ascii="Times New Roman" w:eastAsia="Times New Roman" w:hAnsi="Times New Roman" w:cs="Times New Roman"/>
          <w:color w:val="000000"/>
          <w:sz w:val="27"/>
          <w:szCs w:val="27"/>
          <w:lang w:val="vi-VN"/>
        </w:rPr>
        <w:t>Chỉ ra được nét, màu tạo điểm đặc trưng của hình mẫu linh vật.</w:t>
      </w:r>
    </w:p>
    <w:p w:rsidR="009E38DF" w:rsidRPr="009E38DF" w:rsidRDefault="009E38DF" w:rsidP="009E38D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val="vi-VN"/>
        </w:rPr>
      </w:pPr>
      <w:r w:rsidRPr="009E38DF">
        <w:rPr>
          <w:rFonts w:ascii="Times New Roman" w:eastAsia="Times New Roman" w:hAnsi="Times New Roman" w:cs="Times New Roman"/>
          <w:color w:val="000000"/>
          <w:sz w:val="27"/>
          <w:szCs w:val="27"/>
          <w:lang w:val="vi-VN"/>
        </w:rPr>
        <w:t>Chia sẻ được cảm nhận về nét đẹp và vai trò của hình linh vật trong các kì đại hội thể thao.</w:t>
      </w:r>
    </w:p>
    <w:p w:rsidR="009E38DF" w:rsidRPr="009E38DF" w:rsidRDefault="009E38DF" w:rsidP="009E38DF">
      <w:pPr>
        <w:spacing w:after="0" w:line="240" w:lineRule="auto"/>
        <w:jc w:val="both"/>
        <w:rPr>
          <w:rFonts w:ascii="Times New Roman" w:eastAsia="Times New Roman" w:hAnsi="Times New Roman" w:cs="Times New Roman"/>
          <w:b/>
          <w:color w:val="000000"/>
          <w:sz w:val="27"/>
          <w:szCs w:val="27"/>
          <w:lang w:val="vi-VN"/>
        </w:rPr>
      </w:pPr>
      <w:r w:rsidRPr="009E38DF">
        <w:rPr>
          <w:rFonts w:ascii="Times New Roman" w:eastAsia="Times New Roman" w:hAnsi="Times New Roman" w:cs="Times New Roman"/>
          <w:b/>
          <w:color w:val="000000"/>
          <w:sz w:val="27"/>
          <w:szCs w:val="27"/>
          <w:lang w:val="vi-VN"/>
        </w:rPr>
        <w:t xml:space="preserve">II. ĐỒ DÙNG DẠY HỌC </w:t>
      </w:r>
    </w:p>
    <w:p w:rsidR="009E38DF" w:rsidRPr="009E38DF" w:rsidRDefault="009E38DF" w:rsidP="009E38DF">
      <w:pPr>
        <w:pBdr>
          <w:top w:val="nil"/>
          <w:left w:val="nil"/>
          <w:bottom w:val="nil"/>
          <w:right w:val="nil"/>
          <w:between w:val="nil"/>
        </w:pBdr>
        <w:spacing w:after="0" w:line="240" w:lineRule="auto"/>
        <w:jc w:val="both"/>
        <w:rPr>
          <w:rFonts w:ascii="Times New Roman" w:eastAsia="Times New Roman" w:hAnsi="Times New Roman" w:cs="Times New Roman"/>
          <w:b/>
          <w:color w:val="000000"/>
          <w:sz w:val="27"/>
          <w:szCs w:val="27"/>
          <w:lang w:val="vi-VN"/>
        </w:rPr>
      </w:pPr>
      <w:r w:rsidRPr="009E38DF">
        <w:rPr>
          <w:rFonts w:ascii="Times New Roman" w:eastAsia="Times New Roman" w:hAnsi="Times New Roman" w:cs="Times New Roman"/>
          <w:b/>
          <w:color w:val="000000"/>
          <w:sz w:val="27"/>
          <w:szCs w:val="27"/>
          <w:lang w:val="vi-VN"/>
        </w:rPr>
        <w:t>1. Đối với giáo viên</w:t>
      </w:r>
    </w:p>
    <w:p w:rsidR="009E38DF" w:rsidRPr="009E38DF" w:rsidRDefault="009E38DF" w:rsidP="009E38D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val="vi-VN"/>
        </w:rPr>
      </w:pPr>
      <w:r w:rsidRPr="009E38DF">
        <w:rPr>
          <w:rFonts w:ascii="Times New Roman" w:eastAsia="Times New Roman" w:hAnsi="Times New Roman" w:cs="Times New Roman"/>
          <w:color w:val="000000"/>
          <w:sz w:val="27"/>
          <w:szCs w:val="27"/>
          <w:lang w:val="vi-VN"/>
        </w:rPr>
        <w:t>SGK, SGV, Giáo án Mĩ thuật 5 (Bản 1).</w:t>
      </w:r>
    </w:p>
    <w:p w:rsidR="009E38DF" w:rsidRPr="009E38DF" w:rsidRDefault="009E38DF" w:rsidP="009E38D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7"/>
          <w:szCs w:val="27"/>
          <w:lang w:val="vi-VN"/>
        </w:rPr>
      </w:pPr>
      <w:r w:rsidRPr="009E38DF">
        <w:rPr>
          <w:rFonts w:ascii="Times New Roman" w:eastAsia="Times New Roman" w:hAnsi="Times New Roman" w:cs="Times New Roman"/>
          <w:color w:val="000000"/>
          <w:sz w:val="27"/>
          <w:szCs w:val="27"/>
          <w:lang w:val="vi-VN"/>
        </w:rPr>
        <w:t xml:space="preserve">Tranh, ảnh về các linh vật thể thao. </w:t>
      </w:r>
    </w:p>
    <w:p w:rsidR="009E38DF" w:rsidRPr="009E38DF" w:rsidRDefault="009E38DF" w:rsidP="009E38DF">
      <w:pPr>
        <w:pBdr>
          <w:top w:val="nil"/>
          <w:left w:val="nil"/>
          <w:bottom w:val="nil"/>
          <w:right w:val="nil"/>
          <w:between w:val="nil"/>
        </w:pBdr>
        <w:spacing w:after="0" w:line="240" w:lineRule="auto"/>
        <w:jc w:val="both"/>
        <w:rPr>
          <w:rFonts w:ascii="Times New Roman" w:eastAsia="Times New Roman" w:hAnsi="Times New Roman" w:cs="Times New Roman"/>
          <w:b/>
          <w:color w:val="000000"/>
          <w:sz w:val="27"/>
          <w:szCs w:val="27"/>
          <w:lang w:val="vi-VN"/>
        </w:rPr>
      </w:pPr>
      <w:r w:rsidRPr="009E38DF">
        <w:rPr>
          <w:rFonts w:ascii="Times New Roman" w:eastAsia="Times New Roman" w:hAnsi="Times New Roman" w:cs="Times New Roman"/>
          <w:b/>
          <w:color w:val="000000"/>
          <w:sz w:val="27"/>
          <w:szCs w:val="27"/>
          <w:lang w:val="vi-VN"/>
        </w:rPr>
        <w:t>2. Đối với học sinh</w:t>
      </w:r>
    </w:p>
    <w:p w:rsidR="009E38DF" w:rsidRPr="009E38DF" w:rsidRDefault="009E38DF" w:rsidP="009E38D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val="vi-VN"/>
        </w:rPr>
      </w:pPr>
      <w:r w:rsidRPr="009E38DF">
        <w:rPr>
          <w:rFonts w:ascii="Times New Roman" w:eastAsia="Times New Roman" w:hAnsi="Times New Roman" w:cs="Times New Roman"/>
          <w:color w:val="000000"/>
          <w:sz w:val="27"/>
          <w:szCs w:val="27"/>
          <w:lang w:val="vi-VN"/>
        </w:rPr>
        <w:t>SGK Mĩ thuật 5 (Bản 1).</w:t>
      </w:r>
    </w:p>
    <w:p w:rsidR="009E38DF" w:rsidRPr="009E38DF" w:rsidRDefault="009E38DF" w:rsidP="009E38D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7"/>
          <w:szCs w:val="27"/>
          <w:lang w:val="vi-VN"/>
        </w:rPr>
      </w:pPr>
      <w:r w:rsidRPr="009E38DF">
        <w:rPr>
          <w:rFonts w:ascii="Times New Roman" w:eastAsia="Times New Roman" w:hAnsi="Times New Roman" w:cs="Times New Roman"/>
          <w:color w:val="000000"/>
          <w:sz w:val="27"/>
          <w:szCs w:val="27"/>
          <w:lang w:val="vi-VN"/>
        </w:rPr>
        <w:t>Giấy, bút vẽ, tẩy, màu vẽ,…</w:t>
      </w:r>
    </w:p>
    <w:p w:rsidR="009E38DF" w:rsidRPr="009E38DF" w:rsidRDefault="009E38DF" w:rsidP="009E38DF">
      <w:pPr>
        <w:pBdr>
          <w:top w:val="nil"/>
          <w:left w:val="nil"/>
          <w:bottom w:val="nil"/>
          <w:right w:val="nil"/>
          <w:between w:val="nil"/>
        </w:pBdr>
        <w:spacing w:after="0" w:line="240" w:lineRule="auto"/>
        <w:jc w:val="both"/>
        <w:rPr>
          <w:rFonts w:ascii="Times New Roman" w:eastAsia="Times New Roman" w:hAnsi="Times New Roman" w:cs="Times New Roman"/>
          <w:b/>
          <w:color w:val="000000"/>
          <w:sz w:val="27"/>
          <w:szCs w:val="27"/>
          <w:lang w:val="vi-VN"/>
        </w:rPr>
      </w:pPr>
      <w:r w:rsidRPr="009E38DF">
        <w:rPr>
          <w:rFonts w:ascii="Times New Roman" w:eastAsia="Times New Roman" w:hAnsi="Times New Roman" w:cs="Times New Roman"/>
          <w:b/>
          <w:color w:val="000000"/>
          <w:sz w:val="27"/>
          <w:szCs w:val="27"/>
          <w:lang w:val="vi-VN"/>
        </w:rPr>
        <w:t xml:space="preserve">III. CÁC HOẠT ĐỘNG DẠY HỌC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9E38DF" w:rsidRPr="009E38DF" w:rsidTr="00E51C6F">
        <w:tc>
          <w:tcPr>
            <w:tcW w:w="6516" w:type="dxa"/>
          </w:tcPr>
          <w:p w:rsidR="009E38DF" w:rsidRPr="009E38DF" w:rsidRDefault="009E38DF" w:rsidP="009E38DF">
            <w:pPr>
              <w:spacing w:after="0" w:line="240" w:lineRule="auto"/>
              <w:jc w:val="center"/>
              <w:rPr>
                <w:rFonts w:ascii="Times New Roman" w:eastAsia="Times New Roman" w:hAnsi="Times New Roman" w:cs="Times New Roman"/>
                <w:b/>
                <w:sz w:val="27"/>
                <w:szCs w:val="27"/>
                <w:lang w:val="vi-VN"/>
              </w:rPr>
            </w:pPr>
            <w:r w:rsidRPr="009E38DF">
              <w:rPr>
                <w:rFonts w:ascii="Times New Roman" w:eastAsia="Times New Roman" w:hAnsi="Times New Roman" w:cs="Times New Roman"/>
                <w:b/>
                <w:sz w:val="27"/>
                <w:szCs w:val="27"/>
                <w:lang w:val="vi-VN"/>
              </w:rPr>
              <w:t>HOẠT ĐỘNG CỦA GV</w:t>
            </w:r>
          </w:p>
        </w:tc>
        <w:tc>
          <w:tcPr>
            <w:tcW w:w="3118" w:type="dxa"/>
          </w:tcPr>
          <w:p w:rsidR="009E38DF" w:rsidRPr="009E38DF" w:rsidRDefault="009E38DF" w:rsidP="009E38DF">
            <w:pPr>
              <w:spacing w:after="0" w:line="240" w:lineRule="auto"/>
              <w:jc w:val="center"/>
              <w:rPr>
                <w:rFonts w:ascii="Times New Roman" w:eastAsia="Times New Roman" w:hAnsi="Times New Roman" w:cs="Times New Roman"/>
                <w:b/>
                <w:sz w:val="27"/>
                <w:szCs w:val="27"/>
                <w:lang w:val="vi-VN"/>
              </w:rPr>
            </w:pPr>
            <w:r w:rsidRPr="009E38DF">
              <w:rPr>
                <w:rFonts w:ascii="Times New Roman" w:eastAsia="Times New Roman" w:hAnsi="Times New Roman" w:cs="Times New Roman"/>
                <w:b/>
                <w:sz w:val="27"/>
                <w:szCs w:val="27"/>
                <w:lang w:val="vi-VN"/>
              </w:rPr>
              <w:t>HOẠT ĐỘNG CỦA HS</w:t>
            </w:r>
          </w:p>
        </w:tc>
      </w:tr>
      <w:tr w:rsidR="009E38DF" w:rsidRPr="009E38DF" w:rsidTr="00E51C6F">
        <w:tc>
          <w:tcPr>
            <w:tcW w:w="6516" w:type="dxa"/>
          </w:tcPr>
          <w:p w:rsidR="009E38DF" w:rsidRPr="009E38DF" w:rsidRDefault="009E38DF" w:rsidP="009E38DF">
            <w:pPr>
              <w:spacing w:after="0" w:line="240" w:lineRule="auto"/>
              <w:jc w:val="both"/>
              <w:rPr>
                <w:rFonts w:ascii="Times New Roman" w:eastAsia="Times New Roman" w:hAnsi="Times New Roman" w:cs="Times New Roman"/>
                <w:b/>
                <w:sz w:val="27"/>
                <w:szCs w:val="27"/>
                <w:lang w:val="vi-VN"/>
              </w:rPr>
            </w:pPr>
            <w:r w:rsidRPr="009E38DF">
              <w:rPr>
                <w:rFonts w:ascii="Times New Roman" w:eastAsia="Times New Roman" w:hAnsi="Times New Roman" w:cs="Times New Roman"/>
                <w:b/>
                <w:sz w:val="27"/>
                <w:szCs w:val="27"/>
                <w:lang w:val="vi-VN"/>
              </w:rPr>
              <w:t>KHỞI ĐỘNG</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GV tổ chức cho HS cả lớp chơi trò chơi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cho HS lắng nghe bài hát chính thức của Sea Games 23.</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hyperlink r:id="rId5">
              <w:r w:rsidRPr="009E38DF">
                <w:rPr>
                  <w:rFonts w:ascii="Times New Roman" w:eastAsia="Times New Roman" w:hAnsi="Times New Roman" w:cs="Times New Roman"/>
                  <w:color w:val="0000FF"/>
                  <w:sz w:val="27"/>
                  <w:szCs w:val="27"/>
                  <w:u w:val="single"/>
                  <w:lang w:val="vi-VN"/>
                </w:rPr>
                <w:t>https://www.youtube.com/watch?v=c6I2uF5eBL8</w:t>
              </w:r>
            </w:hyperlink>
          </w:p>
          <w:p w:rsidR="009E38DF" w:rsidRPr="009E38DF" w:rsidRDefault="009E38DF" w:rsidP="009E38DF">
            <w:pPr>
              <w:spacing w:after="0" w:line="240" w:lineRule="auto"/>
              <w:jc w:val="center"/>
              <w:rPr>
                <w:rFonts w:ascii="Times New Roman" w:eastAsia="Times New Roman" w:hAnsi="Times New Roman" w:cs="Times New Roman"/>
                <w:sz w:val="27"/>
                <w:szCs w:val="27"/>
                <w:lang w:val="vi-VN"/>
              </w:rPr>
            </w:pPr>
            <w:r w:rsidRPr="009E38DF">
              <w:rPr>
                <w:rFonts w:ascii="Times New Roman" w:eastAsia="Times New Roman" w:hAnsi="Times New Roman" w:cs="Times New Roman"/>
                <w:noProof/>
                <w:sz w:val="28"/>
                <w:szCs w:val="28"/>
              </w:rPr>
              <w:drawing>
                <wp:inline distT="0" distB="0" distL="0" distR="0" wp14:anchorId="6AB030DD" wp14:editId="044F80A1">
                  <wp:extent cx="1965325" cy="1517650"/>
                  <wp:effectExtent l="0" t="0" r="0" b="6350"/>
                  <wp:docPr id="14"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6"/>
                          <a:srcRect/>
                          <a:stretch>
                            <a:fillRect/>
                          </a:stretch>
                        </pic:blipFill>
                        <pic:spPr>
                          <a:xfrm>
                            <a:off x="0" y="0"/>
                            <a:ext cx="1965653" cy="1517903"/>
                          </a:xfrm>
                          <a:prstGeom prst="rect">
                            <a:avLst/>
                          </a:prstGeom>
                          <a:ln/>
                        </pic:spPr>
                      </pic:pic>
                    </a:graphicData>
                  </a:graphic>
                </wp:inline>
              </w:drawing>
            </w:r>
          </w:p>
          <w:tbl>
            <w:tblPr>
              <w:tblW w:w="6290" w:type="dxa"/>
              <w:jc w:val="center"/>
              <w:tblBorders>
                <w:top w:val="nil"/>
                <w:left w:val="nil"/>
                <w:bottom w:val="nil"/>
                <w:right w:val="nil"/>
                <w:insideH w:val="nil"/>
                <w:insideV w:val="nil"/>
              </w:tblBorders>
              <w:tblLayout w:type="fixed"/>
              <w:tblLook w:val="0400" w:firstRow="0" w:lastRow="0" w:firstColumn="0" w:lastColumn="0" w:noHBand="0" w:noVBand="1"/>
            </w:tblPr>
            <w:tblGrid>
              <w:gridCol w:w="3145"/>
              <w:gridCol w:w="3145"/>
            </w:tblGrid>
            <w:tr w:rsidR="009E38DF" w:rsidRPr="009E38DF" w:rsidTr="00E51C6F">
              <w:trPr>
                <w:jc w:val="center"/>
              </w:trPr>
              <w:tc>
                <w:tcPr>
                  <w:tcW w:w="3145" w:type="dxa"/>
                </w:tcPr>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noProof/>
                      <w:sz w:val="28"/>
                      <w:szCs w:val="28"/>
                    </w:rPr>
                    <w:drawing>
                      <wp:inline distT="0" distB="0" distL="0" distR="0" wp14:anchorId="79065B01" wp14:editId="03DE3040">
                        <wp:extent cx="1863686" cy="2011927"/>
                        <wp:effectExtent l="0" t="0" r="0" b="0"/>
                        <wp:docPr id="15"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7"/>
                                <a:srcRect/>
                                <a:stretch>
                                  <a:fillRect/>
                                </a:stretch>
                              </pic:blipFill>
                              <pic:spPr>
                                <a:xfrm>
                                  <a:off x="0" y="0"/>
                                  <a:ext cx="1863686" cy="2011927"/>
                                </a:xfrm>
                                <a:prstGeom prst="rect">
                                  <a:avLst/>
                                </a:prstGeom>
                                <a:ln/>
                              </pic:spPr>
                            </pic:pic>
                          </a:graphicData>
                        </a:graphic>
                      </wp:inline>
                    </w:drawing>
                  </w:r>
                </w:p>
              </w:tc>
              <w:tc>
                <w:tcPr>
                  <w:tcW w:w="3145" w:type="dxa"/>
                </w:tcPr>
                <w:p w:rsidR="009E38DF" w:rsidRPr="009E38DF" w:rsidRDefault="009E38DF" w:rsidP="009E38DF">
                  <w:pPr>
                    <w:spacing w:after="0" w:line="240" w:lineRule="auto"/>
                    <w:rPr>
                      <w:rFonts w:ascii="Times New Roman" w:eastAsia="Times New Roman" w:hAnsi="Times New Roman" w:cs="Times New Roman"/>
                      <w:sz w:val="27"/>
                      <w:szCs w:val="27"/>
                      <w:lang w:val="vi-VN"/>
                    </w:rPr>
                  </w:pPr>
                  <w:r w:rsidRPr="009E38DF">
                    <w:rPr>
                      <w:rFonts w:ascii="Times New Roman" w:eastAsia="Times New Roman" w:hAnsi="Times New Roman" w:cs="Times New Roman"/>
                      <w:noProof/>
                      <w:sz w:val="28"/>
                      <w:szCs w:val="28"/>
                    </w:rPr>
                    <w:drawing>
                      <wp:inline distT="0" distB="0" distL="0" distR="0" wp14:anchorId="7DEDB687" wp14:editId="23804A7D">
                        <wp:extent cx="1865553" cy="2004843"/>
                        <wp:effectExtent l="0" t="0" r="0" b="0"/>
                        <wp:docPr id="16"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8"/>
                                <a:srcRect/>
                                <a:stretch>
                                  <a:fillRect/>
                                </a:stretch>
                              </pic:blipFill>
                              <pic:spPr>
                                <a:xfrm>
                                  <a:off x="0" y="0"/>
                                  <a:ext cx="1865553" cy="2004843"/>
                                </a:xfrm>
                                <a:prstGeom prst="rect">
                                  <a:avLst/>
                                </a:prstGeom>
                                <a:ln/>
                              </pic:spPr>
                            </pic:pic>
                          </a:graphicData>
                        </a:graphic>
                      </wp:inline>
                    </w:drawing>
                  </w:r>
                </w:p>
              </w:tc>
            </w:tr>
            <w:tr w:rsidR="009E38DF" w:rsidRPr="009E38DF" w:rsidTr="00E51C6F">
              <w:trPr>
                <w:jc w:val="center"/>
              </w:trPr>
              <w:tc>
                <w:tcPr>
                  <w:tcW w:w="6290" w:type="dxa"/>
                  <w:gridSpan w:val="2"/>
                </w:tcPr>
                <w:p w:rsidR="009E38DF" w:rsidRPr="009E38DF" w:rsidRDefault="009E38DF" w:rsidP="009E38DF">
                  <w:pPr>
                    <w:spacing w:after="0" w:line="240" w:lineRule="auto"/>
                    <w:jc w:val="center"/>
                    <w:rPr>
                      <w:rFonts w:ascii="Times New Roman" w:eastAsia="Times New Roman" w:hAnsi="Times New Roman" w:cs="Times New Roman"/>
                      <w:sz w:val="27"/>
                      <w:szCs w:val="27"/>
                      <w:lang w:val="vi-VN"/>
                    </w:rPr>
                  </w:pPr>
                  <w:r w:rsidRPr="009E38DF">
                    <w:rPr>
                      <w:rFonts w:ascii="Times New Roman" w:eastAsia="Times New Roman" w:hAnsi="Times New Roman" w:cs="Times New Roman"/>
                      <w:noProof/>
                      <w:sz w:val="28"/>
                      <w:szCs w:val="28"/>
                    </w:rPr>
                    <w:lastRenderedPageBreak/>
                    <w:drawing>
                      <wp:inline distT="0" distB="0" distL="0" distR="0" wp14:anchorId="0BB65130" wp14:editId="6C55659E">
                        <wp:extent cx="2053895" cy="1574800"/>
                        <wp:effectExtent l="0" t="0" r="3810" b="6350"/>
                        <wp:docPr id="17"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9"/>
                                <a:srcRect/>
                                <a:stretch>
                                  <a:fillRect/>
                                </a:stretch>
                              </pic:blipFill>
                              <pic:spPr>
                                <a:xfrm>
                                  <a:off x="0" y="0"/>
                                  <a:ext cx="2064357" cy="1582821"/>
                                </a:xfrm>
                                <a:prstGeom prst="rect">
                                  <a:avLst/>
                                </a:prstGeom>
                                <a:ln/>
                              </pic:spPr>
                            </pic:pic>
                          </a:graphicData>
                        </a:graphic>
                      </wp:inline>
                    </w:drawing>
                  </w:r>
                </w:p>
              </w:tc>
            </w:tr>
          </w:tbl>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xml:space="preserve">+ Để vẽ mô phỏng hình linh vật thể thao cần thực hiện bao nhiêu bước? (3 bước). </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xml:space="preserve">+ Bố cục của bài vẽ được xác định như thế nào? (vẽ phác, vẽ chi tiết). </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Đặc điểm của linh vật được thể hiện rõ thông qua bước nào? (bước 2).</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xml:space="preserve">+ Bước hoàn thiện sản phẩm cần làm gì? (vẽ màu theo mẫu). </w:t>
            </w:r>
          </w:p>
          <w:p w:rsidR="009E38DF" w:rsidRPr="009E38DF" w:rsidRDefault="009E38DF" w:rsidP="009E38DF">
            <w:pPr>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sz w:val="27"/>
                <w:szCs w:val="27"/>
                <w:lang w:val="vi-VN"/>
              </w:rPr>
              <w:t xml:space="preserve">- GV nhận xét, đánh giá và kết luận về </w:t>
            </w:r>
            <w:r w:rsidRPr="009E38DF">
              <w:rPr>
                <w:rFonts w:ascii="Times New Roman" w:eastAsia="Times New Roman" w:hAnsi="Times New Roman" w:cs="Times New Roman"/>
                <w:i/>
                <w:sz w:val="27"/>
                <w:szCs w:val="27"/>
                <w:lang w:val="vi-VN"/>
              </w:rPr>
              <w:t xml:space="preserve">các bước mô phỏng hình linh vật thể thao: </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b/>
                <w:i/>
                <w:sz w:val="27"/>
                <w:szCs w:val="27"/>
                <w:lang w:val="vi-VN"/>
              </w:rPr>
              <w:t xml:space="preserve">+ Bước 1: </w:t>
            </w:r>
            <w:r w:rsidRPr="009E38DF">
              <w:rPr>
                <w:rFonts w:ascii="Times New Roman" w:eastAsia="Times New Roman" w:hAnsi="Times New Roman" w:cs="Times New Roman"/>
                <w:i/>
                <w:sz w:val="27"/>
                <w:szCs w:val="27"/>
                <w:lang w:val="vi-VN"/>
              </w:rPr>
              <w:t xml:space="preserve">vẽ phác hình linh vật để xác định bố cục. </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b/>
                <w:i/>
                <w:sz w:val="27"/>
                <w:szCs w:val="27"/>
                <w:lang w:val="vi-VN"/>
              </w:rPr>
              <w:t xml:space="preserve">+ Bước 2: </w:t>
            </w:r>
            <w:r w:rsidRPr="009E38DF">
              <w:rPr>
                <w:rFonts w:ascii="Times New Roman" w:eastAsia="Times New Roman" w:hAnsi="Times New Roman" w:cs="Times New Roman"/>
                <w:i/>
                <w:sz w:val="27"/>
                <w:szCs w:val="27"/>
                <w:lang w:val="vi-VN"/>
              </w:rPr>
              <w:t>vẽ chi tiết đặc điểm của linh vật theo hình mẫu.</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b/>
                <w:i/>
                <w:sz w:val="27"/>
                <w:szCs w:val="27"/>
                <w:lang w:val="vi-VN"/>
              </w:rPr>
              <w:t xml:space="preserve">+ Bước 3: </w:t>
            </w:r>
            <w:r w:rsidRPr="009E38DF">
              <w:rPr>
                <w:rFonts w:ascii="Times New Roman" w:eastAsia="Times New Roman" w:hAnsi="Times New Roman" w:cs="Times New Roman"/>
                <w:i/>
                <w:sz w:val="27"/>
                <w:szCs w:val="27"/>
                <w:lang w:val="vi-VN"/>
              </w:rPr>
              <w:t xml:space="preserve">vẽ màu theo mẫu hoàn thiện sản phẩm. </w:t>
            </w:r>
          </w:p>
          <w:p w:rsidR="009E38DF" w:rsidRPr="009E38DF" w:rsidRDefault="000A72DD" w:rsidP="009E38DF">
            <w:pPr>
              <w:spacing w:after="0" w:line="240"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 xml:space="preserve">3. </w:t>
            </w:r>
            <w:r w:rsidR="009E38DF" w:rsidRPr="009E38DF">
              <w:rPr>
                <w:rFonts w:ascii="Times New Roman" w:eastAsia="Times New Roman" w:hAnsi="Times New Roman" w:cs="Times New Roman"/>
                <w:b/>
                <w:sz w:val="27"/>
                <w:szCs w:val="27"/>
                <w:lang w:val="vi-VN"/>
              </w:rPr>
              <w:t>Hoạt động 3: Luyện tập – sáng tạo</w:t>
            </w:r>
          </w:p>
          <w:p w:rsidR="009E38DF" w:rsidRPr="009E38DF" w:rsidRDefault="009E38DF" w:rsidP="009E38DF">
            <w:pPr>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b/>
                <w:i/>
                <w:sz w:val="27"/>
                <w:szCs w:val="27"/>
                <w:lang w:val="vi-VN"/>
              </w:rPr>
              <w:t>Vẽ mô phỏng linh vật thể thao yêu thích</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sz w:val="27"/>
                <w:szCs w:val="27"/>
                <w:lang w:val="vi-VN"/>
              </w:rPr>
              <w:t xml:space="preserve">- GV nêu nhiệm vụ cho HS thực hiện: </w:t>
            </w:r>
            <w:r w:rsidRPr="009E38DF">
              <w:rPr>
                <w:rFonts w:ascii="Times New Roman" w:eastAsia="Times New Roman" w:hAnsi="Times New Roman" w:cs="Times New Roman"/>
                <w:i/>
                <w:sz w:val="27"/>
                <w:szCs w:val="27"/>
                <w:lang w:val="vi-VN"/>
              </w:rPr>
              <w:t xml:space="preserve">Lựa chọn hình linh vật em yêu thích và thực hiện hình vẽ.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yêu cầu HS tham khảo các sản phẩm mẫu SGK tr.48.</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noProof/>
                <w:sz w:val="28"/>
                <w:szCs w:val="28"/>
              </w:rPr>
              <w:drawing>
                <wp:inline distT="0" distB="0" distL="0" distR="0" wp14:anchorId="23284DAB" wp14:editId="5C3868EB">
                  <wp:extent cx="4001770" cy="2724150"/>
                  <wp:effectExtent l="0" t="0" r="0" b="0"/>
                  <wp:docPr id="1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0"/>
                          <a:srcRect/>
                          <a:stretch>
                            <a:fillRect/>
                          </a:stretch>
                        </pic:blipFill>
                        <pic:spPr>
                          <a:xfrm>
                            <a:off x="0" y="0"/>
                            <a:ext cx="4006556" cy="2727408"/>
                          </a:xfrm>
                          <a:prstGeom prst="rect">
                            <a:avLst/>
                          </a:prstGeom>
                          <a:ln/>
                        </pic:spPr>
                      </pic:pic>
                    </a:graphicData>
                  </a:graphic>
                </wp:inline>
              </w:drawing>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nêu câu hỏi gợi ý để HS thực hành:</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Em sẽ vẽ mô phỏng hình linh vật thể thao nào?</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Linh vật đó thuộc đại hội thể thao nào?</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Linh vật đó có đặc điểm gì nổi bật?</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Ý nghĩa của hình tượng linh vật đó trong đại hội thể thao là gì?</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lastRenderedPageBreak/>
              <w:t>+ Em sẽ thể hiện linh vật đó với tư thế, động tác như thế nào?</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Em sẽ sử dụng màu sắc nào cho hình vẽ mô phỏng linh vật thể thao?</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Em sẽ trang trí thêm gì ở phần nền để bài vẽ hấp dẫn hơn?</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khuyến khích HS vẽ mô phỏng hình linh vật theo một môn thể thao cụ thể (động tác, trang phục, dụng cụ thi đấu thể hiện đặc trưng của môn thể thao) hoặc đang tạo dáng chào đón khách tham dự.</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sz w:val="27"/>
                <w:szCs w:val="27"/>
                <w:lang w:val="vi-VN"/>
              </w:rPr>
              <w:t xml:space="preserve">- GV lưu ý HS: </w:t>
            </w:r>
            <w:r w:rsidRPr="009E38DF">
              <w:rPr>
                <w:rFonts w:ascii="Times New Roman" w:eastAsia="Times New Roman" w:hAnsi="Times New Roman" w:cs="Times New Roman"/>
                <w:i/>
                <w:sz w:val="27"/>
                <w:szCs w:val="27"/>
                <w:lang w:val="vi-VN"/>
              </w:rPr>
              <w:t>có thể trang trí thêm phần nền để bài vẽ hấp dẫn hơn.</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GV hỗ trợ HS cách phác hình để tạo bố cục cân đối cho bài vẽ </w:t>
            </w:r>
            <w:bookmarkStart w:id="0" w:name="_GoBack"/>
            <w:bookmarkEnd w:id="0"/>
            <w:r w:rsidRPr="009E38DF">
              <w:rPr>
                <w:rFonts w:ascii="Times New Roman" w:eastAsia="Times New Roman" w:hAnsi="Times New Roman" w:cs="Times New Roman"/>
                <w:sz w:val="27"/>
                <w:szCs w:val="27"/>
                <w:lang w:val="vi-VN"/>
              </w:rPr>
              <w:t xml:space="preserve">trong quá trình HS thực hiện sản phẩm. </w:t>
            </w:r>
          </w:p>
          <w:p w:rsidR="009E38DF" w:rsidRPr="009E38DF" w:rsidRDefault="000A72DD" w:rsidP="009E38DF">
            <w:pPr>
              <w:spacing w:after="0" w:line="240"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 xml:space="preserve">4. </w:t>
            </w:r>
            <w:r w:rsidR="009E38DF" w:rsidRPr="009E38DF">
              <w:rPr>
                <w:rFonts w:ascii="Times New Roman" w:eastAsia="Times New Roman" w:hAnsi="Times New Roman" w:cs="Times New Roman"/>
                <w:b/>
                <w:sz w:val="27"/>
                <w:szCs w:val="27"/>
                <w:lang w:val="vi-VN"/>
              </w:rPr>
              <w:t>Hoạt động 4: Phân tích – đánh giá</w:t>
            </w:r>
          </w:p>
          <w:p w:rsidR="009E38DF" w:rsidRPr="009E38DF" w:rsidRDefault="009E38DF" w:rsidP="009E38DF">
            <w:pPr>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b/>
                <w:i/>
                <w:sz w:val="27"/>
                <w:szCs w:val="27"/>
                <w:lang w:val="vi-VN"/>
              </w:rPr>
              <w:t>Trưng bày sản phẩm và chia sẻ</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GV hướng dẫn HS trưng bày sản phẩm tranh tranh vẽ mô phỏng linh vật thể thao yêu thích.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tổ chức cho HS giới thiệu, trình bày sản phẩm theo nội dung:</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Hình linh vật ấn tượng.</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Nét, màu tạo đặc điểm riêng của linh vật.</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xml:space="preserve">+ Cách điều chỉnh để hình linh vật sống động hơn.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nêu câu hỏi gợi mở cho HS thảo luận:</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Em ấn tượng với hình linh vật nào? Vì sao?</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Linh vật được thể hiện trong bài vẽ thuộc đại hội thể thao nào?</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Hình linh vật được mô phỏng theo tư thế, động tác của môn thể thao nào?</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Bài vẽ mô phỏng sử dụng nét, màu tạo đặc điểm riêng cho hình linh vật như thế nào?</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Cách phối hợp màu sắc giữa hình linh vật và phần nền như thế nào?</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Em có ý tưởng điều chỉnh như thế nào để hình linh vật thể thao sống động hơn trước?</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chỉ ra cho HS những bài vẽ có cách kết hợp hình, màu, không gian hài hòa.</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GV gợi ý cho HS cách điều chỉnh để sản phẩm hoàn thiện, sinh động hơn. </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sz w:val="27"/>
                <w:szCs w:val="27"/>
                <w:lang w:val="vi-VN"/>
              </w:rPr>
              <w:t xml:space="preserve">- GV mở rộng kiến thức, yêu cầu HS liên hệ thực tế và trả lời câu hỏi: </w:t>
            </w:r>
            <w:r w:rsidRPr="009E38DF">
              <w:rPr>
                <w:rFonts w:ascii="Times New Roman" w:eastAsia="Times New Roman" w:hAnsi="Times New Roman" w:cs="Times New Roman"/>
                <w:i/>
                <w:sz w:val="27"/>
                <w:szCs w:val="27"/>
                <w:lang w:val="vi-VN"/>
              </w:rPr>
              <w:t xml:space="preserve">Kể về linh vật mà em biết.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mời đại diện 2 – 3 HS xung phong trả lời. Các HS khác lắng nghe, nhận xét, bổ sung ý kiến (nếu có).</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sz w:val="27"/>
                <w:szCs w:val="27"/>
                <w:lang w:val="vi-VN"/>
              </w:rPr>
              <w:t xml:space="preserve">- GV nhận xét, đánh giá, khích lệ HS và nêu ví dụ về </w:t>
            </w:r>
            <w:r w:rsidRPr="009E38DF">
              <w:rPr>
                <w:rFonts w:ascii="Times New Roman" w:eastAsia="Times New Roman" w:hAnsi="Times New Roman" w:cs="Times New Roman"/>
                <w:i/>
                <w:sz w:val="27"/>
                <w:szCs w:val="27"/>
                <w:lang w:val="vi-VN"/>
              </w:rPr>
              <w:t>linh vật Trâu vàng (Sea Games 22, Việt Nam).</w:t>
            </w:r>
          </w:p>
          <w:p w:rsidR="009E38DF" w:rsidRPr="009E38DF" w:rsidRDefault="009E38DF" w:rsidP="009E38DF">
            <w:pPr>
              <w:spacing w:after="0" w:line="240" w:lineRule="auto"/>
              <w:jc w:val="center"/>
              <w:rPr>
                <w:rFonts w:ascii="Times New Roman" w:eastAsia="Times New Roman" w:hAnsi="Times New Roman" w:cs="Times New Roman"/>
                <w:i/>
                <w:sz w:val="27"/>
                <w:szCs w:val="27"/>
                <w:lang w:val="vi-VN"/>
              </w:rPr>
            </w:pPr>
            <w:r w:rsidRPr="009E38DF">
              <w:rPr>
                <w:rFonts w:ascii="Times New Roman" w:eastAsia="Times New Roman" w:hAnsi="Times New Roman" w:cs="Times New Roman"/>
                <w:noProof/>
                <w:sz w:val="28"/>
                <w:szCs w:val="28"/>
              </w:rPr>
              <w:lastRenderedPageBreak/>
              <w:drawing>
                <wp:inline distT="0" distB="0" distL="0" distR="0" wp14:anchorId="7B1DEA5E" wp14:editId="45B500AC">
                  <wp:extent cx="2332116" cy="2797356"/>
                  <wp:effectExtent l="0" t="0" r="0" b="0"/>
                  <wp:docPr id="19" name="image113.jpg" descr="Điểm tên 10 Linh vật SEA Games kể từ Trâu Vàng năm 2003 | Mekong ASEAN"/>
                  <wp:cNvGraphicFramePr/>
                  <a:graphic xmlns:a="http://schemas.openxmlformats.org/drawingml/2006/main">
                    <a:graphicData uri="http://schemas.openxmlformats.org/drawingml/2006/picture">
                      <pic:pic xmlns:pic="http://schemas.openxmlformats.org/drawingml/2006/picture">
                        <pic:nvPicPr>
                          <pic:cNvPr id="0" name="image113.jpg" descr="Điểm tên 10 Linh vật SEA Games kể từ Trâu Vàng năm 2003 | Mekong ASEAN"/>
                          <pic:cNvPicPr preferRelativeResize="0"/>
                        </pic:nvPicPr>
                        <pic:blipFill>
                          <a:blip r:embed="rId11"/>
                          <a:srcRect/>
                          <a:stretch>
                            <a:fillRect/>
                          </a:stretch>
                        </pic:blipFill>
                        <pic:spPr>
                          <a:xfrm>
                            <a:off x="0" y="0"/>
                            <a:ext cx="2332116" cy="2797356"/>
                          </a:xfrm>
                          <a:prstGeom prst="rect">
                            <a:avLst/>
                          </a:prstGeom>
                          <a:ln/>
                        </pic:spPr>
                      </pic:pic>
                    </a:graphicData>
                  </a:graphic>
                </wp:inline>
              </w:drawing>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Trâu vàng (Kim Ngưu) gắn với sự tích Hồ Tây của thủ đô Hà Nội, tượng trưng cho ước vọng về một mùa màng tốt đẹp, ấm no, hạnh phúc, sức mạnh và tinh thần thượng võ của Việt Nam. Chiếc khố màu đỏ tượng trưng cho trang phục truyền thống thời dựng nước của người Việt.</w:t>
            </w:r>
          </w:p>
          <w:p w:rsidR="009E38DF" w:rsidRPr="009E38DF" w:rsidRDefault="000A72DD" w:rsidP="009E38DF">
            <w:pPr>
              <w:spacing w:after="0" w:line="240" w:lineRule="auto"/>
              <w:jc w:val="both"/>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 xml:space="preserve">5. </w:t>
            </w:r>
            <w:r w:rsidR="009E38DF" w:rsidRPr="009E38DF">
              <w:rPr>
                <w:rFonts w:ascii="Times New Roman" w:eastAsia="Times New Roman" w:hAnsi="Times New Roman" w:cs="Times New Roman"/>
                <w:b/>
                <w:sz w:val="27"/>
                <w:szCs w:val="27"/>
                <w:lang w:val="vi-VN"/>
              </w:rPr>
              <w:t>Hoạt động 5: Vận dụng – phát triển</w:t>
            </w:r>
          </w:p>
          <w:p w:rsidR="009E38DF" w:rsidRPr="009E38DF" w:rsidRDefault="009E38DF" w:rsidP="009E38DF">
            <w:pPr>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b/>
                <w:i/>
                <w:sz w:val="27"/>
                <w:szCs w:val="27"/>
                <w:lang w:val="vi-VN"/>
              </w:rPr>
              <w:t>Tìm hiểu nét đẹp văn hóa của linh vật thể thao</w:t>
            </w:r>
          </w:p>
          <w:p w:rsidR="009E38DF" w:rsidRPr="009E38DF" w:rsidRDefault="009E38DF" w:rsidP="009E38DF">
            <w:pPr>
              <w:tabs>
                <w:tab w:val="left" w:pos="1172"/>
              </w:tabs>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trình chiếu cho HS quan sát hình linh vật Sao la (Sea Games 31, Việt Nam) SGK tr.49 và một số hình ảnh, video khác về linh vật này.</w:t>
            </w:r>
          </w:p>
          <w:tbl>
            <w:tblPr>
              <w:tblW w:w="6290" w:type="dxa"/>
              <w:tblBorders>
                <w:top w:val="nil"/>
                <w:left w:val="nil"/>
                <w:bottom w:val="nil"/>
                <w:right w:val="nil"/>
                <w:insideH w:val="nil"/>
                <w:insideV w:val="nil"/>
              </w:tblBorders>
              <w:tblLayout w:type="fixed"/>
              <w:tblLook w:val="0400" w:firstRow="0" w:lastRow="0" w:firstColumn="0" w:lastColumn="0" w:noHBand="0" w:noVBand="1"/>
            </w:tblPr>
            <w:tblGrid>
              <w:gridCol w:w="3145"/>
              <w:gridCol w:w="3145"/>
            </w:tblGrid>
            <w:tr w:rsidR="009E38DF" w:rsidRPr="009E38DF" w:rsidTr="00E51C6F">
              <w:tc>
                <w:tcPr>
                  <w:tcW w:w="3145" w:type="dxa"/>
                </w:tcPr>
                <w:p w:rsidR="009E38DF" w:rsidRPr="009E38DF" w:rsidRDefault="009E38DF" w:rsidP="009E38DF">
                  <w:pPr>
                    <w:tabs>
                      <w:tab w:val="left" w:pos="1172"/>
                    </w:tabs>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noProof/>
                      <w:sz w:val="28"/>
                      <w:szCs w:val="28"/>
                    </w:rPr>
                    <w:drawing>
                      <wp:inline distT="0" distB="0" distL="0" distR="0" wp14:anchorId="4BE7AF4F" wp14:editId="123D47F6">
                        <wp:extent cx="1886019" cy="2324276"/>
                        <wp:effectExtent l="0" t="0" r="0" b="0"/>
                        <wp:docPr id="2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2"/>
                                <a:srcRect/>
                                <a:stretch>
                                  <a:fillRect/>
                                </a:stretch>
                              </pic:blipFill>
                              <pic:spPr>
                                <a:xfrm>
                                  <a:off x="0" y="0"/>
                                  <a:ext cx="1886019" cy="2324276"/>
                                </a:xfrm>
                                <a:prstGeom prst="rect">
                                  <a:avLst/>
                                </a:prstGeom>
                                <a:ln/>
                              </pic:spPr>
                            </pic:pic>
                          </a:graphicData>
                        </a:graphic>
                      </wp:inline>
                    </w:drawing>
                  </w:r>
                </w:p>
              </w:tc>
              <w:tc>
                <w:tcPr>
                  <w:tcW w:w="3145" w:type="dxa"/>
                </w:tcPr>
                <w:p w:rsidR="009E38DF" w:rsidRPr="009E38DF" w:rsidRDefault="009E38DF" w:rsidP="009E38DF">
                  <w:pPr>
                    <w:tabs>
                      <w:tab w:val="left" w:pos="1172"/>
                    </w:tabs>
                    <w:spacing w:after="0" w:line="240" w:lineRule="auto"/>
                    <w:jc w:val="center"/>
                    <w:rPr>
                      <w:rFonts w:ascii="Times New Roman" w:eastAsia="Times New Roman" w:hAnsi="Times New Roman" w:cs="Times New Roman"/>
                      <w:sz w:val="27"/>
                      <w:szCs w:val="27"/>
                      <w:lang w:val="vi-VN"/>
                    </w:rPr>
                  </w:pPr>
                  <w:r w:rsidRPr="009E38DF">
                    <w:rPr>
                      <w:rFonts w:ascii="Times New Roman" w:eastAsia="Times New Roman" w:hAnsi="Times New Roman" w:cs="Times New Roman"/>
                      <w:noProof/>
                      <w:sz w:val="28"/>
                      <w:szCs w:val="28"/>
                    </w:rPr>
                    <w:drawing>
                      <wp:inline distT="0" distB="0" distL="0" distR="0" wp14:anchorId="53FE6F2C" wp14:editId="62FBDDC6">
                        <wp:extent cx="1868217" cy="2249382"/>
                        <wp:effectExtent l="0" t="0" r="0" b="0"/>
                        <wp:docPr id="2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3"/>
                                <a:srcRect/>
                                <a:stretch>
                                  <a:fillRect/>
                                </a:stretch>
                              </pic:blipFill>
                              <pic:spPr>
                                <a:xfrm>
                                  <a:off x="0" y="0"/>
                                  <a:ext cx="1868217" cy="2249382"/>
                                </a:xfrm>
                                <a:prstGeom prst="rect">
                                  <a:avLst/>
                                </a:prstGeom>
                                <a:ln/>
                              </pic:spPr>
                            </pic:pic>
                          </a:graphicData>
                        </a:graphic>
                      </wp:inline>
                    </w:drawing>
                  </w:r>
                </w:p>
              </w:tc>
            </w:tr>
            <w:tr w:rsidR="009E38DF" w:rsidRPr="009E38DF" w:rsidTr="00E51C6F">
              <w:tc>
                <w:tcPr>
                  <w:tcW w:w="3145" w:type="dxa"/>
                </w:tcPr>
                <w:p w:rsidR="009E38DF" w:rsidRPr="009E38DF" w:rsidRDefault="009E38DF" w:rsidP="009E38DF">
                  <w:pPr>
                    <w:tabs>
                      <w:tab w:val="left" w:pos="1172"/>
                    </w:tabs>
                    <w:spacing w:after="0" w:line="240" w:lineRule="auto"/>
                    <w:jc w:val="both"/>
                    <w:rPr>
                      <w:rFonts w:ascii="Times New Roman" w:eastAsia="Times New Roman" w:hAnsi="Times New Roman" w:cs="Times New Roman"/>
                      <w:sz w:val="28"/>
                      <w:szCs w:val="28"/>
                      <w:lang w:val="vi-VN"/>
                    </w:rPr>
                  </w:pPr>
                  <w:r w:rsidRPr="009E38DF">
                    <w:rPr>
                      <w:rFonts w:ascii="Times New Roman" w:eastAsia="Times New Roman" w:hAnsi="Times New Roman" w:cs="Times New Roman"/>
                      <w:noProof/>
                      <w:sz w:val="28"/>
                      <w:szCs w:val="28"/>
                    </w:rPr>
                    <w:drawing>
                      <wp:inline distT="0" distB="0" distL="0" distR="0" wp14:anchorId="7377D941" wp14:editId="57D69B22">
                        <wp:extent cx="1879983" cy="1922978"/>
                        <wp:effectExtent l="0" t="0" r="0" b="0"/>
                        <wp:docPr id="22"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4"/>
                                <a:srcRect/>
                                <a:stretch>
                                  <a:fillRect/>
                                </a:stretch>
                              </pic:blipFill>
                              <pic:spPr>
                                <a:xfrm>
                                  <a:off x="0" y="0"/>
                                  <a:ext cx="1879983" cy="1922978"/>
                                </a:xfrm>
                                <a:prstGeom prst="rect">
                                  <a:avLst/>
                                </a:prstGeom>
                                <a:ln/>
                              </pic:spPr>
                            </pic:pic>
                          </a:graphicData>
                        </a:graphic>
                      </wp:inline>
                    </w:drawing>
                  </w:r>
                </w:p>
              </w:tc>
              <w:tc>
                <w:tcPr>
                  <w:tcW w:w="3145" w:type="dxa"/>
                </w:tcPr>
                <w:p w:rsidR="009E38DF" w:rsidRPr="009E38DF" w:rsidRDefault="009E38DF" w:rsidP="009E38DF">
                  <w:pPr>
                    <w:tabs>
                      <w:tab w:val="left" w:pos="1172"/>
                    </w:tabs>
                    <w:spacing w:after="0" w:line="240" w:lineRule="auto"/>
                    <w:jc w:val="center"/>
                    <w:rPr>
                      <w:rFonts w:ascii="Times New Roman" w:eastAsia="Times New Roman" w:hAnsi="Times New Roman" w:cs="Times New Roman"/>
                      <w:sz w:val="28"/>
                      <w:szCs w:val="28"/>
                      <w:lang w:val="vi-VN"/>
                    </w:rPr>
                  </w:pPr>
                  <w:r w:rsidRPr="009E38DF">
                    <w:rPr>
                      <w:rFonts w:ascii="Times New Roman" w:eastAsia="Times New Roman" w:hAnsi="Times New Roman" w:cs="Times New Roman"/>
                      <w:noProof/>
                      <w:sz w:val="28"/>
                      <w:szCs w:val="28"/>
                    </w:rPr>
                    <w:drawing>
                      <wp:inline distT="0" distB="0" distL="0" distR="0" wp14:anchorId="5F0A3F64" wp14:editId="272EC994">
                        <wp:extent cx="1863089" cy="1905071"/>
                        <wp:effectExtent l="0" t="0" r="0" b="0"/>
                        <wp:docPr id="23" name="image88.jpg" descr="SEA Games 31: Sinh động linh vật Sao la với 40 môn thi đấu - Ảnh 8."/>
                        <wp:cNvGraphicFramePr/>
                        <a:graphic xmlns:a="http://schemas.openxmlformats.org/drawingml/2006/main">
                          <a:graphicData uri="http://schemas.openxmlformats.org/drawingml/2006/picture">
                            <pic:pic xmlns:pic="http://schemas.openxmlformats.org/drawingml/2006/picture">
                              <pic:nvPicPr>
                                <pic:cNvPr id="0" name="image88.jpg" descr="SEA Games 31: Sinh động linh vật Sao la với 40 môn thi đấu - Ảnh 8."/>
                                <pic:cNvPicPr preferRelativeResize="0"/>
                              </pic:nvPicPr>
                              <pic:blipFill>
                                <a:blip r:embed="rId15"/>
                                <a:srcRect/>
                                <a:stretch>
                                  <a:fillRect/>
                                </a:stretch>
                              </pic:blipFill>
                              <pic:spPr>
                                <a:xfrm>
                                  <a:off x="0" y="0"/>
                                  <a:ext cx="1863089" cy="1905071"/>
                                </a:xfrm>
                                <a:prstGeom prst="rect">
                                  <a:avLst/>
                                </a:prstGeom>
                                <a:ln/>
                              </pic:spPr>
                            </pic:pic>
                          </a:graphicData>
                        </a:graphic>
                      </wp:inline>
                    </w:drawing>
                  </w:r>
                </w:p>
              </w:tc>
            </w:tr>
            <w:tr w:rsidR="009E38DF" w:rsidRPr="009E38DF" w:rsidTr="00E51C6F">
              <w:tc>
                <w:tcPr>
                  <w:tcW w:w="3145" w:type="dxa"/>
                </w:tcPr>
                <w:p w:rsidR="009E38DF" w:rsidRPr="009E38DF" w:rsidRDefault="009E38DF" w:rsidP="009E38DF">
                  <w:pPr>
                    <w:tabs>
                      <w:tab w:val="left" w:pos="1172"/>
                    </w:tabs>
                    <w:spacing w:after="0" w:line="240" w:lineRule="auto"/>
                    <w:jc w:val="both"/>
                    <w:rPr>
                      <w:rFonts w:ascii="Times New Roman" w:eastAsia="Times New Roman" w:hAnsi="Times New Roman" w:cs="Times New Roman"/>
                      <w:sz w:val="28"/>
                      <w:szCs w:val="28"/>
                      <w:lang w:val="vi-VN"/>
                    </w:rPr>
                  </w:pPr>
                  <w:r w:rsidRPr="009E38DF">
                    <w:rPr>
                      <w:rFonts w:ascii="Times New Roman" w:eastAsia="Times New Roman" w:hAnsi="Times New Roman" w:cs="Times New Roman"/>
                      <w:noProof/>
                      <w:sz w:val="28"/>
                      <w:szCs w:val="28"/>
                    </w:rPr>
                    <w:lastRenderedPageBreak/>
                    <w:drawing>
                      <wp:inline distT="0" distB="0" distL="0" distR="0" wp14:anchorId="48F7FBF8" wp14:editId="6C8A44B0">
                        <wp:extent cx="1876146" cy="1919911"/>
                        <wp:effectExtent l="0" t="0" r="0" b="0"/>
                        <wp:docPr id="24" name="image74.jpg" descr="SEA Games 31: Sinh động linh vật Sao la với 40 môn thi đấu - Ảnh 12."/>
                        <wp:cNvGraphicFramePr/>
                        <a:graphic xmlns:a="http://schemas.openxmlformats.org/drawingml/2006/main">
                          <a:graphicData uri="http://schemas.openxmlformats.org/drawingml/2006/picture">
                            <pic:pic xmlns:pic="http://schemas.openxmlformats.org/drawingml/2006/picture">
                              <pic:nvPicPr>
                                <pic:cNvPr id="0" name="image74.jpg" descr="SEA Games 31: Sinh động linh vật Sao la với 40 môn thi đấu - Ảnh 12."/>
                                <pic:cNvPicPr preferRelativeResize="0"/>
                              </pic:nvPicPr>
                              <pic:blipFill>
                                <a:blip r:embed="rId16"/>
                                <a:srcRect/>
                                <a:stretch>
                                  <a:fillRect/>
                                </a:stretch>
                              </pic:blipFill>
                              <pic:spPr>
                                <a:xfrm>
                                  <a:off x="0" y="0"/>
                                  <a:ext cx="1876146" cy="1919911"/>
                                </a:xfrm>
                                <a:prstGeom prst="rect">
                                  <a:avLst/>
                                </a:prstGeom>
                                <a:ln/>
                              </pic:spPr>
                            </pic:pic>
                          </a:graphicData>
                        </a:graphic>
                      </wp:inline>
                    </w:drawing>
                  </w:r>
                </w:p>
              </w:tc>
              <w:tc>
                <w:tcPr>
                  <w:tcW w:w="3145" w:type="dxa"/>
                </w:tcPr>
                <w:p w:rsidR="009E38DF" w:rsidRPr="009E38DF" w:rsidRDefault="009E38DF" w:rsidP="009E38DF">
                  <w:pPr>
                    <w:tabs>
                      <w:tab w:val="left" w:pos="1172"/>
                    </w:tabs>
                    <w:spacing w:after="0" w:line="240" w:lineRule="auto"/>
                    <w:jc w:val="center"/>
                    <w:rPr>
                      <w:rFonts w:ascii="Times New Roman" w:eastAsia="Times New Roman" w:hAnsi="Times New Roman" w:cs="Times New Roman"/>
                      <w:sz w:val="28"/>
                      <w:szCs w:val="28"/>
                      <w:lang w:val="vi-VN"/>
                    </w:rPr>
                  </w:pPr>
                  <w:r w:rsidRPr="009E38DF">
                    <w:rPr>
                      <w:rFonts w:ascii="Times New Roman" w:eastAsia="Times New Roman" w:hAnsi="Times New Roman" w:cs="Times New Roman"/>
                      <w:noProof/>
                      <w:sz w:val="28"/>
                      <w:szCs w:val="28"/>
                    </w:rPr>
                    <w:drawing>
                      <wp:inline distT="0" distB="0" distL="0" distR="0" wp14:anchorId="0F7A0DD9" wp14:editId="587205B0">
                        <wp:extent cx="1898842" cy="1756673"/>
                        <wp:effectExtent l="0" t="0" r="0" b="0"/>
                        <wp:docPr id="25"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7"/>
                                <a:srcRect/>
                                <a:stretch>
                                  <a:fillRect/>
                                </a:stretch>
                              </pic:blipFill>
                              <pic:spPr>
                                <a:xfrm>
                                  <a:off x="0" y="0"/>
                                  <a:ext cx="1898842" cy="1756673"/>
                                </a:xfrm>
                                <a:prstGeom prst="rect">
                                  <a:avLst/>
                                </a:prstGeom>
                                <a:ln/>
                              </pic:spPr>
                            </pic:pic>
                          </a:graphicData>
                        </a:graphic>
                      </wp:inline>
                    </w:drawing>
                  </w:r>
                </w:p>
              </w:tc>
            </w:tr>
            <w:tr w:rsidR="009E38DF" w:rsidRPr="009E38DF" w:rsidTr="00E51C6F">
              <w:tc>
                <w:tcPr>
                  <w:tcW w:w="3145" w:type="dxa"/>
                </w:tcPr>
                <w:p w:rsidR="009E38DF" w:rsidRPr="009E38DF" w:rsidRDefault="009E38DF" w:rsidP="009E38DF">
                  <w:pPr>
                    <w:tabs>
                      <w:tab w:val="left" w:pos="1172"/>
                    </w:tabs>
                    <w:spacing w:after="0" w:line="240" w:lineRule="auto"/>
                    <w:jc w:val="both"/>
                    <w:rPr>
                      <w:rFonts w:ascii="Times New Roman" w:eastAsia="Times New Roman" w:hAnsi="Times New Roman" w:cs="Times New Roman"/>
                      <w:sz w:val="28"/>
                      <w:szCs w:val="28"/>
                      <w:lang w:val="vi-VN"/>
                    </w:rPr>
                  </w:pPr>
                  <w:r w:rsidRPr="009E38DF">
                    <w:rPr>
                      <w:rFonts w:ascii="Times New Roman" w:eastAsia="Times New Roman" w:hAnsi="Times New Roman" w:cs="Times New Roman"/>
                      <w:noProof/>
                      <w:sz w:val="28"/>
                      <w:szCs w:val="28"/>
                    </w:rPr>
                    <w:drawing>
                      <wp:inline distT="0" distB="0" distL="0" distR="0" wp14:anchorId="29511232" wp14:editId="2633D92A">
                        <wp:extent cx="1873134" cy="1809636"/>
                        <wp:effectExtent l="0" t="0" r="0" b="0"/>
                        <wp:docPr id="26"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18"/>
                                <a:srcRect/>
                                <a:stretch>
                                  <a:fillRect/>
                                </a:stretch>
                              </pic:blipFill>
                              <pic:spPr>
                                <a:xfrm>
                                  <a:off x="0" y="0"/>
                                  <a:ext cx="1873134" cy="1809636"/>
                                </a:xfrm>
                                <a:prstGeom prst="rect">
                                  <a:avLst/>
                                </a:prstGeom>
                                <a:ln/>
                              </pic:spPr>
                            </pic:pic>
                          </a:graphicData>
                        </a:graphic>
                      </wp:inline>
                    </w:drawing>
                  </w:r>
                </w:p>
              </w:tc>
              <w:tc>
                <w:tcPr>
                  <w:tcW w:w="3145" w:type="dxa"/>
                </w:tcPr>
                <w:p w:rsidR="009E38DF" w:rsidRPr="009E38DF" w:rsidRDefault="009E38DF" w:rsidP="009E38DF">
                  <w:pPr>
                    <w:tabs>
                      <w:tab w:val="left" w:pos="1172"/>
                    </w:tabs>
                    <w:spacing w:after="0" w:line="240" w:lineRule="auto"/>
                    <w:jc w:val="center"/>
                    <w:rPr>
                      <w:rFonts w:ascii="Times New Roman" w:eastAsia="Times New Roman" w:hAnsi="Times New Roman" w:cs="Times New Roman"/>
                      <w:sz w:val="28"/>
                      <w:szCs w:val="28"/>
                      <w:lang w:val="vi-VN"/>
                    </w:rPr>
                  </w:pPr>
                  <w:r w:rsidRPr="009E38DF">
                    <w:rPr>
                      <w:rFonts w:ascii="Times New Roman" w:eastAsia="Times New Roman" w:hAnsi="Times New Roman" w:cs="Times New Roman"/>
                      <w:noProof/>
                      <w:sz w:val="28"/>
                      <w:szCs w:val="28"/>
                    </w:rPr>
                    <w:drawing>
                      <wp:inline distT="0" distB="0" distL="0" distR="0" wp14:anchorId="2E1EE14C" wp14:editId="71B5ED8F">
                        <wp:extent cx="1870732" cy="1810205"/>
                        <wp:effectExtent l="0" t="0" r="0" b="0"/>
                        <wp:docPr id="27" name="image117.jpg" descr="SEA Games 31: Sinh động linh vật Sao la với 40 môn thi đấu - Ảnh 15."/>
                        <wp:cNvGraphicFramePr/>
                        <a:graphic xmlns:a="http://schemas.openxmlformats.org/drawingml/2006/main">
                          <a:graphicData uri="http://schemas.openxmlformats.org/drawingml/2006/picture">
                            <pic:pic xmlns:pic="http://schemas.openxmlformats.org/drawingml/2006/picture">
                              <pic:nvPicPr>
                                <pic:cNvPr id="0" name="image117.jpg" descr="SEA Games 31: Sinh động linh vật Sao la với 40 môn thi đấu - Ảnh 15."/>
                                <pic:cNvPicPr preferRelativeResize="0"/>
                              </pic:nvPicPr>
                              <pic:blipFill>
                                <a:blip r:embed="rId19"/>
                                <a:srcRect/>
                                <a:stretch>
                                  <a:fillRect/>
                                </a:stretch>
                              </pic:blipFill>
                              <pic:spPr>
                                <a:xfrm>
                                  <a:off x="0" y="0"/>
                                  <a:ext cx="1870732" cy="1810205"/>
                                </a:xfrm>
                                <a:prstGeom prst="rect">
                                  <a:avLst/>
                                </a:prstGeom>
                                <a:ln/>
                              </pic:spPr>
                            </pic:pic>
                          </a:graphicData>
                        </a:graphic>
                      </wp:inline>
                    </w:drawing>
                  </w:r>
                </w:p>
              </w:tc>
            </w:tr>
            <w:tr w:rsidR="009E38DF" w:rsidRPr="009E38DF" w:rsidTr="00E51C6F">
              <w:tc>
                <w:tcPr>
                  <w:tcW w:w="3145" w:type="dxa"/>
                </w:tcPr>
                <w:p w:rsidR="009E38DF" w:rsidRPr="009E38DF" w:rsidRDefault="009E38DF" w:rsidP="009E38DF">
                  <w:pPr>
                    <w:tabs>
                      <w:tab w:val="left" w:pos="1172"/>
                    </w:tabs>
                    <w:spacing w:after="0" w:line="240" w:lineRule="auto"/>
                    <w:jc w:val="both"/>
                    <w:rPr>
                      <w:rFonts w:ascii="Times New Roman" w:eastAsia="Times New Roman" w:hAnsi="Times New Roman" w:cs="Times New Roman"/>
                      <w:sz w:val="28"/>
                      <w:szCs w:val="28"/>
                      <w:lang w:val="vi-VN"/>
                    </w:rPr>
                  </w:pPr>
                  <w:r w:rsidRPr="009E38DF">
                    <w:rPr>
                      <w:rFonts w:ascii="Times New Roman" w:eastAsia="Times New Roman" w:hAnsi="Times New Roman" w:cs="Times New Roman"/>
                      <w:noProof/>
                      <w:sz w:val="28"/>
                      <w:szCs w:val="28"/>
                    </w:rPr>
                    <w:drawing>
                      <wp:inline distT="0" distB="0" distL="0" distR="0" wp14:anchorId="6B6775B1" wp14:editId="7B1AF31F">
                        <wp:extent cx="1877571" cy="1944539"/>
                        <wp:effectExtent l="0" t="0" r="0" b="0"/>
                        <wp:docPr id="28" name="image116.jpg" descr="SEA Games 31: Sinh động linh vật Sao la với 40 môn thi đấu - Ảnh 20."/>
                        <wp:cNvGraphicFramePr/>
                        <a:graphic xmlns:a="http://schemas.openxmlformats.org/drawingml/2006/main">
                          <a:graphicData uri="http://schemas.openxmlformats.org/drawingml/2006/picture">
                            <pic:pic xmlns:pic="http://schemas.openxmlformats.org/drawingml/2006/picture">
                              <pic:nvPicPr>
                                <pic:cNvPr id="0" name="image116.jpg" descr="SEA Games 31: Sinh động linh vật Sao la với 40 môn thi đấu - Ảnh 20."/>
                                <pic:cNvPicPr preferRelativeResize="0"/>
                              </pic:nvPicPr>
                              <pic:blipFill>
                                <a:blip r:embed="rId20"/>
                                <a:srcRect/>
                                <a:stretch>
                                  <a:fillRect/>
                                </a:stretch>
                              </pic:blipFill>
                              <pic:spPr>
                                <a:xfrm>
                                  <a:off x="0" y="0"/>
                                  <a:ext cx="1877571" cy="1944539"/>
                                </a:xfrm>
                                <a:prstGeom prst="rect">
                                  <a:avLst/>
                                </a:prstGeom>
                                <a:ln/>
                              </pic:spPr>
                            </pic:pic>
                          </a:graphicData>
                        </a:graphic>
                      </wp:inline>
                    </w:drawing>
                  </w:r>
                </w:p>
              </w:tc>
              <w:tc>
                <w:tcPr>
                  <w:tcW w:w="3145" w:type="dxa"/>
                </w:tcPr>
                <w:p w:rsidR="009E38DF" w:rsidRPr="009E38DF" w:rsidRDefault="009E38DF" w:rsidP="009E38DF">
                  <w:pPr>
                    <w:tabs>
                      <w:tab w:val="left" w:pos="535"/>
                      <w:tab w:val="left" w:pos="1172"/>
                    </w:tabs>
                    <w:spacing w:after="0" w:line="240" w:lineRule="auto"/>
                    <w:rPr>
                      <w:rFonts w:ascii="Times New Roman" w:eastAsia="Times New Roman" w:hAnsi="Times New Roman" w:cs="Times New Roman"/>
                      <w:sz w:val="28"/>
                      <w:szCs w:val="28"/>
                      <w:lang w:val="vi-VN"/>
                    </w:rPr>
                  </w:pPr>
                  <w:r w:rsidRPr="009E38DF">
                    <w:rPr>
                      <w:rFonts w:ascii="Times New Roman" w:eastAsia="Times New Roman" w:hAnsi="Times New Roman" w:cs="Times New Roman"/>
                      <w:noProof/>
                      <w:sz w:val="28"/>
                      <w:szCs w:val="28"/>
                    </w:rPr>
                    <w:drawing>
                      <wp:inline distT="0" distB="0" distL="0" distR="0" wp14:anchorId="53EDD4C9" wp14:editId="66090BD8">
                        <wp:extent cx="1872825" cy="1942202"/>
                        <wp:effectExtent l="0" t="0" r="0" b="0"/>
                        <wp:docPr id="29" name="image131.jpg" descr="SEA Games 31: Sinh động linh vật Sao la với 40 môn thi đấu - Ảnh 18."/>
                        <wp:cNvGraphicFramePr/>
                        <a:graphic xmlns:a="http://schemas.openxmlformats.org/drawingml/2006/main">
                          <a:graphicData uri="http://schemas.openxmlformats.org/drawingml/2006/picture">
                            <pic:pic xmlns:pic="http://schemas.openxmlformats.org/drawingml/2006/picture">
                              <pic:nvPicPr>
                                <pic:cNvPr id="0" name="image131.jpg" descr="SEA Games 31: Sinh động linh vật Sao la với 40 môn thi đấu - Ảnh 18."/>
                                <pic:cNvPicPr preferRelativeResize="0"/>
                              </pic:nvPicPr>
                              <pic:blipFill>
                                <a:blip r:embed="rId21"/>
                                <a:srcRect/>
                                <a:stretch>
                                  <a:fillRect/>
                                </a:stretch>
                              </pic:blipFill>
                              <pic:spPr>
                                <a:xfrm>
                                  <a:off x="0" y="0"/>
                                  <a:ext cx="1872825" cy="1942202"/>
                                </a:xfrm>
                                <a:prstGeom prst="rect">
                                  <a:avLst/>
                                </a:prstGeom>
                                <a:ln/>
                              </pic:spPr>
                            </pic:pic>
                          </a:graphicData>
                        </a:graphic>
                      </wp:inline>
                    </w:drawing>
                  </w:r>
                </w:p>
              </w:tc>
            </w:tr>
          </w:tbl>
          <w:p w:rsidR="009E38DF" w:rsidRPr="009E38DF" w:rsidRDefault="009E38DF" w:rsidP="009E38DF">
            <w:pPr>
              <w:tabs>
                <w:tab w:val="left" w:pos="1172"/>
              </w:tabs>
              <w:spacing w:after="0" w:line="240" w:lineRule="auto"/>
              <w:jc w:val="both"/>
              <w:rPr>
                <w:rFonts w:ascii="Times New Roman" w:eastAsia="Times New Roman" w:hAnsi="Times New Roman" w:cs="Times New Roman"/>
                <w:sz w:val="27"/>
                <w:szCs w:val="27"/>
                <w:lang w:val="vi-VN"/>
              </w:rPr>
            </w:pPr>
            <w:hyperlink r:id="rId22">
              <w:r w:rsidRPr="009E38DF">
                <w:rPr>
                  <w:rFonts w:ascii="Times New Roman" w:eastAsia="Times New Roman" w:hAnsi="Times New Roman" w:cs="Times New Roman"/>
                  <w:color w:val="0000FF"/>
                  <w:sz w:val="27"/>
                  <w:szCs w:val="27"/>
                  <w:u w:val="single"/>
                  <w:lang w:val="vi-VN"/>
                </w:rPr>
                <w:t>https://www.youtube.com/watch?v=P7o-RIqg06I</w:t>
              </w:r>
            </w:hyperlink>
          </w:p>
          <w:p w:rsidR="009E38DF" w:rsidRPr="009E38DF" w:rsidRDefault="009E38DF" w:rsidP="009E38DF">
            <w:pPr>
              <w:tabs>
                <w:tab w:val="left" w:pos="1172"/>
              </w:tabs>
              <w:spacing w:after="0" w:line="240" w:lineRule="auto"/>
              <w:jc w:val="both"/>
              <w:rPr>
                <w:rFonts w:ascii="Times New Roman" w:eastAsia="Times New Roman" w:hAnsi="Times New Roman" w:cs="Times New Roman"/>
                <w:sz w:val="27"/>
                <w:szCs w:val="27"/>
                <w:lang w:val="vi-VN"/>
              </w:rPr>
            </w:pPr>
            <w:hyperlink r:id="rId23">
              <w:r w:rsidRPr="009E38DF">
                <w:rPr>
                  <w:rFonts w:ascii="Times New Roman" w:eastAsia="Times New Roman" w:hAnsi="Times New Roman" w:cs="Times New Roman"/>
                  <w:color w:val="0000FF"/>
                  <w:sz w:val="27"/>
                  <w:szCs w:val="27"/>
                  <w:u w:val="single"/>
                  <w:lang w:val="vi-VN"/>
                </w:rPr>
                <w:t>https://www.youtube.com/watch?v=YD63EFgAcFE</w:t>
              </w:r>
            </w:hyperlink>
          </w:p>
          <w:p w:rsidR="009E38DF" w:rsidRPr="009E38DF" w:rsidRDefault="009E38DF" w:rsidP="009E38DF">
            <w:pPr>
              <w:tabs>
                <w:tab w:val="left" w:pos="1172"/>
              </w:tabs>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sz w:val="27"/>
                <w:szCs w:val="27"/>
                <w:lang w:val="vi-VN"/>
              </w:rPr>
              <w:t xml:space="preserve">- GV yêu cầu HS thảo luận nhóm đôi và trả lời câu hỏi: </w:t>
            </w:r>
            <w:r w:rsidRPr="009E38DF">
              <w:rPr>
                <w:rFonts w:ascii="Times New Roman" w:eastAsia="Times New Roman" w:hAnsi="Times New Roman" w:cs="Times New Roman"/>
                <w:i/>
                <w:sz w:val="27"/>
                <w:szCs w:val="27"/>
                <w:lang w:val="vi-VN"/>
              </w:rPr>
              <w:t>Chia sẻ về nét đẹp văn hóa của linh vật Sao La (Sea Games 31, Việt Nam).</w:t>
            </w:r>
          </w:p>
          <w:p w:rsidR="009E38DF" w:rsidRPr="009E38DF" w:rsidRDefault="009E38DF" w:rsidP="009E38DF">
            <w:pPr>
              <w:tabs>
                <w:tab w:val="left" w:pos="1172"/>
              </w:tabs>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mời đại diện 1- 2 HS trả lời. Các HS khác lắng nghe, nhận xét, bổ sung ý kiến (nếu có).</w:t>
            </w:r>
          </w:p>
          <w:p w:rsidR="009E38DF" w:rsidRPr="009E38DF" w:rsidRDefault="009E38DF" w:rsidP="009E38DF">
            <w:pPr>
              <w:tabs>
                <w:tab w:val="left" w:pos="1172"/>
              </w:tabs>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nhận xét, đánh giá, kết luận:</w:t>
            </w:r>
          </w:p>
          <w:p w:rsidR="009E38DF" w:rsidRPr="009E38DF" w:rsidRDefault="009E38DF" w:rsidP="009E38DF">
            <w:pPr>
              <w:tabs>
                <w:tab w:val="left" w:pos="1172"/>
              </w:tabs>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b/>
                <w:i/>
                <w:sz w:val="27"/>
                <w:szCs w:val="27"/>
                <w:lang w:val="vi-VN"/>
              </w:rPr>
              <w:t>Nét đẹp văn hóa của linh vật Sao La (Sea Games 31, Việt Nam):</w:t>
            </w:r>
          </w:p>
          <w:p w:rsidR="009E38DF" w:rsidRPr="009E38DF" w:rsidRDefault="009E38DF" w:rsidP="009E38DF">
            <w:pPr>
              <w:tabs>
                <w:tab w:val="left" w:pos="1172"/>
              </w:tabs>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b/>
                <w:i/>
                <w:sz w:val="27"/>
                <w:szCs w:val="27"/>
                <w:lang w:val="vi-VN"/>
              </w:rPr>
              <w:t>+ Sao la là linh vật của Đại hội Thể thao Đông Nam Á lần thứ 31 được tổ chức tại Việt Nam.</w:t>
            </w:r>
          </w:p>
          <w:p w:rsidR="009E38DF" w:rsidRPr="009E38DF" w:rsidRDefault="009E38DF" w:rsidP="009E38DF">
            <w:pPr>
              <w:tabs>
                <w:tab w:val="left" w:pos="1172"/>
              </w:tabs>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b/>
                <w:i/>
                <w:sz w:val="27"/>
                <w:szCs w:val="27"/>
                <w:lang w:val="vi-VN"/>
              </w:rPr>
              <w:t>+ Sao la được thể hiện với biểu cảm thân thiện, có thân hình cân đối, hoạt bát, khỏe mạnh.</w:t>
            </w:r>
          </w:p>
          <w:p w:rsidR="009E38DF" w:rsidRPr="009E38DF" w:rsidRDefault="009E38DF" w:rsidP="009E38DF">
            <w:pPr>
              <w:tabs>
                <w:tab w:val="left" w:pos="1172"/>
              </w:tabs>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b/>
                <w:i/>
                <w:sz w:val="27"/>
                <w:szCs w:val="27"/>
                <w:lang w:val="vi-VN"/>
              </w:rPr>
              <w:t xml:space="preserve">+ Màu sắc chủ đạo được sử dụng là đỏ và vàng. </w:t>
            </w:r>
          </w:p>
          <w:p w:rsidR="009E38DF" w:rsidRPr="009E38DF" w:rsidRDefault="009E38DF" w:rsidP="009E38DF">
            <w:pPr>
              <w:tabs>
                <w:tab w:val="left" w:pos="1172"/>
              </w:tabs>
              <w:spacing w:after="0" w:line="240" w:lineRule="auto"/>
              <w:jc w:val="both"/>
              <w:rPr>
                <w:rFonts w:ascii="Times New Roman" w:eastAsia="Times New Roman" w:hAnsi="Times New Roman" w:cs="Times New Roman"/>
                <w:b/>
                <w:sz w:val="27"/>
                <w:szCs w:val="27"/>
                <w:lang w:val="vi-VN"/>
              </w:rPr>
            </w:pPr>
            <w:r w:rsidRPr="009E38DF">
              <w:rPr>
                <w:rFonts w:ascii="Times New Roman" w:eastAsia="Times New Roman" w:hAnsi="Times New Roman" w:cs="Times New Roman"/>
                <w:b/>
                <w:i/>
                <w:sz w:val="27"/>
                <w:szCs w:val="27"/>
                <w:lang w:val="vi-VN"/>
              </w:rPr>
              <w:t xml:space="preserve">+ Sao la là một loài thú quý hiếm được xếp hạng bảo tồn đặc biệt trong Sách đỏ Việt Nam và thế giới. Lựa chọn </w:t>
            </w:r>
            <w:r w:rsidRPr="009E38DF">
              <w:rPr>
                <w:rFonts w:ascii="Times New Roman" w:eastAsia="Times New Roman" w:hAnsi="Times New Roman" w:cs="Times New Roman"/>
                <w:b/>
                <w:i/>
                <w:sz w:val="27"/>
                <w:szCs w:val="27"/>
                <w:lang w:val="vi-VN"/>
              </w:rPr>
              <w:lastRenderedPageBreak/>
              <w:t xml:space="preserve">Sao la làm linh vật Sea Games 31 là cách để giới thiệu, tuyên truyền về việc bảo vệ môi trường, thiên nhiên. </w:t>
            </w:r>
          </w:p>
          <w:p w:rsidR="009E38DF" w:rsidRPr="009E38DF" w:rsidRDefault="009E38DF" w:rsidP="009E38DF">
            <w:pPr>
              <w:tabs>
                <w:tab w:val="left" w:pos="1172"/>
              </w:tabs>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cho HS nghe bài hát chính thức của Sea Games 31.</w:t>
            </w:r>
          </w:p>
          <w:p w:rsidR="009E38DF" w:rsidRPr="009E38DF" w:rsidRDefault="009E38DF" w:rsidP="009E38DF">
            <w:pPr>
              <w:tabs>
                <w:tab w:val="left" w:pos="1172"/>
              </w:tabs>
              <w:spacing w:after="0" w:line="240" w:lineRule="auto"/>
              <w:jc w:val="both"/>
              <w:rPr>
                <w:rFonts w:ascii="Times New Roman" w:eastAsia="Times New Roman" w:hAnsi="Times New Roman" w:cs="Times New Roman"/>
                <w:sz w:val="27"/>
                <w:szCs w:val="27"/>
                <w:lang w:val="vi-VN"/>
              </w:rPr>
            </w:pPr>
            <w:hyperlink r:id="rId24">
              <w:r w:rsidRPr="009E38DF">
                <w:rPr>
                  <w:rFonts w:ascii="Times New Roman" w:eastAsia="Times New Roman" w:hAnsi="Times New Roman" w:cs="Times New Roman"/>
                  <w:color w:val="0000FF"/>
                  <w:sz w:val="27"/>
                  <w:szCs w:val="27"/>
                  <w:u w:val="single"/>
                  <w:lang w:val="vi-VN"/>
                </w:rPr>
                <w:t>https://www.youtube.com/watch?v=95FbIcgSBA8</w:t>
              </w:r>
            </w:hyperlink>
          </w:p>
          <w:p w:rsidR="009E38DF" w:rsidRPr="009E38DF" w:rsidRDefault="009E38DF" w:rsidP="009E38DF">
            <w:pPr>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sz w:val="27"/>
                <w:szCs w:val="27"/>
                <w:lang w:val="vi-VN"/>
              </w:rPr>
              <w:t xml:space="preserve">- GV ghi nhớ: </w:t>
            </w:r>
            <w:r w:rsidRPr="009E38DF">
              <w:rPr>
                <w:rFonts w:ascii="Times New Roman" w:eastAsia="Times New Roman" w:hAnsi="Times New Roman" w:cs="Times New Roman"/>
                <w:b/>
                <w:i/>
                <w:sz w:val="27"/>
                <w:szCs w:val="27"/>
                <w:lang w:val="vi-VN"/>
              </w:rPr>
              <w:t xml:space="preserve">Hình linh vật cùng lô-gô của mỗi đại hội thể thao không chỉ giúp nhận biết tên sự kiện thyể thao mà còn giúp chúng ta hiểu biết thêm về những nét văn hóa của quốc gia đăng cai đại hội đó. </w:t>
            </w:r>
          </w:p>
          <w:p w:rsidR="009E38DF" w:rsidRPr="009E38DF" w:rsidRDefault="009E38DF" w:rsidP="009E38DF">
            <w:pPr>
              <w:spacing w:after="0" w:line="240" w:lineRule="auto"/>
              <w:jc w:val="both"/>
              <w:rPr>
                <w:rFonts w:ascii="Times New Roman" w:eastAsia="Times New Roman" w:hAnsi="Times New Roman" w:cs="Times New Roman"/>
                <w:b/>
                <w:i/>
                <w:sz w:val="27"/>
                <w:szCs w:val="27"/>
                <w:lang w:val="vi-VN"/>
              </w:rPr>
            </w:pPr>
            <w:r w:rsidRPr="009E38DF">
              <w:rPr>
                <w:rFonts w:ascii="Times New Roman" w:eastAsia="Times New Roman" w:hAnsi="Times New Roman" w:cs="Times New Roman"/>
                <w:b/>
                <w:i/>
                <w:sz w:val="27"/>
                <w:szCs w:val="27"/>
                <w:lang w:val="vi-VN"/>
              </w:rPr>
              <w:t>Chơi trò chơi Ai hiểu biết hơn</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sz w:val="27"/>
                <w:szCs w:val="27"/>
                <w:lang w:val="vi-VN"/>
              </w:rPr>
              <w:t xml:space="preserve">- GV tổ chức cho HS chơi trò chơi </w:t>
            </w:r>
            <w:r w:rsidRPr="009E38DF">
              <w:rPr>
                <w:rFonts w:ascii="Times New Roman" w:eastAsia="Times New Roman" w:hAnsi="Times New Roman" w:cs="Times New Roman"/>
                <w:i/>
                <w:sz w:val="27"/>
                <w:szCs w:val="27"/>
                <w:lang w:val="vi-VN"/>
              </w:rPr>
              <w:t>Ai hiểu biết hơn.</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chia HS cả lớp thành 4 đội chơi và phổ biến luật chơi:</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lần lượt trình chiếu hình ảnh các linh vật thể thao. Các đội chơi giơ tay để trả lời, nêu tên đại hội thể thao.</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Đội nào có nhiều câu trả lời đúng hơn, đó là đội chiến thắng.</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lần lượt chiếu hình ảnh:</w:t>
            </w:r>
          </w:p>
          <w:tbl>
            <w:tblPr>
              <w:tblW w:w="6290" w:type="dxa"/>
              <w:jc w:val="center"/>
              <w:tblBorders>
                <w:top w:val="nil"/>
                <w:left w:val="nil"/>
                <w:bottom w:val="nil"/>
                <w:right w:val="nil"/>
                <w:insideH w:val="nil"/>
                <w:insideV w:val="nil"/>
              </w:tblBorders>
              <w:tblLayout w:type="fixed"/>
              <w:tblLook w:val="0400" w:firstRow="0" w:lastRow="0" w:firstColumn="0" w:lastColumn="0" w:noHBand="0" w:noVBand="1"/>
            </w:tblPr>
            <w:tblGrid>
              <w:gridCol w:w="3145"/>
              <w:gridCol w:w="3145"/>
            </w:tblGrid>
            <w:tr w:rsidR="009E38DF" w:rsidRPr="009E38DF" w:rsidTr="00E51C6F">
              <w:trPr>
                <w:jc w:val="center"/>
              </w:trPr>
              <w:tc>
                <w:tcPr>
                  <w:tcW w:w="3145" w:type="dxa"/>
                </w:tcPr>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noProof/>
                      <w:sz w:val="28"/>
                      <w:szCs w:val="28"/>
                    </w:rPr>
                    <w:drawing>
                      <wp:inline distT="0" distB="0" distL="0" distR="0" wp14:anchorId="04183BBC" wp14:editId="30B83BBE">
                        <wp:extent cx="1867851" cy="1849122"/>
                        <wp:effectExtent l="0" t="0" r="0" b="0"/>
                        <wp:docPr id="30" name="image129.jpg" descr="SEA Games 32: Chi tiết địa điểm thi đấu, khi nào diễn ra?"/>
                        <wp:cNvGraphicFramePr/>
                        <a:graphic xmlns:a="http://schemas.openxmlformats.org/drawingml/2006/main">
                          <a:graphicData uri="http://schemas.openxmlformats.org/drawingml/2006/picture">
                            <pic:pic xmlns:pic="http://schemas.openxmlformats.org/drawingml/2006/picture">
                              <pic:nvPicPr>
                                <pic:cNvPr id="0" name="image129.jpg" descr="SEA Games 32: Chi tiết địa điểm thi đấu, khi nào diễn ra?"/>
                                <pic:cNvPicPr preferRelativeResize="0"/>
                              </pic:nvPicPr>
                              <pic:blipFill>
                                <a:blip r:embed="rId25"/>
                                <a:srcRect/>
                                <a:stretch>
                                  <a:fillRect/>
                                </a:stretch>
                              </pic:blipFill>
                              <pic:spPr>
                                <a:xfrm>
                                  <a:off x="0" y="0"/>
                                  <a:ext cx="1867851" cy="1849122"/>
                                </a:xfrm>
                                <a:prstGeom prst="rect">
                                  <a:avLst/>
                                </a:prstGeom>
                                <a:ln/>
                              </pic:spPr>
                            </pic:pic>
                          </a:graphicData>
                        </a:graphic>
                      </wp:inline>
                    </w:drawing>
                  </w:r>
                </w:p>
                <w:p w:rsidR="009E38DF" w:rsidRPr="009E38DF" w:rsidRDefault="009E38DF" w:rsidP="009E38DF">
                  <w:pPr>
                    <w:spacing w:after="0" w:line="240" w:lineRule="auto"/>
                    <w:jc w:val="center"/>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Hình 1:…………………..</w:t>
                  </w:r>
                </w:p>
              </w:tc>
              <w:tc>
                <w:tcPr>
                  <w:tcW w:w="3145" w:type="dxa"/>
                </w:tcPr>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noProof/>
                      <w:sz w:val="28"/>
                      <w:szCs w:val="28"/>
                    </w:rPr>
                    <w:drawing>
                      <wp:inline distT="0" distB="0" distL="0" distR="0" wp14:anchorId="26D8B474" wp14:editId="628F841B">
                        <wp:extent cx="1873655" cy="1866409"/>
                        <wp:effectExtent l="0" t="0" r="0" b="0"/>
                        <wp:docPr id="31" name="image109.png" descr="Linh vật Olympic Rio 2016 là chú mèo lai khỉ - VnExpress Thể thao"/>
                        <wp:cNvGraphicFramePr/>
                        <a:graphic xmlns:a="http://schemas.openxmlformats.org/drawingml/2006/main">
                          <a:graphicData uri="http://schemas.openxmlformats.org/drawingml/2006/picture">
                            <pic:pic xmlns:pic="http://schemas.openxmlformats.org/drawingml/2006/picture">
                              <pic:nvPicPr>
                                <pic:cNvPr id="0" name="image109.png" descr="Linh vật Olympic Rio 2016 là chú mèo lai khỉ - VnExpress Thể thao"/>
                                <pic:cNvPicPr preferRelativeResize="0"/>
                              </pic:nvPicPr>
                              <pic:blipFill>
                                <a:blip r:embed="rId26"/>
                                <a:srcRect/>
                                <a:stretch>
                                  <a:fillRect/>
                                </a:stretch>
                              </pic:blipFill>
                              <pic:spPr>
                                <a:xfrm>
                                  <a:off x="0" y="0"/>
                                  <a:ext cx="1873655" cy="1866409"/>
                                </a:xfrm>
                                <a:prstGeom prst="rect">
                                  <a:avLst/>
                                </a:prstGeom>
                                <a:ln/>
                              </pic:spPr>
                            </pic:pic>
                          </a:graphicData>
                        </a:graphic>
                      </wp:inline>
                    </w:drawing>
                  </w:r>
                </w:p>
                <w:p w:rsidR="009E38DF" w:rsidRPr="009E38DF" w:rsidRDefault="009E38DF" w:rsidP="009E38DF">
                  <w:pPr>
                    <w:spacing w:after="0" w:line="240" w:lineRule="auto"/>
                    <w:jc w:val="center"/>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Hình 2:…………………..</w:t>
                  </w:r>
                </w:p>
              </w:tc>
            </w:tr>
            <w:tr w:rsidR="009E38DF" w:rsidRPr="009E38DF" w:rsidTr="00E51C6F">
              <w:trPr>
                <w:jc w:val="center"/>
              </w:trPr>
              <w:tc>
                <w:tcPr>
                  <w:tcW w:w="3145" w:type="dxa"/>
                </w:tcPr>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noProof/>
                      <w:sz w:val="28"/>
                      <w:szCs w:val="28"/>
                    </w:rPr>
                    <w:drawing>
                      <wp:inline distT="0" distB="0" distL="0" distR="0" wp14:anchorId="36CBE1F7" wp14:editId="46A8989F">
                        <wp:extent cx="1864260" cy="1962326"/>
                        <wp:effectExtent l="0" t="0" r="0" b="0"/>
                        <wp:docPr id="32" name="image106.jpg" descr="Linh vật World cup 2018 là con gì ? Tại sao Mascot sói Zabivaka được c"/>
                        <wp:cNvGraphicFramePr/>
                        <a:graphic xmlns:a="http://schemas.openxmlformats.org/drawingml/2006/main">
                          <a:graphicData uri="http://schemas.openxmlformats.org/drawingml/2006/picture">
                            <pic:pic xmlns:pic="http://schemas.openxmlformats.org/drawingml/2006/picture">
                              <pic:nvPicPr>
                                <pic:cNvPr id="0" name="image106.jpg" descr="Linh vật World cup 2018 là con gì ? Tại sao Mascot sói Zabivaka được c"/>
                                <pic:cNvPicPr preferRelativeResize="0"/>
                              </pic:nvPicPr>
                              <pic:blipFill>
                                <a:blip r:embed="rId27"/>
                                <a:srcRect/>
                                <a:stretch>
                                  <a:fillRect/>
                                </a:stretch>
                              </pic:blipFill>
                              <pic:spPr>
                                <a:xfrm>
                                  <a:off x="0" y="0"/>
                                  <a:ext cx="1864260" cy="1962326"/>
                                </a:xfrm>
                                <a:prstGeom prst="rect">
                                  <a:avLst/>
                                </a:prstGeom>
                                <a:ln/>
                              </pic:spPr>
                            </pic:pic>
                          </a:graphicData>
                        </a:graphic>
                      </wp:inline>
                    </w:drawing>
                  </w:r>
                </w:p>
                <w:p w:rsidR="009E38DF" w:rsidRPr="009E38DF" w:rsidRDefault="009E38DF" w:rsidP="009E38DF">
                  <w:pPr>
                    <w:spacing w:after="0" w:line="240" w:lineRule="auto"/>
                    <w:jc w:val="center"/>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Hình 3:…………………..</w:t>
                  </w:r>
                </w:p>
              </w:tc>
              <w:tc>
                <w:tcPr>
                  <w:tcW w:w="3145" w:type="dxa"/>
                </w:tcPr>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noProof/>
                      <w:sz w:val="28"/>
                      <w:szCs w:val="28"/>
                    </w:rPr>
                    <w:drawing>
                      <wp:inline distT="0" distB="0" distL="0" distR="0" wp14:anchorId="4CF3E813" wp14:editId="441AF259">
                        <wp:extent cx="1865408" cy="1981741"/>
                        <wp:effectExtent l="0" t="0" r="0" b="0"/>
                        <wp:docPr id="33" name="image137.jpg" descr="Indonesia: Công tác chuẩn bị cho ASIAD tiến triển tốt"/>
                        <wp:cNvGraphicFramePr/>
                        <a:graphic xmlns:a="http://schemas.openxmlformats.org/drawingml/2006/main">
                          <a:graphicData uri="http://schemas.openxmlformats.org/drawingml/2006/picture">
                            <pic:pic xmlns:pic="http://schemas.openxmlformats.org/drawingml/2006/picture">
                              <pic:nvPicPr>
                                <pic:cNvPr id="0" name="image137.jpg" descr="Indonesia: Công tác chuẩn bị cho ASIAD tiến triển tốt"/>
                                <pic:cNvPicPr preferRelativeResize="0"/>
                              </pic:nvPicPr>
                              <pic:blipFill>
                                <a:blip r:embed="rId28"/>
                                <a:srcRect/>
                                <a:stretch>
                                  <a:fillRect/>
                                </a:stretch>
                              </pic:blipFill>
                              <pic:spPr>
                                <a:xfrm>
                                  <a:off x="0" y="0"/>
                                  <a:ext cx="1865408" cy="1981741"/>
                                </a:xfrm>
                                <a:prstGeom prst="rect">
                                  <a:avLst/>
                                </a:prstGeom>
                                <a:ln/>
                              </pic:spPr>
                            </pic:pic>
                          </a:graphicData>
                        </a:graphic>
                      </wp:inline>
                    </w:drawing>
                  </w:r>
                </w:p>
                <w:p w:rsidR="009E38DF" w:rsidRPr="009E38DF" w:rsidRDefault="009E38DF" w:rsidP="009E38DF">
                  <w:pPr>
                    <w:spacing w:after="0" w:line="240" w:lineRule="auto"/>
                    <w:jc w:val="center"/>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Hình 4:…………………..</w:t>
                  </w:r>
                </w:p>
              </w:tc>
            </w:tr>
          </w:tbl>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GV mời các đội chơi trả lời.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nhận xét, đánh giá, chốt đáp án:</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xml:space="preserve">+ Hình 1: Sea Games 32. </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Hình 2: Olympic 2016.</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Hình 3: World cup 2018.</w:t>
            </w:r>
          </w:p>
          <w:p w:rsidR="009E38DF" w:rsidRPr="009E38DF" w:rsidRDefault="009E38DF" w:rsidP="009E38DF">
            <w:pPr>
              <w:spacing w:after="0" w:line="240" w:lineRule="auto"/>
              <w:jc w:val="both"/>
              <w:rPr>
                <w:rFonts w:ascii="Times New Roman" w:eastAsia="Times New Roman" w:hAnsi="Times New Roman" w:cs="Times New Roman"/>
                <w:i/>
                <w:sz w:val="27"/>
                <w:szCs w:val="27"/>
                <w:lang w:val="vi-VN"/>
              </w:rPr>
            </w:pPr>
            <w:r w:rsidRPr="009E38DF">
              <w:rPr>
                <w:rFonts w:ascii="Times New Roman" w:eastAsia="Times New Roman" w:hAnsi="Times New Roman" w:cs="Times New Roman"/>
                <w:i/>
                <w:sz w:val="27"/>
                <w:szCs w:val="27"/>
                <w:lang w:val="vi-VN"/>
              </w:rPr>
              <w:t xml:space="preserve">+ Hình 4: Asiad 2018.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tuyên bố đội thắng cuộc, khích lệ, động viên HS.</w:t>
            </w:r>
          </w:p>
          <w:p w:rsidR="009E38DF" w:rsidRPr="009E38DF" w:rsidRDefault="009E38DF" w:rsidP="009E38DF">
            <w:pPr>
              <w:spacing w:after="0" w:line="240" w:lineRule="auto"/>
              <w:jc w:val="both"/>
              <w:rPr>
                <w:rFonts w:ascii="Times New Roman" w:eastAsia="Times New Roman" w:hAnsi="Times New Roman" w:cs="Times New Roman"/>
                <w:b/>
                <w:sz w:val="27"/>
                <w:szCs w:val="27"/>
                <w:lang w:val="vi-VN"/>
              </w:rPr>
            </w:pPr>
            <w:r w:rsidRPr="009E38DF">
              <w:rPr>
                <w:rFonts w:ascii="Times New Roman" w:eastAsia="Times New Roman" w:hAnsi="Times New Roman" w:cs="Times New Roman"/>
                <w:b/>
                <w:sz w:val="27"/>
                <w:szCs w:val="27"/>
                <w:lang w:val="vi-VN"/>
              </w:rPr>
              <w:t>* CỦNG CỐ</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lastRenderedPageBreak/>
              <w:t xml:space="preserve">- GV nhận xét, tóm tắt lại những nội dung chính của bài học.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nhận xét, đánh giá sự tham gia của HS trong giờ học, khen ngợi những HS tích cực.</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GV nhắc nhở, động viên những HS còn chưa tích cực, nhút nhát.</w:t>
            </w:r>
          </w:p>
          <w:p w:rsidR="009E38DF" w:rsidRPr="009E38DF" w:rsidRDefault="009E38DF" w:rsidP="009E38DF">
            <w:pPr>
              <w:spacing w:after="0" w:line="240" w:lineRule="auto"/>
              <w:jc w:val="both"/>
              <w:rPr>
                <w:rFonts w:ascii="Times New Roman" w:eastAsia="Times New Roman" w:hAnsi="Times New Roman" w:cs="Times New Roman"/>
                <w:b/>
                <w:sz w:val="27"/>
                <w:szCs w:val="27"/>
                <w:lang w:val="vi-VN"/>
              </w:rPr>
            </w:pPr>
            <w:r w:rsidRPr="009E38DF">
              <w:rPr>
                <w:rFonts w:ascii="Times New Roman" w:eastAsia="Times New Roman" w:hAnsi="Times New Roman" w:cs="Times New Roman"/>
                <w:b/>
                <w:sz w:val="27"/>
                <w:szCs w:val="27"/>
                <w:lang w:val="vi-VN"/>
              </w:rPr>
              <w:t>* DẶN DÒ</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GV nhắc nhở HS:</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Ôn lại các kiến thức đã học ở </w:t>
            </w:r>
            <w:r w:rsidRPr="009E38DF">
              <w:rPr>
                <w:rFonts w:ascii="Times New Roman" w:eastAsia="Times New Roman" w:hAnsi="Times New Roman" w:cs="Times New Roman"/>
                <w:i/>
                <w:sz w:val="27"/>
                <w:szCs w:val="27"/>
                <w:lang w:val="vi-VN"/>
              </w:rPr>
              <w:t>Bài 3.</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Hoàn chỉnh bài vẽ mô phỏng linh vật thể thao yêu thích (nếu chưa xong).</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Đọc và chuẩn bị trước </w:t>
            </w:r>
            <w:r w:rsidRPr="009E38DF">
              <w:rPr>
                <w:rFonts w:ascii="Times New Roman" w:eastAsia="Times New Roman" w:hAnsi="Times New Roman" w:cs="Times New Roman"/>
                <w:i/>
                <w:sz w:val="27"/>
                <w:szCs w:val="27"/>
                <w:lang w:val="vi-VN"/>
              </w:rPr>
              <w:t xml:space="preserve">Bài 1: Mùa thu hoạch. </w:t>
            </w:r>
          </w:p>
        </w:tc>
        <w:tc>
          <w:tcPr>
            <w:tcW w:w="3118" w:type="dxa"/>
          </w:tcPr>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0A72DD" w:rsidRDefault="000A72DD"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nghe bài hát.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trả lời.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lắng nghe, tiếp thu.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quan sát hình ảnh.</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rPr>
            </w:pPr>
          </w:p>
          <w:p w:rsidR="009E38DF" w:rsidRPr="009E38DF" w:rsidRDefault="009E38DF" w:rsidP="009E38DF">
            <w:pPr>
              <w:spacing w:after="0" w:line="240" w:lineRule="auto"/>
              <w:jc w:val="both"/>
              <w:rPr>
                <w:rFonts w:ascii="Times New Roman" w:eastAsia="Times New Roman" w:hAnsi="Times New Roman" w:cs="Times New Roman"/>
                <w:sz w:val="27"/>
                <w:szCs w:val="27"/>
              </w:rPr>
            </w:pPr>
          </w:p>
          <w:p w:rsidR="000A72DD" w:rsidRDefault="000A72DD" w:rsidP="009E38DF">
            <w:pPr>
              <w:spacing w:after="0" w:line="240" w:lineRule="auto"/>
              <w:jc w:val="both"/>
              <w:rPr>
                <w:rFonts w:ascii="Times New Roman" w:eastAsia="Times New Roman" w:hAnsi="Times New Roman" w:cs="Times New Roman"/>
                <w:sz w:val="27"/>
                <w:szCs w:val="27"/>
                <w:lang w:val="vi-VN"/>
              </w:rPr>
            </w:pPr>
            <w:r>
              <w:rPr>
                <w:rFonts w:ascii="Times New Roman" w:eastAsia="Times New Roman" w:hAnsi="Times New Roman" w:cs="Times New Roman"/>
                <w:sz w:val="27"/>
                <w:szCs w:val="27"/>
                <w:lang w:val="vi-VN"/>
              </w:rPr>
              <w:t>- HS lắng nghe, ghi nhớ</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lắng nghe GV nêu nhiệm vụ.</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quan sát hình ảnh.</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lắng nghe, lưu ý.</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thực hành.</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trưng bày.</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thảo luận.</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trả lời theo gợi ý.</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quan sát, tiếp thu.</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thực hành.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lắng nghe GV nêu câu hỏi.</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trả lời.</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lắng nghe, tiếp thu.</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xem hình ảnh, video.</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rPr>
            </w:pPr>
          </w:p>
          <w:p w:rsidR="009E38DF" w:rsidRPr="009E38DF" w:rsidRDefault="009E38DF" w:rsidP="009E38DF">
            <w:pPr>
              <w:spacing w:after="0" w:line="240" w:lineRule="auto"/>
              <w:jc w:val="both"/>
              <w:rPr>
                <w:rFonts w:ascii="Times New Roman" w:eastAsia="Times New Roman" w:hAnsi="Times New Roman" w:cs="Times New Roman"/>
                <w:sz w:val="27"/>
                <w:szCs w:val="27"/>
              </w:rPr>
            </w:pPr>
          </w:p>
          <w:p w:rsidR="009E38DF" w:rsidRPr="009E38DF" w:rsidRDefault="009E38DF" w:rsidP="009E38DF">
            <w:pPr>
              <w:spacing w:after="0" w:line="240" w:lineRule="auto"/>
              <w:jc w:val="both"/>
              <w:rPr>
                <w:rFonts w:ascii="Times New Roman" w:eastAsia="Times New Roman" w:hAnsi="Times New Roman" w:cs="Times New Roman"/>
                <w:sz w:val="27"/>
                <w:szCs w:val="27"/>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làm việc nhóm đôi.</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trả lời.</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lắng nghe, tiếp thu.</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xem, lắng nghe video.</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lắng nghe, ghi nhớ.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lắng nghe GV phổ biến luật chơi.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quan sát hình ảnh.</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đưa ra đáp án.</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lắng nghe, tiếp thu.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lắng nghe, tiếp thu.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lắng nghe, tiếp thu. </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lastRenderedPageBreak/>
              <w:t>- HS lắng nghe, tiếp thu.</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lắng nghe, thực hiện.</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HS lắng nghe, thực hiện.</w:t>
            </w: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p>
          <w:p w:rsidR="009E38DF" w:rsidRPr="009E38DF" w:rsidRDefault="009E38DF" w:rsidP="009E38DF">
            <w:pPr>
              <w:spacing w:after="0" w:line="240" w:lineRule="auto"/>
              <w:jc w:val="both"/>
              <w:rPr>
                <w:rFonts w:ascii="Times New Roman" w:eastAsia="Times New Roman" w:hAnsi="Times New Roman" w:cs="Times New Roman"/>
                <w:sz w:val="27"/>
                <w:szCs w:val="27"/>
                <w:lang w:val="vi-VN"/>
              </w:rPr>
            </w:pPr>
            <w:r w:rsidRPr="009E38DF">
              <w:rPr>
                <w:rFonts w:ascii="Times New Roman" w:eastAsia="Times New Roman" w:hAnsi="Times New Roman" w:cs="Times New Roman"/>
                <w:sz w:val="27"/>
                <w:szCs w:val="27"/>
                <w:lang w:val="vi-VN"/>
              </w:rPr>
              <w:t xml:space="preserve">- HS lắng nghe, thực hiện. </w:t>
            </w:r>
          </w:p>
        </w:tc>
      </w:tr>
    </w:tbl>
    <w:p w:rsidR="009E38DF" w:rsidRPr="009E38DF" w:rsidRDefault="009E38DF" w:rsidP="009E38DF">
      <w:pPr>
        <w:spacing w:after="0" w:line="240" w:lineRule="auto"/>
        <w:rPr>
          <w:rFonts w:ascii="Times New Roman" w:eastAsia="SimSun" w:hAnsi="Times New Roman" w:cs="Times New Roman"/>
          <w:sz w:val="28"/>
          <w:lang w:val="vi-VN" w:eastAsia="zh-CN"/>
        </w:rPr>
      </w:pPr>
    </w:p>
    <w:p w:rsidR="00812727" w:rsidRDefault="00812727" w:rsidP="009E38DF">
      <w:pPr>
        <w:spacing w:after="0" w:line="240" w:lineRule="auto"/>
      </w:pPr>
    </w:p>
    <w:sectPr w:rsidR="00812727" w:rsidSect="00FA084D">
      <w:footerReference w:type="default" r:id="rId29"/>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39910"/>
      <w:docPartObj>
        <w:docPartGallery w:val="Page Numbers (Bottom of Page)"/>
        <w:docPartUnique/>
      </w:docPartObj>
    </w:sdtPr>
    <w:sdtEndPr>
      <w:rPr>
        <w:noProof/>
      </w:rPr>
    </w:sdtEndPr>
    <w:sdtContent>
      <w:p w:rsidR="00602A35" w:rsidRDefault="000A72DD">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rsidR="00602A35" w:rsidRDefault="000A72DD">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20469"/>
    <w:multiLevelType w:val="multilevel"/>
    <w:tmpl w:val="C898F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A00ED1"/>
    <w:multiLevelType w:val="multilevel"/>
    <w:tmpl w:val="58262C0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3E4CB7"/>
    <w:multiLevelType w:val="multilevel"/>
    <w:tmpl w:val="96EEC5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1454BA"/>
    <w:multiLevelType w:val="multilevel"/>
    <w:tmpl w:val="394C73F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8DF"/>
    <w:rsid w:val="000A72DD"/>
    <w:rsid w:val="00812727"/>
    <w:rsid w:val="009E3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6F4A6"/>
  <w15:chartTrackingRefBased/>
  <w15:docId w15:val="{D0D0399B-898F-47D4-A7D9-869CE4739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E38D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3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https://www.youtube.com/watch?v=95FbIcgSBA8" TargetMode="External"/><Relationship Id="rId5" Type="http://schemas.openxmlformats.org/officeDocument/2006/relationships/hyperlink" Target="https://www.youtube.com/watch?v=c6I2uF5eBL8" TargetMode="External"/><Relationship Id="rId15" Type="http://schemas.openxmlformats.org/officeDocument/2006/relationships/image" Target="media/image10.jpg"/><Relationship Id="rId23" Type="http://schemas.openxmlformats.org/officeDocument/2006/relationships/hyperlink" Target="https://www.youtube.com/watch?v=YD63EFgAcFE" TargetMode="External"/><Relationship Id="rId28" Type="http://schemas.openxmlformats.org/officeDocument/2006/relationships/image" Target="media/image20.jp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yperlink" Target="https://www.youtube.com/watch?v=P7o-RIqg06I" TargetMode="External"/><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2024-12-11T08:13:00Z</dcterms:created>
  <dcterms:modified xsi:type="dcterms:W3CDTF">2024-12-11T08:29:00Z</dcterms:modified>
</cp:coreProperties>
</file>