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E6" w:rsidRPr="00EE7C47" w:rsidRDefault="00E716E6" w:rsidP="00E716E6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soạn: 9/10</w:t>
      </w:r>
      <w:bookmarkStart w:id="0" w:name="_GoBack"/>
      <w:bookmarkEnd w:id="0"/>
      <w:r w:rsidRPr="00EE7C47">
        <w:rPr>
          <w:color w:val="000000"/>
          <w:sz w:val="28"/>
          <w:szCs w:val="28"/>
        </w:rPr>
        <w:t>/2025</w:t>
      </w:r>
    </w:p>
    <w:p w:rsidR="00E716E6" w:rsidRPr="00EE7C47" w:rsidRDefault="00E716E6" w:rsidP="00E716E6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giảng: 15/10/2025 (6A) 16/10</w:t>
      </w:r>
      <w:r w:rsidRPr="00EE7C47">
        <w:rPr>
          <w:color w:val="000000"/>
          <w:sz w:val="28"/>
          <w:szCs w:val="28"/>
        </w:rPr>
        <w:t xml:space="preserve">/2025 (6B) </w:t>
      </w:r>
    </w:p>
    <w:p w:rsidR="00E716E6" w:rsidRPr="00EE7C47" w:rsidRDefault="00E716E6" w:rsidP="00E716E6">
      <w:pPr>
        <w:pStyle w:val="NormalWeb"/>
        <w:rPr>
          <w:color w:val="000000"/>
          <w:sz w:val="28"/>
          <w:szCs w:val="28"/>
        </w:rPr>
      </w:pPr>
      <w:r w:rsidRPr="00EE7C47">
        <w:rPr>
          <w:color w:val="000000"/>
          <w:sz w:val="28"/>
          <w:szCs w:val="28"/>
        </w:rPr>
        <w:t xml:space="preserve">Trường: PTDTNT THCS &amp; THPT Bát Xát </w:t>
      </w:r>
    </w:p>
    <w:p w:rsidR="00E716E6" w:rsidRPr="00EE7C47" w:rsidRDefault="00E716E6" w:rsidP="00E716E6">
      <w:pPr>
        <w:pStyle w:val="NormalWeb"/>
        <w:rPr>
          <w:color w:val="000000"/>
          <w:sz w:val="28"/>
          <w:szCs w:val="28"/>
        </w:rPr>
      </w:pPr>
      <w:r w:rsidRPr="00EE7C47">
        <w:rPr>
          <w:color w:val="000000"/>
          <w:sz w:val="28"/>
          <w:szCs w:val="28"/>
        </w:rPr>
        <w:t xml:space="preserve">Tổ: KHTN 2 </w:t>
      </w:r>
    </w:p>
    <w:p w:rsidR="00E716E6" w:rsidRPr="00EE7C47" w:rsidRDefault="00E716E6" w:rsidP="00E716E6">
      <w:pPr>
        <w:pStyle w:val="NormalWeb"/>
        <w:rPr>
          <w:color w:val="000000"/>
          <w:sz w:val="28"/>
          <w:szCs w:val="28"/>
        </w:rPr>
      </w:pPr>
      <w:r w:rsidRPr="00EE7C47">
        <w:rPr>
          <w:color w:val="000000"/>
          <w:sz w:val="28"/>
          <w:szCs w:val="28"/>
        </w:rPr>
        <w:t>Họ và tên giáo viên: Phạm Thanh Nhàn</w:t>
      </w:r>
    </w:p>
    <w:p w:rsidR="00E716E6" w:rsidRDefault="00E716E6" w:rsidP="00E716E6">
      <w:pPr>
        <w:tabs>
          <w:tab w:val="left" w:pos="356"/>
        </w:tabs>
        <w:spacing w:line="256" w:lineRule="auto"/>
        <w:rPr>
          <w:b/>
          <w:bCs/>
          <w:szCs w:val="28"/>
          <w:lang w:val="nl-NL"/>
        </w:rPr>
      </w:pPr>
    </w:p>
    <w:p w:rsidR="00E716E6" w:rsidRPr="00191AED" w:rsidRDefault="00E716E6" w:rsidP="00E716E6">
      <w:pPr>
        <w:spacing w:line="256" w:lineRule="auto"/>
        <w:jc w:val="center"/>
        <w:rPr>
          <w:bCs/>
          <w:szCs w:val="28"/>
          <w:lang w:val="nl-NL"/>
        </w:rPr>
      </w:pPr>
      <w:r>
        <w:rPr>
          <w:b/>
          <w:bCs/>
          <w:szCs w:val="28"/>
          <w:lang w:val="nl-NL"/>
        </w:rPr>
        <w:t>Chủ Đề 2:</w:t>
      </w:r>
      <w:r w:rsidRPr="00191AED">
        <w:rPr>
          <w:b/>
          <w:bCs/>
          <w:szCs w:val="28"/>
          <w:lang w:val="nl-NL"/>
        </w:rPr>
        <w:t xml:space="preserve"> NÉM BÓNG</w:t>
      </w:r>
    </w:p>
    <w:p w:rsidR="00E716E6" w:rsidRDefault="00E716E6" w:rsidP="00E716E6">
      <w:pPr>
        <w:spacing w:line="25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Bài 1: KĨ THUẬT RA SỨC CUỐI CÙNG VÀ GIỮ THẰNG BẰNG</w:t>
      </w:r>
    </w:p>
    <w:p w:rsidR="00E716E6" w:rsidRDefault="00E716E6" w:rsidP="00E716E6">
      <w:pPr>
        <w:spacing w:line="256" w:lineRule="auto"/>
        <w:jc w:val="center"/>
        <w:rPr>
          <w:bCs/>
          <w:szCs w:val="28"/>
          <w:lang w:val="nl-NL"/>
        </w:rPr>
      </w:pPr>
      <w:r>
        <w:rPr>
          <w:b/>
          <w:color w:val="000000"/>
          <w:szCs w:val="28"/>
        </w:rPr>
        <w:t>(2)</w:t>
      </w:r>
    </w:p>
    <w:p w:rsidR="00E716E6" w:rsidRPr="00191AED" w:rsidRDefault="00E716E6" w:rsidP="00E716E6">
      <w:pPr>
        <w:spacing w:line="256" w:lineRule="auto"/>
        <w:rPr>
          <w:bCs/>
          <w:szCs w:val="28"/>
          <w:lang w:val="nl-NL"/>
        </w:rPr>
      </w:pPr>
    </w:p>
    <w:p w:rsidR="00E716E6" w:rsidRPr="00191AED" w:rsidRDefault="00E716E6" w:rsidP="00E716E6">
      <w:pPr>
        <w:spacing w:line="256" w:lineRule="auto"/>
        <w:ind w:firstLine="720"/>
        <w:rPr>
          <w:rFonts w:eastAsia="Calibri"/>
          <w:bCs/>
          <w:szCs w:val="28"/>
        </w:rPr>
      </w:pPr>
      <w:r w:rsidRPr="00191AED">
        <w:rPr>
          <w:rFonts w:eastAsia="Calibri"/>
          <w:b/>
          <w:szCs w:val="28"/>
        </w:rPr>
        <w:t>I. Mục tiêu.</w:t>
      </w:r>
    </w:p>
    <w:p w:rsidR="00E716E6" w:rsidRDefault="00E716E6" w:rsidP="00E716E6">
      <w:pPr>
        <w:ind w:firstLine="720"/>
        <w:rPr>
          <w:rFonts w:eastAsia="Calibri"/>
          <w:b/>
          <w:szCs w:val="28"/>
        </w:rPr>
      </w:pPr>
      <w:r w:rsidRPr="00191AED">
        <w:rPr>
          <w:rFonts w:eastAsia="Calibri"/>
          <w:b/>
          <w:szCs w:val="28"/>
        </w:rPr>
        <w:t>1. Kiến thức</w:t>
      </w:r>
      <w:r>
        <w:rPr>
          <w:rFonts w:eastAsia="Calibri"/>
          <w:b/>
          <w:szCs w:val="28"/>
        </w:rPr>
        <w:t>:</w:t>
      </w:r>
    </w:p>
    <w:p w:rsidR="00E716E6" w:rsidRDefault="00E716E6" w:rsidP="00E716E6">
      <w:pPr>
        <w:ind w:firstLine="720"/>
        <w:rPr>
          <w:color w:val="000000"/>
          <w:szCs w:val="28"/>
        </w:rPr>
      </w:pPr>
      <w:r>
        <w:rPr>
          <w:rFonts w:eastAsia="Calibri"/>
          <w:b/>
          <w:szCs w:val="28"/>
        </w:rPr>
        <w:t xml:space="preserve">- </w:t>
      </w:r>
      <w:r>
        <w:rPr>
          <w:rFonts w:eastAsia="Calibri"/>
          <w:szCs w:val="28"/>
        </w:rPr>
        <w:t xml:space="preserve">Các động tác bổ trợ </w:t>
      </w:r>
      <w:r w:rsidRPr="00373BC6">
        <w:rPr>
          <w:color w:val="000000"/>
          <w:szCs w:val="28"/>
        </w:rPr>
        <w:t xml:space="preserve">kỹ thuật ném bóng, </w:t>
      </w:r>
    </w:p>
    <w:p w:rsidR="00E716E6" w:rsidRDefault="00E716E6" w:rsidP="00E716E6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- K</w:t>
      </w:r>
      <w:r w:rsidRPr="00373BC6">
        <w:rPr>
          <w:color w:val="000000"/>
          <w:szCs w:val="28"/>
        </w:rPr>
        <w:t>ỹ thuật ra sức cuố</w:t>
      </w:r>
      <w:r>
        <w:rPr>
          <w:color w:val="000000"/>
          <w:szCs w:val="28"/>
        </w:rPr>
        <w:t>i cùng.</w:t>
      </w:r>
    </w:p>
    <w:p w:rsidR="00E716E6" w:rsidRPr="00373BC6" w:rsidRDefault="00E716E6" w:rsidP="00E716E6">
      <w:pPr>
        <w:ind w:firstLine="720"/>
        <w:rPr>
          <w:rFonts w:eastAsia="Calibri"/>
          <w:szCs w:val="28"/>
        </w:rPr>
      </w:pPr>
      <w:r>
        <w:rPr>
          <w:color w:val="000000"/>
          <w:szCs w:val="28"/>
        </w:rPr>
        <w:t>- K</w:t>
      </w:r>
      <w:r w:rsidRPr="00373BC6">
        <w:rPr>
          <w:color w:val="000000"/>
          <w:szCs w:val="28"/>
        </w:rPr>
        <w:t>ỹ thuật giữ thăng bằng.</w:t>
      </w:r>
    </w:p>
    <w:p w:rsidR="00E716E6" w:rsidRPr="00191AED" w:rsidRDefault="00E716E6" w:rsidP="00E716E6">
      <w:pPr>
        <w:spacing w:line="256" w:lineRule="auto"/>
        <w:ind w:firstLine="720"/>
        <w:jc w:val="both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2.</w:t>
      </w:r>
      <w:r w:rsidRPr="00191AED">
        <w:rPr>
          <w:rFonts w:eastAsia="Calibri"/>
          <w:b/>
          <w:bCs/>
          <w:szCs w:val="28"/>
        </w:rPr>
        <w:t>1. Năng lực đặc thù:</w:t>
      </w:r>
    </w:p>
    <w:p w:rsidR="00E716E6" w:rsidRPr="00191AED" w:rsidRDefault="00E716E6" w:rsidP="00E716E6">
      <w:pPr>
        <w:spacing w:line="256" w:lineRule="auto"/>
        <w:ind w:firstLine="118"/>
        <w:jc w:val="both"/>
        <w:rPr>
          <w:bCs/>
          <w:szCs w:val="28"/>
          <w:lang w:val="nl-NL"/>
        </w:rPr>
      </w:pPr>
      <w:r w:rsidRPr="00191AED">
        <w:rPr>
          <w:szCs w:val="28"/>
          <w:lang w:val="nl-NL"/>
        </w:rPr>
        <w:tab/>
        <w:t xml:space="preserve">- </w:t>
      </w:r>
      <w:r w:rsidRPr="00191AED">
        <w:rPr>
          <w:bCs/>
          <w:szCs w:val="28"/>
          <w:lang w:val="nl-NL"/>
        </w:rPr>
        <w:t>Năng lực chăm sóc sức khỏe: Học sinh biết chọn vị trí, vệ sinh sân tập</w:t>
      </w:r>
    </w:p>
    <w:p w:rsidR="00E716E6" w:rsidRPr="00191AED" w:rsidRDefault="00E716E6" w:rsidP="00E716E6">
      <w:pPr>
        <w:spacing w:line="256" w:lineRule="auto"/>
        <w:ind w:firstLine="118"/>
        <w:jc w:val="both"/>
        <w:rPr>
          <w:szCs w:val="28"/>
          <w:lang w:val="nl-NL"/>
        </w:rPr>
      </w:pPr>
      <w:r w:rsidRPr="00191AED">
        <w:rPr>
          <w:szCs w:val="28"/>
          <w:lang w:val="nl-NL"/>
        </w:rPr>
        <w:tab/>
        <w:t xml:space="preserve">- </w:t>
      </w:r>
      <w:r w:rsidRPr="00191AED">
        <w:rPr>
          <w:bCs/>
          <w:szCs w:val="28"/>
          <w:lang w:val="nl-NL"/>
        </w:rPr>
        <w:t xml:space="preserve">Năng lực vận động cơ bản: Học sinh thực hiện </w:t>
      </w:r>
      <w:r w:rsidRPr="00191AED">
        <w:rPr>
          <w:szCs w:val="28"/>
          <w:lang w:val="nl-NL"/>
        </w:rPr>
        <w:t>các động tác bổ trợ</w:t>
      </w:r>
    </w:p>
    <w:p w:rsidR="00E716E6" w:rsidRPr="00191AED" w:rsidRDefault="00E716E6" w:rsidP="00E716E6">
      <w:pPr>
        <w:spacing w:line="256" w:lineRule="auto"/>
        <w:ind w:firstLine="118"/>
        <w:jc w:val="both"/>
        <w:rPr>
          <w:b/>
          <w:szCs w:val="28"/>
          <w:lang w:val="nl-NL"/>
        </w:rPr>
      </w:pPr>
      <w:r w:rsidRPr="00191AED">
        <w:rPr>
          <w:szCs w:val="28"/>
          <w:lang w:val="nl-NL"/>
        </w:rPr>
        <w:tab/>
      </w:r>
      <w:r w:rsidRPr="00191AED">
        <w:rPr>
          <w:bCs/>
          <w:szCs w:val="28"/>
          <w:lang w:val="nl-NL"/>
        </w:rPr>
        <w:t>- Năng lực hoạt động TDTT: Học sinh tham gia trò chơi tích cực và có trách nhiệm.</w:t>
      </w:r>
    </w:p>
    <w:p w:rsidR="00E716E6" w:rsidRPr="00191AED" w:rsidRDefault="00E716E6" w:rsidP="00E716E6">
      <w:pPr>
        <w:spacing w:line="256" w:lineRule="auto"/>
        <w:ind w:left="118" w:firstLine="602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2</w:t>
      </w:r>
      <w:r w:rsidRPr="00191AED">
        <w:rPr>
          <w:b/>
          <w:szCs w:val="28"/>
          <w:lang w:val="nl-NL"/>
        </w:rPr>
        <w:t>.2.Năng lực chung</w:t>
      </w:r>
    </w:p>
    <w:p w:rsidR="00E716E6" w:rsidRPr="00191AED" w:rsidRDefault="00E716E6" w:rsidP="00E716E6">
      <w:pPr>
        <w:spacing w:line="256" w:lineRule="auto"/>
        <w:ind w:left="118"/>
        <w:jc w:val="both"/>
        <w:rPr>
          <w:szCs w:val="28"/>
          <w:lang w:val="nl-NL"/>
        </w:rPr>
      </w:pPr>
      <w:r w:rsidRPr="00191AED">
        <w:rPr>
          <w:szCs w:val="28"/>
          <w:lang w:val="nl-NL"/>
        </w:rPr>
        <w:tab/>
        <w:t>- Năng lực tự chủ và tự học: Học sinh chủ động quan sát tranh ảnh phục vụ bài học.</w:t>
      </w:r>
    </w:p>
    <w:p w:rsidR="00E716E6" w:rsidRPr="00191AED" w:rsidRDefault="00E716E6" w:rsidP="00E716E6">
      <w:pPr>
        <w:spacing w:line="256" w:lineRule="auto"/>
        <w:ind w:left="118"/>
        <w:jc w:val="both"/>
        <w:rPr>
          <w:szCs w:val="28"/>
          <w:lang w:val="nl-NL"/>
        </w:rPr>
      </w:pPr>
      <w:r w:rsidRPr="00191AED">
        <w:rPr>
          <w:szCs w:val="28"/>
          <w:lang w:val="nl-NL"/>
        </w:rPr>
        <w:tab/>
        <w:t>- Năng lực giao tiếp và hợp tác: Biết  hợp tác chia sẻ để trình bày thông tin về động tác và biết hợp tác trong nhóm để thực hiện bài tập.</w:t>
      </w:r>
    </w:p>
    <w:p w:rsidR="00E716E6" w:rsidRPr="00191AED" w:rsidRDefault="00E716E6" w:rsidP="00E716E6">
      <w:pPr>
        <w:spacing w:line="256" w:lineRule="auto"/>
        <w:ind w:left="118"/>
        <w:jc w:val="both"/>
        <w:rPr>
          <w:szCs w:val="28"/>
          <w:lang w:val="nl-NL"/>
        </w:rPr>
      </w:pPr>
      <w:r w:rsidRPr="00191AED">
        <w:rPr>
          <w:szCs w:val="28"/>
          <w:lang w:val="nl-NL"/>
        </w:rPr>
        <w:tab/>
        <w:t>- Năng lực giải quyết vấn đề và sáng tạo: HS thực hiện được các nhiệm vụ học tập, bài tập và trò chõi phát triển sự khéo léo theo yêu cầu của giáo viên.</w:t>
      </w:r>
    </w:p>
    <w:p w:rsidR="00E716E6" w:rsidRPr="00191AED" w:rsidRDefault="00E716E6" w:rsidP="00E716E6">
      <w:pPr>
        <w:spacing w:line="256" w:lineRule="auto"/>
        <w:ind w:firstLine="720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3</w:t>
      </w:r>
      <w:r w:rsidRPr="00191AED">
        <w:rPr>
          <w:b/>
          <w:szCs w:val="28"/>
          <w:lang w:val="nl-NL"/>
        </w:rPr>
        <w:t xml:space="preserve">. Phẩm chất </w:t>
      </w:r>
    </w:p>
    <w:p w:rsidR="00E716E6" w:rsidRPr="00191AED" w:rsidRDefault="00E716E6" w:rsidP="00E716E6">
      <w:pPr>
        <w:spacing w:line="256" w:lineRule="auto"/>
        <w:ind w:firstLine="118"/>
        <w:jc w:val="both"/>
        <w:rPr>
          <w:b/>
          <w:szCs w:val="28"/>
          <w:lang w:val="nl-NL"/>
        </w:rPr>
      </w:pPr>
      <w:r w:rsidRPr="00191AED">
        <w:rPr>
          <w:b/>
          <w:szCs w:val="28"/>
          <w:lang w:val="nl-NL"/>
        </w:rPr>
        <w:lastRenderedPageBreak/>
        <w:tab/>
      </w:r>
      <w:r w:rsidRPr="00191AED">
        <w:rPr>
          <w:szCs w:val="28"/>
          <w:lang w:val="nl-NL"/>
        </w:rPr>
        <w:t>- Trung thực: HS tự giác tham gia đầy đủ các hoạt động học tập và hoàn thiện nhiệm vụ vận động.</w:t>
      </w:r>
    </w:p>
    <w:p w:rsidR="00E716E6" w:rsidRPr="00191AED" w:rsidRDefault="00E716E6" w:rsidP="00E716E6">
      <w:pPr>
        <w:spacing w:line="256" w:lineRule="auto"/>
        <w:ind w:firstLine="118"/>
        <w:jc w:val="both"/>
        <w:rPr>
          <w:szCs w:val="28"/>
          <w:lang w:val="nl-NL"/>
        </w:rPr>
      </w:pPr>
      <w:r w:rsidRPr="00191AED">
        <w:rPr>
          <w:szCs w:val="28"/>
          <w:lang w:val="nl-NL"/>
        </w:rPr>
        <w:tab/>
        <w:t>- Chăm chỉ: HS chủ động hoàn thành lượng vận động của bài tập, tích cực tham gia trò chơi.</w:t>
      </w:r>
    </w:p>
    <w:p w:rsidR="00E716E6" w:rsidRPr="00191AED" w:rsidRDefault="00E716E6" w:rsidP="00E716E6">
      <w:pPr>
        <w:spacing w:line="256" w:lineRule="auto"/>
        <w:ind w:firstLine="118"/>
        <w:jc w:val="both"/>
        <w:rPr>
          <w:szCs w:val="28"/>
          <w:lang w:val="nl-NL"/>
        </w:rPr>
      </w:pPr>
      <w:r w:rsidRPr="00191AED">
        <w:rPr>
          <w:szCs w:val="28"/>
          <w:lang w:val="nl-NL"/>
        </w:rPr>
        <w:tab/>
        <w:t>- Trách nhiệm, nhân ái: Học sinh có trách nhiệm với nhiệm vụ được giao và biết giúp đỡ bạn tập luyện.</w:t>
      </w:r>
    </w:p>
    <w:p w:rsidR="00E716E6" w:rsidRPr="00191AED" w:rsidRDefault="00E716E6" w:rsidP="00E716E6">
      <w:pPr>
        <w:spacing w:line="256" w:lineRule="auto"/>
        <w:ind w:firstLine="720"/>
        <w:jc w:val="both"/>
        <w:rPr>
          <w:rFonts w:eastAsia="Calibri"/>
          <w:b/>
          <w:bCs/>
          <w:szCs w:val="28"/>
        </w:rPr>
      </w:pPr>
      <w:r w:rsidRPr="00191AED">
        <w:rPr>
          <w:rFonts w:eastAsia="Calibri"/>
          <w:b/>
          <w:bCs/>
          <w:szCs w:val="28"/>
        </w:rPr>
        <w:t>II.Thiết bị, học liệu.</w:t>
      </w:r>
    </w:p>
    <w:p w:rsidR="00E716E6" w:rsidRPr="00191AED" w:rsidRDefault="00E716E6" w:rsidP="00E716E6">
      <w:pPr>
        <w:spacing w:line="256" w:lineRule="auto"/>
        <w:ind w:firstLine="720"/>
        <w:jc w:val="both"/>
        <w:rPr>
          <w:szCs w:val="28"/>
          <w:lang w:val="nl-NL"/>
        </w:rPr>
      </w:pPr>
      <w:r w:rsidRPr="00191AED">
        <w:rPr>
          <w:b/>
          <w:szCs w:val="28"/>
          <w:lang w:val="nl-NL"/>
        </w:rPr>
        <w:t>1. Giáo viên</w:t>
      </w:r>
      <w:r w:rsidRPr="00191AED">
        <w:rPr>
          <w:i/>
          <w:szCs w:val="28"/>
          <w:lang w:val="nl-NL"/>
        </w:rPr>
        <w:t xml:space="preserve">: </w:t>
      </w:r>
      <w:r w:rsidRPr="00191AED">
        <w:rPr>
          <w:szCs w:val="28"/>
          <w:lang w:val="nl-NL"/>
        </w:rPr>
        <w:t>Tranh các động tác bổ trợ</w:t>
      </w:r>
      <w:r w:rsidRPr="00191AED">
        <w:rPr>
          <w:bCs/>
          <w:szCs w:val="28"/>
          <w:lang w:val="nl-NL"/>
        </w:rPr>
        <w:t xml:space="preserve">. </w:t>
      </w:r>
      <w:r w:rsidRPr="00191AED">
        <w:rPr>
          <w:szCs w:val="28"/>
          <w:lang w:val="nl-NL"/>
        </w:rPr>
        <w:t xml:space="preserve">Còi: 01 chiếc, bóng ném, </w:t>
      </w:r>
    </w:p>
    <w:p w:rsidR="00E716E6" w:rsidRPr="00191AED" w:rsidRDefault="00E716E6" w:rsidP="00E716E6">
      <w:pPr>
        <w:spacing w:line="256" w:lineRule="auto"/>
        <w:ind w:firstLine="720"/>
        <w:jc w:val="both"/>
        <w:rPr>
          <w:szCs w:val="28"/>
          <w:lang w:val="nl-NL"/>
        </w:rPr>
      </w:pPr>
      <w:r w:rsidRPr="00191AED">
        <w:rPr>
          <w:b/>
          <w:szCs w:val="28"/>
          <w:lang w:val="nl-NL"/>
        </w:rPr>
        <w:t>2. Học sinh</w:t>
      </w:r>
      <w:r w:rsidRPr="00191AED">
        <w:rPr>
          <w:i/>
          <w:szCs w:val="28"/>
          <w:lang w:val="nl-NL"/>
        </w:rPr>
        <w:t xml:space="preserve">: </w:t>
      </w:r>
      <w:r w:rsidRPr="00191AED">
        <w:rPr>
          <w:szCs w:val="28"/>
          <w:lang w:val="nl-NL"/>
        </w:rPr>
        <w:t>Vệ sinh sân bãi; chuẩn bị trang phục, dụng cụ tập luyện.</w:t>
      </w:r>
    </w:p>
    <w:p w:rsidR="00E716E6" w:rsidRPr="00191AED" w:rsidRDefault="00E716E6" w:rsidP="00E716E6">
      <w:pPr>
        <w:spacing w:line="256" w:lineRule="auto"/>
        <w:jc w:val="both"/>
        <w:rPr>
          <w:b/>
          <w:bCs/>
          <w:szCs w:val="28"/>
          <w:lang w:val="nl-NL"/>
        </w:rPr>
      </w:pPr>
      <w:r w:rsidRPr="00191AED">
        <w:rPr>
          <w:b/>
          <w:bCs/>
          <w:szCs w:val="28"/>
          <w:lang w:val="nl-NL"/>
        </w:rPr>
        <w:t xml:space="preserve">         III.Tiến trình bài dạy</w:t>
      </w:r>
      <w:r>
        <w:rPr>
          <w:b/>
          <w:bCs/>
          <w:szCs w:val="28"/>
          <w:lang w:val="nl-NL"/>
        </w:rPr>
        <w:t xml:space="preserve"> ( tiết 13)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118"/>
        <w:gridCol w:w="3402"/>
      </w:tblGrid>
      <w:tr w:rsidR="00E716E6" w:rsidRPr="00191AED" w:rsidTr="00F37BB7">
        <w:tc>
          <w:tcPr>
            <w:tcW w:w="3369" w:type="dxa"/>
            <w:vMerge w:val="restart"/>
            <w:vAlign w:val="center"/>
          </w:tcPr>
          <w:p w:rsidR="00E716E6" w:rsidRPr="00191AED" w:rsidRDefault="00E716E6" w:rsidP="00F37BB7">
            <w:pPr>
              <w:spacing w:line="256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Nội dung</w:t>
            </w:r>
          </w:p>
        </w:tc>
        <w:tc>
          <w:tcPr>
            <w:tcW w:w="6520" w:type="dxa"/>
            <w:gridSpan w:val="2"/>
          </w:tcPr>
          <w:p w:rsidR="00E716E6" w:rsidRPr="00191AED" w:rsidRDefault="00E716E6" w:rsidP="00F37BB7">
            <w:pPr>
              <w:spacing w:line="256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Hoạt ðộng dạy học</w:t>
            </w:r>
          </w:p>
        </w:tc>
      </w:tr>
      <w:tr w:rsidR="00E716E6" w:rsidRPr="00191AED" w:rsidTr="00F37BB7">
        <w:trPr>
          <w:trHeight w:val="20"/>
        </w:trPr>
        <w:tc>
          <w:tcPr>
            <w:tcW w:w="3369" w:type="dxa"/>
            <w:vMerge/>
          </w:tcPr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Hoạt động của GV</w:t>
            </w:r>
          </w:p>
        </w:tc>
        <w:tc>
          <w:tcPr>
            <w:tcW w:w="3402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Hoạt động của HS</w:t>
            </w:r>
          </w:p>
        </w:tc>
      </w:tr>
      <w:tr w:rsidR="00E716E6" w:rsidRPr="00191AED" w:rsidTr="00F37BB7">
        <w:trPr>
          <w:trHeight w:val="20"/>
        </w:trPr>
        <w:tc>
          <w:tcPr>
            <w:tcW w:w="3369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A. Hoạt động 1: Mở đầu.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1. Nhận lớp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Default="00E716E6" w:rsidP="00F37BB7">
            <w:pPr>
              <w:jc w:val="both"/>
              <w:rPr>
                <w:rFonts w:eastAsia="Arial"/>
                <w:szCs w:val="28"/>
              </w:rPr>
            </w:pPr>
          </w:p>
          <w:p w:rsidR="00E716E6" w:rsidRDefault="00E716E6" w:rsidP="00F37BB7">
            <w:pPr>
              <w:jc w:val="both"/>
              <w:rPr>
                <w:rFonts w:eastAsia="Arial"/>
                <w:szCs w:val="28"/>
              </w:rPr>
            </w:pPr>
          </w:p>
          <w:p w:rsidR="00E716E6" w:rsidRPr="00191AED" w:rsidRDefault="00E716E6" w:rsidP="00F37BB7">
            <w:pPr>
              <w:jc w:val="both"/>
              <w:rPr>
                <w:rFonts w:eastAsia="Arial"/>
                <w:b/>
                <w:szCs w:val="28"/>
                <w:lang w:val="vi-VN"/>
              </w:rPr>
            </w:pPr>
            <w:r w:rsidRPr="00191AED">
              <w:rPr>
                <w:rFonts w:eastAsia="Arial"/>
                <w:szCs w:val="28"/>
                <w:lang w:val="vi-VN"/>
              </w:rPr>
              <w:t xml:space="preserve">2. </w:t>
            </w:r>
            <w:r w:rsidRPr="00191AED">
              <w:rPr>
                <w:rFonts w:eastAsia="Arial"/>
                <w:b/>
                <w:szCs w:val="28"/>
                <w:lang w:val="vi-VN"/>
              </w:rPr>
              <w:t xml:space="preserve">Khởi động chung &amp; Khởi động chuyên môn </w:t>
            </w:r>
          </w:p>
          <w:p w:rsidR="00E716E6" w:rsidRPr="00191AED" w:rsidRDefault="00E716E6" w:rsidP="00F37BB7">
            <w:pPr>
              <w:jc w:val="both"/>
              <w:rPr>
                <w:rFonts w:eastAsia="Arial"/>
                <w:b/>
                <w:szCs w:val="28"/>
                <w:lang w:val="vi-VN"/>
              </w:rPr>
            </w:pPr>
            <w:r w:rsidRPr="00191AED">
              <w:rPr>
                <w:rFonts w:eastAsia="Arial"/>
                <w:b/>
                <w:szCs w:val="28"/>
                <w:lang w:val="vi-VN"/>
              </w:rPr>
              <w:t>* Khởi động chung:</w:t>
            </w:r>
          </w:p>
          <w:p w:rsidR="00E716E6" w:rsidRPr="00191AED" w:rsidRDefault="00E716E6" w:rsidP="00F37BB7">
            <w:pPr>
              <w:spacing w:line="256" w:lineRule="auto"/>
              <w:rPr>
                <w:rFonts w:eastAsia="Calibri"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 Nội dung: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  <w:r w:rsidRPr="00191AED">
              <w:rPr>
                <w:rFonts w:eastAsia="Calibri"/>
                <w:szCs w:val="28"/>
                <w:lang w:val="vi-VN"/>
              </w:rPr>
              <w:t xml:space="preserve"> Chạy</w:t>
            </w:r>
            <w:r w:rsidRPr="00191AED">
              <w:rPr>
                <w:rFonts w:eastAsia="Calibri"/>
                <w:szCs w:val="28"/>
              </w:rPr>
              <w:t xml:space="preserve"> nhẹ nhàng.</w:t>
            </w:r>
          </w:p>
          <w:p w:rsidR="00E716E6" w:rsidRPr="00191AED" w:rsidRDefault="00E716E6" w:rsidP="00F37BB7">
            <w:pPr>
              <w:jc w:val="both"/>
              <w:rPr>
                <w:rFonts w:eastAsia="Arial"/>
                <w:szCs w:val="28"/>
                <w:lang w:val="vi-VN"/>
              </w:rPr>
            </w:pPr>
            <w:r w:rsidRPr="00191AED">
              <w:rPr>
                <w:rFonts w:eastAsia="Arial"/>
                <w:szCs w:val="28"/>
              </w:rPr>
              <w:t>X</w:t>
            </w:r>
            <w:r w:rsidRPr="00191AED">
              <w:rPr>
                <w:rFonts w:eastAsia="Arial"/>
                <w:szCs w:val="28"/>
                <w:lang w:val="vi-VN"/>
              </w:rPr>
              <w:t>oay các khớp, ép dẻo.</w:t>
            </w:r>
          </w:p>
          <w:p w:rsidR="00E716E6" w:rsidRPr="00191AED" w:rsidRDefault="00E716E6" w:rsidP="00F37BB7">
            <w:pPr>
              <w:jc w:val="both"/>
              <w:rPr>
                <w:rFonts w:eastAsia="Arial"/>
                <w:b/>
                <w:szCs w:val="28"/>
                <w:lang w:val="vi-VN"/>
              </w:rPr>
            </w:pPr>
            <w:r w:rsidRPr="00191AED">
              <w:rPr>
                <w:rFonts w:eastAsia="Arial"/>
                <w:b/>
                <w:szCs w:val="28"/>
                <w:lang w:val="vi-VN"/>
              </w:rPr>
              <w:t>* Khởi động chuyên môn: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rFonts w:eastAsia="Calibri"/>
                <w:szCs w:val="28"/>
              </w:rPr>
              <w:t xml:space="preserve"> </w:t>
            </w:r>
            <w:r w:rsidRPr="00191AED">
              <w:rPr>
                <w:szCs w:val="28"/>
                <w:lang w:val="nl-NL"/>
              </w:rPr>
              <w:t>+ Thực hiện động tác tung bóng, thả bóng, ném bóng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t>3. Kiểm tra đầu giờ</w:t>
            </w:r>
            <w:r w:rsidRPr="00191AED">
              <w:rPr>
                <w:szCs w:val="28"/>
                <w:lang w:val="nl-NL"/>
              </w:rPr>
              <w:t>: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? Kể tên các động tác bổ trợ ném bóng?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</w:t>
            </w:r>
            <w:r w:rsidRPr="00191AED">
              <w:rPr>
                <w:b/>
                <w:szCs w:val="28"/>
              </w:rPr>
              <w:t>Sản phẩm:</w:t>
            </w:r>
            <w:r w:rsidRPr="00191AED">
              <w:rPr>
                <w:szCs w:val="28"/>
                <w:lang w:val="nl-NL"/>
              </w:rPr>
              <w:t xml:space="preserve"> Chuyển trạng thái cơ thể từ tĩnh sang  trạng thái hoạt động.</w:t>
            </w:r>
          </w:p>
        </w:tc>
        <w:tc>
          <w:tcPr>
            <w:tcW w:w="3118" w:type="dxa"/>
          </w:tcPr>
          <w:p w:rsidR="00E716E6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- Nhận lớp,</w:t>
            </w:r>
            <w:r w:rsidRPr="00191AED">
              <w:rPr>
                <w:szCs w:val="28"/>
                <w:lang w:val="nl-NL"/>
              </w:rPr>
              <w:t xml:space="preserve"> phổ biến nội dung, yêu cầu của giờ học.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Di chuyển, quan sát và chỉ dẫn học sinh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GV phổ biến, tổ chức.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GV có thể gợi ý cho HS</w:t>
            </w:r>
          </w:p>
        </w:tc>
        <w:tc>
          <w:tcPr>
            <w:tcW w:w="3402" w:type="dxa"/>
          </w:tcPr>
          <w:p w:rsidR="00E716E6" w:rsidRDefault="00E716E6" w:rsidP="00F37BB7">
            <w:pPr>
              <w:spacing w:line="256" w:lineRule="auto"/>
              <w:contextualSpacing/>
              <w:jc w:val="both"/>
              <w:rPr>
                <w:rFonts w:eastAsia="Calibri"/>
                <w:szCs w:val="28"/>
              </w:rPr>
            </w:pPr>
          </w:p>
          <w:p w:rsidR="00E716E6" w:rsidRPr="00191AED" w:rsidRDefault="00E716E6" w:rsidP="00F37BB7">
            <w:pPr>
              <w:spacing w:line="256" w:lineRule="auto"/>
              <w:contextualSpacing/>
              <w:jc w:val="both"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- Cán sự: Điểm số và báo cáo sĩ số tình hình lớp học cho giáo viên.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GV</w:t>
            </w:r>
          </w:p>
          <w:p w:rsidR="00E716E6" w:rsidRPr="00191AED" w:rsidRDefault="00E716E6" w:rsidP="00F37BB7">
            <w:pPr>
              <w:spacing w:line="256" w:lineRule="auto"/>
              <w:ind w:left="265"/>
              <w:jc w:val="both"/>
              <w:rPr>
                <w:rFonts w:eastAsia="Calibri"/>
                <w:szCs w:val="28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Cán sự lớp điều hành.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  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jc w:val="center"/>
              <w:rPr>
                <w:rFonts w:eastAsia="Calibri"/>
                <w:szCs w:val="28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CS</w:t>
            </w:r>
          </w:p>
          <w:p w:rsidR="00E716E6" w:rsidRPr="00191AED" w:rsidRDefault="00E716E6" w:rsidP="00F37BB7">
            <w:pPr>
              <w:rPr>
                <w:rFonts w:eastAsia="Calibri"/>
                <w:szCs w:val="28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HS trả lời</w:t>
            </w:r>
          </w:p>
          <w:p w:rsidR="00E716E6" w:rsidRPr="00191AED" w:rsidRDefault="00E716E6" w:rsidP="00F37BB7">
            <w:pPr>
              <w:spacing w:line="256" w:lineRule="auto"/>
              <w:ind w:left="-108"/>
              <w:contextualSpacing/>
              <w:jc w:val="both"/>
              <w:rPr>
                <w:rFonts w:eastAsia="Calibri"/>
                <w:b/>
                <w:bCs/>
                <w:szCs w:val="28"/>
              </w:rPr>
            </w:pPr>
            <w:r w:rsidRPr="00191AED">
              <w:rPr>
                <w:rFonts w:eastAsia="Calibri"/>
                <w:szCs w:val="28"/>
              </w:rPr>
              <w:t>Lớp nhận xét</w:t>
            </w:r>
          </w:p>
          <w:p w:rsidR="00E716E6" w:rsidRPr="00191AED" w:rsidRDefault="00E716E6" w:rsidP="00F37BB7">
            <w:pPr>
              <w:spacing w:line="256" w:lineRule="auto"/>
              <w:contextualSpacing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lastRenderedPageBreak/>
              <w:t>- HS xung phong thực hiện kĩ thuật</w:t>
            </w:r>
          </w:p>
          <w:p w:rsidR="00E716E6" w:rsidRPr="00191AED" w:rsidRDefault="00E716E6" w:rsidP="00F37BB7">
            <w:pPr>
              <w:spacing w:line="256" w:lineRule="auto"/>
              <w:ind w:left="196"/>
              <w:jc w:val="both"/>
              <w:rPr>
                <w:szCs w:val="28"/>
                <w:lang w:val="nl-NL"/>
              </w:rPr>
            </w:pPr>
            <w:r w:rsidRPr="00191AED">
              <w:rPr>
                <w:rFonts w:eastAsia="Calibri"/>
                <w:szCs w:val="28"/>
              </w:rPr>
              <w:t>Số HS còn lại quan sát nhận xét</w:t>
            </w:r>
            <w:r w:rsidRPr="00191AED">
              <w:rPr>
                <w:szCs w:val="28"/>
                <w:lang w:val="nl-NL"/>
              </w:rPr>
              <w:t xml:space="preserve"> </w:t>
            </w:r>
          </w:p>
        </w:tc>
      </w:tr>
      <w:tr w:rsidR="00E716E6" w:rsidRPr="00191AED" w:rsidTr="00F37BB7">
        <w:tc>
          <w:tcPr>
            <w:tcW w:w="3369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t xml:space="preserve">B. Hoạt động 2: Hình thành kiến thức mới: 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b/>
                <w:i/>
                <w:szCs w:val="28"/>
                <w:lang w:val="nl-NL"/>
              </w:rPr>
              <w:t xml:space="preserve"> </w:t>
            </w: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 Kĩ thuật ra sức cuối cùng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69108C6B" wp14:editId="3AE7DE2E">
                  <wp:extent cx="1935480" cy="1303020"/>
                  <wp:effectExtent l="0" t="0" r="7620" b="0"/>
                  <wp:docPr id="5039703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</w:p>
          <w:p w:rsidR="00E716E6" w:rsidRPr="00C723CC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</w:t>
            </w:r>
            <w:r w:rsidRPr="00191AED">
              <w:rPr>
                <w:b/>
                <w:szCs w:val="28"/>
              </w:rPr>
              <w:t>Sản phẩm:</w:t>
            </w:r>
            <w:r w:rsidRPr="00191AED">
              <w:rPr>
                <w:szCs w:val="28"/>
                <w:lang w:val="nl-NL"/>
              </w:rPr>
              <w:t xml:space="preserve"> </w:t>
            </w:r>
            <w:r w:rsidRPr="00191AED">
              <w:rPr>
                <w:b/>
                <w:szCs w:val="28"/>
                <w:lang w:val="nl-NL"/>
              </w:rPr>
              <w:t xml:space="preserve">HS </w:t>
            </w:r>
            <w:r w:rsidRPr="00191AED">
              <w:rPr>
                <w:szCs w:val="28"/>
                <w:lang w:val="nl-NL"/>
              </w:rPr>
              <w:t>quan sát và bước đầu thực hiện được động tác.</w:t>
            </w:r>
          </w:p>
        </w:tc>
        <w:tc>
          <w:tcPr>
            <w:tcW w:w="3118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- Chia nhóm, cho HS quan sát tranh.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+ Gọi lần lượt các nhóm lên báo cáo sản phẩm, quan</w:t>
            </w:r>
            <w:r w:rsidRPr="00191AED">
              <w:rPr>
                <w:bCs/>
                <w:szCs w:val="28"/>
                <w:lang w:val="nl-NL"/>
              </w:rPr>
              <w:tab/>
              <w:t>sát và nhận xét.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+ Giao nhiệm vụ thực hiện kĩ thuật động tác</w:t>
            </w:r>
          </w:p>
          <w:p w:rsidR="00E716E6" w:rsidRPr="00191AED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GV chốt kiến thức (Làm mẫu động tác và phân tích ngắn gọn).</w:t>
            </w:r>
          </w:p>
          <w:p w:rsidR="00E716E6" w:rsidRPr="00191AED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Hoạt động nhóm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Nhóm trưởng các nhóm nhận tranh, thảo luận và trả lời câu hỏi.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ab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ab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(N1)</w:t>
            </w:r>
            <w:r w:rsidRPr="00191AED">
              <w:rPr>
                <w:szCs w:val="28"/>
                <w:lang w:val="nl-NL"/>
              </w:rPr>
              <w:tab/>
            </w:r>
            <w:r w:rsidRPr="00191AED">
              <w:rPr>
                <w:szCs w:val="28"/>
                <w:lang w:val="nl-NL"/>
              </w:rPr>
              <w:tab/>
              <w:t>(N2)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Times New Roman" w:char="003F"/>
            </w:r>
            <w:r w:rsidRPr="00191AED">
              <w:rPr>
                <w:b/>
                <w:szCs w:val="28"/>
                <w:lang w:val="nl-NL"/>
              </w:rPr>
              <w:t>GV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HS chú ý quan sát, lắng nghe.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HS thực hiện hoạt động cá nhân.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HS tập trung chú ý quan sát và nhận nhiệm vụ thực hiện.</w:t>
            </w:r>
          </w:p>
        </w:tc>
      </w:tr>
      <w:tr w:rsidR="00E716E6" w:rsidRPr="00191AED" w:rsidTr="00F37BB7">
        <w:tc>
          <w:tcPr>
            <w:tcW w:w="3369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C. Hoạt động 3: Luyện tập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a. Luyện tập cá nhân 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Luyện tập cách cầm bóng và tư thế chuẩn bị ra sức cuối cùng.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Tập ra sức cuối cùng từ không bóng đến có bóng từ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chậm đến nhanh.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t>b. Luyện tập nhóm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2. Trò chơi “ con sâu đo”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 Ðảm bảo an toàn , tham gia chơi khéo léo, tích cực.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</w:t>
            </w:r>
            <w:r w:rsidRPr="00191AED">
              <w:rPr>
                <w:b/>
                <w:szCs w:val="28"/>
              </w:rPr>
              <w:t>Sản phẩm:</w:t>
            </w:r>
            <w:r w:rsidRPr="00191AED">
              <w:rPr>
                <w:szCs w:val="28"/>
                <w:lang w:val="nl-NL"/>
              </w:rPr>
              <w:t xml:space="preserve"> HS thực hiện được kĩ thuật ra sức cuối cùng</w:t>
            </w:r>
          </w:p>
        </w:tc>
        <w:tc>
          <w:tcPr>
            <w:tcW w:w="3118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Giao nhiệm vụ cá nhân, nhóm.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GV quan sát hỗ trợ sửa sai khi HS mắc lỗi.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GV nhận xét đánh giá.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Khích lệ HS kịp thời.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tabs>
                <w:tab w:val="left" w:pos="342"/>
              </w:tabs>
              <w:spacing w:before="240" w:line="256" w:lineRule="auto"/>
              <w:contextualSpacing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GV phổ biến cách chơi và nêu các yêu cầu dụng cụ về trò chõi GV hỗ trợ HS tổ chức cách chơi.</w:t>
            </w:r>
          </w:p>
        </w:tc>
        <w:tc>
          <w:tcPr>
            <w:tcW w:w="3402" w:type="dxa"/>
          </w:tcPr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Thực hiện cá nhân nhóm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Tập theo nhóm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lastRenderedPageBreak/>
              <w:t>- HS luân phiện chỉ huy nhóm luyện tập TTCB.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Quan sát, đánh giá kết quả tập luyện của nhóm bạn trong nhóm.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- Chia lớp thành 4 tổ và phân công trọng tài, tham gia chơi theo đội hình </w:t>
            </w:r>
          </w:p>
        </w:tc>
      </w:tr>
      <w:tr w:rsidR="00E716E6" w:rsidRPr="00191AED" w:rsidTr="00F37BB7">
        <w:trPr>
          <w:trHeight w:val="2884"/>
        </w:trPr>
        <w:tc>
          <w:tcPr>
            <w:tcW w:w="3369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t>D. Hoạt động 4: Vận dụng.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Kĩ thuật ra sức cuối cùng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</w:t>
            </w:r>
            <w:r w:rsidRPr="00191AED">
              <w:rPr>
                <w:b/>
                <w:szCs w:val="28"/>
              </w:rPr>
              <w:t>Sản phẩm:</w:t>
            </w:r>
            <w:r w:rsidRPr="00191AED">
              <w:rPr>
                <w:szCs w:val="28"/>
                <w:lang w:val="nl-NL"/>
              </w:rPr>
              <w:t xml:space="preserve"> </w:t>
            </w:r>
            <w:r w:rsidRPr="00191AED">
              <w:rPr>
                <w:b/>
                <w:szCs w:val="28"/>
                <w:lang w:val="nl-NL"/>
              </w:rPr>
              <w:t>HS</w:t>
            </w:r>
            <w:r w:rsidRPr="00191AED">
              <w:rPr>
                <w:szCs w:val="28"/>
                <w:lang w:val="nl-NL"/>
              </w:rPr>
              <w:t xml:space="preserve"> thực hiện được Kĩ thuật ra sức cuối cùng </w:t>
            </w:r>
          </w:p>
        </w:tc>
        <w:tc>
          <w:tcPr>
            <w:tcW w:w="3118" w:type="dxa"/>
          </w:tcPr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- GV hướng dẫn, quan sát, hỗ trợ HS. </w:t>
            </w:r>
          </w:p>
          <w:p w:rsidR="00E716E6" w:rsidRPr="00191AED" w:rsidRDefault="00E716E6" w:rsidP="00F37BB7">
            <w:pPr>
              <w:tabs>
                <w:tab w:val="left" w:pos="342"/>
              </w:tabs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contextualSpacing/>
              <w:rPr>
                <w:rFonts w:eastAsia="Calibri"/>
                <w:szCs w:val="28"/>
              </w:rPr>
            </w:pPr>
            <w:r w:rsidRPr="00191AED">
              <w:rPr>
                <w:szCs w:val="28"/>
                <w:lang w:val="nl-NL"/>
              </w:rPr>
              <w:t>-</w:t>
            </w:r>
            <w:r w:rsidRPr="00191AED">
              <w:rPr>
                <w:rFonts w:eastAsia="Calibri"/>
                <w:szCs w:val="28"/>
                <w:lang w:val="nl-NL"/>
              </w:rPr>
              <w:t xml:space="preserve"> HS trả lời, thực hiện </w:t>
            </w:r>
            <w:r w:rsidRPr="00191AED">
              <w:rPr>
                <w:rFonts w:eastAsia="Calibri"/>
                <w:bCs/>
                <w:szCs w:val="28"/>
                <w:lang w:val="vi-VN"/>
              </w:rPr>
              <w:t>kĩ</w:t>
            </w:r>
            <w:r w:rsidRPr="00191AED">
              <w:rPr>
                <w:rFonts w:eastAsia="Calibri"/>
                <w:szCs w:val="28"/>
                <w:lang w:val="vi-VN"/>
              </w:rPr>
              <w:t xml:space="preserve"> thuật</w:t>
            </w:r>
          </w:p>
          <w:p w:rsidR="00E716E6" w:rsidRPr="00191AED" w:rsidRDefault="00E716E6" w:rsidP="00F37BB7">
            <w:pPr>
              <w:spacing w:line="256" w:lineRule="auto"/>
              <w:contextualSpacing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</w:t>
            </w:r>
          </w:p>
        </w:tc>
      </w:tr>
      <w:tr w:rsidR="00E716E6" w:rsidRPr="00191AED" w:rsidTr="00F37BB7">
        <w:tc>
          <w:tcPr>
            <w:tcW w:w="3369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E. Hoạt động 5: Kết thúc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1. Hồi tĩnh: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i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Thực hiện các động tác thả lỏng.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2. Nhận xét  </w:t>
            </w:r>
            <w:r w:rsidRPr="00191AED">
              <w:rPr>
                <w:szCs w:val="28"/>
                <w:lang w:val="nl-NL"/>
              </w:rPr>
              <w:t>- ưu điểm; Hạn chế cần khắc phục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3.  Xuống lớp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Ðiều khiển cho học sinh thả lỏng.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Nhận xét, đánh giá giờ học.</w:t>
            </w:r>
          </w:p>
          <w:p w:rsidR="00E716E6" w:rsidRPr="00191AED" w:rsidRDefault="00E716E6" w:rsidP="00F37BB7">
            <w:p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E716E6" w:rsidRPr="00191AED" w:rsidRDefault="00E716E6" w:rsidP="00F37BB7">
            <w:pPr>
              <w:keepNext/>
              <w:numPr>
                <w:ilvl w:val="0"/>
                <w:numId w:val="1"/>
              </w:numPr>
              <w:spacing w:line="256" w:lineRule="auto"/>
              <w:contextualSpacing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HS thả lỏng tích cực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  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jc w:val="center"/>
              <w:rPr>
                <w:rFonts w:eastAsia="Calibri"/>
                <w:szCs w:val="28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CS</w:t>
            </w:r>
          </w:p>
          <w:p w:rsidR="00E716E6" w:rsidRPr="00191AED" w:rsidRDefault="00E716E6" w:rsidP="00F37BB7">
            <w:pPr>
              <w:jc w:val="center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Chú ý lắng nghe.</w:t>
            </w: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Đội hình xuống lớp.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lastRenderedPageBreak/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                   </w:t>
            </w: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GV</w:t>
            </w:r>
            <w:r w:rsidRPr="00191AED">
              <w:rPr>
                <w:szCs w:val="28"/>
                <w:lang w:val="nl-NL"/>
              </w:rPr>
              <w:t xml:space="preserve"> </w:t>
            </w:r>
          </w:p>
        </w:tc>
      </w:tr>
    </w:tbl>
    <w:p w:rsidR="00E716E6" w:rsidRDefault="00E716E6" w:rsidP="00E716E6">
      <w:pPr>
        <w:rPr>
          <w:szCs w:val="28"/>
        </w:rPr>
      </w:pPr>
    </w:p>
    <w:p w:rsidR="00E716E6" w:rsidRDefault="00E716E6" w:rsidP="00E716E6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………………………………………………………………………………………</w:t>
      </w:r>
    </w:p>
    <w:p w:rsidR="00E716E6" w:rsidRDefault="00E716E6" w:rsidP="00E716E6">
      <w:pPr>
        <w:rPr>
          <w:szCs w:val="28"/>
        </w:rPr>
      </w:pPr>
    </w:p>
    <w:p w:rsidR="00E716E6" w:rsidRDefault="00E716E6" w:rsidP="00E716E6">
      <w:pPr>
        <w:rPr>
          <w:szCs w:val="28"/>
        </w:rPr>
      </w:pPr>
    </w:p>
    <w:p w:rsidR="00E716E6" w:rsidRDefault="00E716E6" w:rsidP="00E716E6">
      <w:pPr>
        <w:rPr>
          <w:szCs w:val="28"/>
        </w:rPr>
      </w:pPr>
    </w:p>
    <w:p w:rsidR="00E716E6" w:rsidRDefault="00E716E6" w:rsidP="00E716E6">
      <w:pPr>
        <w:rPr>
          <w:szCs w:val="28"/>
        </w:rPr>
      </w:pPr>
    </w:p>
    <w:p w:rsidR="00E716E6" w:rsidRPr="00191AED" w:rsidRDefault="00E716E6" w:rsidP="00E716E6">
      <w:pPr>
        <w:rPr>
          <w:szCs w:val="28"/>
        </w:rPr>
      </w:pPr>
    </w:p>
    <w:p w:rsidR="00E716E6" w:rsidRPr="00191AED" w:rsidRDefault="00E716E6" w:rsidP="00E716E6">
      <w:pPr>
        <w:spacing w:line="256" w:lineRule="auto"/>
        <w:jc w:val="both"/>
        <w:rPr>
          <w:b/>
          <w:bCs/>
          <w:szCs w:val="28"/>
          <w:lang w:val="nl-NL"/>
        </w:rPr>
      </w:pPr>
      <w:r w:rsidRPr="00191AED">
        <w:rPr>
          <w:b/>
          <w:bCs/>
          <w:szCs w:val="28"/>
          <w:lang w:val="nl-NL"/>
        </w:rPr>
        <w:t xml:space="preserve">         III.Tiến trình bài dạy</w:t>
      </w:r>
      <w:r>
        <w:rPr>
          <w:b/>
          <w:bCs/>
          <w:szCs w:val="28"/>
          <w:lang w:val="nl-NL"/>
        </w:rPr>
        <w:t xml:space="preserve"> ( Tiết 14)</w:t>
      </w:r>
    </w:p>
    <w:tbl>
      <w:tblPr>
        <w:tblW w:w="96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8"/>
        <w:gridCol w:w="2803"/>
        <w:gridCol w:w="3150"/>
      </w:tblGrid>
      <w:tr w:rsidR="00E716E6" w:rsidRPr="00191AED" w:rsidTr="00F37BB7">
        <w:tc>
          <w:tcPr>
            <w:tcW w:w="3738" w:type="dxa"/>
            <w:vMerge w:val="restart"/>
            <w:vAlign w:val="center"/>
          </w:tcPr>
          <w:p w:rsidR="00E716E6" w:rsidRPr="00191AED" w:rsidRDefault="00E716E6" w:rsidP="00F37BB7">
            <w:pPr>
              <w:spacing w:line="256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Nội dung</w:t>
            </w:r>
          </w:p>
        </w:tc>
        <w:tc>
          <w:tcPr>
            <w:tcW w:w="5953" w:type="dxa"/>
            <w:gridSpan w:val="2"/>
          </w:tcPr>
          <w:p w:rsidR="00E716E6" w:rsidRPr="00191AED" w:rsidRDefault="00E716E6" w:rsidP="00F37BB7">
            <w:pPr>
              <w:spacing w:line="256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Hoạt ðộng dạy học</w:t>
            </w:r>
          </w:p>
        </w:tc>
      </w:tr>
      <w:tr w:rsidR="00E716E6" w:rsidRPr="00191AED" w:rsidTr="00F37BB7">
        <w:tc>
          <w:tcPr>
            <w:tcW w:w="3738" w:type="dxa"/>
            <w:vMerge/>
          </w:tcPr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2803" w:type="dxa"/>
          </w:tcPr>
          <w:p w:rsidR="00E716E6" w:rsidRPr="00191AED" w:rsidRDefault="00E716E6" w:rsidP="00F37BB7">
            <w:pPr>
              <w:spacing w:line="256" w:lineRule="auto"/>
              <w:ind w:left="318"/>
              <w:jc w:val="both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Hoạt động của GV</w:t>
            </w:r>
          </w:p>
        </w:tc>
        <w:tc>
          <w:tcPr>
            <w:tcW w:w="3150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Hoạt động của HS</w:t>
            </w:r>
          </w:p>
        </w:tc>
      </w:tr>
      <w:tr w:rsidR="00E716E6" w:rsidRPr="00191AED" w:rsidTr="00F37BB7">
        <w:tc>
          <w:tcPr>
            <w:tcW w:w="3738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A. Hoạt động 1: Mở đầu.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bCs/>
                <w:szCs w:val="28"/>
                <w:lang w:val="nl-NL"/>
              </w:rPr>
            </w:pPr>
            <w:r w:rsidRPr="00191AED">
              <w:rPr>
                <w:b/>
                <w:bCs/>
                <w:szCs w:val="28"/>
                <w:lang w:val="nl-NL"/>
              </w:rPr>
              <w:t>1. Nhận lớp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Default="00E716E6" w:rsidP="00F37BB7">
            <w:pPr>
              <w:jc w:val="both"/>
              <w:rPr>
                <w:rFonts w:eastAsia="Arial"/>
                <w:szCs w:val="28"/>
              </w:rPr>
            </w:pPr>
          </w:p>
          <w:p w:rsidR="00E716E6" w:rsidRDefault="00E716E6" w:rsidP="00F37BB7">
            <w:pPr>
              <w:jc w:val="both"/>
              <w:rPr>
                <w:rFonts w:eastAsia="Arial"/>
                <w:szCs w:val="28"/>
                <w:lang w:val="vi-VN"/>
              </w:rPr>
            </w:pPr>
          </w:p>
          <w:p w:rsidR="00E716E6" w:rsidRDefault="00E716E6" w:rsidP="00F37BB7">
            <w:pPr>
              <w:jc w:val="both"/>
              <w:rPr>
                <w:rFonts w:eastAsia="Arial"/>
                <w:szCs w:val="28"/>
                <w:lang w:val="vi-VN"/>
              </w:rPr>
            </w:pPr>
          </w:p>
          <w:p w:rsidR="00E716E6" w:rsidRPr="00191AED" w:rsidRDefault="00E716E6" w:rsidP="00F37BB7">
            <w:pPr>
              <w:jc w:val="both"/>
              <w:rPr>
                <w:rFonts w:eastAsia="Arial"/>
                <w:b/>
                <w:szCs w:val="28"/>
                <w:lang w:val="vi-VN"/>
              </w:rPr>
            </w:pPr>
            <w:r w:rsidRPr="00191AED">
              <w:rPr>
                <w:rFonts w:eastAsia="Arial"/>
                <w:szCs w:val="28"/>
                <w:lang w:val="vi-VN"/>
              </w:rPr>
              <w:t xml:space="preserve">2. </w:t>
            </w:r>
            <w:r w:rsidRPr="00191AED">
              <w:rPr>
                <w:rFonts w:eastAsia="Arial"/>
                <w:b/>
                <w:szCs w:val="28"/>
                <w:lang w:val="vi-VN"/>
              </w:rPr>
              <w:t xml:space="preserve">Khởi động chung &amp; Khởi động chuyên môn </w:t>
            </w:r>
          </w:p>
          <w:p w:rsidR="00E716E6" w:rsidRPr="00191AED" w:rsidRDefault="00E716E6" w:rsidP="00F37BB7">
            <w:pPr>
              <w:jc w:val="both"/>
              <w:rPr>
                <w:rFonts w:eastAsia="Arial"/>
                <w:b/>
                <w:szCs w:val="28"/>
                <w:lang w:val="vi-VN"/>
              </w:rPr>
            </w:pPr>
            <w:r w:rsidRPr="00191AED">
              <w:rPr>
                <w:rFonts w:eastAsia="Arial"/>
                <w:b/>
                <w:szCs w:val="28"/>
                <w:lang w:val="vi-VN"/>
              </w:rPr>
              <w:t>* Khởi động chung:</w:t>
            </w:r>
          </w:p>
          <w:p w:rsidR="00E716E6" w:rsidRPr="00191AED" w:rsidRDefault="00E716E6" w:rsidP="00F37BB7">
            <w:pPr>
              <w:spacing w:line="256" w:lineRule="auto"/>
              <w:rPr>
                <w:rFonts w:eastAsia="Calibri"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 Nội dung: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  <w:r w:rsidRPr="00191AED">
              <w:rPr>
                <w:rFonts w:eastAsia="Calibri"/>
                <w:szCs w:val="28"/>
                <w:lang w:val="vi-VN"/>
              </w:rPr>
              <w:t xml:space="preserve"> Chạy</w:t>
            </w:r>
            <w:r w:rsidRPr="00191AED">
              <w:rPr>
                <w:rFonts w:eastAsia="Calibri"/>
                <w:szCs w:val="28"/>
              </w:rPr>
              <w:t xml:space="preserve"> nhẹ nhàng.</w:t>
            </w:r>
          </w:p>
          <w:p w:rsidR="00E716E6" w:rsidRPr="00191AED" w:rsidRDefault="00E716E6" w:rsidP="00F37BB7">
            <w:pPr>
              <w:jc w:val="both"/>
              <w:rPr>
                <w:rFonts w:eastAsia="Arial"/>
                <w:szCs w:val="28"/>
                <w:lang w:val="vi-VN"/>
              </w:rPr>
            </w:pPr>
            <w:r w:rsidRPr="00191AED">
              <w:rPr>
                <w:rFonts w:eastAsia="Arial"/>
                <w:szCs w:val="28"/>
              </w:rPr>
              <w:t>X</w:t>
            </w:r>
            <w:r w:rsidRPr="00191AED">
              <w:rPr>
                <w:rFonts w:eastAsia="Arial"/>
                <w:szCs w:val="28"/>
                <w:lang w:val="vi-VN"/>
              </w:rPr>
              <w:t>oay các khớp, ép dẻo.</w:t>
            </w:r>
          </w:p>
          <w:p w:rsidR="00E716E6" w:rsidRPr="00191AED" w:rsidRDefault="00E716E6" w:rsidP="00F37BB7">
            <w:pPr>
              <w:jc w:val="both"/>
              <w:rPr>
                <w:rFonts w:eastAsia="Arial"/>
                <w:b/>
                <w:szCs w:val="28"/>
                <w:lang w:val="vi-VN"/>
              </w:rPr>
            </w:pPr>
            <w:r w:rsidRPr="00191AED">
              <w:rPr>
                <w:rFonts w:eastAsia="Arial"/>
                <w:b/>
                <w:szCs w:val="28"/>
                <w:lang w:val="vi-VN"/>
              </w:rPr>
              <w:t>* Khởi động chuyên môn: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lastRenderedPageBreak/>
              <w:t>+ Thực hiện động tác tung bóng, thả bóng, ném bóng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.</w:t>
            </w:r>
            <w:r w:rsidRPr="00191AED">
              <w:rPr>
                <w:b/>
                <w:szCs w:val="28"/>
                <w:lang w:val="nl-NL"/>
              </w:rPr>
              <w:t>Trò chơi</w:t>
            </w:r>
            <w:r w:rsidRPr="00191AED">
              <w:rPr>
                <w:b/>
                <w:i/>
                <w:szCs w:val="28"/>
                <w:lang w:val="nl-NL"/>
              </w:rPr>
              <w:t xml:space="preserve">: </w:t>
            </w:r>
            <w:r w:rsidRPr="00191AED">
              <w:rPr>
                <w:szCs w:val="28"/>
                <w:lang w:val="nl-NL"/>
              </w:rPr>
              <w:t>Mèo đuổi chuột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3. Kiểm tra đầu giờ</w:t>
            </w:r>
            <w:r w:rsidRPr="00191AED">
              <w:rPr>
                <w:szCs w:val="28"/>
                <w:lang w:val="nl-NL"/>
              </w:rPr>
              <w:t>: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? Thực hiện các động tác bổ trợ ném bóng?</w:t>
            </w:r>
          </w:p>
          <w:p w:rsidR="00E716E6" w:rsidRPr="00191AED" w:rsidRDefault="00E716E6" w:rsidP="00F37BB7">
            <w:pPr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</w:t>
            </w:r>
            <w:r w:rsidRPr="00191AED">
              <w:rPr>
                <w:b/>
                <w:szCs w:val="28"/>
              </w:rPr>
              <w:t>Sản phẩm:</w:t>
            </w:r>
            <w:r w:rsidRPr="00191AED">
              <w:rPr>
                <w:szCs w:val="28"/>
                <w:lang w:val="nl-NL"/>
              </w:rPr>
              <w:t xml:space="preserve"> Chuyển trạng thái cơ thể từ tĩnh sang  trạng thái hoạt động.</w:t>
            </w:r>
          </w:p>
        </w:tc>
        <w:tc>
          <w:tcPr>
            <w:tcW w:w="2803" w:type="dxa"/>
          </w:tcPr>
          <w:p w:rsidR="00E716E6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- Nhận lớp,</w:t>
            </w:r>
            <w:r w:rsidRPr="00191AED">
              <w:rPr>
                <w:szCs w:val="28"/>
                <w:lang w:val="nl-NL"/>
              </w:rPr>
              <w:t xml:space="preserve"> phổ biến nội dung, yêu cầu của giờ học.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Di chuyển, quan sát và chỉ dẫn học sinh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b/>
                <w:bCs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GV  hỗ trợ HS làm quản trò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GV có thể gợi ý cho HS</w:t>
            </w:r>
          </w:p>
        </w:tc>
        <w:tc>
          <w:tcPr>
            <w:tcW w:w="3150" w:type="dxa"/>
          </w:tcPr>
          <w:p w:rsidR="00E716E6" w:rsidRPr="00191AED" w:rsidRDefault="00E716E6" w:rsidP="00F37BB7">
            <w:pPr>
              <w:spacing w:line="256" w:lineRule="auto"/>
              <w:contextualSpacing/>
              <w:jc w:val="both"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- Cán sự: Điểm số và báo cáo sĩ số tình hình lớp học cho giáo viên.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GV</w:t>
            </w: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ind w:left="0"/>
              <w:jc w:val="both"/>
              <w:rPr>
                <w:rFonts w:eastAsia="Calibri"/>
                <w:szCs w:val="28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ind w:left="0"/>
              <w:jc w:val="both"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Cán sự lớp điều hành.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  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jc w:val="center"/>
              <w:rPr>
                <w:rFonts w:eastAsia="Calibri"/>
                <w:szCs w:val="28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sym w:font="Webdings" w:char="F080"/>
            </w:r>
            <w:r w:rsidRPr="00191AED">
              <w:rPr>
                <w:b/>
                <w:szCs w:val="28"/>
                <w:lang w:val="nl-NL"/>
              </w:rPr>
              <w:t>CS</w:t>
            </w:r>
          </w:p>
          <w:p w:rsidR="00E716E6" w:rsidRPr="00191AED" w:rsidRDefault="00E716E6" w:rsidP="00F37BB7">
            <w:pPr>
              <w:rPr>
                <w:rFonts w:eastAsia="Calibri"/>
                <w:szCs w:val="28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ind w:left="0"/>
              <w:contextualSpacing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HS trả lời</w:t>
            </w:r>
          </w:p>
          <w:p w:rsidR="00E716E6" w:rsidRPr="00191AED" w:rsidRDefault="00E716E6" w:rsidP="00F37BB7">
            <w:pPr>
              <w:spacing w:line="256" w:lineRule="auto"/>
              <w:ind w:left="-108"/>
              <w:contextualSpacing/>
              <w:jc w:val="both"/>
              <w:rPr>
                <w:rFonts w:eastAsia="Calibri"/>
                <w:b/>
                <w:bCs/>
                <w:szCs w:val="28"/>
              </w:rPr>
            </w:pPr>
            <w:r w:rsidRPr="00191AED">
              <w:rPr>
                <w:rFonts w:eastAsia="Calibri"/>
                <w:szCs w:val="28"/>
              </w:rPr>
              <w:t>Lớp nhận xét</w:t>
            </w:r>
          </w:p>
          <w:p w:rsidR="00E716E6" w:rsidRPr="00191AED" w:rsidRDefault="00E716E6" w:rsidP="00F37BB7">
            <w:pPr>
              <w:spacing w:line="256" w:lineRule="auto"/>
              <w:contextualSpacing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- HS xung phong thực hiện kĩ thuật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rFonts w:eastAsia="Calibri"/>
                <w:szCs w:val="28"/>
              </w:rPr>
              <w:t>Số HS còn lại quan sát nhận xét</w:t>
            </w:r>
          </w:p>
        </w:tc>
      </w:tr>
      <w:tr w:rsidR="00E716E6" w:rsidRPr="00191AED" w:rsidTr="00F37BB7">
        <w:tc>
          <w:tcPr>
            <w:tcW w:w="3738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t xml:space="preserve">B. Hoạt động 2: Hình thành kiến thức mới: 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b/>
                <w:i/>
                <w:szCs w:val="28"/>
                <w:lang w:val="nl-NL"/>
              </w:rPr>
              <w:t>a.</w:t>
            </w:r>
            <w:r w:rsidRPr="00191AED">
              <w:rPr>
                <w:rFonts w:eastAsia="Arial"/>
                <w:b/>
                <w:i/>
                <w:szCs w:val="28"/>
                <w:lang w:val="vi-VN"/>
              </w:rPr>
              <w:t xml:space="preserve"> 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b/>
                <w:i/>
                <w:szCs w:val="28"/>
                <w:lang w:val="nl-NL"/>
              </w:rPr>
              <w:t xml:space="preserve"> </w:t>
            </w:r>
            <w:r w:rsidRPr="00191AED">
              <w:rPr>
                <w:szCs w:val="28"/>
                <w:lang w:val="nl-NL"/>
              </w:rPr>
              <w:t>Kĩ thuật ra sức cuối cùng và giữ thăng bằng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6C436778" wp14:editId="70E561D9">
                  <wp:extent cx="2209165" cy="1882140"/>
                  <wp:effectExtent l="0" t="0" r="635" b="3810"/>
                  <wp:docPr id="8545833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282" cy="189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*</w:t>
            </w:r>
            <w:r w:rsidRPr="00191AED">
              <w:rPr>
                <w:b/>
                <w:szCs w:val="28"/>
              </w:rPr>
              <w:t>Sản phẩm:</w:t>
            </w:r>
            <w:r w:rsidRPr="00191AED">
              <w:rPr>
                <w:szCs w:val="28"/>
                <w:lang w:val="nl-NL"/>
              </w:rPr>
              <w:t xml:space="preserve"> HS</w:t>
            </w:r>
            <w:r w:rsidRPr="00191AED">
              <w:rPr>
                <w:b/>
                <w:szCs w:val="28"/>
                <w:lang w:val="nl-NL"/>
              </w:rPr>
              <w:t xml:space="preserve"> </w:t>
            </w:r>
            <w:r w:rsidRPr="00191AED">
              <w:rPr>
                <w:szCs w:val="28"/>
                <w:lang w:val="nl-NL"/>
              </w:rPr>
              <w:t>quan sát và bước đầu thực hiện được động tác.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i/>
                <w:szCs w:val="28"/>
                <w:lang w:val="nl-NL"/>
              </w:rPr>
            </w:pPr>
          </w:p>
        </w:tc>
        <w:tc>
          <w:tcPr>
            <w:tcW w:w="2803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- Chia nhóm, cho HS quan sát tranh.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+ Gọi lần lượt các nhóm lên báo cáo sản phẩm, quan</w:t>
            </w:r>
            <w:r w:rsidRPr="00191AED">
              <w:rPr>
                <w:bCs/>
                <w:szCs w:val="28"/>
                <w:lang w:val="nl-NL"/>
              </w:rPr>
              <w:tab/>
              <w:t>sát và nhận xét.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bCs/>
                <w:szCs w:val="28"/>
                <w:lang w:val="nl-NL"/>
              </w:rPr>
            </w:pPr>
            <w:r w:rsidRPr="00191AED">
              <w:rPr>
                <w:bCs/>
                <w:szCs w:val="28"/>
                <w:lang w:val="nl-NL"/>
              </w:rPr>
              <w:t>+ Giao nhiệm vụ thực hiện kĩ thuật động tác</w:t>
            </w:r>
          </w:p>
          <w:p w:rsidR="00E716E6" w:rsidRPr="00191AED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GV chốt kiến thức (Làm mẫu động tác và phân tích ngắn gọn).</w:t>
            </w:r>
          </w:p>
          <w:p w:rsidR="00E716E6" w:rsidRPr="00191AED" w:rsidRDefault="00E716E6" w:rsidP="00F37BB7">
            <w:pPr>
              <w:spacing w:line="256" w:lineRule="auto"/>
              <w:rPr>
                <w:bCs/>
                <w:szCs w:val="28"/>
                <w:lang w:val="nl-NL"/>
              </w:rPr>
            </w:pPr>
          </w:p>
        </w:tc>
        <w:tc>
          <w:tcPr>
            <w:tcW w:w="3150" w:type="dxa"/>
          </w:tcPr>
          <w:p w:rsidR="00E716E6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Hoạt động nhóm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Nhóm trưởng các nhóm nhận tranh, thảo luận và trả lời câu hỏi.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ab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ab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(N1)</w:t>
            </w:r>
            <w:r w:rsidRPr="00191AED">
              <w:rPr>
                <w:szCs w:val="28"/>
                <w:lang w:val="nl-NL"/>
              </w:rPr>
              <w:tab/>
            </w:r>
            <w:r w:rsidRPr="00191AED">
              <w:rPr>
                <w:szCs w:val="28"/>
                <w:lang w:val="nl-NL"/>
              </w:rPr>
              <w:tab/>
              <w:t>(N2)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Times New Roman" w:char="003F"/>
            </w:r>
            <w:r w:rsidRPr="00191AED">
              <w:rPr>
                <w:b/>
                <w:szCs w:val="28"/>
                <w:lang w:val="nl-NL"/>
              </w:rPr>
              <w:t>GV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HS chú ý quan sát, lắng nghe.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HS thực hiện hoạt động cá nhân.</w:t>
            </w:r>
          </w:p>
          <w:p w:rsidR="00E716E6" w:rsidRDefault="00E716E6" w:rsidP="00F37BB7">
            <w:p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HS tập trung chú ý quan sát và nhận nhiệm vụ thực hiện.</w:t>
            </w:r>
          </w:p>
          <w:p w:rsidR="00E716E6" w:rsidRDefault="00E716E6" w:rsidP="00F37BB7">
            <w:p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</w:p>
        </w:tc>
      </w:tr>
      <w:tr w:rsidR="00E716E6" w:rsidRPr="00191AED" w:rsidTr="00F37BB7">
        <w:tc>
          <w:tcPr>
            <w:tcW w:w="3738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C. Hoạt động 3: Luyện tập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a. Luyện tập cá nhân 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lastRenderedPageBreak/>
              <w:t>- Luyện tập cách cầm bóng và tư thế chuẩn bị ra sức cuối cùng.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Tập ra sức cuối cùng và giữ thăng bằng từ không bóng đến có bóng từ chậm đến nhanh.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b. Luyện tập nhóm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2. Trò chơi “ con sâu đo”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* Ðảm bảo an toàn , tham gia chơi khéo léo, tích cực.</w:t>
            </w:r>
          </w:p>
          <w:p w:rsidR="00E716E6" w:rsidRPr="00191AED" w:rsidRDefault="00E716E6" w:rsidP="00F37BB7">
            <w:pPr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</w:t>
            </w:r>
            <w:r w:rsidRPr="00191AED">
              <w:rPr>
                <w:rFonts w:eastAsia="Calibri"/>
                <w:b/>
                <w:szCs w:val="28"/>
                <w:lang w:val="nl-NL"/>
              </w:rPr>
              <w:t xml:space="preserve">*Sản phẩm: </w:t>
            </w:r>
            <w:r w:rsidRPr="00191AED">
              <w:rPr>
                <w:rFonts w:eastAsia="Calibri"/>
                <w:szCs w:val="28"/>
                <w:lang w:val="vi-VN"/>
              </w:rPr>
              <w:t xml:space="preserve">HS thực hiện được </w:t>
            </w:r>
            <w:r w:rsidRPr="00191AED">
              <w:rPr>
                <w:rFonts w:eastAsia="Calibri"/>
                <w:bCs/>
                <w:szCs w:val="28"/>
                <w:lang w:val="vi-VN"/>
              </w:rPr>
              <w:t>kĩ</w:t>
            </w:r>
            <w:r w:rsidRPr="00191AED">
              <w:rPr>
                <w:rFonts w:eastAsia="Calibri"/>
                <w:szCs w:val="28"/>
                <w:lang w:val="vi-VN"/>
              </w:rPr>
              <w:t xml:space="preserve"> thuật</w:t>
            </w:r>
            <w:r w:rsidRPr="00191AED">
              <w:rPr>
                <w:szCs w:val="28"/>
                <w:lang w:val="nl-NL"/>
              </w:rPr>
              <w:t xml:space="preserve"> ra sức cuối cùng và giữ thăng bằng</w:t>
            </w:r>
          </w:p>
        </w:tc>
        <w:tc>
          <w:tcPr>
            <w:tcW w:w="2803" w:type="dxa"/>
          </w:tcPr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Giao nhiệm vụ cá nhân, nhóm.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lastRenderedPageBreak/>
              <w:t>- GV quan sát hỗ trợ sửa sai khi HS mắc lỗi.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GV nhận xét đánh giá.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+ Khích lệ HS kịp thời.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tabs>
                <w:tab w:val="left" w:pos="342"/>
              </w:tabs>
              <w:spacing w:before="240" w:line="256" w:lineRule="auto"/>
              <w:contextualSpacing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GV phổ biến cách chơi và nêu các yêu cầu.</w:t>
            </w:r>
          </w:p>
        </w:tc>
        <w:tc>
          <w:tcPr>
            <w:tcW w:w="3150" w:type="dxa"/>
          </w:tcPr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Thực hiện cá nhân nhóm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Tập theo nhóm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- HS luân phiện chỉ huy nhóm luyện tập TTCB.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Quan sát, đánh giá kết quả tập luyện của nhóm bạn trong nhóm.</w:t>
            </w: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- Chia lớp thành 4 tổ và phân công trọng tài, tham gia chơi theo đội hình </w:t>
            </w:r>
          </w:p>
        </w:tc>
      </w:tr>
      <w:tr w:rsidR="00E716E6" w:rsidRPr="00191AED" w:rsidTr="00F37BB7">
        <w:tc>
          <w:tcPr>
            <w:tcW w:w="3738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lastRenderedPageBreak/>
              <w:t>D. Hoạt động 4: Vận dụng.</w:t>
            </w:r>
          </w:p>
          <w:p w:rsidR="00E716E6" w:rsidRPr="00191AED" w:rsidRDefault="00E716E6" w:rsidP="00F37BB7">
            <w:pPr>
              <w:jc w:val="both"/>
              <w:rPr>
                <w:rFonts w:eastAsia="Calibri"/>
                <w:b/>
                <w:szCs w:val="28"/>
              </w:rPr>
            </w:pPr>
            <w:r w:rsidRPr="00191AED">
              <w:rPr>
                <w:rFonts w:eastAsia="Arial"/>
                <w:b/>
                <w:i/>
                <w:szCs w:val="28"/>
                <w:lang w:val="vi-VN"/>
              </w:rPr>
              <w:t>*Nội dung</w:t>
            </w:r>
            <w:r w:rsidRPr="00191AED">
              <w:rPr>
                <w:rFonts w:eastAsia="Arial"/>
                <w:i/>
                <w:szCs w:val="28"/>
                <w:lang w:val="vi-VN"/>
              </w:rPr>
              <w:t>:</w:t>
            </w:r>
            <w:r w:rsidRPr="00191AED">
              <w:rPr>
                <w:rFonts w:eastAsia="Arial"/>
                <w:szCs w:val="28"/>
                <w:lang w:val="vi-VN"/>
              </w:rPr>
              <w:t xml:space="preserve">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- </w:t>
            </w:r>
            <w:r w:rsidRPr="00191AED">
              <w:rPr>
                <w:rFonts w:eastAsia="Calibri"/>
                <w:bCs/>
                <w:szCs w:val="28"/>
              </w:rPr>
              <w:t>K</w:t>
            </w:r>
            <w:r w:rsidRPr="00191AED">
              <w:rPr>
                <w:rFonts w:eastAsia="Calibri"/>
                <w:bCs/>
                <w:szCs w:val="28"/>
                <w:lang w:val="vi-VN"/>
              </w:rPr>
              <w:t>ĩ</w:t>
            </w:r>
            <w:r w:rsidRPr="00191AED">
              <w:rPr>
                <w:rFonts w:eastAsia="Calibri"/>
                <w:szCs w:val="28"/>
                <w:lang w:val="vi-VN"/>
              </w:rPr>
              <w:t xml:space="preserve"> thuật</w:t>
            </w:r>
            <w:r w:rsidRPr="00191AED">
              <w:rPr>
                <w:szCs w:val="28"/>
                <w:lang w:val="nl-NL"/>
              </w:rPr>
              <w:t xml:space="preserve"> ra sức cuối cùng và giữ thăng bằng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rFonts w:eastAsia="Calibri"/>
                <w:b/>
                <w:szCs w:val="28"/>
                <w:lang w:val="nl-NL"/>
              </w:rPr>
              <w:t xml:space="preserve">*Sản phẩm: </w:t>
            </w:r>
            <w:r w:rsidRPr="00191AED">
              <w:rPr>
                <w:rFonts w:eastAsia="Calibri"/>
                <w:szCs w:val="28"/>
                <w:lang w:val="vi-VN"/>
              </w:rPr>
              <w:t xml:space="preserve">HS thực hiện </w:t>
            </w:r>
            <w:r w:rsidRPr="00191AED">
              <w:rPr>
                <w:rFonts w:eastAsia="Calibri"/>
                <w:szCs w:val="28"/>
              </w:rPr>
              <w:t xml:space="preserve">cơ bản đúng </w:t>
            </w:r>
            <w:r w:rsidRPr="00191AED">
              <w:rPr>
                <w:rFonts w:eastAsia="Calibri"/>
                <w:bCs/>
                <w:szCs w:val="28"/>
                <w:lang w:val="vi-VN"/>
              </w:rPr>
              <w:t>kĩ</w:t>
            </w:r>
            <w:r w:rsidRPr="00191AED">
              <w:rPr>
                <w:rFonts w:eastAsia="Calibri"/>
                <w:szCs w:val="28"/>
                <w:lang w:val="vi-VN"/>
              </w:rPr>
              <w:t xml:space="preserve"> thuật</w:t>
            </w:r>
            <w:r w:rsidRPr="00191AED">
              <w:rPr>
                <w:szCs w:val="28"/>
                <w:lang w:val="nl-NL"/>
              </w:rPr>
              <w:t xml:space="preserve"> ra sức cuối cùng và giữ thăng bằng ằng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</w:tc>
        <w:tc>
          <w:tcPr>
            <w:tcW w:w="2803" w:type="dxa"/>
          </w:tcPr>
          <w:p w:rsidR="00E716E6" w:rsidRPr="00191AED" w:rsidRDefault="00E716E6" w:rsidP="00F37BB7">
            <w:pPr>
              <w:tabs>
                <w:tab w:val="left" w:pos="342"/>
              </w:tabs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  <w:r w:rsidRPr="00191AED">
              <w:rPr>
                <w:rFonts w:eastAsia="Calibri"/>
                <w:szCs w:val="28"/>
                <w:lang w:val="nl-NL"/>
              </w:rPr>
              <w:t>- GV tổ chức cho học sinh bốc thăm câu hỏi, thực hiện trình bày kĩ thuật</w:t>
            </w:r>
          </w:p>
        </w:tc>
        <w:tc>
          <w:tcPr>
            <w:tcW w:w="3150" w:type="dxa"/>
          </w:tcPr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rFonts w:eastAsia="Calibri"/>
                <w:szCs w:val="28"/>
                <w:lang w:val="nl-NL"/>
              </w:rPr>
              <w:t xml:space="preserve">HS trả lời, thực hiện </w:t>
            </w:r>
            <w:r w:rsidRPr="00191AED">
              <w:rPr>
                <w:rFonts w:eastAsia="Calibri"/>
                <w:bCs/>
                <w:szCs w:val="28"/>
                <w:lang w:val="vi-VN"/>
              </w:rPr>
              <w:t>kĩ</w:t>
            </w:r>
            <w:r w:rsidRPr="00191AED">
              <w:rPr>
                <w:rFonts w:eastAsia="Calibri"/>
                <w:szCs w:val="28"/>
                <w:lang w:val="vi-VN"/>
              </w:rPr>
              <w:t xml:space="preserve"> thuật</w:t>
            </w:r>
          </w:p>
          <w:p w:rsidR="00E716E6" w:rsidRPr="00191AED" w:rsidRDefault="00E716E6" w:rsidP="00F37BB7">
            <w:pPr>
              <w:spacing w:line="256" w:lineRule="auto"/>
              <w:contextualSpacing/>
              <w:rPr>
                <w:szCs w:val="28"/>
                <w:lang w:val="nl-NL"/>
              </w:rPr>
            </w:pPr>
          </w:p>
        </w:tc>
      </w:tr>
      <w:tr w:rsidR="00E716E6" w:rsidRPr="00191AED" w:rsidTr="00F37BB7">
        <w:tc>
          <w:tcPr>
            <w:tcW w:w="3738" w:type="dxa"/>
          </w:tcPr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E. Hoạt động 5: Kết thúc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1. Hồi tĩnh: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i/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Thực hiện các động tác thả lỏng.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2. Nhận xét 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 </w:t>
            </w:r>
            <w:r w:rsidRPr="00191AED">
              <w:rPr>
                <w:szCs w:val="28"/>
                <w:lang w:val="nl-NL"/>
              </w:rPr>
              <w:t>- ưu điểm; Hạn chế cần khắc phục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>3.  Xuống lớp</w:t>
            </w:r>
          </w:p>
          <w:p w:rsidR="00E716E6" w:rsidRPr="00191AED" w:rsidRDefault="00E716E6" w:rsidP="00F37BB7">
            <w:pPr>
              <w:spacing w:line="256" w:lineRule="auto"/>
              <w:rPr>
                <w:b/>
                <w:szCs w:val="28"/>
                <w:lang w:val="nl-NL"/>
              </w:rPr>
            </w:pPr>
          </w:p>
        </w:tc>
        <w:tc>
          <w:tcPr>
            <w:tcW w:w="2803" w:type="dxa"/>
          </w:tcPr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Ðiều khiển cho học sinh thả lỏng.</w:t>
            </w:r>
          </w:p>
          <w:p w:rsidR="00E716E6" w:rsidRPr="00191AED" w:rsidRDefault="00E716E6" w:rsidP="00F37BB7">
            <w:pPr>
              <w:spacing w:line="256" w:lineRule="auto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jc w:val="both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- Nhận xét, đánh giá giờ học.</w:t>
            </w:r>
          </w:p>
          <w:p w:rsidR="00E716E6" w:rsidRPr="00191AED" w:rsidRDefault="00E716E6" w:rsidP="00F37BB7">
            <w:pPr>
              <w:spacing w:line="256" w:lineRule="auto"/>
              <w:contextualSpacing/>
              <w:jc w:val="both"/>
              <w:rPr>
                <w:szCs w:val="28"/>
                <w:lang w:val="nl-NL"/>
              </w:rPr>
            </w:pPr>
          </w:p>
        </w:tc>
        <w:tc>
          <w:tcPr>
            <w:tcW w:w="3150" w:type="dxa"/>
          </w:tcPr>
          <w:p w:rsidR="00E716E6" w:rsidRPr="00191AED" w:rsidRDefault="00E716E6" w:rsidP="00F37BB7">
            <w:pPr>
              <w:keepNext/>
              <w:numPr>
                <w:ilvl w:val="0"/>
                <w:numId w:val="1"/>
              </w:numPr>
              <w:spacing w:line="256" w:lineRule="auto"/>
              <w:ind w:left="0"/>
              <w:contextualSpacing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>HS thả lỏng tích cực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t xml:space="preserve">   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jc w:val="center"/>
              <w:rPr>
                <w:rFonts w:eastAsia="Calibri"/>
                <w:szCs w:val="28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</w:t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t xml:space="preserve">    </w:t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</w:p>
          <w:p w:rsidR="00E716E6" w:rsidRPr="00191AED" w:rsidRDefault="00E716E6" w:rsidP="00F37BB7">
            <w:pPr>
              <w:jc w:val="center"/>
              <w:rPr>
                <w:b/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CS</w:t>
            </w:r>
          </w:p>
          <w:p w:rsidR="00E716E6" w:rsidRPr="00191AED" w:rsidRDefault="00E716E6" w:rsidP="00F37BB7">
            <w:pPr>
              <w:jc w:val="center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ind w:left="0"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Chú ý lắng nghe.</w:t>
            </w:r>
          </w:p>
          <w:p w:rsidR="00E716E6" w:rsidRPr="00191AED" w:rsidRDefault="00E716E6" w:rsidP="00F37BB7">
            <w:pPr>
              <w:numPr>
                <w:ilvl w:val="0"/>
                <w:numId w:val="1"/>
              </w:numPr>
              <w:spacing w:line="256" w:lineRule="auto"/>
              <w:ind w:left="0"/>
              <w:contextualSpacing/>
              <w:rPr>
                <w:rFonts w:eastAsia="Calibri"/>
                <w:szCs w:val="28"/>
              </w:rPr>
            </w:pPr>
            <w:r w:rsidRPr="00191AED">
              <w:rPr>
                <w:rFonts w:eastAsia="Calibri"/>
                <w:szCs w:val="28"/>
              </w:rPr>
              <w:t>Đội hình xuống lớp.</w:t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lastRenderedPageBreak/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  <w:r w:rsidRPr="00191AED">
              <w:rPr>
                <w:szCs w:val="28"/>
                <w:lang w:val="nl-NL"/>
              </w:rPr>
              <w:sym w:font="Webdings" w:char="F080"/>
            </w:r>
          </w:p>
          <w:p w:rsidR="00E716E6" w:rsidRPr="00191AED" w:rsidRDefault="00E716E6" w:rsidP="00F37BB7">
            <w:pPr>
              <w:keepNext/>
              <w:jc w:val="center"/>
              <w:rPr>
                <w:szCs w:val="28"/>
                <w:lang w:val="nl-NL"/>
              </w:rPr>
            </w:pPr>
          </w:p>
          <w:p w:rsidR="00E716E6" w:rsidRPr="00191AED" w:rsidRDefault="00E716E6" w:rsidP="00F37BB7">
            <w:pPr>
              <w:spacing w:line="256" w:lineRule="auto"/>
              <w:contextualSpacing/>
              <w:rPr>
                <w:szCs w:val="28"/>
                <w:lang w:val="nl-NL"/>
              </w:rPr>
            </w:pPr>
            <w:r w:rsidRPr="00191AED">
              <w:rPr>
                <w:b/>
                <w:szCs w:val="28"/>
                <w:lang w:val="nl-NL"/>
              </w:rPr>
              <w:t xml:space="preserve">                   </w:t>
            </w:r>
            <w:r w:rsidRPr="00191AED">
              <w:rPr>
                <w:b/>
                <w:szCs w:val="28"/>
                <w:lang w:val="nl-NL"/>
              </w:rPr>
              <w:sym w:font="Webdings" w:char="F080"/>
            </w:r>
            <w:r w:rsidRPr="00191AED">
              <w:rPr>
                <w:b/>
                <w:szCs w:val="28"/>
                <w:lang w:val="nl-NL"/>
              </w:rPr>
              <w:t>GV</w:t>
            </w:r>
          </w:p>
        </w:tc>
      </w:tr>
    </w:tbl>
    <w:p w:rsidR="00DD6F3C" w:rsidRDefault="00DD6F3C"/>
    <w:sectPr w:rsidR="00DD6F3C" w:rsidSect="00E716E6">
      <w:pgSz w:w="11906" w:h="16838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22F21"/>
    <w:multiLevelType w:val="hybridMultilevel"/>
    <w:tmpl w:val="72C69EDE"/>
    <w:lvl w:ilvl="0" w:tplc="2EACFFCC">
      <w:numFmt w:val="bullet"/>
      <w:lvlText w:val="-"/>
      <w:lvlJc w:val="left"/>
      <w:pPr>
        <w:ind w:left="265" w:hanging="265"/>
      </w:pPr>
      <w:rPr>
        <w:rFonts w:ascii="Times New Roman" w:eastAsia="Times New Roman" w:hAnsi="Times New Roman" w:hint="default"/>
        <w:w w:val="99"/>
        <w:sz w:val="28"/>
      </w:rPr>
    </w:lvl>
    <w:lvl w:ilvl="1" w:tplc="F530BEA0">
      <w:numFmt w:val="bullet"/>
      <w:lvlText w:val="•"/>
      <w:lvlJc w:val="left"/>
      <w:pPr>
        <w:ind w:left="401" w:hanging="265"/>
      </w:pPr>
    </w:lvl>
    <w:lvl w:ilvl="2" w:tplc="B2C00B14">
      <w:numFmt w:val="bullet"/>
      <w:lvlText w:val="•"/>
      <w:lvlJc w:val="left"/>
      <w:pPr>
        <w:ind w:left="683" w:hanging="265"/>
      </w:pPr>
    </w:lvl>
    <w:lvl w:ilvl="3" w:tplc="569CFAD6">
      <w:numFmt w:val="bullet"/>
      <w:lvlText w:val="•"/>
      <w:lvlJc w:val="left"/>
      <w:pPr>
        <w:ind w:left="965" w:hanging="265"/>
      </w:pPr>
    </w:lvl>
    <w:lvl w:ilvl="4" w:tplc="775EB41C">
      <w:numFmt w:val="bullet"/>
      <w:lvlText w:val="•"/>
      <w:lvlJc w:val="left"/>
      <w:pPr>
        <w:ind w:left="1246" w:hanging="265"/>
      </w:pPr>
    </w:lvl>
    <w:lvl w:ilvl="5" w:tplc="163A3480">
      <w:numFmt w:val="bullet"/>
      <w:lvlText w:val="•"/>
      <w:lvlJc w:val="left"/>
      <w:pPr>
        <w:ind w:left="1528" w:hanging="265"/>
      </w:pPr>
    </w:lvl>
    <w:lvl w:ilvl="6" w:tplc="90127212">
      <w:numFmt w:val="bullet"/>
      <w:lvlText w:val="•"/>
      <w:lvlJc w:val="left"/>
      <w:pPr>
        <w:ind w:left="1810" w:hanging="265"/>
      </w:pPr>
    </w:lvl>
    <w:lvl w:ilvl="7" w:tplc="A27ABA40">
      <w:numFmt w:val="bullet"/>
      <w:lvlText w:val="•"/>
      <w:lvlJc w:val="left"/>
      <w:pPr>
        <w:ind w:left="2091" w:hanging="265"/>
      </w:pPr>
    </w:lvl>
    <w:lvl w:ilvl="8" w:tplc="C638F2B8">
      <w:numFmt w:val="bullet"/>
      <w:lvlText w:val="•"/>
      <w:lvlJc w:val="left"/>
      <w:pPr>
        <w:ind w:left="2373" w:hanging="26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E6"/>
    <w:rsid w:val="00DD6F3C"/>
    <w:rsid w:val="00E716E6"/>
    <w:rsid w:val="00F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39F7"/>
  <w15:chartTrackingRefBased/>
  <w15:docId w15:val="{41C70478-570A-4B54-8B6E-BBD7F93A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6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2026-01-04T15:58:00Z</dcterms:created>
  <dcterms:modified xsi:type="dcterms:W3CDTF">2026-01-04T16:01:00Z</dcterms:modified>
</cp:coreProperties>
</file>