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B9CEC3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</w:pPr>
      <w:bookmarkStart w:id="1" w:name="_GoBack"/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Unit 20: At summer camp</w:t>
      </w:r>
    </w:p>
    <w:bookmarkEnd w:id="1"/>
    <w:p w14:paraId="333DE336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Lesson 1 (1, 2, 3)</w:t>
      </w:r>
    </w:p>
    <w:p w14:paraId="68425652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A.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OBJECTIVES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53F68179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By the end of the lesson, Ss will be able to:</w:t>
      </w:r>
    </w:p>
    <w:p w14:paraId="32D1D833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1.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Knowledge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375FDCD1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- use the phrases building a campfire, putting up a tent, taking a photo and telling a story in relation to the topic “</w:t>
      </w:r>
      <w:r>
        <w:rPr>
          <w:rFonts w:ascii="Times New Roman" w:hAnsi="Times New Roman" w:eastAsia="Times New Roman" w:cs="Times New Roman"/>
          <w:bCs/>
          <w:i/>
          <w:kern w:val="0"/>
          <w:sz w:val="28"/>
          <w:szCs w:val="28"/>
          <w14:ligatures w14:val="none"/>
        </w:rPr>
        <w:t>At summer camp”</w:t>
      </w:r>
    </w:p>
    <w:p w14:paraId="73A711EB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use </w:t>
      </w:r>
      <w:r>
        <w:rPr>
          <w:rFonts w:ascii="Times New Roman" w:hAnsi="Times New Roman" w:eastAsia="Times New Roman" w:cs="Times New Roman"/>
          <w:bCs/>
          <w:i/>
          <w:color w:val="00B0F0"/>
          <w:kern w:val="0"/>
          <w:sz w:val="28"/>
          <w:szCs w:val="28"/>
          <w14:ligatures w14:val="none"/>
        </w:rPr>
        <w:t>What’s he / she doing? – He's / She’s _____.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 to ask and answer questions about what someone is doing at a camp</w:t>
      </w:r>
    </w:p>
    <w:p w14:paraId="6B6755F6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i/>
          <w:kern w:val="0"/>
          <w:sz w:val="28"/>
          <w:szCs w:val="28"/>
          <w14:ligatures w14:val="none"/>
        </w:rPr>
        <w:t>Vocabulary: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 building a campfire, putting up a tent, taking a photo and telling a story</w:t>
      </w:r>
    </w:p>
    <w:p w14:paraId="7659A64A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i/>
          <w:kern w:val="0"/>
          <w:sz w:val="28"/>
          <w:szCs w:val="28"/>
          <w14:ligatures w14:val="none"/>
        </w:rPr>
        <w:t>Model sentences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:</w:t>
      </w:r>
    </w:p>
    <w:p w14:paraId="684D62AF">
      <w:pPr>
        <w:spacing w:after="0" w:line="240" w:lineRule="auto"/>
        <w:rPr>
          <w:rFonts w:ascii="Times New Roman" w:hAnsi="Times New Roman" w:eastAsia="Times New Roman" w:cs="Times New Roman"/>
          <w:bCs/>
          <w:i/>
          <w:color w:val="00B0F0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i/>
          <w:color w:val="00B0F0"/>
          <w:kern w:val="0"/>
          <w:sz w:val="28"/>
          <w:szCs w:val="28"/>
          <w14:ligatures w14:val="none"/>
        </w:rPr>
        <w:t xml:space="preserve">                              A: What’s he / she doing?</w:t>
      </w:r>
    </w:p>
    <w:p w14:paraId="7BCFD2E0">
      <w:pPr>
        <w:spacing w:after="0" w:line="240" w:lineRule="auto"/>
        <w:rPr>
          <w:rFonts w:ascii="Times New Roman" w:hAnsi="Times New Roman" w:eastAsia="Times New Roman" w:cs="Times New Roman"/>
          <w:bCs/>
          <w:i/>
          <w:color w:val="00B0F0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i/>
          <w:color w:val="00B0F0"/>
          <w:kern w:val="0"/>
          <w:sz w:val="28"/>
          <w:szCs w:val="28"/>
          <w14:ligatures w14:val="none"/>
        </w:rPr>
        <w:t xml:space="preserve">                              B: He's / She’s </w:t>
      </w:r>
      <w:r>
        <w:rPr>
          <w:rFonts w:ascii="Times New Roman" w:hAnsi="Times New Roman" w:eastAsia="Times New Roman" w:cs="Times New Roman"/>
          <w:bCs/>
          <w:i/>
          <w:color w:val="00B0F0"/>
          <w:kern w:val="0"/>
          <w:sz w:val="28"/>
          <w:szCs w:val="28"/>
          <w:u w:val="single"/>
          <w14:ligatures w14:val="none"/>
        </w:rPr>
        <w:t>building a campsite</w:t>
      </w:r>
    </w:p>
    <w:p w14:paraId="6ED9CC84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i/>
          <w:kern w:val="0"/>
          <w:sz w:val="28"/>
          <w:szCs w:val="28"/>
          <w14:ligatures w14:val="none"/>
        </w:rPr>
        <w:t>Skills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: speaking and listening</w:t>
      </w:r>
    </w:p>
    <w:p w14:paraId="3487C895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2.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Competences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: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5826D3DE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val="nl-NL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Co-operation: ready to help friends in pair work/ group work.</w:t>
      </w:r>
    </w:p>
    <w:p w14:paraId="649AE063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 Sociability: Talk to each other, say good words to others.</w:t>
      </w:r>
    </w:p>
    <w:p w14:paraId="249F0FA8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3.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Attitude/ Qualities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:</w:t>
      </w:r>
    </w:p>
    <w:p w14:paraId="052863C5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 Kindness: Help partners to complete learning tasks.</w:t>
      </w:r>
    </w:p>
    <w:p w14:paraId="798837D5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 Honesty: tell the truth about feelings and emotions</w:t>
      </w:r>
    </w:p>
    <w:p w14:paraId="79D2DA37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B.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TEACHING AIDS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290A694B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i/>
          <w:kern w:val="0"/>
          <w:sz w:val="28"/>
          <w:szCs w:val="28"/>
          <w:lang w:eastAsia="vi-VN"/>
          <w14:ligatures w14:val="none"/>
        </w:rPr>
        <w:t>Teacher: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 Teacher’s guide Pages 280, 281, audio Tracks 92, 93, website hoclieu.vn, posters, laptop, pictures, textbook, lesson plan, TV or projector.</w:t>
      </w:r>
    </w:p>
    <w:p w14:paraId="0F7618B9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i/>
          <w:kern w:val="0"/>
          <w:sz w:val="28"/>
          <w:szCs w:val="28"/>
          <w:lang w:eastAsia="vi-VN"/>
          <w14:ligatures w14:val="none"/>
        </w:rPr>
        <w:t>Students: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 Pupil’s book Page 64, notebooks, workbooks, school things.</w:t>
      </w:r>
    </w:p>
    <w:p w14:paraId="409F26B5">
      <w:pPr>
        <w:spacing w:after="0" w:line="240" w:lineRule="auto"/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C.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PROCEDURE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S:</w:t>
      </w:r>
    </w:p>
    <w:tbl>
      <w:tblPr>
        <w:tblStyle w:val="6"/>
        <w:tblW w:w="94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5"/>
        <w:gridCol w:w="3828"/>
      </w:tblGrid>
      <w:tr w14:paraId="105F5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5" w:type="dxa"/>
            <w:shd w:val="clear" w:color="auto" w:fill="auto"/>
          </w:tcPr>
          <w:p w14:paraId="373B20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Teacher’s and students’ activities</w:t>
            </w:r>
          </w:p>
        </w:tc>
        <w:tc>
          <w:tcPr>
            <w:tcW w:w="3828" w:type="dxa"/>
            <w:shd w:val="clear" w:color="auto" w:fill="auto"/>
          </w:tcPr>
          <w:p w14:paraId="725A6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14:paraId="3FE56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5" w:type="dxa"/>
          </w:tcPr>
          <w:p w14:paraId="656A125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1.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:u w:val="single"/>
                <w14:ligatures w14:val="none"/>
              </w:rPr>
              <w:t>Warm- up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: (3’)</w:t>
            </w:r>
          </w:p>
          <w:p w14:paraId="314E2DC2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Sing: </w:t>
            </w: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Summer camp</w:t>
            </w:r>
          </w:p>
          <w:p w14:paraId="1F3E2E0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*</w:t>
            </w: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Aims: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to create a friendly and active atmosphere in the class to beginning the lesson.</w:t>
            </w:r>
          </w:p>
          <w:p w14:paraId="2F780E5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2BCA227A"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Show the song on the screen.</w:t>
            </w:r>
          </w:p>
          <w:p w14:paraId="04996F2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fldChar w:fldCharType="begin"/>
            </w:r>
            <w:r>
              <w:instrText xml:space="preserve"> HYPERLINK "https://www.youtube.com/watch?v=ifPAX00PRRk"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563C1"/>
                <w:kern w:val="0"/>
                <w:sz w:val="28"/>
                <w:szCs w:val="28"/>
                <w:u w:val="single"/>
                <w14:ligatures w14:val="none"/>
              </w:rPr>
              <w:t>https://www.youtube.com/watch?v=ifPAX00PRRk</w:t>
            </w:r>
            <w:r>
              <w:rPr>
                <w:rFonts w:ascii="Times New Roman" w:hAnsi="Times New Roman" w:eastAsia="Times New Roman" w:cs="Times New Roman"/>
                <w:color w:val="0563C1"/>
                <w:kern w:val="0"/>
                <w:sz w:val="28"/>
                <w:szCs w:val="28"/>
                <w:u w:val="single"/>
                <w14:ligatures w14:val="none"/>
              </w:rPr>
              <w:fldChar w:fldCharType="end"/>
            </w:r>
          </w:p>
          <w:p w14:paraId="0D48D9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- Ask Ss to listen, sing and dance the song.</w:t>
            </w:r>
          </w:p>
          <w:p w14:paraId="3EBC551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Say “Open your book page 64” and look at “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Unit 20, Lesson 1 (1,2,3)”.</w:t>
            </w:r>
          </w:p>
          <w:p w14:paraId="569D747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Activity 1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.   Look, listen and repeat:</w:t>
            </w:r>
          </w:p>
          <w:p w14:paraId="718A2B08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>Ss will be able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:lang w:eastAsia="vi-VN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>to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 xml:space="preserve">understand and correctly repeat the sentences in two communicative contexts focusing on asking and answering questions about what someone is doing at a camp.  </w:t>
            </w:r>
          </w:p>
          <w:p w14:paraId="5CA1D36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47372BA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Have Ss look at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Pictures a and b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and identify the characters and their activities at the summer camp.</w:t>
            </w:r>
          </w:p>
          <w:p w14:paraId="2A923900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Play the audio twice (sentence by sentence). Correct their pronunciation where necessary.</w:t>
            </w:r>
          </w:p>
          <w:p w14:paraId="46A18998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Have Ss to practice the dialogue</w:t>
            </w:r>
          </w:p>
          <w:p w14:paraId="3E2868D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invites a few pairs to the front of the class to practice.</w:t>
            </w:r>
          </w:p>
          <w:p w14:paraId="2F4A7A56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checks pronunciation for ss.</w:t>
            </w:r>
          </w:p>
          <w:p w14:paraId="57440F9B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917896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Activity 2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Listen, point and say.</w:t>
            </w:r>
          </w:p>
          <w:p w14:paraId="46FECA99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>*Aims: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 xml:space="preserve"> Ss will be able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:lang w:eastAsia="vi-VN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 xml:space="preserve">to correctly say the phrases and use </w:t>
            </w: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:lang w:eastAsia="vi-VN"/>
                <w14:ligatures w14:val="none"/>
              </w:rPr>
              <w:t xml:space="preserve">What's he / she doing? – He's / She's …….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>to ask and answer questions about what someone is doing at a camp.</w:t>
            </w:r>
          </w:p>
          <w:p w14:paraId="19208672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-T elicits the new words</w:t>
            </w:r>
          </w:p>
          <w:p w14:paraId="0FD27026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T models </w:t>
            </w:r>
            <w:r>
              <w:rPr>
                <w:rFonts w:ascii="Times New Roman" w:hAnsi="Times New Roman" w:eastAsia="Calibri" w:cs="Times New Roman"/>
                <w:i/>
                <w:kern w:val="0"/>
                <w:sz w:val="28"/>
                <w:szCs w:val="28"/>
                <w14:ligatures w14:val="none"/>
              </w:rPr>
              <w:t>(3 times).</w:t>
            </w:r>
            <w:r>
              <w:rPr>
                <w:rFonts w:ascii="Times New Roman" w:hAnsi="Times New Roman" w:eastAsia="MyriadPro-Regular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17252624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 T writes the words on the board.</w:t>
            </w:r>
          </w:p>
          <w:p w14:paraId="7DDBE5B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Checking: Matching</w:t>
            </w:r>
          </w:p>
          <w:p w14:paraId="37AF206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547BF56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* 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Model sentences:</w:t>
            </w:r>
          </w:p>
          <w:p w14:paraId="32832BCB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T asks Ss look at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picture b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and helps Ss know the structure from the dialogue.</w:t>
            </w:r>
          </w:p>
          <w:p w14:paraId="6D33D260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introduces new structure for Ss.</w:t>
            </w:r>
          </w:p>
          <w:p w14:paraId="781A9F96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explains, models and gives meaning.</w:t>
            </w:r>
          </w:p>
          <w:p w14:paraId="3069414B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-Have Ss repeat the model sentences.</w:t>
            </w:r>
          </w:p>
          <w:p w14:paraId="3EB9F3B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EC6FCE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3.Practice: (7’)</w:t>
            </w:r>
          </w:p>
          <w:p w14:paraId="32E22DA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*Drill pictures</w:t>
            </w:r>
          </w:p>
          <w:p w14:paraId="4FC0C0C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 Have Ss look at the pictures and elicit the activities of the characters.</w:t>
            </w:r>
          </w:p>
          <w:p w14:paraId="35A43758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>
                  <wp:extent cx="2993390" cy="1216025"/>
                  <wp:effectExtent l="0" t="0" r="0" b="3175"/>
                  <wp:docPr id="15642430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2430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984" cy="123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EBEE7A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Run through all the pictures.</w:t>
            </w:r>
          </w:p>
          <w:p w14:paraId="3128B16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Run through model sentences.</w:t>
            </w:r>
          </w:p>
          <w:p w14:paraId="012AE2FD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+Run through the question sentences</w:t>
            </w:r>
          </w:p>
          <w:p w14:paraId="6552AF37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+Run through the answer sentences</w:t>
            </w:r>
          </w:p>
          <w:p w14:paraId="3018D0B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Have Ss to practise:</w:t>
            </w:r>
          </w:p>
          <w:p w14:paraId="430C95F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+ T asks, Ss answer picture a</w:t>
            </w:r>
          </w:p>
          <w:p w14:paraId="54E2CEA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+ Ss ask, T answers picture b</w:t>
            </w:r>
          </w:p>
          <w:p w14:paraId="1C1E719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+ Group A ask, group B answer picture c</w:t>
            </w:r>
          </w:p>
          <w:p w14:paraId="56F7E1E1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+ Group B ask, group A answer picture d</w:t>
            </w:r>
          </w:p>
          <w:p w14:paraId="7EA14788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Ask Ss to work in pairs.</w:t>
            </w:r>
          </w:p>
          <w:p w14:paraId="0C422199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controls and corrects.</w:t>
            </w:r>
          </w:p>
          <w:p w14:paraId="600FA15A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- Invite a few pairs to come to the front of the classroom and point at the pictures and say the questions and answers in front of the class.</w:t>
            </w:r>
          </w:p>
          <w:p w14:paraId="52ADF16E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- T gives feedbacks.</w:t>
            </w:r>
          </w:p>
          <w:p w14:paraId="7613ECD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4.Production: (7’)</w:t>
            </w:r>
          </w:p>
          <w:p w14:paraId="7571D2D0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 xml:space="preserve">Activity 3.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  Let’s talk.</w:t>
            </w:r>
          </w:p>
          <w:p w14:paraId="2AB1662E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 xml:space="preserve">Ss will be able to enhance the correct use of </w:t>
            </w: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What's he / she doing? – He's / She's …….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to ask and answer questions about what someone is doing at a camp in a freer context.</w:t>
            </w:r>
          </w:p>
          <w:p w14:paraId="72A9CCD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77248E60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Have Ss look at the picture and ask questions to help them identify the context </w:t>
            </w:r>
          </w:p>
          <w:p w14:paraId="5076E84B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Elicit the missing words in the speech bubble and write them on the board. Get Ss to say the completed sentences. </w:t>
            </w:r>
          </w:p>
          <w:p w14:paraId="7CBA62FA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Put Ss into pairs and encourage them to practise asking and answering questions about </w:t>
            </w:r>
            <w:r>
              <w:rPr>
                <w:rFonts w:ascii="Times New Roman" w:hAnsi="Times New Roman" w:eastAsia="Calibri" w:cs="Times New Roman"/>
                <w:i/>
                <w:kern w:val="0"/>
                <w:sz w:val="28"/>
                <w:szCs w:val="28"/>
                <w14:ligatures w14:val="none"/>
              </w:rPr>
              <w:t>what someone is doing at a camp.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157419F1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Invite a few pairs to the front of the class to ask and answer questions about what someone is doing at a camp using the picture cue. </w:t>
            </w:r>
          </w:p>
          <w:p w14:paraId="2213F59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*Consolidation</w:t>
            </w:r>
          </w:p>
          <w:p w14:paraId="72C25150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Ss will be able consolidate and wrap up the content of the lesson.</w:t>
            </w:r>
          </w:p>
          <w:p w14:paraId="23B65CA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260C5BFD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asks ss to answer the following questions:</w:t>
            </w:r>
          </w:p>
          <w:p w14:paraId="4331C809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+ What have you learnt from the lesson today? </w:t>
            </w:r>
          </w:p>
          <w:p w14:paraId="67D3D3EA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review the vocabulary and model sentences.</w:t>
            </w:r>
          </w:p>
          <w:p w14:paraId="44759F42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praises some Ss who are hardworking / active/ good…. as well as encourage others to try more.</w:t>
            </w:r>
          </w:p>
          <w:p w14:paraId="6F6B8C5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5.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Homework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. (2’)</w:t>
            </w:r>
          </w:p>
          <w:p w14:paraId="0BF44FAF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Learn the vocabulary and model sentences by heart </w:t>
            </w:r>
          </w:p>
          <w:p w14:paraId="358D7B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Prepare the new lesson: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Unit 20, Lesson 1 (4,5,6).</w:t>
            </w:r>
          </w:p>
        </w:tc>
        <w:tc>
          <w:tcPr>
            <w:tcW w:w="3828" w:type="dxa"/>
          </w:tcPr>
          <w:p w14:paraId="0B1DAB3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464070B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2667ADD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621E99E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3CAE93B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37697FA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4CE5A9A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34F3012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455E05A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1301465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603067B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383A440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461F59C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56CE5D7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4CAA611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2374A69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07112B6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43DD182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1. Look, listen and repeat:</w:t>
            </w:r>
          </w:p>
          <w:p w14:paraId="135238EA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</w:pPr>
          </w:p>
          <w:p w14:paraId="74FDCD7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>
                  <wp:extent cx="2392680" cy="1156970"/>
                  <wp:effectExtent l="0" t="0" r="7620" b="5080"/>
                  <wp:docPr id="5990906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09060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653" cy="116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EE642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</w:pPr>
          </w:p>
          <w:p w14:paraId="35F4064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2.Listen, point and say.</w:t>
            </w:r>
          </w:p>
          <w:p w14:paraId="3D3EEFD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New words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701E3D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+ build a campfire: đốt lửa trại      </w:t>
            </w: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(picture)</w:t>
            </w:r>
          </w:p>
          <w:p w14:paraId="532107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+ put up a tent   : dựng, cắm trại   </w:t>
            </w: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(picture)</w:t>
            </w:r>
          </w:p>
          <w:p w14:paraId="3517BA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+ tell a story   :kể chuyện            </w:t>
            </w: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(situation)</w:t>
            </w:r>
          </w:p>
          <w:p w14:paraId="6A49D0D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+ take photos  : chụp hình         </w:t>
            </w: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(mime)</w:t>
            </w:r>
          </w:p>
          <w:p w14:paraId="6D50DB56">
            <w:pPr>
              <w:spacing w:after="0" w:line="240" w:lineRule="auto"/>
              <w:rPr>
                <w:rFonts w:ascii="Times New Roman" w:hAnsi="Times New Roman" w:eastAsia="Calibri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bCs/>
                <w:kern w:val="0"/>
                <w:sz w:val="28"/>
                <w:szCs w:val="28"/>
                <w14:ligatures w14:val="none"/>
              </w:rPr>
              <w:t xml:space="preserve">* </w:t>
            </w:r>
            <w:r>
              <w:rPr>
                <w:rFonts w:ascii="Times New Roman" w:hAnsi="Times New Roman" w:eastAsia="Calibri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Model sentences:</w:t>
            </w:r>
          </w:p>
          <w:p w14:paraId="186251CD">
            <w:pPr>
              <w:spacing w:after="0" w:line="240" w:lineRule="auto"/>
              <w:rPr>
                <w:rFonts w:ascii="Times New Roman" w:hAnsi="Times New Roman" w:eastAsia="Calibri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51FB6B40">
            <w:pPr>
              <w:spacing w:after="0" w:line="288" w:lineRule="auto"/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A: What’s he / she doing?</w:t>
            </w:r>
          </w:p>
          <w:p w14:paraId="354E5D94">
            <w:pPr>
              <w:spacing w:after="0" w:line="288" w:lineRule="auto"/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 xml:space="preserve">   B: He's / She’s </w:t>
            </w: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  <w:u w:val="single"/>
              </w:rPr>
              <w:t>building a campsite</w:t>
            </w:r>
          </w:p>
          <w:p w14:paraId="1A68BCC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val="en-GB"/>
              </w:rPr>
            </w:pPr>
          </w:p>
          <w:p w14:paraId="06E747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A508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DF5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00AE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15E5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EA67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E0B8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B70D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A29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B3E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CD75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A2BF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682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718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E2E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BC03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D72E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E4F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DD58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A726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4F3D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E656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B50F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13E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FAA6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4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DE9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023D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D19C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CEAA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1A1A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3.Let’s talk.</w:t>
            </w:r>
          </w:p>
          <w:p w14:paraId="4875CC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C97D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>
                  <wp:extent cx="2223135" cy="1363980"/>
                  <wp:effectExtent l="0" t="0" r="5715" b="7620"/>
                  <wp:docPr id="9782112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21123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3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49F40A">
      <w:pPr>
        <w:spacing w:line="288" w:lineRule="auto"/>
        <w:rPr>
          <w:rFonts w:ascii="Times New Roman" w:hAnsi="Times New Roman" w:eastAsia="Calibri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hAnsi="Times New Roman" w:eastAsia="Calibri" w:cs="Times New Roman"/>
          <w:b/>
          <w:kern w:val="0"/>
          <w:sz w:val="28"/>
          <w:szCs w:val="28"/>
          <w14:ligatures w14:val="none"/>
        </w:rPr>
        <w:t>V. Adjustment (if necessary):</w:t>
      </w:r>
    </w:p>
    <w:p w14:paraId="336CDB37">
      <w:pPr>
        <w:spacing w:line="288" w:lineRule="auto"/>
        <w:rPr>
          <w:rFonts w:ascii="Times New Roman" w:hAnsi="Times New Roman" w:eastAsia="Calibri" w:cs="Times New Roman"/>
          <w:i/>
          <w:kern w:val="0"/>
          <w:sz w:val="28"/>
          <w:szCs w:val="28"/>
          <w14:ligatures w14:val="none"/>
        </w:rPr>
      </w:pPr>
      <w:r>
        <w:rPr>
          <w:rFonts w:ascii="Times New Roman" w:hAnsi="Times New Roman" w:eastAsia="Calibri" w:cs="Times New Roman"/>
          <w:kern w:val="0"/>
          <w:sz w:val="28"/>
          <w:szCs w:val="28"/>
          <w14:ligatures w14:val="none"/>
        </w:rPr>
        <w:t>………………………………………………………………………………………….…..………………………………………………………………………</w:t>
      </w:r>
    </w:p>
    <w:p w14:paraId="329C83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-------------------------------------------------------------</w:t>
      </w:r>
    </w:p>
    <w:p w14:paraId="0857D149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Unit 20: At summer camp</w:t>
      </w:r>
    </w:p>
    <w:p w14:paraId="2C048874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Lesson 1 (4, 5, 6)</w:t>
      </w:r>
    </w:p>
    <w:p w14:paraId="44F3A70D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A.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OBJECTIVES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525C808D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By the end of the lesson, Ss will be able to:</w:t>
      </w:r>
    </w:p>
    <w:p w14:paraId="41BC9177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1.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Knowledge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7A255FD0">
      <w:pPr>
        <w:spacing w:after="0" w:line="240" w:lineRule="auto"/>
        <w:rPr>
          <w:rFonts w:ascii="Times New Roman" w:hAnsi="Times New Roman" w:eastAsia="Times New Roman" w:cs="Times New Roman"/>
          <w:bCs/>
          <w:i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- use the phrases building a campfire, putting up a tent, taking a photo and telling a story in relation to the topic “</w:t>
      </w:r>
      <w:r>
        <w:rPr>
          <w:rFonts w:ascii="Times New Roman" w:hAnsi="Times New Roman" w:eastAsia="Times New Roman" w:cs="Times New Roman"/>
          <w:bCs/>
          <w:i/>
          <w:kern w:val="0"/>
          <w:sz w:val="28"/>
          <w:szCs w:val="28"/>
          <w14:ligatures w14:val="none"/>
        </w:rPr>
        <w:t>At summer camp”</w:t>
      </w:r>
    </w:p>
    <w:p w14:paraId="06D9A9C0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- listen to and understand four communicative contexts in which characters ask and answer questions about what someone is doing at a camp and match the correct pictures.</w:t>
      </w:r>
    </w:p>
    <w:p w14:paraId="6751CF8A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- complete four gapped exchanges with the help of picture cues.</w:t>
      </w:r>
    </w:p>
    <w:p w14:paraId="4893C217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i/>
          <w:kern w:val="0"/>
          <w:sz w:val="28"/>
          <w:szCs w:val="28"/>
          <w14:ligatures w14:val="none"/>
        </w:rPr>
        <w:t>Vocabulary: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 Review</w:t>
      </w:r>
    </w:p>
    <w:p w14:paraId="6789C7D7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i/>
          <w:kern w:val="0"/>
          <w:sz w:val="28"/>
          <w:szCs w:val="28"/>
          <w14:ligatures w14:val="none"/>
        </w:rPr>
        <w:t>Skills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: speaking, listening, reading and writing.</w:t>
      </w:r>
    </w:p>
    <w:p w14:paraId="2BC47AFE">
      <w:pPr>
        <w:tabs>
          <w:tab w:val="left" w:pos="2505"/>
        </w:tabs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2.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Competences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: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ab/>
      </w:r>
    </w:p>
    <w:p w14:paraId="2BAF2DBA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val="nl-NL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Co-operation: ready to help friends in pair work/ group work.</w:t>
      </w:r>
    </w:p>
    <w:p w14:paraId="7A7A0F09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 Self-control and independent learning: perform listening tasks.</w:t>
      </w:r>
    </w:p>
    <w:p w14:paraId="379FBDA3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3.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Attitude/ Qualities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:</w:t>
      </w:r>
    </w:p>
    <w:p w14:paraId="063AE950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 Kindness: Help partners to complete learning tasks.</w:t>
      </w:r>
    </w:p>
    <w:p w14:paraId="1D156666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 Honesty: tell the truth about feelings and emotions.</w:t>
      </w:r>
    </w:p>
    <w:p w14:paraId="590623B5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B.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TEACHING AIDS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5B94A9A0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i/>
          <w:kern w:val="0"/>
          <w:sz w:val="28"/>
          <w:szCs w:val="28"/>
          <w:lang w:eastAsia="vi-VN"/>
          <w14:ligatures w14:val="none"/>
        </w:rPr>
        <w:t>Teacher: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 Teacher’s guide Pages 283, 284; audio Tracks 94; website hoclieu.vn, posters, laptop, pictures, textbook, lesson plan, TV or projector.</w:t>
      </w:r>
    </w:p>
    <w:p w14:paraId="713C34EA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i/>
          <w:kern w:val="0"/>
          <w:sz w:val="28"/>
          <w:szCs w:val="28"/>
          <w:lang w:eastAsia="vi-VN"/>
          <w14:ligatures w14:val="none"/>
        </w:rPr>
        <w:t>Students: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 Pupil’s book Page 65, notebooks, workbooks, school things.</w:t>
      </w:r>
    </w:p>
    <w:p w14:paraId="2DC6F463">
      <w:pPr>
        <w:spacing w:after="0" w:line="240" w:lineRule="auto"/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C.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PROCEDURE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S: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5"/>
        <w:gridCol w:w="4360"/>
      </w:tblGrid>
      <w:tr w14:paraId="07D05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5" w:type="dxa"/>
            <w:shd w:val="clear" w:color="auto" w:fill="auto"/>
          </w:tcPr>
          <w:p w14:paraId="0674E8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Teacher’s and students’ activities</w:t>
            </w:r>
          </w:p>
        </w:tc>
        <w:tc>
          <w:tcPr>
            <w:tcW w:w="4360" w:type="dxa"/>
            <w:shd w:val="clear" w:color="auto" w:fill="auto"/>
          </w:tcPr>
          <w:p w14:paraId="4E0A9A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14:paraId="0BA49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5" w:type="dxa"/>
          </w:tcPr>
          <w:p w14:paraId="51551C0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1.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:u w:val="single"/>
                <w14:ligatures w14:val="none"/>
              </w:rPr>
              <w:t>Warm- up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: (5’)</w:t>
            </w:r>
          </w:p>
          <w:p w14:paraId="492209DF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Game: </w:t>
            </w: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Who says faster?</w:t>
            </w:r>
          </w:p>
          <w:p w14:paraId="39E1801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*</w:t>
            </w: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Aims: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to create a friendly and active atmosphere in the class to beginning the lesson.</w:t>
            </w:r>
          </w:p>
          <w:p w14:paraId="1AFC92A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6693F5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- Hold a activity card, then reveal it slowly. </w:t>
            </w:r>
          </w:p>
          <w:p w14:paraId="553482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Ask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What’s he/ she doing?</w:t>
            </w:r>
          </w:p>
          <w:p w14:paraId="5A7F31B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Ask the Ss guess the answer as fast as possible.</w:t>
            </w:r>
          </w:p>
          <w:p w14:paraId="5CA2B1F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Then have Ss do the same with the rest.</w:t>
            </w:r>
          </w:p>
          <w:p w14:paraId="68930A7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This can be played in groups to make it more interesting.</w:t>
            </w:r>
          </w:p>
          <w:p w14:paraId="6C04F24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Say “Open your book page 65” and look at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“Unit 20, Lesson 1 (4,5,6)”.</w:t>
            </w:r>
          </w:p>
          <w:p w14:paraId="14CFB4D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F583E6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2.Practice: (27’)</w:t>
            </w:r>
          </w:p>
          <w:p w14:paraId="775E705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Activity 1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.   Listen and match:</w:t>
            </w:r>
          </w:p>
          <w:p w14:paraId="7D07EC80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>Ss will be able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:lang w:eastAsia="vi-VN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>to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 xml:space="preserve">listen to and understand four communicative contexts in which characters ask and answer questions about what someone is doing at a camp and match the correct pictures. </w:t>
            </w:r>
          </w:p>
          <w:p w14:paraId="3408EE4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03FF0992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Ask questions to help Ss identify the characters in the pictures and the activities of the stick figures. </w:t>
            </w:r>
          </w:p>
          <w:p w14:paraId="6A1ED08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Play the recording for Ss to listen to.</w:t>
            </w:r>
          </w:p>
          <w:p w14:paraId="3B327E2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 Play the recording again for them to do the task by matching the characters to their activities. </w:t>
            </w:r>
          </w:p>
          <w:p w14:paraId="1B1E26A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Play the recording a third time to give Ss another listening opportunity. </w:t>
            </w:r>
          </w:p>
          <w:p w14:paraId="6EBD02D8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Check answers as a class. </w:t>
            </w:r>
          </w:p>
          <w:p w14:paraId="64230B2F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Play the recording, sentence by sentence, for the class to listen and repeat individually and in chorus. </w:t>
            </w:r>
          </w:p>
          <w:p w14:paraId="38851C5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Activity 2.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Look, complete and read</w:t>
            </w:r>
          </w:p>
          <w:p w14:paraId="659D88E7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>*Aims: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 xml:space="preserve"> Ss will be able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:lang w:eastAsia="vi-VN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>to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 xml:space="preserve">complete four gapped exchanges with the help of picture cues. </w:t>
            </w:r>
          </w:p>
          <w:p w14:paraId="6799E87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16775826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Have Ss look at the pictures and get them to identify the characters and their activities in the pictures</w:t>
            </w:r>
          </w:p>
          <w:p w14:paraId="7B7D7182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</w:p>
          <w:p w14:paraId="167881EA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- Have Ss look at the four sentences and the pictures. Elicit and model with picture 1</w:t>
            </w:r>
          </w:p>
          <w:p w14:paraId="281CA0E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+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Ask Ss to read the sentence 1 in chorus.</w:t>
            </w:r>
          </w:p>
          <w:p w14:paraId="6D54E4C0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+ 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Ask them what is missing in the question (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a story).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Then have them complete the gap (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He’s telling a story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).</w:t>
            </w:r>
          </w:p>
          <w:p w14:paraId="6CD8941B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-Have Ss work in pairs and complete the dialogue 2, 3, 4.</w:t>
            </w:r>
          </w:p>
          <w:p w14:paraId="4BB6C179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- Ask a few Ss to stand up and read the sentences aloud.</w:t>
            </w:r>
          </w:p>
          <w:p w14:paraId="3D292DED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-T gives feedbacks.</w:t>
            </w:r>
          </w:p>
          <w:p w14:paraId="048BBF2D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 xml:space="preserve">Activity 3.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   Let’s play</w:t>
            </w:r>
          </w:p>
          <w:p w14:paraId="0031D760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Ss will be able to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revise target words about what someone is doing at a camp by playing “Guess what they are doing”.</w:t>
            </w:r>
          </w:p>
          <w:p w14:paraId="13202FE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0376F0FD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Explain how the game is played. </w:t>
            </w:r>
          </w:p>
          <w:p w14:paraId="0507BDBB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Divide Ss into groups of five </w:t>
            </w:r>
          </w:p>
          <w:p w14:paraId="15065BAB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+ Have Ss look at the first picture and answer the question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What’s she doing?</w:t>
            </w:r>
          </w:p>
          <w:p w14:paraId="2FF7737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+ The Ss in each group guess the girl’s activities in the picture and give the answers </w:t>
            </w:r>
          </w:p>
          <w:p w14:paraId="43151C28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(Ex: She’s singing. She’s dancing….)</w:t>
            </w:r>
          </w:p>
          <w:p w14:paraId="61372E36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Have Ss practise asking and answering questions about what the pupils are doing with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the help of picture.</w:t>
            </w:r>
          </w:p>
          <w:p w14:paraId="1CF4A6A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*Consolidation</w:t>
            </w:r>
          </w:p>
          <w:p w14:paraId="70A96698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Ss will be able consolidate and wrap up the content of the lesson.</w:t>
            </w:r>
          </w:p>
          <w:p w14:paraId="2DD1DBF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66EF76CD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asks ss to answer the following questions:</w:t>
            </w:r>
          </w:p>
          <w:p w14:paraId="0BAD96E7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+ What have you learnt from the lesson today? </w:t>
            </w:r>
          </w:p>
          <w:p w14:paraId="4043D161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praises some Ss who are hardworking / active/ good</w:t>
            </w:r>
            <w:r>
              <w:rPr>
                <w:rFonts w:hint="eastAsia"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…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. as well as encourage others to try more.</w:t>
            </w:r>
          </w:p>
          <w:p w14:paraId="04C4459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3.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Homework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. (3’)</w:t>
            </w:r>
          </w:p>
          <w:p w14:paraId="5EC5E7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Prepare the new lesson: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Unit 20, Lesson 2 (1,2,3).</w:t>
            </w:r>
          </w:p>
        </w:tc>
        <w:tc>
          <w:tcPr>
            <w:tcW w:w="4360" w:type="dxa"/>
          </w:tcPr>
          <w:p w14:paraId="7E7CCE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7F56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E72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176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2693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C80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1F8E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104F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3AAE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AE1B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A027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FEC8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D9DA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EAA8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43D0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904A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DEB7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9B72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FD2C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B13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6FCF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6A4D8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4.Listen and match:</w:t>
            </w:r>
          </w:p>
          <w:p w14:paraId="2A7CCA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C7F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>
                  <wp:extent cx="2308860" cy="1246505"/>
                  <wp:effectExtent l="0" t="0" r="0" b="0"/>
                  <wp:docPr id="15804189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41892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725A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5A43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DE6E63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Key: 1. c 2. d 3. a 4. b</w:t>
            </w:r>
          </w:p>
          <w:p w14:paraId="413D9099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4E56383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64438DC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3906F86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28C7514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60DBAEF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755BAF1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2EFE99B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7FCA24F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4EE8ADC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5E4C8DE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5.Look, complete and read</w:t>
            </w:r>
          </w:p>
          <w:p w14:paraId="70122518">
            <w:pPr>
              <w:spacing w:after="0" w:line="240" w:lineRule="auto"/>
              <w:rPr>
                <w:rFonts w:ascii=".VnTime" w:hAnsi=".VnTime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</w:pP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>
                  <wp:extent cx="3025140" cy="2160905"/>
                  <wp:effectExtent l="0" t="0" r="3810" b="0"/>
                  <wp:docPr id="17347647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76479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40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62073">
            <w:pPr>
              <w:spacing w:after="0" w:line="240" w:lineRule="auto"/>
              <w:rPr>
                <w:rFonts w:ascii=".VnTime" w:hAnsi=".VnTime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</w:pPr>
          </w:p>
          <w:p w14:paraId="681BC929">
            <w:pPr>
              <w:spacing w:after="0" w:line="240" w:lineRule="auto"/>
              <w:rPr>
                <w:rFonts w:ascii=".VnTime" w:hAnsi=".VnTime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</w:pPr>
          </w:p>
          <w:p w14:paraId="6326CAE5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Key:  </w:t>
            </w:r>
          </w:p>
          <w:p w14:paraId="6242A8C1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1. a story              2. a campfire</w:t>
            </w:r>
          </w:p>
          <w:p w14:paraId="3250CDBB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3. doing; a tent    4. the campsite; taking a photo </w:t>
            </w:r>
          </w:p>
          <w:p w14:paraId="18DEF0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0F07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F057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45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A1BF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976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6. Let’s play</w:t>
            </w:r>
          </w:p>
          <w:p w14:paraId="72C92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6D0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E07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>
                  <wp:extent cx="3362325" cy="1482090"/>
                  <wp:effectExtent l="0" t="0" r="9525" b="3810"/>
                  <wp:docPr id="3341209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12090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A5AF2C">
      <w:pPr>
        <w:spacing w:after="0" w:line="240" w:lineRule="auto"/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:lang w:eastAsia="vi-VN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:lang w:eastAsia="vi-VN"/>
          <w14:ligatures w14:val="none"/>
        </w:rPr>
        <w:t xml:space="preserve">D.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:lang w:eastAsia="vi-VN"/>
          <w14:ligatures w14:val="none"/>
        </w:rPr>
        <w:t>ADJUSTMENTS (if necessary):</w:t>
      </w:r>
    </w:p>
    <w:p w14:paraId="622948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kern w:val="0"/>
          <w:sz w:val="28"/>
          <w:szCs w:val="28"/>
          <w14:ligatures w14:val="none"/>
        </w:rPr>
        <w:t>………………………………………………………………………………………….…..……………………………………………………………………………</w:t>
      </w:r>
    </w:p>
    <w:p w14:paraId="36B695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-------------------------------------------------------</w:t>
      </w:r>
    </w:p>
    <w:p w14:paraId="0D066EB8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kern w:val="0"/>
          <w:sz w:val="32"/>
          <w:szCs w:val="32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32"/>
          <w:szCs w:val="32"/>
          <w14:ligatures w14:val="none"/>
        </w:rPr>
        <w:t>Unit 20: At summer camp</w:t>
      </w:r>
    </w:p>
    <w:p w14:paraId="4AD235A7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kern w:val="0"/>
          <w:sz w:val="32"/>
          <w:szCs w:val="32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32"/>
          <w:szCs w:val="32"/>
          <w14:ligatures w14:val="none"/>
        </w:rPr>
        <w:t>Lesson 2 (1, 2, 3)</w:t>
      </w:r>
    </w:p>
    <w:p w14:paraId="7D6112F8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A.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OBJECTIVES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1021A2FE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By the end of the lesson, Ss will be able to:</w:t>
      </w:r>
    </w:p>
    <w:p w14:paraId="75769727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1.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Knowledge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6191ABCD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- use the phrases dancing around the campfire, playing card games, playing tug of war, singing songs in relation to the topic “At summer camp”.</w:t>
      </w:r>
    </w:p>
    <w:p w14:paraId="2C78C266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use </w:t>
      </w:r>
      <w:r>
        <w:rPr>
          <w:rFonts w:ascii="Times New Roman" w:hAnsi="Times New Roman" w:eastAsia="Times New Roman" w:cs="Times New Roman"/>
          <w:bCs/>
          <w:i/>
          <w:color w:val="00B0F0"/>
          <w:kern w:val="0"/>
          <w:sz w:val="28"/>
          <w:szCs w:val="28"/>
          <w14:ligatures w14:val="none"/>
        </w:rPr>
        <w:t>What are they doing? – They’re …….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 to ask and answer questions about what people are doing at a camp</w:t>
      </w:r>
    </w:p>
    <w:p w14:paraId="2FC67E40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i/>
          <w:kern w:val="0"/>
          <w:sz w:val="28"/>
          <w:szCs w:val="28"/>
          <w14:ligatures w14:val="none"/>
        </w:rPr>
        <w:t>Vocabulary: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 dancing around the campfire, playing card games, playing tug of war, singing songs</w:t>
      </w:r>
    </w:p>
    <w:p w14:paraId="6CE623C1">
      <w:pPr>
        <w:spacing w:after="0" w:line="240" w:lineRule="auto"/>
        <w:rPr>
          <w:rFonts w:ascii="Times New Roman" w:hAnsi="Times New Roman" w:eastAsia="Times New Roman" w:cs="Times New Roman"/>
          <w:bCs/>
          <w:i/>
          <w:color w:val="00B0F0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i/>
          <w:kern w:val="0"/>
          <w:sz w:val="28"/>
          <w:szCs w:val="28"/>
          <w14:ligatures w14:val="none"/>
        </w:rPr>
        <w:t>Model sentences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:   </w:t>
      </w:r>
      <w:r>
        <w:rPr>
          <w:rFonts w:ascii="Times New Roman" w:hAnsi="Times New Roman" w:eastAsia="Times New Roman" w:cs="Times New Roman"/>
          <w:bCs/>
          <w:i/>
          <w:color w:val="00B0F0"/>
          <w:kern w:val="0"/>
          <w:sz w:val="28"/>
          <w:szCs w:val="28"/>
          <w14:ligatures w14:val="none"/>
        </w:rPr>
        <w:t>A: What are they doing?</w:t>
      </w:r>
    </w:p>
    <w:p w14:paraId="53F6A064">
      <w:pPr>
        <w:spacing w:after="0" w:line="240" w:lineRule="auto"/>
        <w:rPr>
          <w:rFonts w:ascii="Times New Roman" w:hAnsi="Times New Roman" w:eastAsia="Times New Roman" w:cs="Times New Roman"/>
          <w:bCs/>
          <w:i/>
          <w:color w:val="00B0F0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i/>
          <w:color w:val="00B0F0"/>
          <w:kern w:val="0"/>
          <w:sz w:val="28"/>
          <w:szCs w:val="28"/>
          <w14:ligatures w14:val="none"/>
        </w:rPr>
        <w:t xml:space="preserve">                                 B: They’re playing card games.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    </w:t>
      </w:r>
    </w:p>
    <w:p w14:paraId="37741124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i/>
          <w:kern w:val="0"/>
          <w:sz w:val="28"/>
          <w:szCs w:val="28"/>
          <w14:ligatures w14:val="none"/>
        </w:rPr>
        <w:t>Skills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: speaking and listening</w:t>
      </w:r>
    </w:p>
    <w:p w14:paraId="7AC272BB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2.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Competences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: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10B87C47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val="nl-NL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Co-operation: ready to help friends in pair work/ group work.</w:t>
      </w:r>
    </w:p>
    <w:p w14:paraId="10846B84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 Sociability: Talk to each other, say good words to others.</w:t>
      </w:r>
    </w:p>
    <w:p w14:paraId="431D5183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3.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Attitude/ Qualities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:</w:t>
      </w:r>
    </w:p>
    <w:p w14:paraId="56CCEF06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.VnTime" w:hAnsi=".VnTime" w:eastAsia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Kindness:</w:t>
      </w:r>
      <w:r>
        <w:rPr>
          <w:rFonts w:ascii="Calibri" w:hAnsi="Calibri" w:eastAsia="Times New Roman" w:cs="Calibri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Help partners to complete learning tasks.</w:t>
      </w:r>
    </w:p>
    <w:p w14:paraId="0EFA8A41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 Honesty: tell the truth about feelings and emotions</w:t>
      </w:r>
    </w:p>
    <w:p w14:paraId="3C96A79F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B.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TEACHING AIDS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7AA94797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i/>
          <w:kern w:val="0"/>
          <w:sz w:val="28"/>
          <w:szCs w:val="28"/>
          <w:lang w:eastAsia="vi-VN"/>
          <w14:ligatures w14:val="none"/>
        </w:rPr>
        <w:t>Teacher: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 Teacher’s guide Pages 285, 286; audio Tracks 95, 96, website hoclieu.vn, posters, laptop, pictures, textbook, lesson plan, TV or projector.</w:t>
      </w:r>
    </w:p>
    <w:p w14:paraId="4B2C5AF9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i/>
          <w:kern w:val="0"/>
          <w:sz w:val="28"/>
          <w:szCs w:val="28"/>
          <w:lang w:eastAsia="vi-VN"/>
          <w14:ligatures w14:val="none"/>
        </w:rPr>
        <w:t>Students: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 Pupil’s book Page 66, notebooks, workbooks, school things.</w:t>
      </w:r>
    </w:p>
    <w:p w14:paraId="7FAAEAAE">
      <w:pPr>
        <w:spacing w:after="0" w:line="240" w:lineRule="auto"/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C.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PROCEDURE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S: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9"/>
        <w:gridCol w:w="4716"/>
      </w:tblGrid>
      <w:tr w14:paraId="634485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9" w:type="dxa"/>
          </w:tcPr>
          <w:p w14:paraId="6C84CF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6" w:type="dxa"/>
          </w:tcPr>
          <w:p w14:paraId="3E231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BED9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9" w:type="dxa"/>
          </w:tcPr>
          <w:p w14:paraId="038D381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1.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:u w:val="single"/>
                <w14:ligatures w14:val="none"/>
              </w:rPr>
              <w:t>Warm- up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: (3’)</w:t>
            </w:r>
          </w:p>
          <w:p w14:paraId="5BADCDC7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Game: </w:t>
            </w: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Pass the ball</w:t>
            </w:r>
          </w:p>
          <w:p w14:paraId="35BC3C1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*</w:t>
            </w: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Aims: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to create a friendly and active atmosphere in the class to beginning the lesson.</w:t>
            </w:r>
          </w:p>
          <w:p w14:paraId="1158F37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1C80611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Stand up and pass the ball with music. </w:t>
            </w:r>
          </w:p>
          <w:p w14:paraId="041A63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When music stops, those who keep the ball must look at a picture on the board and say a sentence: </w:t>
            </w: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He’s/ she’s…….</w:t>
            </w:r>
          </w:p>
          <w:p w14:paraId="0360BC5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Say “Open your book page 66” and look at “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Unit 20, Lesson 2 (1,2,3)”.</w:t>
            </w:r>
          </w:p>
          <w:p w14:paraId="312746D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4AD5F7D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2.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Presentation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(16’)</w:t>
            </w:r>
          </w:p>
          <w:p w14:paraId="7898004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Activity 1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.   Look, listen and repeat:</w:t>
            </w:r>
          </w:p>
          <w:p w14:paraId="7A4EA888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>Ss will be able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:lang w:eastAsia="vi-VN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>to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 xml:space="preserve">understand and correctly repeat the sentences in two communicative contexts focusing on asking and answering questions about what people are doing at a camp. </w:t>
            </w:r>
          </w:p>
          <w:p w14:paraId="36A4716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5D9F49F8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Have Ss look at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Pictures a and b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and 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identify the places, characters and their activities. </w:t>
            </w:r>
          </w:p>
          <w:p w14:paraId="42E588D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AC02A9F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Play the audio twice (sentence by sentence). Correct their pronunciation where necessary.</w:t>
            </w:r>
          </w:p>
          <w:p w14:paraId="393019A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Have Ss to practice the diaguage</w:t>
            </w:r>
          </w:p>
          <w:p w14:paraId="05545012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invites a few pairs to the front of the class to practice.</w:t>
            </w:r>
          </w:p>
          <w:p w14:paraId="0E906B74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checks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pronunciation for ss.</w:t>
            </w:r>
          </w:p>
          <w:p w14:paraId="5576FB5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095D76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Activity 2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.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Listen, point and say.</w:t>
            </w:r>
          </w:p>
          <w:p w14:paraId="7AB3A10B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>*Aims: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 xml:space="preserve"> Ss will be able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:lang w:eastAsia="vi-VN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 xml:space="preserve">to correctly say the phrases and use </w:t>
            </w: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:lang w:eastAsia="vi-VN"/>
                <w14:ligatures w14:val="none"/>
              </w:rPr>
              <w:t xml:space="preserve">What are they doing? – They’re …….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>to ask and answer questions about what people are doing at a camp.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1F767D1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59482914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-T elicits the new words</w:t>
            </w:r>
          </w:p>
          <w:p w14:paraId="405CC8BF">
            <w:pPr>
              <w:spacing w:after="0" w:line="240" w:lineRule="auto"/>
              <w:jc w:val="both"/>
              <w:rPr>
                <w:rFonts w:ascii="Times New Roman" w:hAnsi="Times New Roman" w:eastAsia="MyriadPro-Regular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T models </w:t>
            </w:r>
            <w:r>
              <w:rPr>
                <w:rFonts w:ascii="Times New Roman" w:hAnsi="Times New Roman" w:eastAsia="Calibri" w:cs="Times New Roman"/>
                <w:i/>
                <w:kern w:val="0"/>
                <w:sz w:val="28"/>
                <w:szCs w:val="28"/>
                <w14:ligatures w14:val="none"/>
              </w:rPr>
              <w:t>(3 times).</w:t>
            </w:r>
            <w:r>
              <w:rPr>
                <w:rFonts w:ascii="Times New Roman" w:hAnsi="Times New Roman" w:eastAsia="MyriadPro-Regular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428E111E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 T writes the words on the board.</w:t>
            </w:r>
          </w:p>
          <w:p w14:paraId="5F337B8C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Times New Roman" w:hAnsi="Times New Roman" w:eastAsia="Calibri" w:cs="Times New Roman"/>
                <w:i/>
                <w:kern w:val="0"/>
                <w:sz w:val="28"/>
                <w:szCs w:val="28"/>
                <w14:ligatures w14:val="none"/>
              </w:rPr>
              <w:t>Checking: What and where</w:t>
            </w:r>
          </w:p>
          <w:p w14:paraId="551786EB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T asks Ss look at </w:t>
            </w:r>
            <w:r>
              <w:rPr>
                <w:rFonts w:ascii="Times New Roman" w:hAnsi="Times New Roman" w:eastAsia="Calibri" w:cs="Times New Roman"/>
                <w:i/>
                <w:kern w:val="0"/>
                <w:sz w:val="28"/>
                <w:szCs w:val="28"/>
                <w14:ligatures w14:val="none"/>
              </w:rPr>
              <w:t>picture a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r>
              <w:rPr>
                <w:rFonts w:ascii="Times New Roman" w:hAnsi="Times New Roman" w:eastAsia="Calibri" w:cs="Times New Roman"/>
                <w:i/>
                <w:kern w:val="0"/>
                <w:sz w:val="28"/>
                <w:szCs w:val="28"/>
                <w14:ligatures w14:val="none"/>
              </w:rPr>
              <w:t>b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 and helps Ss know the structure from the dialogue.</w:t>
            </w:r>
          </w:p>
          <w:p w14:paraId="029FD624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 T introduces new structure for Ss.</w:t>
            </w:r>
          </w:p>
          <w:p w14:paraId="48E6E4B7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 T explains, models and gives meaning.</w:t>
            </w:r>
          </w:p>
          <w:p w14:paraId="5CE11ED1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 Have Ss repeat the model sentences.</w:t>
            </w:r>
          </w:p>
          <w:p w14:paraId="43681CB4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  Ask Ss to look at Pictures a, b, c, and d and identify the places in the pictures and directions.</w:t>
            </w:r>
          </w:p>
          <w:p w14:paraId="0C220AFF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 Run through all the pictures.</w:t>
            </w:r>
          </w:p>
          <w:p w14:paraId="110C97CE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 Run through model sentences.</w:t>
            </w:r>
          </w:p>
          <w:p w14:paraId="2B287209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 Ask Ss to work in pairs.</w:t>
            </w:r>
          </w:p>
          <w:p w14:paraId="49AB7F96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 T controls and corrects.</w:t>
            </w:r>
          </w:p>
          <w:p w14:paraId="534A7FCC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bCs/>
                <w:kern w:val="0"/>
                <w:sz w:val="28"/>
                <w:szCs w:val="28"/>
                <w14:ligatures w14:val="none"/>
              </w:rPr>
              <w:t>- Invite a few pairs to come to the front of the classroom,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bCs/>
                <w:kern w:val="0"/>
                <w:sz w:val="28"/>
                <w:szCs w:val="28"/>
                <w14:ligatures w14:val="none"/>
              </w:rPr>
              <w:t>point at the pictures and say in front of the class.</w:t>
            </w:r>
          </w:p>
          <w:p w14:paraId="2909B7FA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bCs/>
                <w:kern w:val="0"/>
                <w:sz w:val="28"/>
                <w:szCs w:val="28"/>
                <w14:ligatures w14:val="none"/>
              </w:rPr>
              <w:t>- T gives feedbacks.</w:t>
            </w:r>
          </w:p>
          <w:p w14:paraId="74E3BF2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4B679C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4.Production: (7</w:t>
            </w:r>
            <w:r>
              <w:rPr>
                <w:rFonts w:hint="eastAsia"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’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)</w:t>
            </w:r>
          </w:p>
          <w:p w14:paraId="776BE25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 xml:space="preserve">Activity 3.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   Let’s talk.</w:t>
            </w:r>
          </w:p>
          <w:p w14:paraId="00D75C9C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Ss will be able to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 xml:space="preserve">enhance the correct use of </w:t>
            </w: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What are they doing? – They’re ……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 xml:space="preserve">to ask and answer questions about what people are doing at a camp in a freer context. </w:t>
            </w:r>
          </w:p>
          <w:p w14:paraId="61086BE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1B20E666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 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Draw Ss’ attention to the pictures and ask questions to help them identify the context.</w:t>
            </w:r>
          </w:p>
          <w:p w14:paraId="583395B2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p w14:paraId="4E02A1CF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Elicit the missing words in the bubble and write them on the board. Get Ss to say the completed sentences. </w:t>
            </w:r>
          </w:p>
          <w:p w14:paraId="56065B5D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Put Ss into pairs and encourage them to ask and answer questions about what people are doing at the camp, </w:t>
            </w:r>
            <w:r>
              <w:rPr>
                <w:rFonts w:ascii="Times New Roman" w:hAnsi="Times New Roman" w:eastAsia="Calibri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using What are they doing? – They’re ……..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4CEBDE78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 Invite a few pairs to the front of the class to perform their conversations.</w:t>
            </w:r>
          </w:p>
          <w:p w14:paraId="0FC279B6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14:ligatures w14:val="none"/>
              </w:rPr>
            </w:pPr>
          </w:p>
          <w:p w14:paraId="32C405F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*Consolidation</w:t>
            </w:r>
          </w:p>
          <w:p w14:paraId="2525E68B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Ss will be able consolidate and wrap up the content of the lesson.</w:t>
            </w:r>
          </w:p>
          <w:p w14:paraId="3A0A281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32B163D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asks ss to answer the following questions:</w:t>
            </w:r>
          </w:p>
          <w:p w14:paraId="5A4FBBEB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+ What have you learnt from the lesson today? </w:t>
            </w:r>
          </w:p>
          <w:p w14:paraId="3FE9028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review the vocabulary and model sentences.</w:t>
            </w:r>
          </w:p>
          <w:p w14:paraId="69130547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praises some Ss who are hardworking / active/ good</w:t>
            </w:r>
            <w:r>
              <w:rPr>
                <w:rFonts w:hint="eastAsia"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…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. as well as encourage others to try more.</w:t>
            </w:r>
          </w:p>
          <w:p w14:paraId="19BE67E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38A422F1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5.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Homework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. (2’)</w:t>
            </w:r>
          </w:p>
          <w:p w14:paraId="0BDD493A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Learn the vocabulary and model sentences by heart </w:t>
            </w:r>
          </w:p>
          <w:p w14:paraId="56D0F7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Prepare the new lesson: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Unit 20, Lesson 2 (4,5,6).</w:t>
            </w:r>
          </w:p>
        </w:tc>
        <w:tc>
          <w:tcPr>
            <w:tcW w:w="4716" w:type="dxa"/>
          </w:tcPr>
          <w:p w14:paraId="46B68D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0F9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EBE2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3D1B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8C3E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7311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F203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F98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503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9CF2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DC51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1796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58D2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4E45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FAF1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5D28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986EB8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  <w:t>1. Look, listen and repeat:</w:t>
            </w:r>
          </w:p>
          <w:p w14:paraId="0DBD5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>
                  <wp:extent cx="2613660" cy="1394460"/>
                  <wp:effectExtent l="0" t="0" r="0" b="0"/>
                  <wp:docPr id="711846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846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852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A276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9645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4A88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0FF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632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E365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6DDE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0849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B0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2D6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455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F405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03C7A5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  <w:t>2. Listen, point and say.</w:t>
            </w:r>
          </w:p>
          <w:p w14:paraId="780EE7EB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* New words</w:t>
            </w:r>
          </w:p>
          <w:p w14:paraId="43612CD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+ play tug a war  : chơi kéo co     </w:t>
            </w: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(picture)</w:t>
            </w:r>
          </w:p>
          <w:p w14:paraId="02016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+ play card games  : chơi bài      </w:t>
            </w: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(picture)</w:t>
            </w:r>
          </w:p>
          <w:p w14:paraId="0B91667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+ dance around the campfire: nhảy múa quanh lửa trại                            </w:t>
            </w: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(explain)</w:t>
            </w:r>
          </w:p>
          <w:p w14:paraId="1437DC4E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+ sing songs: hát hò          </w:t>
            </w:r>
          </w:p>
          <w:p w14:paraId="540A2456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</w:pPr>
          </w:p>
          <w:p w14:paraId="1A9D1D52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</w:pPr>
          </w:p>
          <w:p w14:paraId="48F3C913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Model sentences:</w:t>
            </w:r>
          </w:p>
          <w:p w14:paraId="3091A3F6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</w:pP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362"/>
            </w:tblGrid>
            <w:tr w14:paraId="05CBC35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362" w:type="dxa"/>
                </w:tcPr>
                <w:p w14:paraId="5334E114">
                  <w:pPr>
                    <w:spacing w:after="0" w:line="288" w:lineRule="auto"/>
                    <w:rPr>
                      <w:rFonts w:ascii="Times New Roman" w:hAnsi="Times New Roman"/>
                      <w:bCs/>
                      <w:i/>
                      <w:color w:val="00B0F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i/>
                      <w:color w:val="00B0F0"/>
                      <w:sz w:val="28"/>
                      <w:szCs w:val="28"/>
                    </w:rPr>
                    <w:t>A: What are they doing?</w:t>
                  </w:r>
                </w:p>
                <w:p w14:paraId="2EAB9548">
                  <w:pPr>
                    <w:spacing w:after="0" w:line="288" w:lineRule="auto"/>
                    <w:rPr>
                      <w:rFonts w:ascii="Times New Roman" w:hAnsi="Times New Roman"/>
                      <w:bCs/>
                      <w:i/>
                      <w:color w:val="00B0F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i/>
                      <w:color w:val="00B0F0"/>
                      <w:sz w:val="28"/>
                      <w:szCs w:val="28"/>
                    </w:rPr>
                    <w:t xml:space="preserve"> B: They’re playing card games.</w:t>
                  </w:r>
                </w:p>
                <w:p w14:paraId="590A938F">
                  <w:pPr>
                    <w:spacing w:after="0" w:line="240" w:lineRule="auto"/>
                    <w:rPr>
                      <w:rFonts w:ascii="Times New Roman" w:hAnsi="Times New Roman" w:eastAsia="Calibri" w:cs="Times New Roman"/>
                      <w:bCs/>
                      <w:i/>
                      <w:color w:val="00B0F0"/>
                      <w:kern w:val="0"/>
                      <w:sz w:val="28"/>
                      <w:szCs w:val="28"/>
                      <w14:ligatures w14:val="none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color w:val="000000"/>
                      <w:kern w:val="0"/>
                      <w:sz w:val="28"/>
                      <w:szCs w:val="28"/>
                      <w14:ligatures w14:val="none"/>
                    </w:rPr>
                    <w:t xml:space="preserve">      </w:t>
                  </w:r>
                </w:p>
              </w:tc>
            </w:tr>
          </w:tbl>
          <w:p w14:paraId="2F320BA3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 </w:t>
            </w:r>
          </w:p>
          <w:p w14:paraId="372ED421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>
                  <wp:extent cx="2849880" cy="1798320"/>
                  <wp:effectExtent l="0" t="0" r="7620" b="0"/>
                  <wp:docPr id="9966319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63197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B6C59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2522F467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25620159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45369E68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37479FC8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3DB837F7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6024438A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32E05F86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4E747E22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35E84E26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116780F4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60BE39F7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3D042888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  <w:t>3. Let’s talk.</w:t>
            </w:r>
          </w:p>
          <w:p w14:paraId="29C454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kern w:val="0"/>
                <w:sz w:val="28"/>
                <w:lang w:val="en-GB" w:eastAsia="en-GB"/>
                <w14:ligatures w14:val="none"/>
              </w:rPr>
              <w:drawing>
                <wp:inline distT="0" distB="0" distL="0" distR="0">
                  <wp:extent cx="2712720" cy="1394460"/>
                  <wp:effectExtent l="0" t="0" r="0" b="0"/>
                  <wp:docPr id="7933513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35132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2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1BA10">
      <w:pPr>
        <w:spacing w:after="0" w:line="240" w:lineRule="auto"/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:lang w:eastAsia="vi-VN"/>
          <w14:ligatures w14:val="none"/>
        </w:rPr>
      </w:pPr>
      <w:bookmarkStart w:id="0" w:name="_Hlk164262565"/>
      <w:r>
        <w:rPr>
          <w:rFonts w:ascii="Times New Roman" w:hAnsi="Times New Roman" w:eastAsia="Times New Roman" w:cs="Times New Roman"/>
          <w:b/>
          <w:kern w:val="0"/>
          <w:sz w:val="28"/>
          <w:szCs w:val="28"/>
          <w:lang w:eastAsia="vi-VN"/>
          <w14:ligatures w14:val="none"/>
        </w:rPr>
        <w:t xml:space="preserve">D.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:lang w:eastAsia="vi-VN"/>
          <w14:ligatures w14:val="none"/>
        </w:rPr>
        <w:t>ADJUSTMENTS (if necessary):</w:t>
      </w:r>
    </w:p>
    <w:p w14:paraId="4187AD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kern w:val="0"/>
          <w:sz w:val="28"/>
          <w:szCs w:val="28"/>
          <w14:ligatures w14:val="none"/>
        </w:rPr>
        <w:t>………………………………………………………………………………………….…..……………………………………………………………………………</w:t>
      </w:r>
    </w:p>
    <w:bookmarkEnd w:id="0"/>
    <w:p w14:paraId="5083D9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-------------------------------------------------</w:t>
      </w:r>
    </w:p>
    <w:p w14:paraId="16ED22AF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kern w:val="0"/>
          <w:sz w:val="32"/>
          <w:szCs w:val="32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32"/>
          <w:szCs w:val="32"/>
          <w14:ligatures w14:val="none"/>
        </w:rPr>
        <w:t>Unit 20: At summer camp</w:t>
      </w:r>
    </w:p>
    <w:p w14:paraId="22585344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kern w:val="0"/>
          <w:sz w:val="32"/>
          <w:szCs w:val="32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32"/>
          <w:szCs w:val="32"/>
          <w14:ligatures w14:val="none"/>
        </w:rPr>
        <w:t>Lesson 2 (4, 5, 6)</w:t>
      </w:r>
    </w:p>
    <w:p w14:paraId="317F1A51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A.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OBJECTIVES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74215B42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By the end of the lesson, Ss will be able to:</w:t>
      </w:r>
    </w:p>
    <w:p w14:paraId="3EB6D7E8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1.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Knowledge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0785AC89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- listen to and demonstrate understanding of simple communicative contexts in relation to the topic “At summer camp”.</w:t>
      </w:r>
    </w:p>
    <w:p w14:paraId="2E38C1A9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- complete two gapped exchanges with the help of picture cues.</w:t>
      </w:r>
    </w:p>
    <w:p w14:paraId="526A4B95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i/>
          <w:kern w:val="0"/>
          <w:sz w:val="28"/>
          <w:szCs w:val="28"/>
          <w14:ligatures w14:val="none"/>
        </w:rPr>
        <w:t>Vocabulary: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 Review</w:t>
      </w:r>
    </w:p>
    <w:p w14:paraId="52E26F24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i/>
          <w:kern w:val="0"/>
          <w:sz w:val="28"/>
          <w:szCs w:val="28"/>
          <w14:ligatures w14:val="none"/>
        </w:rPr>
        <w:t>Skills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: speaking, listening, reading and writing.</w:t>
      </w:r>
    </w:p>
    <w:p w14:paraId="53CE9404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2.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Competences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: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3711326C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val="nl-NL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Co-operation: ready to help friends in pair work/ group work.</w:t>
      </w:r>
    </w:p>
    <w:p w14:paraId="29C83253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 Self-control and independent learning: perform listening tasks.</w:t>
      </w:r>
    </w:p>
    <w:p w14:paraId="003F72DF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3.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Attitude/ Qualities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:</w:t>
      </w:r>
    </w:p>
    <w:p w14:paraId="1D268AE3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.VnTime" w:hAnsi=".VnTime" w:eastAsia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Kindness:</w:t>
      </w:r>
      <w:r>
        <w:rPr>
          <w:rFonts w:ascii="Calibri" w:hAnsi="Calibri" w:eastAsia="Times New Roman" w:cs="Calibri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Help partners to complete learning tasks.</w:t>
      </w:r>
    </w:p>
    <w:p w14:paraId="6AAAF0F1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 Honesty: tell the truth about feelings and emotions.</w:t>
      </w:r>
    </w:p>
    <w:p w14:paraId="3AEA4AE8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B.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TEACHING AIDS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49487BB3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i/>
          <w:kern w:val="0"/>
          <w:sz w:val="28"/>
          <w:szCs w:val="28"/>
          <w:lang w:eastAsia="vi-VN"/>
          <w14:ligatures w14:val="none"/>
        </w:rPr>
        <w:t>Teacher: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 Teacher’s guide Pages 287, 288, 289; audio Tracks 97, 98; website hoclieu.vn, posters, laptop, pictures, textbook, lesson plan, TV or projector.</w:t>
      </w:r>
    </w:p>
    <w:p w14:paraId="7CBE5E8F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i/>
          <w:kern w:val="0"/>
          <w:sz w:val="28"/>
          <w:szCs w:val="28"/>
          <w:lang w:eastAsia="vi-VN"/>
          <w14:ligatures w14:val="none"/>
        </w:rPr>
        <w:t>Students: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 Pupil’s book Page 67, notebooks, workbooks, school things.</w:t>
      </w:r>
    </w:p>
    <w:p w14:paraId="2E3EA0AA">
      <w:pPr>
        <w:spacing w:after="0" w:line="240" w:lineRule="auto"/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C.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PROCEDURE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S: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3"/>
        <w:gridCol w:w="4212"/>
      </w:tblGrid>
      <w:tr w14:paraId="10BF2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3" w:type="dxa"/>
            <w:shd w:val="clear" w:color="auto" w:fill="auto"/>
          </w:tcPr>
          <w:p w14:paraId="6EBB52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Teacher’s and students’ activities</w:t>
            </w:r>
          </w:p>
        </w:tc>
        <w:tc>
          <w:tcPr>
            <w:tcW w:w="4212" w:type="dxa"/>
            <w:shd w:val="clear" w:color="auto" w:fill="auto"/>
          </w:tcPr>
          <w:p w14:paraId="235BB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14:paraId="48B16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3" w:type="dxa"/>
          </w:tcPr>
          <w:p w14:paraId="528A516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1.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:u w:val="single"/>
                <w14:ligatures w14:val="none"/>
              </w:rPr>
              <w:t>Warm- up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: (5’)</w:t>
            </w:r>
          </w:p>
          <w:p w14:paraId="1F6100B5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Sing a song: </w:t>
            </w:r>
            <w:r>
              <w:rPr>
                <w:rFonts w:hint="eastAsia"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“</w:t>
            </w: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Pass the picture.”</w:t>
            </w:r>
          </w:p>
          <w:p w14:paraId="6764ED0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*</w:t>
            </w: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Aims: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to create a friendly and active atmosphere in the class to beginning the lesson.</w:t>
            </w:r>
          </w:p>
          <w:p w14:paraId="36ABEB3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Say “Open your book page 67” and look at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“Unit 20, Lesson 2 (4,5,6)”.</w:t>
            </w:r>
          </w:p>
          <w:p w14:paraId="7C6C052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70FB23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2.Practice: (27’)</w:t>
            </w:r>
          </w:p>
          <w:p w14:paraId="1035CA2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Activity 1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.   Listen and tick:</w:t>
            </w:r>
          </w:p>
          <w:p w14:paraId="7A999EB2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>Ss will be able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:lang w:eastAsia="vi-VN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>to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 xml:space="preserve">listen to and understand two communicative contexts in which pupils ask and answer questions about what people are doing at a camp and tick the correct pictures. </w:t>
            </w:r>
          </w:p>
          <w:p w14:paraId="726A130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5AD8F41A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Have Ss look at the pair of picture and ask questions to help them identify the characters and their activities. </w:t>
            </w:r>
          </w:p>
          <w:p w14:paraId="501970C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ask Ss to guess the answers.</w:t>
            </w:r>
          </w:p>
          <w:p w14:paraId="7B0821E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+ T writes Ss</w:t>
            </w:r>
            <w:r>
              <w:rPr>
                <w:rFonts w:hint="eastAsia"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’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guessing on the board.</w:t>
            </w:r>
          </w:p>
          <w:p w14:paraId="0209DA84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Listen to the tape:</w:t>
            </w:r>
          </w:p>
          <w:p w14:paraId="4F10989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Play the recording</w:t>
            </w:r>
          </w:p>
          <w:p w14:paraId="4ABB0A96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+ Play the recording again and get Ss to swap books with their partners.</w:t>
            </w:r>
          </w:p>
          <w:p w14:paraId="049207A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+  Play the recording again to check answers together as a class. </w:t>
            </w:r>
          </w:p>
          <w:p w14:paraId="713BEEA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’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guessing.</w:t>
            </w:r>
          </w:p>
          <w:p w14:paraId="2340435B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Play the recording, sentence by sentence, for the class to listen and repeat in chorus. </w:t>
            </w:r>
          </w:p>
          <w:p w14:paraId="7364D219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a   </w:t>
            </w:r>
          </w:p>
          <w:p w14:paraId="7DDCF35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Activity 2.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Look, complete and read.</w:t>
            </w:r>
          </w:p>
          <w:p w14:paraId="206FCD3C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>*Aims: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 xml:space="preserve"> Ss will be able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:lang w:eastAsia="vi-VN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>to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 xml:space="preserve">complete two gapped exchanges with the help of picture cues. </w:t>
            </w:r>
          </w:p>
          <w:p w14:paraId="7C214A0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24225A45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Have Ss look at the pictures and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identify the places, characters and their activities in the pictures</w:t>
            </w:r>
          </w:p>
          <w:p w14:paraId="54EDCDA0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</w:p>
          <w:p w14:paraId="41F654AF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T models with sentence 1. </w:t>
            </w:r>
          </w:p>
          <w:p w14:paraId="221B8415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+ Have Ss look at the sentence. </w:t>
            </w:r>
          </w:p>
          <w:p w14:paraId="14A6F08C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+ Ask them what is missing in the answer (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campsite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). </w:t>
            </w:r>
          </w:p>
          <w:p w14:paraId="6366F94F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+ Have Ss complete the gap.</w:t>
            </w:r>
          </w:p>
          <w:p w14:paraId="00772C5C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+ Have Ss read the completed sentence in chorus.</w:t>
            </w:r>
          </w:p>
          <w:p w14:paraId="76ED8508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-Have Ss work in pairs and complete the other sentences.</w:t>
            </w:r>
          </w:p>
          <w:p w14:paraId="11158C48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Invite pairs of pupils to stand up and read aloud the sentences.</w:t>
            </w:r>
          </w:p>
          <w:p w14:paraId="02B3554A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- T gives feedbacks.</w:t>
            </w:r>
          </w:p>
          <w:p w14:paraId="04D096FF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 xml:space="preserve">Activity 3.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  Let’s sing</w:t>
            </w:r>
          </w:p>
          <w:p w14:paraId="513D77C6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Ss will be able to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 xml:space="preserve">sing the song </w:t>
            </w: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What are you doing?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with the correct pronunciation, melody and intonation.</w:t>
            </w:r>
          </w:p>
          <w:p w14:paraId="3E28B72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3B0827CB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xml:space="preserve">- 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Introduce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the title and lyrics of the song</w:t>
            </w:r>
          </w:p>
          <w:p w14:paraId="42EB668B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hint="eastAsia" w:ascii="Times New Roman" w:hAnsi="Times New Roman" w:eastAsia="Calibri" w:cs="Times New Roman"/>
                <w:color w:val="00B0F0"/>
                <w:kern w:val="0"/>
                <w:sz w:val="28"/>
                <w:szCs w:val="28"/>
                <w14:ligatures w14:val="none"/>
              </w:rPr>
              <w:t>“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What are you doing? ”</w:t>
            </w:r>
          </w:p>
          <w:p w14:paraId="5BC9CD7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67DD434C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Play the recording for Ss to listen to the whole song.</w:t>
            </w:r>
          </w:p>
          <w:p w14:paraId="2E6BA35C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+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Have them repeat the title and lyrics line by line.</w:t>
            </w:r>
          </w:p>
          <w:p w14:paraId="7266D7B6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+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Tell Ss to point at the pictures </w:t>
            </w:r>
          </w:p>
          <w:p w14:paraId="6E6E5268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while singing.</w:t>
            </w:r>
          </w:p>
          <w:p w14:paraId="195C5233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Play the recording all the way through for Ss to listen to pronunciation and melody of the song.</w:t>
            </w:r>
          </w:p>
          <w:p w14:paraId="05CA3018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Play the recording line by line for Ss to listen, repeat and point to the pictures</w:t>
            </w:r>
          </w:p>
          <w:p w14:paraId="38A3B9B9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Play the recording for Ss to sing and do actions.</w:t>
            </w:r>
          </w:p>
          <w:p w14:paraId="7C18C01A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Ask Ss to practice singing and doing actions in pairs or groups.</w:t>
            </w:r>
          </w:p>
          <w:p w14:paraId="5C8E93BD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Invite groups to the front of the classroom to perform the song </w:t>
            </w:r>
          </w:p>
          <w:p w14:paraId="64C6A1E2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-T gives feedback.</w:t>
            </w:r>
          </w:p>
          <w:p w14:paraId="0BF7C3A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*Consolidation</w:t>
            </w:r>
          </w:p>
          <w:p w14:paraId="3B19C7FE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Ss will be able consolidate and wrap up the content of the lesson.</w:t>
            </w:r>
          </w:p>
          <w:p w14:paraId="671A2B7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72019BE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asks ss to answer the following questions:</w:t>
            </w:r>
          </w:p>
          <w:p w14:paraId="42C64DBF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+ What have you learnt from the lesson today? </w:t>
            </w:r>
          </w:p>
          <w:p w14:paraId="4CA18302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+What are the core values of the lesson? (if the teacher can take from the lesson).</w:t>
            </w:r>
          </w:p>
          <w:p w14:paraId="0ACEB5ED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praises some Ss who are hardworking / active/ good</w:t>
            </w:r>
            <w:r>
              <w:rPr>
                <w:rFonts w:hint="eastAsia"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…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. as well as encourage others to try more.</w:t>
            </w:r>
          </w:p>
          <w:p w14:paraId="3725F43A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3.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Homework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. (3’)</w:t>
            </w:r>
          </w:p>
          <w:p w14:paraId="0FE873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Prepare the new lesson: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Unit 20, Lesson 3 (1,2,3).</w:t>
            </w:r>
          </w:p>
        </w:tc>
        <w:tc>
          <w:tcPr>
            <w:tcW w:w="4212" w:type="dxa"/>
          </w:tcPr>
          <w:p w14:paraId="40A0F7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67A5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03E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C90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180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4A2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01EC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9718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EA9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B658C1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  <w:t>4. Listen and tick:</w:t>
            </w:r>
          </w:p>
          <w:p w14:paraId="7CF916E8">
            <w:pPr>
              <w:spacing w:after="0" w:line="240" w:lineRule="auto"/>
              <w:rPr>
                <w:rFonts w:ascii=".VnTime" w:hAnsi=".VnTime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</w:pP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>
                  <wp:extent cx="2430780" cy="967740"/>
                  <wp:effectExtent l="0" t="0" r="7620" b="3810"/>
                  <wp:docPr id="17855954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5954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ACF4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C8195B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Key: 1.b    2. a   </w:t>
            </w:r>
          </w:p>
          <w:p w14:paraId="3853FF8E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01F9254E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291667D6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459A619E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64269396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02289BAC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7E8C6162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7017A06C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1DC8A894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02CFE04B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4F6D6B3B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278AB80C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57325A34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4A76DB8E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23029BED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37368E6E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61C0ED48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79E0F81D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0E8193B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5.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Look, complete and read.</w:t>
            </w:r>
          </w:p>
          <w:p w14:paraId="086094E3">
            <w:pPr>
              <w:spacing w:after="0" w:line="240" w:lineRule="auto"/>
              <w:rPr>
                <w:rFonts w:ascii=".VnTime" w:hAnsi=".VnTime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</w:pP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>
                  <wp:extent cx="2529840" cy="1676400"/>
                  <wp:effectExtent l="0" t="0" r="3810" b="0"/>
                  <wp:docPr id="143165304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65304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13CDB">
            <w:pPr>
              <w:spacing w:after="0" w:line="240" w:lineRule="auto"/>
              <w:rPr>
                <w:rFonts w:ascii=".VnTime" w:hAnsi=".VnTime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</w:pPr>
          </w:p>
          <w:p w14:paraId="4ABBC39F">
            <w:pPr>
              <w:spacing w:after="0" w:line="240" w:lineRule="auto"/>
              <w:rPr>
                <w:rFonts w:ascii=".VnTime" w:hAnsi=".VnTime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</w:pPr>
          </w:p>
          <w:p w14:paraId="6D8D9AA1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Key: 1. campsite; doing </w:t>
            </w:r>
          </w:p>
          <w:p w14:paraId="6C71FD55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        2. Where; What; playing tug of war  </w:t>
            </w:r>
          </w:p>
          <w:p w14:paraId="6C10A6FA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696CEE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C12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DE06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0993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006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3554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F6A40F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  <w:t>6. Let’s sing.</w:t>
            </w:r>
          </w:p>
          <w:p w14:paraId="639791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>
                  <wp:extent cx="2537460" cy="1866900"/>
                  <wp:effectExtent l="0" t="0" r="0" b="0"/>
                  <wp:docPr id="86429037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29037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C3830">
      <w:pPr>
        <w:spacing w:after="0" w:line="240" w:lineRule="auto"/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:lang w:eastAsia="vi-VN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:lang w:eastAsia="vi-VN"/>
          <w14:ligatures w14:val="none"/>
        </w:rPr>
        <w:t xml:space="preserve">D.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:lang w:eastAsia="vi-VN"/>
          <w14:ligatures w14:val="none"/>
        </w:rPr>
        <w:t>ADJUSTMENTS (if necessary):</w:t>
      </w:r>
    </w:p>
    <w:p w14:paraId="6EC46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kern w:val="0"/>
          <w:sz w:val="28"/>
          <w:szCs w:val="28"/>
          <w14:ligatures w14:val="none"/>
        </w:rPr>
        <w:t>………………………………………………………………………………………….…..……………………………………………………………………………</w:t>
      </w:r>
    </w:p>
    <w:p w14:paraId="675886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2FA09E7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kern w:val="0"/>
          <w:sz w:val="32"/>
          <w:szCs w:val="32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32"/>
          <w:szCs w:val="32"/>
          <w14:ligatures w14:val="none"/>
        </w:rPr>
        <w:t>Unit 20: At summer camp</w:t>
      </w:r>
    </w:p>
    <w:p w14:paraId="0D5AB0D9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kern w:val="0"/>
          <w:sz w:val="32"/>
          <w:szCs w:val="32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32"/>
          <w:szCs w:val="32"/>
          <w14:ligatures w14:val="none"/>
        </w:rPr>
        <w:t>Lesson 3 (1, 2, 3)</w:t>
      </w:r>
    </w:p>
    <w:p w14:paraId="6B3F24B5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A.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OBJECTIVES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70703693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By the end of the lesson, Ss will be able to:</w:t>
      </w:r>
    </w:p>
    <w:p w14:paraId="1BEAAB4D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1.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Knowledge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14BA733B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correctly repeat the words </w:t>
      </w:r>
      <w:r>
        <w:rPr>
          <w:rFonts w:ascii="Times New Roman" w:hAnsi="Times New Roman" w:eastAsia="Times New Roman" w:cs="Times New Roman"/>
          <w:bCs/>
          <w:i/>
          <w:color w:val="00B0F0"/>
          <w:kern w:val="0"/>
          <w:sz w:val="28"/>
          <w:szCs w:val="28"/>
          <w14:ligatures w14:val="none"/>
        </w:rPr>
        <w:t>'visit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 and </w:t>
      </w:r>
      <w:r>
        <w:rPr>
          <w:rFonts w:ascii="Times New Roman" w:hAnsi="Times New Roman" w:eastAsia="Times New Roman" w:cs="Times New Roman"/>
          <w:bCs/>
          <w:i/>
          <w:color w:val="00B0F0"/>
          <w:kern w:val="0"/>
          <w:sz w:val="28"/>
          <w:szCs w:val="28"/>
          <w14:ligatures w14:val="none"/>
        </w:rPr>
        <w:t>'email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 with the stress on the first syllable in isolation and in the sentences </w:t>
      </w:r>
      <w:r>
        <w:rPr>
          <w:rFonts w:ascii="Times New Roman" w:hAnsi="Times New Roman" w:eastAsia="Times New Roman" w:cs="Times New Roman"/>
          <w:bCs/>
          <w:i/>
          <w:color w:val="00B0F0"/>
          <w:kern w:val="0"/>
          <w:sz w:val="28"/>
          <w:szCs w:val="28"/>
          <w14:ligatures w14:val="none"/>
        </w:rPr>
        <w:t>They 'visit their grandparents in summer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. and </w:t>
      </w:r>
      <w:r>
        <w:rPr>
          <w:rFonts w:ascii="Times New Roman" w:hAnsi="Times New Roman" w:eastAsia="Times New Roman" w:cs="Times New Roman"/>
          <w:bCs/>
          <w:i/>
          <w:color w:val="00B0F0"/>
          <w:kern w:val="0"/>
          <w:sz w:val="28"/>
          <w:szCs w:val="28"/>
          <w14:ligatures w14:val="none"/>
        </w:rPr>
        <w:t>We 'email our friends at the weekend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. with the correct pronunciation and intonation. </w:t>
      </w:r>
    </w:p>
    <w:p w14:paraId="4FE35222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14:ligatures w14:val="none"/>
        </w:rPr>
        <w:t xml:space="preserve">identify the target words </w:t>
      </w:r>
      <w:r>
        <w:rPr>
          <w:rFonts w:ascii="Times New Roman" w:hAnsi="Times New Roman" w:eastAsia="Times New Roman" w:cs="Times New Roman"/>
          <w:i/>
          <w:color w:val="00B0F0"/>
          <w:kern w:val="0"/>
          <w:sz w:val="28"/>
          <w:szCs w:val="28"/>
          <w14:ligatures w14:val="none"/>
        </w:rPr>
        <w:t>visit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14:ligatures w14:val="none"/>
        </w:rPr>
        <w:t xml:space="preserve">and </w:t>
      </w:r>
      <w:r>
        <w:rPr>
          <w:rFonts w:ascii="Times New Roman" w:hAnsi="Times New Roman" w:eastAsia="Times New Roman" w:cs="Times New Roman"/>
          <w:i/>
          <w:color w:val="00B0F0"/>
          <w:kern w:val="0"/>
          <w:sz w:val="28"/>
          <w:szCs w:val="28"/>
          <w14:ligatures w14:val="none"/>
        </w:rPr>
        <w:t>email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14:ligatures w14:val="none"/>
        </w:rPr>
        <w:t>while listening.</w:t>
      </w:r>
    </w:p>
    <w:p w14:paraId="5ED2C8ED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- say the chant with the correct rhythm and pronunciation.</w:t>
      </w:r>
    </w:p>
    <w:p w14:paraId="57731F7C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i/>
          <w:kern w:val="0"/>
          <w:sz w:val="28"/>
          <w:szCs w:val="28"/>
          <w14:ligatures w14:val="none"/>
        </w:rPr>
        <w:t>Vocabulary: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 Review</w:t>
      </w:r>
    </w:p>
    <w:p w14:paraId="768BCDC2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i/>
          <w:kern w:val="0"/>
          <w:sz w:val="28"/>
          <w:szCs w:val="28"/>
          <w14:ligatures w14:val="none"/>
        </w:rPr>
        <w:t>Skills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: speaking, listening, reading and writing.</w:t>
      </w:r>
    </w:p>
    <w:p w14:paraId="6C617306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2.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Competences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: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7186AE94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val="nl-NL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Co-operation: ready to help friends in pair work/ group work.</w:t>
      </w:r>
    </w:p>
    <w:p w14:paraId="56E45847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 Self-control and independent learning: perform listening tasks.</w:t>
      </w:r>
    </w:p>
    <w:p w14:paraId="111B8705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3.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Attitude/ Qualities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:</w:t>
      </w:r>
    </w:p>
    <w:p w14:paraId="68177B85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.VnTime" w:hAnsi=".VnTime" w:eastAsia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Kindness:</w:t>
      </w:r>
      <w:r>
        <w:rPr>
          <w:rFonts w:ascii="Calibri" w:hAnsi="Calibri" w:eastAsia="Times New Roman" w:cs="Calibri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Help partners to complete learning tasks.</w:t>
      </w:r>
    </w:p>
    <w:p w14:paraId="67EA79B3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 Honesty: tell the truth about feelings and emotions</w:t>
      </w:r>
    </w:p>
    <w:p w14:paraId="294BC6CF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B.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TEACHING AIDS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5B16B390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i/>
          <w:kern w:val="0"/>
          <w:sz w:val="28"/>
          <w:szCs w:val="28"/>
          <w:lang w:eastAsia="vi-VN"/>
          <w14:ligatures w14:val="none"/>
        </w:rPr>
        <w:t>Teacher: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 Teacher’s guide Pages 289, 290; audio Tracks 99, 100, 101; website hoclieu.vn, posters, laptop, pictures, textbook, lesson plan, TV or projector.</w:t>
      </w:r>
    </w:p>
    <w:p w14:paraId="10F37647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i/>
          <w:kern w:val="0"/>
          <w:sz w:val="28"/>
          <w:szCs w:val="28"/>
          <w:lang w:eastAsia="vi-VN"/>
          <w14:ligatures w14:val="none"/>
        </w:rPr>
        <w:t>Students: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 Pupil’s book Page 68, notebooks, workbooks, school things.</w:t>
      </w:r>
    </w:p>
    <w:p w14:paraId="670D48E6">
      <w:pPr>
        <w:spacing w:after="0" w:line="240" w:lineRule="auto"/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C.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PROCEDURE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S: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8"/>
        <w:gridCol w:w="3847"/>
      </w:tblGrid>
      <w:tr w14:paraId="6CB57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shd w:val="clear" w:color="auto" w:fill="auto"/>
          </w:tcPr>
          <w:p w14:paraId="2E60B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Teacher’s and students’ activities</w:t>
            </w:r>
          </w:p>
        </w:tc>
        <w:tc>
          <w:tcPr>
            <w:tcW w:w="3847" w:type="dxa"/>
            <w:shd w:val="clear" w:color="auto" w:fill="auto"/>
          </w:tcPr>
          <w:p w14:paraId="504B1D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14:paraId="213F1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</w:tcPr>
          <w:p w14:paraId="6790D50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1.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:u w:val="single"/>
                <w14:ligatures w14:val="none"/>
              </w:rPr>
              <w:t>Warm- up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: (5’)</w:t>
            </w:r>
          </w:p>
          <w:p w14:paraId="3A4895A7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Game: </w:t>
            </w: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lip-reading</w:t>
            </w:r>
          </w:p>
          <w:p w14:paraId="0DA1FF0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*</w:t>
            </w: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Aims: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to create a friendly and active atmosphere in the class to beginning the lesson.</w:t>
            </w:r>
          </w:p>
          <w:p w14:paraId="1AC1CE2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180F0F8E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Guide Ss to pronounce without making sound</w:t>
            </w:r>
          </w:p>
          <w:p w14:paraId="14D47C73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 Divide Ss into groups, each pupil takes turns to pronounce without making sound while the rest guess the sound</w:t>
            </w:r>
          </w:p>
          <w:p w14:paraId="28A032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Say “Open your book page 68” and look at “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Unit 20, Lesson 3 (1,2,3)”.</w:t>
            </w:r>
          </w:p>
          <w:p w14:paraId="24BC08D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2.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 xml:space="preserve">Presentation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(9’)</w:t>
            </w:r>
          </w:p>
          <w:p w14:paraId="5CAC209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Activity 1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.   Listen and repeat:</w:t>
            </w:r>
          </w:p>
          <w:p w14:paraId="526BC7DA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>Ss will be able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:lang w:eastAsia="vi-VN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 xml:space="preserve">to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 xml:space="preserve">correctly repeat the words </w:t>
            </w: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'visit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 xml:space="preserve"> and </w:t>
            </w: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'email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 xml:space="preserve"> with the stress on the first syllable in isolation and in the sentences </w:t>
            </w: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They 'visit their grandparents in summer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 xml:space="preserve">. and </w:t>
            </w: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We 'email our friends at the weekend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. with the correct pronunciation and intonation</w:t>
            </w:r>
          </w:p>
          <w:p w14:paraId="0BDEE57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0115D5F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Draw pupils’ attention to the words </w:t>
            </w: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'visit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and </w:t>
            </w: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‘email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, the sentence </w:t>
            </w: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They 'visit their grandparents in summer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 xml:space="preserve">and </w:t>
            </w: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We 'email our friends at the weekend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DBDD5A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Play the recording and encourage them to point at the word and the sentence while listening. </w:t>
            </w:r>
          </w:p>
          <w:p w14:paraId="36BAEDC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Play the recording again and encourage pupils to listen to and repeat the word and the sentence. </w:t>
            </w:r>
          </w:p>
          <w:p w14:paraId="3C406C0B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Have Ss work in pairs or groups, saying the words and reading the sentences until they feel confident.</w:t>
            </w:r>
          </w:p>
          <w:p w14:paraId="0E7DB4C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3.Practice: (19’)</w:t>
            </w:r>
          </w:p>
          <w:p w14:paraId="078D9E9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Activity 2.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Listen and circle.</w:t>
            </w:r>
          </w:p>
          <w:p w14:paraId="5F09242C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>*Aims: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 xml:space="preserve"> Ss will be able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:lang w:eastAsia="vi-VN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 xml:space="preserve">to identify the target words </w:t>
            </w: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visit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and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email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>while listening.</w:t>
            </w:r>
          </w:p>
          <w:p w14:paraId="7CBDA3B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123EADBA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Explain that they have to listen to the recording and circle the correct options.</w:t>
            </w:r>
          </w:p>
          <w:p w14:paraId="099B70FF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ask Ss to guess the answers.</w:t>
            </w:r>
          </w:p>
          <w:p w14:paraId="2B4A917F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+ T writes Ss</w:t>
            </w:r>
            <w:r>
              <w:rPr>
                <w:rFonts w:hint="eastAsia"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’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guessing on the board.</w:t>
            </w:r>
          </w:p>
          <w:p w14:paraId="66BC8B14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Listen to the tape:</w:t>
            </w:r>
          </w:p>
          <w:p w14:paraId="6A306537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Play the recording</w:t>
            </w:r>
          </w:p>
          <w:p w14:paraId="5DA7DED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+ Play the recording again and get Ss to swap books with their partners.</w:t>
            </w:r>
          </w:p>
          <w:p w14:paraId="0C1D0BF1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+  Play the recording again to check answers together as a class. </w:t>
            </w:r>
          </w:p>
          <w:p w14:paraId="515FDF9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’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guessing.</w:t>
            </w:r>
          </w:p>
          <w:p w14:paraId="66125350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Play the recording, sentence by sentence, for the class to listen and repeat in chorus. </w:t>
            </w:r>
          </w:p>
          <w:p w14:paraId="681316A0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Invite one or two Ss to stand up and read the completed sentences.</w:t>
            </w:r>
          </w:p>
          <w:p w14:paraId="0EAD0C07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 xml:space="preserve">Activity 3.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  Let’s chant</w:t>
            </w:r>
          </w:p>
          <w:p w14:paraId="1FB3290F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Ss will be able to say the chant with the correct rhythm and pronunciation.</w:t>
            </w:r>
          </w:p>
          <w:p w14:paraId="373AE6F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69BC36C6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Introduce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the title and lyrics of the chant.</w:t>
            </w:r>
          </w:p>
          <w:p w14:paraId="748E32FA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</w:p>
          <w:p w14:paraId="0E4693FD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Play the recording for Ss to listen to the whole chant.</w:t>
            </w:r>
          </w:p>
          <w:p w14:paraId="44A80B6E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+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Have them repeat the title and lyrics line by line.</w:t>
            </w:r>
          </w:p>
          <w:p w14:paraId="7DCB4F7A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+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Ask Ss to attend to the sounds of the words </w:t>
            </w:r>
            <w:r>
              <w:rPr>
                <w:rFonts w:ascii="Times New Roman" w:hAnsi="Times New Roman" w:eastAsia="Calibri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visit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and </w:t>
            </w:r>
            <w:r>
              <w:rPr>
                <w:rFonts w:ascii="Times New Roman" w:hAnsi="Times New Roman" w:eastAsia="Calibri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email.</w:t>
            </w:r>
          </w:p>
          <w:p w14:paraId="7BB4F753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Play the recording all the way through for Ss to listen to pronunciation and melody.</w:t>
            </w:r>
          </w:p>
          <w:p w14:paraId="68811CAB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Play the recording line by line for Ss to listen and repeat </w:t>
            </w:r>
          </w:p>
          <w:p w14:paraId="3C35AD27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Play the recording for Ss to chant and clap along.</w:t>
            </w:r>
          </w:p>
          <w:p w14:paraId="7240939F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Ask Ss to practice chant and clap along in pairs or groups.</w:t>
            </w:r>
          </w:p>
          <w:p w14:paraId="326C2E87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</w:t>
            </w:r>
            <w:r>
              <w:rPr>
                <w:rFonts w:ascii="Calibri" w:hAnsi="Calibri" w:eastAsia="Calibri" w:cs="Times New Roman"/>
                <w:kern w:val="0"/>
                <w14:ligatures w14:val="none"/>
              </w:rPr>
              <w:t xml:space="preserve">  </w:t>
            </w: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Invite groups to the front of the classroom to perform the chant</w:t>
            </w:r>
          </w:p>
          <w:p w14:paraId="7B41BCF1">
            <w:pPr>
              <w:spacing w:after="0" w:line="240" w:lineRule="auto"/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:sz w:val="28"/>
                <w:szCs w:val="28"/>
                <w14:ligatures w14:val="none"/>
              </w:rPr>
              <w:t>-T gives feedback.</w:t>
            </w:r>
          </w:p>
          <w:p w14:paraId="23FA69D4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8BAC2A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*Consolidation</w:t>
            </w:r>
          </w:p>
          <w:p w14:paraId="0FCA7C4E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Ss will be able consolidate and wrap up the content of the lesson.</w:t>
            </w:r>
          </w:p>
          <w:p w14:paraId="660F649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779223A1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asks ss to answer the following questions:</w:t>
            </w:r>
          </w:p>
          <w:p w14:paraId="3C6DDB96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+ What have you learnt from the lesson today? </w:t>
            </w:r>
          </w:p>
          <w:p w14:paraId="5D8DEC52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+What are the core values of the lesson? (if the teacher can take from the lesson).</w:t>
            </w:r>
          </w:p>
          <w:p w14:paraId="28AFF60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praises some Ss who are hardworking / active/ good</w:t>
            </w:r>
            <w:r>
              <w:rPr>
                <w:rFonts w:hint="eastAsia"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…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. as well as encourage others to try more.</w:t>
            </w:r>
          </w:p>
          <w:p w14:paraId="017E6E7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4.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Homework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. (2’)</w:t>
            </w:r>
          </w:p>
          <w:p w14:paraId="6A61AC97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Practice the chant more. </w:t>
            </w:r>
          </w:p>
          <w:p w14:paraId="0976F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Prepare the new lesson: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Unit 20, Lesson 3 (4,5,6).</w:t>
            </w:r>
          </w:p>
        </w:tc>
        <w:tc>
          <w:tcPr>
            <w:tcW w:w="3847" w:type="dxa"/>
          </w:tcPr>
          <w:p w14:paraId="37E2E9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C95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46AF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5CA4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4BCA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0B40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6A8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E050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655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10BC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EB9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BFC7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AC36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1F0E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7C6991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  <w:t>1. Listen and repeat:</w:t>
            </w:r>
          </w:p>
          <w:p w14:paraId="502711A8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'visit      </w:t>
            </w: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They 'visit their grandparents in summer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.</w:t>
            </w:r>
          </w:p>
          <w:p w14:paraId="6F34C839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'email    We 'email our friends at the weekend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 xml:space="preserve">. </w:t>
            </w:r>
          </w:p>
          <w:p w14:paraId="23C8EFB4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23891D72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263718B1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60FCAF69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7B502EEB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7709112F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4164F0D9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243CCBB3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266C58D0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523D5176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4404CB0E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0D664BB2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529D3F3D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2B86B0DF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44B62D06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7F4D20CB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318869B2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45B4B468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1EAF55CE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7B424614">
            <w:pPr>
              <w:pStyle w:val="9"/>
              <w:jc w:val="both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  <w:t>2. Listen and circle.</w:t>
            </w:r>
          </w:p>
          <w:p w14:paraId="38875FD5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276A6AA1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Key: 1.b       2.c</w:t>
            </w:r>
          </w:p>
          <w:p w14:paraId="3889603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</w:pPr>
          </w:p>
          <w:p w14:paraId="6E70CD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3DBC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A1DE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481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AE0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3077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CE4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4B7A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71D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5233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5B2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093D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987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9515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7B32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D02D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E103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2D3D39">
            <w:pPr>
              <w:pStyle w:val="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3. Let’s chant</w:t>
            </w:r>
          </w:p>
          <w:p w14:paraId="354488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kern w:val="0"/>
                <w:sz w:val="28"/>
                <w:lang w:val="en-GB" w:eastAsia="en-GB"/>
                <w14:ligatures w14:val="none"/>
              </w:rPr>
              <w:drawing>
                <wp:inline distT="0" distB="0" distL="0" distR="0">
                  <wp:extent cx="2301240" cy="2019300"/>
                  <wp:effectExtent l="0" t="0" r="3810" b="0"/>
                  <wp:docPr id="150042316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42316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FA9692">
      <w:pPr>
        <w:spacing w:after="0" w:line="240" w:lineRule="auto"/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:lang w:eastAsia="vi-VN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:lang w:eastAsia="vi-VN"/>
          <w14:ligatures w14:val="none"/>
        </w:rPr>
        <w:t xml:space="preserve">D.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:lang w:eastAsia="vi-VN"/>
          <w14:ligatures w14:val="none"/>
        </w:rPr>
        <w:t>ADJUSTMENTS (if necessary):</w:t>
      </w:r>
    </w:p>
    <w:p w14:paraId="3303BD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kern w:val="0"/>
          <w:sz w:val="28"/>
          <w:szCs w:val="28"/>
          <w14:ligatures w14:val="none"/>
        </w:rPr>
        <w:t>………………………………………………………………………………………….…..…………………………………………………………………………</w:t>
      </w:r>
    </w:p>
    <w:p w14:paraId="716D6E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--------------------------------------------</w:t>
      </w:r>
    </w:p>
    <w:p w14:paraId="2292903D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kern w:val="0"/>
          <w:sz w:val="32"/>
          <w:szCs w:val="32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32"/>
          <w:szCs w:val="32"/>
          <w14:ligatures w14:val="none"/>
        </w:rPr>
        <w:t>Unit 20: At summer camp</w:t>
      </w:r>
    </w:p>
    <w:p w14:paraId="6BB44AB3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kern w:val="0"/>
          <w:sz w:val="32"/>
          <w:szCs w:val="32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32"/>
          <w:szCs w:val="32"/>
          <w14:ligatures w14:val="none"/>
        </w:rPr>
        <w:t>Lesson 3 (4, 5, 6)</w:t>
      </w:r>
    </w:p>
    <w:p w14:paraId="7EA2AD5C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A.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OBJECTIVES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41E197D6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By the end of the lesson, Ss will be able to:</w:t>
      </w:r>
    </w:p>
    <w:p w14:paraId="068AB880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1.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Knowledge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12D4AC1E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- read and write about what someone is / people are doing at a camp.</w:t>
      </w:r>
    </w:p>
    <w:p w14:paraId="03DBB56C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draw a simple picture of friends and their activities at a camp, then tell the class about it at Project time. </w:t>
      </w:r>
    </w:p>
    <w:p w14:paraId="1ECB9E64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i/>
          <w:kern w:val="0"/>
          <w:sz w:val="28"/>
          <w:szCs w:val="28"/>
          <w14:ligatures w14:val="none"/>
        </w:rPr>
        <w:t>Vocabulary: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 Review</w:t>
      </w:r>
    </w:p>
    <w:p w14:paraId="048837FA">
      <w:pPr>
        <w:spacing w:after="0" w:line="240" w:lineRule="auto"/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i/>
          <w:kern w:val="0"/>
          <w:sz w:val="28"/>
          <w:szCs w:val="28"/>
          <w14:ligatures w14:val="none"/>
        </w:rPr>
        <w:t>Skills</w:t>
      </w:r>
      <w:r>
        <w:rPr>
          <w:rFonts w:ascii="Times New Roman" w:hAnsi="Times New Roman" w:eastAsia="Times New Roman" w:cs="Times New Roman"/>
          <w:bCs/>
          <w:kern w:val="0"/>
          <w:sz w:val="28"/>
          <w:szCs w:val="28"/>
          <w14:ligatures w14:val="none"/>
        </w:rPr>
        <w:t>: speaking, listening, reading and writing.</w:t>
      </w:r>
    </w:p>
    <w:p w14:paraId="78D81688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2.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Competences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: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14E55FC3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val="nl-NL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Co-operation: ready to help friends in pair work/ group work.</w:t>
      </w:r>
    </w:p>
    <w:p w14:paraId="3E977529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 Self-control and independent learning: perform reading tasks.</w:t>
      </w:r>
    </w:p>
    <w:p w14:paraId="53767E02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3.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Attitude/ Qualities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:</w:t>
      </w:r>
    </w:p>
    <w:p w14:paraId="03CD03F2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.VnTime" w:hAnsi=".VnTime" w:eastAsia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Kindness:</w:t>
      </w:r>
      <w:r>
        <w:rPr>
          <w:rFonts w:ascii="Calibri" w:hAnsi="Calibri" w:eastAsia="Times New Roman" w:cs="Calibri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Help partners to complete learning tasks.</w:t>
      </w:r>
    </w:p>
    <w:p w14:paraId="6B1D1FFF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14:ligatures w14:val="none"/>
        </w:rPr>
        <w:t>- Honesty: tell the truth about feelings and emotions.</w:t>
      </w:r>
    </w:p>
    <w:p w14:paraId="5761659B">
      <w:pPr>
        <w:spacing w:after="0" w:line="240" w:lineRule="auto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 xml:space="preserve">B. 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TEACHING AIDS</w:t>
      </w: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4E83E1C5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i/>
          <w:kern w:val="0"/>
          <w:sz w:val="28"/>
          <w:szCs w:val="28"/>
          <w:lang w:eastAsia="vi-VN"/>
          <w14:ligatures w14:val="none"/>
        </w:rPr>
        <w:t>Teacher: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 Teacher’s guide Pages 291, 292; website hoclieu.vn, posters, laptop, pictures, textbook, lesson plan, TV or projector.</w:t>
      </w:r>
    </w:p>
    <w:p w14:paraId="34792313">
      <w:pPr>
        <w:spacing w:after="0" w:line="240" w:lineRule="auto"/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i/>
          <w:kern w:val="0"/>
          <w:sz w:val="28"/>
          <w:szCs w:val="28"/>
          <w:lang w:eastAsia="vi-VN"/>
          <w14:ligatures w14:val="none"/>
        </w:rPr>
        <w:t>Students: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vi-VN"/>
          <w14:ligatures w14:val="none"/>
        </w:rPr>
        <w:t xml:space="preserve"> Pupil’s book Page 69, notebooks, workbooks, school things.</w:t>
      </w:r>
    </w:p>
    <w:p w14:paraId="264367F2">
      <w:pPr>
        <w:spacing w:after="0" w:line="240" w:lineRule="auto"/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 xml:space="preserve">C.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14:ligatures w14:val="none"/>
        </w:rPr>
        <w:t>PROCEDURE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14:ligatures w14:val="none"/>
        </w:rPr>
        <w:t>S: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0"/>
        <w:gridCol w:w="3935"/>
      </w:tblGrid>
      <w:tr w14:paraId="57922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  <w:shd w:val="clear" w:color="auto" w:fill="auto"/>
          </w:tcPr>
          <w:p w14:paraId="1FB712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Teacher’s and students’ activities</w:t>
            </w:r>
          </w:p>
        </w:tc>
        <w:tc>
          <w:tcPr>
            <w:tcW w:w="3935" w:type="dxa"/>
            <w:shd w:val="clear" w:color="auto" w:fill="auto"/>
          </w:tcPr>
          <w:p w14:paraId="4D47D3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14:paraId="6389E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</w:tcPr>
          <w:p w14:paraId="5DEC1AE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1.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:u w:val="single"/>
                <w14:ligatures w14:val="none"/>
              </w:rPr>
              <w:t>Warm- up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: (5’)</w:t>
            </w:r>
          </w:p>
          <w:p w14:paraId="45D0234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Game: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Who’s faster?</w:t>
            </w:r>
          </w:p>
          <w:p w14:paraId="5CE5FFBB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*</w:t>
            </w: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Aims: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to review the vocabulary and structure about greet and respond to greetings. </w:t>
            </w:r>
          </w:p>
          <w:p w14:paraId="7E9097D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0C1D7344">
            <w:pPr>
              <w:spacing w:before="60"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Tell Ss that they are going to look at the cards in 60 seconds, memorise the phrases</w:t>
            </w:r>
          </w:p>
          <w:p w14:paraId="60DBA3AF">
            <w:pPr>
              <w:spacing w:before="60"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building a campfire, dancing around the campfire, playing card games, playing tug of war, putting up a tent, singing songs, taking a photo and telling a story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) then remember as many of the words as possible. </w:t>
            </w:r>
          </w:p>
          <w:p w14:paraId="65236250">
            <w:pPr>
              <w:spacing w:before="60"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-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Put the cards on a desk or stick them on the board. Then cover them with a piece of cloth. </w:t>
            </w:r>
          </w:p>
          <w:p w14:paraId="197F8CED">
            <w:pPr>
              <w:spacing w:before="60"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-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Divide the class into 2 or 4 groups. - Remove the cloth and show the cards for 60 seconds. Then cover them again. </w:t>
            </w:r>
          </w:p>
          <w:p w14:paraId="4D4E2F39">
            <w:pPr>
              <w:spacing w:before="60"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In their groups, Ss try to say as many of the words as they can remember.</w:t>
            </w:r>
          </w:p>
          <w:p w14:paraId="4B76705A">
            <w:pPr>
              <w:spacing w:before="60"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-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Have the groups say the names of the things aloud. </w:t>
            </w:r>
          </w:p>
          <w:p w14:paraId="19C113F3">
            <w:pPr>
              <w:spacing w:before="60"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For each correct word, give them a star or a point.</w:t>
            </w:r>
          </w:p>
          <w:p w14:paraId="1F27104B">
            <w:pPr>
              <w:spacing w:before="60"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The group with the most stars / points wins.</w:t>
            </w:r>
          </w:p>
          <w:p w14:paraId="38A8DDD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Say “Open your book page 69” and look at “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>Unit 20, Lesson 3 (4,5,6)”.</w:t>
            </w:r>
          </w:p>
          <w:p w14:paraId="4154789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60A25A9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2.Practice: (8’)</w:t>
            </w:r>
          </w:p>
          <w:p w14:paraId="4F7A661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Activity 1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.   Read and tick True or False:</w:t>
            </w:r>
          </w:p>
          <w:p w14:paraId="25AB574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>Ss will be able to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 xml:space="preserve">read a text and decide whether statements about Minh and his friends’ activities are true or false.  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393FE6E1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Draw pupils’ attention to the four statements focusing on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 xml:space="preserve">what Minh and his friends are doing. </w:t>
            </w:r>
          </w:p>
          <w:p w14:paraId="63892665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Ask Ss to read the text individually first, then in pairs to decide if the statements are true or false. </w:t>
            </w:r>
          </w:p>
          <w:p w14:paraId="1F92D6AC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Set a time limit for Ss to do the task. </w:t>
            </w:r>
          </w:p>
          <w:p w14:paraId="5F424020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>- Get Ss to provide reasons for their answers, then check their answers.</w:t>
            </w:r>
          </w:p>
          <w:p w14:paraId="6623ABC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  <w:t>3.Production: (19’)</w:t>
            </w:r>
          </w:p>
          <w:p w14:paraId="0180E88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Activity 2.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Let’s write</w:t>
            </w:r>
          </w:p>
          <w:p w14:paraId="4966301B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>*Aims: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:lang w:eastAsia="vi-VN"/>
                <w14:ligatures w14:val="none"/>
              </w:rPr>
              <w:t xml:space="preserve"> Ss will be able to complete a text about what pupils are doing at a camp.</w:t>
            </w:r>
          </w:p>
          <w:p w14:paraId="70504F3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53FB6990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Ask Ss to read the gapped text and fill in the gaps with details about what pupils and their friends are doing at a camp. </w:t>
            </w:r>
          </w:p>
          <w:p w14:paraId="6F0D93E6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Have Ss do the first gapped sentence together as an example. Ask them to read the sentence and elicit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what day it is today.</w:t>
            </w: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76EFCF8B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Give Ss time to complete the text independently. </w:t>
            </w:r>
          </w:p>
          <w:p w14:paraId="68FA0466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Get Ss to swap their books with a partner and check their answers in pairs before checking as a class. </w:t>
            </w:r>
          </w:p>
          <w:p w14:paraId="5A87B577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Invite a few Ss to read their completed texts in front of the class. </w:t>
            </w:r>
          </w:p>
          <w:p w14:paraId="6514E8CD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 xml:space="preserve">Activity 3.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  Project.</w:t>
            </w:r>
          </w:p>
          <w:p w14:paraId="6E33E134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Ss will be able to</w:t>
            </w:r>
            <w:r>
              <w:rPr>
                <w:rFonts w:ascii=".VnTime" w:hAnsi=".VnTime"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 xml:space="preserve">draw a simple picture of three or four friends and their activities at a camp, and tell the class about what the friends are doing. </w:t>
            </w:r>
          </w:p>
          <w:p w14:paraId="575374D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37B613C7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color w:val="161616"/>
                <w:kern w:val="0"/>
                <w:sz w:val="28"/>
                <w:szCs w:val="28"/>
                <w:lang w:eastAsia="en-GB"/>
                <w14:ligatures w14:val="none"/>
              </w:rPr>
            </w:pPr>
            <w:r>
              <w:rPr>
                <w:rFonts w:ascii="Times New Roman" w:hAnsi="Times New Roman" w:eastAsia="Calibri" w:cs="Times New Roman"/>
                <w:color w:val="161616"/>
                <w:kern w:val="0"/>
                <w:sz w:val="28"/>
                <w:szCs w:val="28"/>
                <w:lang w:eastAsia="en-GB"/>
                <w14:ligatures w14:val="none"/>
              </w:rPr>
              <w:t xml:space="preserve">- Explain that each pupil has to show a simple picture of three or four friends and their activities at a camp which they have drawn at home. </w:t>
            </w:r>
          </w:p>
          <w:p w14:paraId="5F21918F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color w:val="161616"/>
                <w:kern w:val="0"/>
                <w:sz w:val="28"/>
                <w:szCs w:val="28"/>
                <w:lang w:eastAsia="en-GB"/>
                <w14:ligatures w14:val="none"/>
              </w:rPr>
            </w:pPr>
            <w:r>
              <w:rPr>
                <w:rFonts w:ascii="Times New Roman" w:hAnsi="Times New Roman" w:eastAsia="Calibri" w:cs="Times New Roman"/>
                <w:color w:val="161616"/>
                <w:kern w:val="0"/>
                <w:sz w:val="28"/>
                <w:szCs w:val="28"/>
                <w:lang w:eastAsia="en-GB"/>
                <w14:ligatures w14:val="none"/>
              </w:rPr>
              <w:t xml:space="preserve">- Have Ss work in groups of six. Each pupil shows his / her picture to the group and describes what the characters in the picture are doing. </w:t>
            </w:r>
          </w:p>
          <w:p w14:paraId="35687CDE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color w:val="00B0F0"/>
                <w:kern w:val="0"/>
                <w:sz w:val="28"/>
                <w:szCs w:val="28"/>
                <w:lang w:eastAsia="en-GB"/>
                <w14:ligatures w14:val="none"/>
              </w:rPr>
            </w:pPr>
            <w:r>
              <w:rPr>
                <w:rFonts w:ascii="Times New Roman" w:hAnsi="Times New Roman" w:eastAsia="Calibri" w:cs="Times New Roman"/>
                <w:color w:val="161616"/>
                <w:kern w:val="0"/>
                <w:sz w:val="28"/>
                <w:szCs w:val="28"/>
                <w:lang w:eastAsia="en-GB"/>
                <w14:ligatures w14:val="none"/>
              </w:rPr>
              <w:t xml:space="preserve">- Invite a few Ss to show their pictures and tell the class about the activities of their friends, </w:t>
            </w:r>
          </w:p>
          <w:p w14:paraId="048B170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*Consolidation</w:t>
            </w:r>
          </w:p>
          <w:p w14:paraId="66FE70B4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  <w:t xml:space="preserve">*Aims: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Ss will be able consolidate and wrap up the content of the lesson.</w:t>
            </w:r>
          </w:p>
          <w:p w14:paraId="4A36A67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*Procedure:</w:t>
            </w:r>
          </w:p>
          <w:p w14:paraId="2D9C435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asks ss to answer the following questions:</w:t>
            </w:r>
          </w:p>
          <w:p w14:paraId="5ECF8DCF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+ What have you learnt from the lesson today? </w:t>
            </w:r>
          </w:p>
          <w:p w14:paraId="5DCD964B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>- T praises some Ss who are hardworking / active/ good…. as well as encourage others to try more.</w:t>
            </w:r>
          </w:p>
          <w:p w14:paraId="330B9CA7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4. 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:u w:val="single"/>
                <w14:ligatures w14:val="none"/>
              </w:rPr>
              <w:t>Homework</w:t>
            </w: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. (3’)</w:t>
            </w:r>
          </w:p>
          <w:p w14:paraId="1E3742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Prepare the new lesson: </w:t>
            </w:r>
            <w:r>
              <w:rPr>
                <w:rFonts w:ascii="Times New Roman" w:hAnsi="Times New Roman"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  <w:t>Review 4</w:t>
            </w:r>
          </w:p>
        </w:tc>
        <w:tc>
          <w:tcPr>
            <w:tcW w:w="3935" w:type="dxa"/>
          </w:tcPr>
          <w:p w14:paraId="0E69FC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DA6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1F5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CCD4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7638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FC38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3473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B905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BE55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B57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115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E03B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6A91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A461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6345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8F42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EA75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2140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1D81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CC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B6C8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1732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E78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2190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2A47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CDB0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D5CE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32E3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874D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7A46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D5A3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F63763">
            <w:pPr>
              <w:pStyle w:val="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4. Read and tick True or False:</w:t>
            </w:r>
          </w:p>
          <w:p w14:paraId="4D60A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B02332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Key: 1. True    2. False   </w:t>
            </w:r>
          </w:p>
          <w:p w14:paraId="324317D9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       3. True     4. True </w:t>
            </w:r>
          </w:p>
          <w:p w14:paraId="52F69BC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2407D4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E22B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7072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163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CDC7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8FE1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CB1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98AE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126629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  <w:t>5. Let’s write</w:t>
            </w:r>
          </w:p>
          <w:p w14:paraId="6CB5E1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721F46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Key:  </w:t>
            </w: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Pupils’ own answers</w:t>
            </w:r>
          </w:p>
          <w:p w14:paraId="0B26B15A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:u w:val="single"/>
                <w14:ligatures w14:val="none"/>
              </w:rPr>
              <w:t>Example</w:t>
            </w:r>
            <w:r>
              <w:rPr>
                <w:rFonts w:ascii="Times New Roman" w:hAnsi="Times New Roman" w:eastAsia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: Today is Sunday. We are at the campsite. Teacher is telling a story with the girls. Some girls are singing songs. The boys are playing soccer. I am taking a photo.</w:t>
            </w:r>
          </w:p>
          <w:p w14:paraId="18366D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48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E9CC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1242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D0F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998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C30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C058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3D7B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3B0460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b/>
                <w:bCs/>
                <w:kern w:val="0"/>
                <w:sz w:val="28"/>
                <w:szCs w:val="28"/>
                <w14:ligatures w14:val="none"/>
              </w:rPr>
              <w:t>6. Project.</w:t>
            </w:r>
          </w:p>
          <w:p w14:paraId="31A40833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color w:val="00B0F0"/>
                <w:kern w:val="0"/>
                <w:sz w:val="28"/>
                <w:szCs w:val="28"/>
                <w:lang w:eastAsia="en-GB"/>
                <w14:ligatures w14:val="none"/>
              </w:rPr>
            </w:pPr>
            <w:r>
              <w:rPr>
                <w:rFonts w:ascii="Times New Roman" w:hAnsi="Times New Roman" w:eastAsia="Calibri" w:cs="Times New Roman"/>
                <w:i/>
                <w:color w:val="00B0F0"/>
                <w:kern w:val="0"/>
                <w:sz w:val="28"/>
                <w:szCs w:val="28"/>
                <w:lang w:eastAsia="en-GB"/>
                <w14:ligatures w14:val="none"/>
              </w:rPr>
              <w:t xml:space="preserve">ex: Look at this picture. They are my friends. They’re dancing around the campfire. </w:t>
            </w:r>
          </w:p>
          <w:p w14:paraId="7CDB5129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color w:val="00B0F0"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48F11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430B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21A219D">
      <w:pPr>
        <w:spacing w:after="0" w:line="240" w:lineRule="auto"/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:lang w:eastAsia="vi-VN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8"/>
          <w:szCs w:val="28"/>
          <w:lang w:eastAsia="vi-VN"/>
          <w14:ligatures w14:val="none"/>
        </w:rPr>
        <w:t xml:space="preserve">D. </w:t>
      </w:r>
      <w:r>
        <w:rPr>
          <w:rFonts w:ascii="Times New Roman" w:hAnsi="Times New Roman" w:eastAsia="Times New Roman" w:cs="Times New Roman"/>
          <w:b/>
          <w:kern w:val="0"/>
          <w:sz w:val="28"/>
          <w:szCs w:val="28"/>
          <w:u w:val="single"/>
          <w:lang w:eastAsia="vi-VN"/>
          <w14:ligatures w14:val="none"/>
        </w:rPr>
        <w:t>ADJUSTMENTS (if necessary):</w:t>
      </w:r>
    </w:p>
    <w:p w14:paraId="7F8853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kern w:val="0"/>
          <w:sz w:val="28"/>
          <w:szCs w:val="28"/>
          <w14:ligatures w14:val="none"/>
        </w:rPr>
        <w:t>………………………………………………………………………………………….…..……………………………………………………………………………</w:t>
      </w:r>
    </w:p>
    <w:p w14:paraId="4B146B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>
      <w:pgSz w:w="11907" w:h="16840"/>
      <w:pgMar w:top="1021" w:right="1021" w:bottom="1021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MyriadPro-Regular">
    <w:altName w:val="MV Boli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C6C"/>
    <w:rsid w:val="0002240A"/>
    <w:rsid w:val="000D1E26"/>
    <w:rsid w:val="00137681"/>
    <w:rsid w:val="005B4EF8"/>
    <w:rsid w:val="007F206E"/>
    <w:rsid w:val="00806326"/>
    <w:rsid w:val="00872349"/>
    <w:rsid w:val="00A51C6C"/>
    <w:rsid w:val="00AF12B8"/>
    <w:rsid w:val="00C845CC"/>
    <w:rsid w:val="00DC1F5B"/>
    <w:rsid w:val="00ED3612"/>
    <w:rsid w:val="7D6B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7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6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Header Char"/>
    <w:basedOn w:val="2"/>
    <w:link w:val="5"/>
    <w:qFormat/>
    <w:uiPriority w:val="99"/>
  </w:style>
  <w:style w:type="character" w:customStyle="1" w:styleId="8">
    <w:name w:val="Footer Char"/>
    <w:basedOn w:val="2"/>
    <w:link w:val="4"/>
    <w:uiPriority w:val="99"/>
  </w:style>
  <w:style w:type="paragraph" w:styleId="9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4073</Words>
  <Characters>23221</Characters>
  <Lines>193</Lines>
  <Paragraphs>54</Paragraphs>
  <TotalTime>99</TotalTime>
  <ScaleCrop>false</ScaleCrop>
  <LinksUpToDate>false</LinksUpToDate>
  <CharactersWithSpaces>27240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2024-04-12T05:36:00Z</dcterms:created>
  <dc:creator>Admin</dc:creator>
  <cp:lastModifiedBy>Trần Thị Mai</cp:lastModifiedBy>
  <dcterms:modified xsi:type="dcterms:W3CDTF">2025-05-20T03:03:14Z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CCE8D04F4A4F4EC39C88E8E08D17E3EF_13</vt:lpwstr>
  </property>
</Properties>
</file>