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2BEFEB">
      <w:pPr>
        <w:spacing w:line="288" w:lineRule="auto"/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>Week 6                                                 Preparing date: October ….., 2023</w:t>
      </w:r>
    </w:p>
    <w:p w14:paraId="2DB00184">
      <w:pPr>
        <w:spacing w:line="288" w:lineRule="auto"/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 xml:space="preserve"> Period 23                                          Teaching date: October ….., 2023</w:t>
      </w:r>
    </w:p>
    <w:p w14:paraId="6B0F62A9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     </w:t>
      </w:r>
    </w:p>
    <w:p w14:paraId="213E2AFA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bookmarkStart w:id="0" w:name="_GoBack"/>
      <w:r>
        <w:rPr>
          <w:rFonts w:ascii="Times New Roman" w:hAnsi="Times New Roman"/>
          <w:b/>
          <w:sz w:val="32"/>
          <w:szCs w:val="32"/>
        </w:rPr>
        <w:t>Unit 4: My birthday party</w:t>
      </w:r>
    </w:p>
    <w:bookmarkEnd w:id="0"/>
    <w:p w14:paraId="7342E3BF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1 (1, 2, 3)</w:t>
      </w:r>
    </w:p>
    <w:p w14:paraId="799A38CA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A. </w:t>
      </w:r>
      <w:r>
        <w:rPr>
          <w:rFonts w:ascii="Times New Roman" w:hAnsi="Times New Roman"/>
          <w:b/>
          <w:bCs/>
          <w:u w:val="single"/>
        </w:rPr>
        <w:t>OBJECTIVES</w:t>
      </w:r>
      <w:r>
        <w:rPr>
          <w:rFonts w:ascii="Times New Roman" w:hAnsi="Times New Roman"/>
          <w:b/>
          <w:bCs/>
        </w:rPr>
        <w:t>:</w:t>
      </w:r>
    </w:p>
    <w:p w14:paraId="57F8B640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By the end of the lesson, Ss will be able to:</w:t>
      </w:r>
    </w:p>
    <w:p w14:paraId="18F3DDE9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1. </w:t>
      </w:r>
      <w:r>
        <w:rPr>
          <w:rFonts w:ascii="Times New Roman" w:hAnsi="Times New Roman"/>
          <w:b/>
          <w:bCs/>
          <w:u w:val="single"/>
        </w:rPr>
        <w:t>Knowledge</w:t>
      </w:r>
      <w:r>
        <w:rPr>
          <w:rFonts w:ascii="Times New Roman" w:hAnsi="Times New Roman"/>
          <w:b/>
          <w:bCs/>
        </w:rPr>
        <w:t>:</w:t>
      </w:r>
    </w:p>
    <w:p w14:paraId="2A8E05F9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understand and correctly repeat the sentences in two communicative contexts focusing on asking and answering questions about birthdays.</w:t>
      </w:r>
    </w:p>
    <w:p w14:paraId="00CC3F22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correctly say the words and use </w:t>
      </w:r>
      <w:r>
        <w:rPr>
          <w:rFonts w:ascii="Times New Roman" w:hAnsi="Times New Roman"/>
          <w:bCs/>
          <w:i/>
        </w:rPr>
        <w:t>When</w:t>
      </w:r>
      <w:r>
        <w:rPr>
          <w:rFonts w:hint="eastAsia" w:ascii="Times New Roman" w:hAnsi="Times New Roman"/>
          <w:bCs/>
          <w:i/>
        </w:rPr>
        <w:t>’</w:t>
      </w:r>
      <w:r>
        <w:rPr>
          <w:rFonts w:ascii="Times New Roman" w:hAnsi="Times New Roman"/>
          <w:bCs/>
          <w:i/>
        </w:rPr>
        <w:t xml:space="preserve">s your birthday? </w:t>
      </w:r>
      <w:r>
        <w:rPr>
          <w:rFonts w:hint="eastAsia" w:ascii="Times New Roman" w:hAnsi="Times New Roman"/>
          <w:bCs/>
          <w:i/>
        </w:rPr>
        <w:t>–</w:t>
      </w:r>
      <w:r>
        <w:rPr>
          <w:rFonts w:ascii="Times New Roman" w:hAnsi="Times New Roman"/>
          <w:bCs/>
          <w:i/>
        </w:rPr>
        <w:t xml:space="preserve"> It</w:t>
      </w:r>
      <w:r>
        <w:rPr>
          <w:rFonts w:hint="eastAsia" w:ascii="Times New Roman" w:hAnsi="Times New Roman"/>
          <w:bCs/>
          <w:i/>
        </w:rPr>
        <w:t>’</w:t>
      </w:r>
      <w:r>
        <w:rPr>
          <w:rFonts w:ascii="Times New Roman" w:hAnsi="Times New Roman"/>
          <w:bCs/>
          <w:i/>
        </w:rPr>
        <w:t>s in …...</w:t>
      </w:r>
      <w:r>
        <w:rPr>
          <w:rFonts w:ascii="Times New Roman" w:hAnsi="Times New Roman"/>
          <w:bCs/>
        </w:rPr>
        <w:t xml:space="preserve"> to ask and answer questions about someone</w:t>
      </w:r>
      <w:r>
        <w:rPr>
          <w:rFonts w:hint="eastAsia" w:ascii="Times New Roman" w:hAnsi="Times New Roman"/>
          <w:bCs/>
        </w:rPr>
        <w:t>’</w:t>
      </w:r>
      <w:r>
        <w:rPr>
          <w:rFonts w:ascii="Times New Roman" w:hAnsi="Times New Roman"/>
          <w:bCs/>
        </w:rPr>
        <w:t>s birthday.</w:t>
      </w:r>
    </w:p>
    <w:p w14:paraId="71D240D9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enhance the correct use of </w:t>
      </w:r>
      <w:r>
        <w:rPr>
          <w:rFonts w:ascii="Times New Roman" w:hAnsi="Times New Roman"/>
          <w:bCs/>
          <w:i/>
        </w:rPr>
        <w:t>When</w:t>
      </w:r>
      <w:r>
        <w:rPr>
          <w:rFonts w:hint="eastAsia" w:ascii="Times New Roman" w:hAnsi="Times New Roman"/>
          <w:bCs/>
          <w:i/>
        </w:rPr>
        <w:t>’</w:t>
      </w:r>
      <w:r>
        <w:rPr>
          <w:rFonts w:ascii="Times New Roman" w:hAnsi="Times New Roman"/>
          <w:bCs/>
          <w:i/>
        </w:rPr>
        <w:t xml:space="preserve">s your birthday? </w:t>
      </w:r>
      <w:r>
        <w:rPr>
          <w:rFonts w:hint="eastAsia" w:ascii="Times New Roman" w:hAnsi="Times New Roman"/>
          <w:bCs/>
          <w:i/>
        </w:rPr>
        <w:t>–</w:t>
      </w:r>
      <w:r>
        <w:rPr>
          <w:rFonts w:ascii="Times New Roman" w:hAnsi="Times New Roman"/>
          <w:bCs/>
          <w:i/>
        </w:rPr>
        <w:t xml:space="preserve"> It</w:t>
      </w:r>
      <w:r>
        <w:rPr>
          <w:rFonts w:hint="eastAsia" w:ascii="Times New Roman" w:hAnsi="Times New Roman"/>
          <w:bCs/>
          <w:i/>
        </w:rPr>
        <w:t>’</w:t>
      </w:r>
      <w:r>
        <w:rPr>
          <w:rFonts w:ascii="Times New Roman" w:hAnsi="Times New Roman"/>
          <w:bCs/>
          <w:i/>
        </w:rPr>
        <w:t>s in ……...</w:t>
      </w:r>
      <w:r>
        <w:rPr>
          <w:rFonts w:ascii="Times New Roman" w:hAnsi="Times New Roman"/>
          <w:bCs/>
        </w:rPr>
        <w:t xml:space="preserve"> to ask and answer questions about someone</w:t>
      </w:r>
      <w:r>
        <w:rPr>
          <w:rFonts w:hint="eastAsia" w:ascii="Times New Roman" w:hAnsi="Times New Roman"/>
          <w:bCs/>
        </w:rPr>
        <w:t>’</w:t>
      </w:r>
      <w:r>
        <w:rPr>
          <w:rFonts w:ascii="Times New Roman" w:hAnsi="Times New Roman"/>
          <w:bCs/>
        </w:rPr>
        <w:t>s birthday in a freer context.</w:t>
      </w:r>
    </w:p>
    <w:p w14:paraId="17FD0F7D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 xml:space="preserve"> January, February, March, April, May, June, birthday.</w:t>
      </w:r>
    </w:p>
    <w:p w14:paraId="587E4090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>: speaking and listening</w:t>
      </w:r>
    </w:p>
    <w:p w14:paraId="7BC9533F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0FD2FB4D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nl-NL"/>
        </w:rPr>
        <w:t xml:space="preserve"> </w:t>
      </w:r>
      <w:r>
        <w:rPr>
          <w:rFonts w:ascii="Times New Roman" w:hAnsi="Times New Roman"/>
        </w:rPr>
        <w:t>Co-operation: ready to help friends in pair work/ group work.</w:t>
      </w:r>
    </w:p>
    <w:p w14:paraId="04E35212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Sociability: Talk to each other, say good words to others.</w:t>
      </w:r>
    </w:p>
    <w:p w14:paraId="5A9275D3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37973608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59E16CFA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</w:t>
      </w:r>
    </w:p>
    <w:p w14:paraId="183E4C2A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B. </w:t>
      </w:r>
      <w:r>
        <w:rPr>
          <w:rFonts w:ascii="Times New Roman" w:hAnsi="Times New Roman"/>
          <w:b/>
          <w:bCs/>
          <w:u w:val="single"/>
        </w:rPr>
        <w:t>TEACHING AIDS</w:t>
      </w:r>
      <w:r>
        <w:rPr>
          <w:rFonts w:ascii="Times New Roman" w:hAnsi="Times New Roman"/>
          <w:b/>
          <w:bCs/>
        </w:rPr>
        <w:t>:</w:t>
      </w:r>
    </w:p>
    <w:p w14:paraId="0C85B6A3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Teacher:</w:t>
      </w:r>
      <w:r>
        <w:rPr>
          <w:rFonts w:ascii="Times New Roman" w:hAnsi="Times New Roman"/>
          <w:lang w:eastAsia="vi-VN"/>
        </w:rPr>
        <w:t xml:space="preserve"> Teacher’s guide Pages 55,56,57 audio Tracks 36,37; website hoclieu.vn,  laptop, pictures, textbook, lesson plan, TV or projector.</w:t>
      </w:r>
    </w:p>
    <w:p w14:paraId="0FBCD488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Students:</w:t>
      </w:r>
      <w:r>
        <w:rPr>
          <w:rFonts w:ascii="Times New Roman" w:hAnsi="Times New Roman"/>
          <w:lang w:eastAsia="vi-VN"/>
        </w:rPr>
        <w:t xml:space="preserve"> Pupil’s book Page 28, notebooks, workbooks, school things.</w:t>
      </w:r>
    </w:p>
    <w:p w14:paraId="3FAA14C1">
      <w:pPr>
        <w:numPr>
          <w:ilvl w:val="0"/>
          <w:numId w:val="11"/>
        </w:numPr>
        <w:spacing w:line="288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14"/>
        <w:gridCol w:w="4944"/>
      </w:tblGrid>
      <w:tr w14:paraId="1FC889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929" w:type="dxa"/>
            <w:vAlign w:val="top"/>
          </w:tcPr>
          <w:p w14:paraId="37ABFCA2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vertAlign w:val="baseline"/>
              </w:rPr>
            </w:pPr>
            <w:r>
              <w:rPr>
                <w:rFonts w:ascii="Times New Roman" w:hAnsi="Times New Roman"/>
                <w:b/>
              </w:rPr>
              <w:t xml:space="preserve">Teacher’s </w:t>
            </w:r>
            <w:r>
              <w:rPr>
                <w:rFonts w:hint="default" w:ascii="Times New Roman" w:hAnsi="Times New Roman"/>
                <w:b/>
                <w:lang w:val="en-US"/>
              </w:rPr>
              <w:t xml:space="preserve">and </w:t>
            </w:r>
            <w:r>
              <w:rPr>
                <w:rFonts w:ascii="Times New Roman" w:hAnsi="Times New Roman"/>
                <w:b/>
              </w:rPr>
              <w:t>Students’ activities</w:t>
            </w:r>
          </w:p>
        </w:tc>
        <w:tc>
          <w:tcPr>
            <w:tcW w:w="4929" w:type="dxa"/>
            <w:vAlign w:val="top"/>
          </w:tcPr>
          <w:p w14:paraId="6C5C8578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vertAlign w:val="baseline"/>
              </w:rPr>
            </w:pPr>
            <w:r>
              <w:rPr>
                <w:rFonts w:hint="default" w:ascii="Times New Roman" w:hAnsi="Times New Roman"/>
                <w:b/>
                <w:lang w:val="en-US"/>
              </w:rPr>
              <w:t>Content</w:t>
            </w:r>
          </w:p>
        </w:tc>
      </w:tr>
      <w:tr w14:paraId="4CFD95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9" w:type="dxa"/>
            <w:vAlign w:val="top"/>
          </w:tcPr>
          <w:p w14:paraId="114134B6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</w:t>
            </w:r>
            <w:r>
              <w:rPr>
                <w:rFonts w:ascii="Times New Roman" w:hAnsi="Times New Roman"/>
                <w:b/>
                <w:u w:val="single"/>
              </w:rPr>
              <w:t>Warm- up</w:t>
            </w:r>
            <w:r>
              <w:rPr>
                <w:rFonts w:ascii="Times New Roman" w:hAnsi="Times New Roman"/>
                <w:b/>
              </w:rPr>
              <w:t>: (3’)</w:t>
            </w:r>
          </w:p>
          <w:p w14:paraId="766750F9">
            <w:pPr>
              <w:widowControl w:val="0"/>
              <w:spacing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Sing: </w:t>
            </w:r>
            <w:r>
              <w:rPr>
                <w:rFonts w:ascii="Times New Roman" w:hAnsi="Times New Roman"/>
                <w:b/>
                <w:i/>
              </w:rPr>
              <w:t>Happy birthday to you</w:t>
            </w:r>
          </w:p>
          <w:p w14:paraId="44F2D688">
            <w:pPr>
              <w:widowControl w:val="0"/>
              <w:spacing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*</w:t>
            </w:r>
            <w:r>
              <w:rPr>
                <w:rFonts w:ascii="Times New Roman" w:hAnsi="Times New Roman"/>
                <w:b/>
                <w:i/>
              </w:rPr>
              <w:t>Aims:</w:t>
            </w:r>
            <w:r>
              <w:rPr>
                <w:rFonts w:ascii="Times New Roman" w:hAnsi="Times New Roman"/>
                <w:i/>
              </w:rPr>
              <w:t xml:space="preserve"> to create a friendly and active atmosphere in the class to beginning the lesson</w:t>
            </w:r>
          </w:p>
          <w:p w14:paraId="33BCFDD7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34AC6DE4">
            <w:pPr>
              <w:widowControl w:val="0"/>
              <w:spacing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Show the song on the screen.</w:t>
            </w:r>
          </w:p>
          <w:p w14:paraId="2203DA8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fldChar w:fldCharType="begin"/>
            </w:r>
            <w:r>
              <w:rPr>
                <w:rFonts w:ascii="Times New Roman" w:hAnsi="Times New Roman"/>
              </w:rPr>
              <w:instrText xml:space="preserve"> HYPERLINK "https://www.youtube.com/watch?v=90w2RegGf9w" </w:instrText>
            </w:r>
            <w:r>
              <w:rPr>
                <w:rFonts w:ascii="Times New Roman" w:hAnsi="Times New Roman"/>
              </w:rPr>
              <w:fldChar w:fldCharType="separate"/>
            </w:r>
            <w:r>
              <w:rPr>
                <w:rStyle w:val="51"/>
                <w:rFonts w:ascii="Times New Roman" w:hAnsi="Times New Roman"/>
              </w:rPr>
              <w:t>https://www.youtube.com/watch?v=90w2RegGf9w</w:t>
            </w:r>
            <w:r>
              <w:rPr>
                <w:rFonts w:ascii="Times New Roman" w:hAnsi="Times New Roman"/>
              </w:rPr>
              <w:fldChar w:fldCharType="end"/>
            </w:r>
          </w:p>
          <w:p w14:paraId="2105DFC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pupils to listen, sing the song.</w:t>
            </w:r>
          </w:p>
          <w:p w14:paraId="139760EB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nl-NL"/>
              </w:rPr>
              <w:t>- Ss sing  the song</w:t>
            </w:r>
          </w:p>
          <w:p w14:paraId="7F87FA3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- Say “Open your book page 28” and look at “</w:t>
            </w:r>
            <w:r>
              <w:rPr>
                <w:rFonts w:ascii="Times New Roman" w:hAnsi="Times New Roman"/>
                <w:i/>
              </w:rPr>
              <w:t>Unit 4, Lesson 1 (1,2,3)”.</w:t>
            </w:r>
          </w:p>
          <w:p w14:paraId="15B04B0A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lang w:val="nl-NL"/>
              </w:rPr>
              <w:t>- Ss open their books</w:t>
            </w:r>
          </w:p>
          <w:p w14:paraId="4B4841D1">
            <w:pPr>
              <w:widowControl w:val="0"/>
              <w:numPr>
                <w:ilvl w:val="0"/>
                <w:numId w:val="12"/>
              </w:numPr>
              <w:spacing w:line="240" w:lineRule="auto"/>
              <w:jc w:val="both"/>
              <w:rPr>
                <w:rFonts w:hint="default" w:ascii="Times New Roman" w:hAnsi="Times New Roman"/>
                <w:b/>
                <w:bCs/>
                <w:u w:val="single"/>
                <w:lang w:val="en-US"/>
              </w:rPr>
            </w:pPr>
            <w:r>
              <w:rPr>
                <w:rFonts w:hint="default" w:ascii="Times New Roman" w:hAnsi="Times New Roman"/>
                <w:b/>
                <w:bCs/>
                <w:u w:val="single"/>
                <w:lang w:val="en-US"/>
              </w:rPr>
              <w:t>New lesson:</w:t>
            </w:r>
          </w:p>
          <w:p w14:paraId="5385F8A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hint="default" w:ascii="Times New Roman" w:hAnsi="Times New Roman"/>
                <w:b/>
                <w:bCs/>
                <w:u w:val="single"/>
                <w:lang w:val="en-US"/>
              </w:rPr>
              <w:t>1</w:t>
            </w:r>
            <w:r>
              <w:rPr>
                <w:rFonts w:ascii="Times New Roman" w:hAnsi="Times New Roman"/>
                <w:b/>
                <w:bCs/>
              </w:rPr>
              <w:t>. Look, listen and repeat:</w:t>
            </w:r>
          </w:p>
          <w:p w14:paraId="72407A88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>
              <w:rPr>
                <w:rFonts w:ascii="Times New Roman" w:hAnsi="Times New Roman"/>
                <w:i/>
                <w:lang w:eastAsia="vi-VN"/>
              </w:rPr>
              <w:t>Ss will be able</w:t>
            </w:r>
            <w:r>
              <w:rPr>
                <w:rFonts w:ascii="Times New Roman" w:hAnsi="Times New Roman"/>
                <w:b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>
              <w:rPr>
                <w:rFonts w:ascii="Times New Roman" w:hAnsi="Times New Roman"/>
                <w:bCs/>
                <w:i/>
              </w:rPr>
              <w:t>understand and correctly repeat the sentences in two communicative contexts focusing on asking and answering questions about birthdays</w:t>
            </w:r>
          </w:p>
          <w:p w14:paraId="10A3C2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3D77D526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Have Ss look at </w:t>
            </w:r>
            <w:r>
              <w:rPr>
                <w:rFonts w:ascii="Times New Roman" w:hAnsi="Times New Roman"/>
                <w:i/>
              </w:rPr>
              <w:t>Pictures a and b</w:t>
            </w:r>
            <w:r>
              <w:rPr>
                <w:rFonts w:ascii="Times New Roman" w:hAnsi="Times New Roman"/>
              </w:rPr>
              <w:t xml:space="preserve"> and identify the characters in the pictures.</w:t>
            </w:r>
          </w:p>
          <w:p w14:paraId="1CCA0F89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 the audio twice (sentence by sentence).</w:t>
            </w:r>
          </w:p>
          <w:p w14:paraId="745B2137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-Ss listen and repeat in chorus </w:t>
            </w:r>
            <w:r>
              <w:rPr>
                <w:rFonts w:ascii="Times New Roman" w:hAnsi="Times New Roman"/>
                <w:i/>
              </w:rPr>
              <w:t>(twice)</w:t>
            </w:r>
          </w:p>
          <w:p w14:paraId="7990008E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hint="default" w:ascii="Times New Roman" w:hAnsi="Times New Roman"/>
                <w:lang w:val="en-US"/>
              </w:rPr>
              <w:t xml:space="preserve">- </w:t>
            </w:r>
            <w:r>
              <w:rPr>
                <w:rFonts w:ascii="Times New Roman" w:hAnsi="Times New Roman"/>
              </w:rPr>
              <w:t>Correct their pronunciation where necessary.</w:t>
            </w:r>
          </w:p>
          <w:p w14:paraId="293A6E73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practice the dialogue</w:t>
            </w:r>
          </w:p>
          <w:p w14:paraId="3D15C74E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 to practice</w:t>
            </w:r>
          </w:p>
          <w:p w14:paraId="1C2961AE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</w:t>
            </w:r>
            <w:r>
              <w:t xml:space="preserve"> </w:t>
            </w:r>
            <w:r>
              <w:rPr>
                <w:rFonts w:ascii="Times New Roman" w:hAnsi="Times New Roman"/>
              </w:rPr>
              <w:t>invites a few pairs to the front of the class to practice.</w:t>
            </w:r>
          </w:p>
          <w:p w14:paraId="3397E887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practice the dialogue</w:t>
            </w:r>
          </w:p>
          <w:p w14:paraId="736E42A8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checks</w:t>
            </w:r>
            <w:r>
              <w:t xml:space="preserve"> </w:t>
            </w:r>
            <w:r>
              <w:rPr>
                <w:rFonts w:ascii="Times New Roman" w:hAnsi="Times New Roman"/>
              </w:rPr>
              <w:t>pronunciation for ss.</w:t>
            </w:r>
          </w:p>
          <w:p w14:paraId="47DA83AD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hint="default" w:ascii="Times New Roman" w:hAnsi="Times New Roman"/>
                <w:b/>
                <w:bCs/>
                <w:u w:val="single"/>
                <w:lang w:val="en-US"/>
              </w:rPr>
              <w:t>2:</w:t>
            </w:r>
            <w:r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Listen, point and say.</w:t>
            </w:r>
          </w:p>
          <w:p w14:paraId="26753A66">
            <w:pPr>
              <w:widowControl w:val="0"/>
              <w:spacing w:line="240" w:lineRule="auto"/>
              <w:jc w:val="both"/>
              <w:rPr>
                <w:rFonts w:ascii="Times New Roman" w:hAnsi="Times New Roman"/>
                <w:i/>
                <w:lang w:eastAsia="vi-VN"/>
              </w:rPr>
            </w:pPr>
            <w:r>
              <w:rPr>
                <w:rFonts w:ascii="Times New Roman" w:hAnsi="Times New Roman"/>
                <w:b/>
                <w:bCs/>
                <w:i/>
              </w:rPr>
              <w:t>*Aims:</w:t>
            </w:r>
            <w:r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>
              <w:rPr>
                <w:rFonts w:ascii="Times New Roman" w:hAnsi="Times New Roman"/>
                <w:b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lang w:eastAsia="vi-VN"/>
              </w:rPr>
              <w:t>to</w:t>
            </w:r>
            <w:r>
              <w:t xml:space="preserve"> </w:t>
            </w:r>
            <w:r>
              <w:rPr>
                <w:rFonts w:ascii="Times New Roman" w:hAnsi="Times New Roman"/>
                <w:i/>
                <w:lang w:eastAsia="vi-VN"/>
              </w:rPr>
              <w:t xml:space="preserve">correctly say the words and use </w:t>
            </w:r>
            <w:r>
              <w:rPr>
                <w:rFonts w:ascii="Times New Roman" w:hAnsi="Times New Roman"/>
                <w:i/>
                <w:color w:val="00B0F0"/>
                <w:lang w:eastAsia="vi-VN"/>
              </w:rPr>
              <w:t>When</w:t>
            </w:r>
            <w:r>
              <w:rPr>
                <w:rFonts w:hint="eastAsia" w:ascii="Times New Roman" w:hAnsi="Times New Roman"/>
                <w:i/>
                <w:color w:val="00B0F0"/>
                <w:lang w:eastAsia="vi-VN"/>
              </w:rPr>
              <w:t>’</w:t>
            </w:r>
            <w:r>
              <w:rPr>
                <w:rFonts w:ascii="Times New Roman" w:hAnsi="Times New Roman"/>
                <w:i/>
                <w:color w:val="00B0F0"/>
                <w:lang w:eastAsia="vi-VN"/>
              </w:rPr>
              <w:t xml:space="preserve">s your birthday? </w:t>
            </w:r>
            <w:r>
              <w:rPr>
                <w:rFonts w:hint="eastAsia" w:ascii="Times New Roman" w:hAnsi="Times New Roman"/>
                <w:i/>
                <w:color w:val="00B0F0"/>
                <w:lang w:eastAsia="vi-VN"/>
              </w:rPr>
              <w:t>–</w:t>
            </w:r>
            <w:r>
              <w:rPr>
                <w:rFonts w:ascii="Times New Roman" w:hAnsi="Times New Roman"/>
                <w:i/>
                <w:color w:val="00B0F0"/>
                <w:lang w:eastAsia="vi-VN"/>
              </w:rPr>
              <w:t xml:space="preserve"> It</w:t>
            </w:r>
            <w:r>
              <w:rPr>
                <w:rFonts w:hint="eastAsia" w:ascii="Times New Roman" w:hAnsi="Times New Roman"/>
                <w:i/>
                <w:color w:val="00B0F0"/>
                <w:lang w:eastAsia="vi-VN"/>
              </w:rPr>
              <w:t>’</w:t>
            </w:r>
            <w:r>
              <w:rPr>
                <w:rFonts w:ascii="Times New Roman" w:hAnsi="Times New Roman"/>
                <w:i/>
                <w:color w:val="00B0F0"/>
                <w:lang w:eastAsia="vi-VN"/>
              </w:rPr>
              <w:t xml:space="preserve">s in …… </w:t>
            </w:r>
            <w:r>
              <w:rPr>
                <w:rFonts w:ascii="Times New Roman" w:hAnsi="Times New Roman"/>
                <w:i/>
                <w:lang w:eastAsia="vi-VN"/>
              </w:rPr>
              <w:t>to ask and answer questions about someone</w:t>
            </w:r>
            <w:r>
              <w:rPr>
                <w:rFonts w:hint="eastAsia" w:ascii="Times New Roman" w:hAnsi="Times New Roman"/>
                <w:i/>
                <w:lang w:eastAsia="vi-VN"/>
              </w:rPr>
              <w:t>’</w:t>
            </w:r>
            <w:r>
              <w:rPr>
                <w:rFonts w:ascii="Times New Roman" w:hAnsi="Times New Roman"/>
                <w:i/>
                <w:lang w:eastAsia="vi-VN"/>
              </w:rPr>
              <w:t>s birthday.</w:t>
            </w:r>
          </w:p>
          <w:p w14:paraId="728FA437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67CA54A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40" w:lineRule="auto"/>
              <w:jc w:val="both"/>
              <w:rPr>
                <w:rFonts w:ascii="Times New Roman" w:hAnsi="Times New Roman"/>
                <w:i/>
                <w:iCs/>
              </w:rPr>
            </w:pPr>
            <w:r>
              <w:rPr>
                <w:rFonts w:hint="default" w:ascii="Times New Roman" w:hAnsi="Times New Roman"/>
                <w:b/>
                <w:bCs/>
                <w:i/>
                <w:iCs/>
                <w:lang w:val="en-US"/>
              </w:rPr>
              <w:t xml:space="preserve">* 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Vocabulary.</w:t>
            </w:r>
          </w:p>
          <w:p w14:paraId="7CA0791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 elicits the new words</w:t>
            </w:r>
          </w:p>
          <w:p w14:paraId="4D2044C0">
            <w:pPr>
              <w:widowControl w:val="0"/>
              <w:spacing w:line="240" w:lineRule="auto"/>
              <w:ind w:hanging="218"/>
              <w:jc w:val="both"/>
              <w:rPr>
                <w:rFonts w:ascii="Times New Roman" w:hAnsi="Times New Roman" w:eastAsia="MyriadPro-Regular"/>
                <w:b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  </w:t>
            </w:r>
            <w:r>
              <w:rPr>
                <w:rFonts w:ascii="Times New Roman" w:hAnsi="Times New Roman"/>
              </w:rPr>
              <w:t xml:space="preserve">- T models </w:t>
            </w:r>
            <w:r>
              <w:rPr>
                <w:rFonts w:ascii="Times New Roman" w:hAnsi="Times New Roman"/>
                <w:i/>
              </w:rPr>
              <w:t>(3 times).</w:t>
            </w:r>
            <w:r>
              <w:rPr>
                <w:rFonts w:ascii="Times New Roman" w:hAnsi="Times New Roman" w:eastAsia="MyriadPro-Regular"/>
                <w:b/>
              </w:rPr>
              <w:t xml:space="preserve">  </w:t>
            </w:r>
          </w:p>
          <w:p w14:paraId="5AB3CDB5">
            <w:pPr>
              <w:widowControl w:val="0"/>
              <w:spacing w:line="240" w:lineRule="auto"/>
              <w:ind w:hanging="21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 w:eastAsia="MyriadPro-Regular"/>
                <w:b/>
              </w:rPr>
              <w:t xml:space="preserve">   </w:t>
            </w:r>
            <w:r>
              <w:rPr>
                <w:rFonts w:ascii="Times New Roman" w:hAnsi="Times New Roman"/>
              </w:rPr>
              <w:t xml:space="preserve">- Ss listen and repeat </w:t>
            </w:r>
          </w:p>
          <w:p w14:paraId="1C68BFA3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Choral repetition </w:t>
            </w:r>
            <w:r>
              <w:rPr>
                <w:rFonts w:ascii="Times New Roman" w:hAnsi="Times New Roman"/>
                <w:i/>
              </w:rPr>
              <w:t xml:space="preserve">(3 times). </w:t>
            </w:r>
          </w:p>
          <w:p w14:paraId="35005ABC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+ Individual repetition </w:t>
            </w:r>
            <w:r>
              <w:rPr>
                <w:rFonts w:ascii="Times New Roman" w:hAnsi="Times New Roman"/>
                <w:i/>
              </w:rPr>
              <w:t>(3 ss)</w:t>
            </w:r>
          </w:p>
          <w:p w14:paraId="09DE81B0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writes the words on the board.</w:t>
            </w:r>
          </w:p>
          <w:p w14:paraId="76D0D167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take note</w:t>
            </w:r>
          </w:p>
          <w:p w14:paraId="7B97A776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3C3BC239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* 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>Model sentences:</w:t>
            </w:r>
          </w:p>
          <w:p w14:paraId="30764D1A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 asks Ss look at </w:t>
            </w:r>
            <w:r>
              <w:rPr>
                <w:rFonts w:ascii="Times New Roman" w:hAnsi="Times New Roman"/>
                <w:i/>
              </w:rPr>
              <w:t xml:space="preserve">picture b </w:t>
            </w:r>
            <w:r>
              <w:rPr>
                <w:rFonts w:ascii="Times New Roman" w:hAnsi="Times New Roman"/>
              </w:rPr>
              <w:t>and helps Ss know the structure from the dialogue.</w:t>
            </w:r>
          </w:p>
          <w:p w14:paraId="136CBC9E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introduces new structure for Ss.</w:t>
            </w:r>
          </w:p>
          <w:p w14:paraId="48523953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explains, models and gives meaning.</w:t>
            </w:r>
          </w:p>
          <w:p w14:paraId="77C6BD20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>
              <w:rPr>
                <w:rFonts w:hint="default" w:ascii="Times New Roman" w:hAnsi="Times New Roman"/>
                <w:lang w:val="en-US"/>
              </w:rPr>
              <w:t xml:space="preserve"> </w:t>
            </w:r>
            <w:r>
              <w:rPr>
                <w:rFonts w:ascii="Times New Roman" w:hAnsi="Times New Roman"/>
              </w:rPr>
              <w:t>Have Ss repeat the model sentences.</w:t>
            </w:r>
          </w:p>
          <w:p w14:paraId="4F67B88E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  <w:bCs/>
                <w:i/>
                <w:color w:val="00B0F0"/>
              </w:rPr>
            </w:pPr>
            <w:r>
              <w:rPr>
                <w:rFonts w:ascii="Times New Roman" w:hAnsi="Times New Roman"/>
                <w:b/>
                <w:bCs/>
                <w:i/>
                <w:color w:val="00B0F0"/>
              </w:rPr>
              <w:t>*Drill pictures</w:t>
            </w:r>
          </w:p>
          <w:p w14:paraId="79631846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pupils look at the pictures and elicit the names of the months.</w:t>
            </w:r>
          </w:p>
          <w:p w14:paraId="68DB4D8C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all the pictures.</w:t>
            </w:r>
          </w:p>
          <w:p w14:paraId="15062BFA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model sentences.</w:t>
            </w:r>
          </w:p>
          <w:p w14:paraId="550AAD70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practise:</w:t>
            </w:r>
          </w:p>
          <w:p w14:paraId="34B9DE2E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 asks the first picture, Ss answer</w:t>
            </w:r>
          </w:p>
          <w:p w14:paraId="289E9940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Ss asks the second picture, T answers</w:t>
            </w:r>
          </w:p>
          <w:p w14:paraId="4F64F49C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Group A asks the third picture, group B answers</w:t>
            </w:r>
          </w:p>
          <w:p w14:paraId="1D741278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Group B asks the last picture, group A answers.</w:t>
            </w:r>
          </w:p>
          <w:p w14:paraId="5E5FD0BF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Ss to work in pairs.</w:t>
            </w:r>
          </w:p>
          <w:p w14:paraId="3635873B">
            <w:pPr>
              <w:widowControl w:val="0"/>
              <w:spacing w:line="240" w:lineRule="auto"/>
              <w:jc w:val="both"/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/>
              </w:rPr>
              <w:t>- T controls and corrects.</w:t>
            </w:r>
          </w:p>
          <w:p w14:paraId="0823EF4F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Invite a few pairs to come to the front of the classroom,</w:t>
            </w:r>
            <w:r>
              <w:t xml:space="preserve"> </w:t>
            </w:r>
            <w:r>
              <w:rPr>
                <w:rFonts w:ascii="Times New Roman" w:hAnsi="Times New Roman"/>
                <w:bCs/>
              </w:rPr>
              <w:t>point at the pictures, and say the questions and answers in front of the class.</w:t>
            </w:r>
          </w:p>
          <w:p w14:paraId="229CC248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gives feedbacks.</w:t>
            </w:r>
          </w:p>
          <w:p w14:paraId="467A2215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hint="default" w:ascii="Times New Roman" w:hAnsi="Times New Roman"/>
                <w:b/>
                <w:bCs/>
                <w:u w:val="single"/>
                <w:lang w:val="en-US"/>
              </w:rPr>
              <w:t>3</w:t>
            </w:r>
            <w:r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>
              <w:rPr>
                <w:rFonts w:ascii="Times New Roman" w:hAnsi="Times New Roman"/>
                <w:b/>
                <w:bCs/>
              </w:rPr>
              <w:t>Let’s talk.</w:t>
            </w:r>
          </w:p>
          <w:p w14:paraId="07053656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>
              <w:rPr>
                <w:rFonts w:ascii="Times New Roman" w:hAnsi="Times New Roman"/>
                <w:bCs/>
                <w:i/>
              </w:rPr>
              <w:t xml:space="preserve">Ss will be able to enhance the correct use of </w:t>
            </w:r>
            <w:r>
              <w:rPr>
                <w:rFonts w:ascii="Times New Roman" w:hAnsi="Times New Roman"/>
                <w:bCs/>
                <w:i/>
                <w:color w:val="00B0F0"/>
              </w:rPr>
              <w:t>When</w:t>
            </w:r>
            <w:r>
              <w:rPr>
                <w:rFonts w:hint="eastAsia" w:ascii="Times New Roman" w:hAnsi="Times New Roman"/>
                <w:bCs/>
                <w:i/>
                <w:color w:val="00B0F0"/>
              </w:rPr>
              <w:t>’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s your birthday? </w:t>
            </w:r>
            <w:r>
              <w:rPr>
                <w:rFonts w:hint="eastAsia" w:ascii="Times New Roman" w:hAnsi="Times New Roman"/>
                <w:bCs/>
                <w:i/>
                <w:color w:val="00B0F0"/>
              </w:rPr>
              <w:t>–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 It</w:t>
            </w:r>
            <w:r>
              <w:rPr>
                <w:rFonts w:hint="eastAsia" w:ascii="Times New Roman" w:hAnsi="Times New Roman"/>
                <w:bCs/>
                <w:i/>
                <w:color w:val="00B0F0"/>
              </w:rPr>
              <w:t>’</w:t>
            </w:r>
            <w:r>
              <w:rPr>
                <w:rFonts w:ascii="Times New Roman" w:hAnsi="Times New Roman"/>
                <w:bCs/>
                <w:i/>
                <w:color w:val="00B0F0"/>
              </w:rPr>
              <w:t>s in ……..</w:t>
            </w:r>
            <w:r>
              <w:rPr>
                <w:rFonts w:ascii="Times New Roman" w:hAnsi="Times New Roman"/>
                <w:bCs/>
                <w:i/>
              </w:rPr>
              <w:t xml:space="preserve"> to ask and answer questions about someone</w:t>
            </w:r>
            <w:r>
              <w:rPr>
                <w:rFonts w:hint="eastAsia" w:ascii="Times New Roman" w:hAnsi="Times New Roman"/>
                <w:bCs/>
                <w:i/>
              </w:rPr>
              <w:t>’</w:t>
            </w:r>
            <w:r>
              <w:rPr>
                <w:rFonts w:ascii="Times New Roman" w:hAnsi="Times New Roman"/>
                <w:bCs/>
                <w:i/>
              </w:rPr>
              <w:t>s birthday in a freer context.</w:t>
            </w:r>
          </w:p>
          <w:p w14:paraId="06DC2D6F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106BE46D">
            <w:pPr>
              <w:pStyle w:val="249"/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 </w:t>
            </w:r>
            <w:r>
              <w:rPr>
                <w:rFonts w:ascii="Times New Roman" w:hAnsi="Times New Roman"/>
                <w:sz w:val="28"/>
                <w:szCs w:val="28"/>
              </w:rPr>
              <w:t>Have pupils say the names of the months in the picture.</w:t>
            </w:r>
          </w:p>
          <w:p w14:paraId="61B529C2">
            <w:pPr>
              <w:pStyle w:val="249"/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+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 </w:t>
            </w:r>
            <w:r>
              <w:rPr>
                <w:rFonts w:ascii="Times New Roman" w:hAnsi="Times New Roman"/>
                <w:bCs/>
                <w:i/>
                <w:color w:val="00B0F0"/>
                <w:sz w:val="28"/>
                <w:szCs w:val="28"/>
              </w:rPr>
              <w:t>When</w:t>
            </w:r>
            <w:r>
              <w:rPr>
                <w:rFonts w:hint="eastAsia" w:ascii="Times New Roman" w:hAnsi="Times New Roman"/>
                <w:bCs/>
                <w:i/>
                <w:color w:val="00B0F0"/>
                <w:sz w:val="28"/>
                <w:szCs w:val="28"/>
              </w:rPr>
              <w:t>’</w:t>
            </w:r>
            <w:r>
              <w:rPr>
                <w:rFonts w:ascii="Times New Roman" w:hAnsi="Times New Roman"/>
                <w:bCs/>
                <w:i/>
                <w:color w:val="00B0F0"/>
                <w:sz w:val="28"/>
                <w:szCs w:val="28"/>
              </w:rPr>
              <w:t xml:space="preserve">s your birthday? </w:t>
            </w:r>
            <w:r>
              <w:rPr>
                <w:rFonts w:hint="eastAsia" w:ascii="Times New Roman" w:hAnsi="Times New Roman"/>
                <w:bCs/>
                <w:i/>
                <w:color w:val="00B0F0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bCs/>
                <w:i/>
                <w:color w:val="00B0F0"/>
                <w:sz w:val="28"/>
                <w:szCs w:val="28"/>
              </w:rPr>
              <w:t xml:space="preserve"> It</w:t>
            </w:r>
            <w:r>
              <w:rPr>
                <w:rFonts w:hint="eastAsia" w:ascii="Times New Roman" w:hAnsi="Times New Roman"/>
                <w:bCs/>
                <w:i/>
                <w:color w:val="00B0F0"/>
                <w:sz w:val="28"/>
                <w:szCs w:val="28"/>
              </w:rPr>
              <w:t>’</w:t>
            </w:r>
            <w:r>
              <w:rPr>
                <w:rFonts w:ascii="Times New Roman" w:hAnsi="Times New Roman"/>
                <w:bCs/>
                <w:i/>
                <w:color w:val="00B0F0"/>
                <w:sz w:val="28"/>
                <w:szCs w:val="28"/>
              </w:rPr>
              <w:t>s in ……..</w:t>
            </w:r>
          </w:p>
          <w:p w14:paraId="076E3F86">
            <w:pPr>
              <w:pStyle w:val="249"/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Elicit the missing words in the speech bubble and write them on the board.</w:t>
            </w:r>
          </w:p>
          <w:p w14:paraId="4E591205">
            <w:pPr>
              <w:pStyle w:val="249"/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Have pupils look at the bubbles to understand how the sentence pattern is used. </w:t>
            </w:r>
          </w:p>
          <w:p w14:paraId="463BE073">
            <w:pPr>
              <w:pStyle w:val="249"/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Have pupils role-play to practise asking the questions and giving their answers in pairs, using picture cues.</w:t>
            </w:r>
          </w:p>
          <w:p w14:paraId="3282E70D">
            <w:pPr>
              <w:pStyle w:val="249"/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Make sure pupils understand the structure and say them with the right pronunciation and intonation. </w:t>
            </w:r>
          </w:p>
          <w:p w14:paraId="4A594AEF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Invite some pupils to practise asking and answering questions in front of the class. </w:t>
            </w:r>
          </w:p>
          <w:p w14:paraId="0C688DEA">
            <w:pPr>
              <w:widowControl w:val="0"/>
              <w:numPr>
                <w:ilvl w:val="0"/>
                <w:numId w:val="12"/>
              </w:numPr>
              <w:spacing w:line="240" w:lineRule="auto"/>
              <w:ind w:left="0" w:leftChars="0" w:firstLine="0" w:firstLineChars="0"/>
              <w:jc w:val="both"/>
              <w:rPr>
                <w:rFonts w:ascii="Times New Roman" w:hAnsi="Times New Roman"/>
                <w:b/>
                <w:i w:val="0"/>
                <w:iCs/>
              </w:rPr>
            </w:pPr>
            <w:r>
              <w:rPr>
                <w:rFonts w:ascii="Times New Roman" w:hAnsi="Times New Roman"/>
                <w:b/>
                <w:i w:val="0"/>
                <w:iCs/>
              </w:rPr>
              <w:t>Consolidation</w:t>
            </w:r>
          </w:p>
          <w:p w14:paraId="4C78C44F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>
              <w:rPr>
                <w:rFonts w:ascii="Times New Roman" w:hAnsi="Times New Roman"/>
                <w:bCs/>
                <w:i/>
              </w:rPr>
              <w:t>Ss will be able consolidate and wrap up the content of the lesson.</w:t>
            </w:r>
          </w:p>
          <w:p w14:paraId="04814747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4AE90C8F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3EC6B1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24C38AA9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review the vocabulary and model sentences.</w:t>
            </w:r>
          </w:p>
          <w:p w14:paraId="6DD5E2E8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- T praises some Ss who are hardworking / active/ good</w:t>
            </w:r>
            <w:r>
              <w:rPr>
                <w:rFonts w:hint="eastAsia" w:ascii="Times New Roman" w:hAnsi="Times New Roman"/>
              </w:rPr>
              <w:t>…</w:t>
            </w:r>
            <w:r>
              <w:rPr>
                <w:rFonts w:ascii="Times New Roman" w:hAnsi="Times New Roman"/>
              </w:rPr>
              <w:t>. as well as encourage others to try more.</w:t>
            </w:r>
          </w:p>
          <w:p w14:paraId="0D494C0B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hint="default" w:ascii="Times New Roman" w:hAnsi="Times New Roman"/>
                <w:b/>
                <w:bCs/>
                <w:lang w:val="en-US"/>
              </w:rPr>
              <w:t>4</w:t>
            </w:r>
            <w:r>
              <w:rPr>
                <w:rFonts w:ascii="Times New Roman" w:hAnsi="Times New Roman"/>
                <w:b/>
                <w:bCs/>
              </w:rPr>
              <w:t>.</w:t>
            </w:r>
            <w:r>
              <w:rPr>
                <w:rFonts w:ascii="Times New Roman" w:hAnsi="Times New Roman"/>
                <w:b/>
                <w:bCs/>
                <w:u w:val="none"/>
              </w:rPr>
              <w:t xml:space="preserve"> Homework. </w:t>
            </w:r>
          </w:p>
          <w:p w14:paraId="34EBE177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 xml:space="preserve">Learn the vocabulary and model sentences by heart </w:t>
            </w:r>
          </w:p>
          <w:p w14:paraId="2C1467EB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  <w:vertAlign w:val="baseline"/>
              </w:rPr>
            </w:pPr>
            <w:r>
              <w:rPr>
                <w:rFonts w:ascii="Times New Roman" w:hAnsi="Times New Roman"/>
                <w:bCs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</w:rPr>
              <w:t>Unit 4, Lesson 1 (4,5,6).</w:t>
            </w:r>
          </w:p>
        </w:tc>
        <w:tc>
          <w:tcPr>
            <w:tcW w:w="4929" w:type="dxa"/>
            <w:vAlign w:val="top"/>
          </w:tcPr>
          <w:p w14:paraId="7364284E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21DA154C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595F136E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43FC4D20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6E267EED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7CC6531C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29778C60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22DE7640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2148E526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2A6E2B19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0E20A7A0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303F8621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6777B767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112052BE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004FE120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6AF34169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35DE3770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1. Look, listen and repeat:</w:t>
            </w:r>
          </w:p>
          <w:p w14:paraId="372D201D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</w:p>
          <w:p w14:paraId="629BE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</w:p>
          <w:p w14:paraId="23DA7F6F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</w:p>
          <w:p w14:paraId="2493B929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</w:p>
          <w:p w14:paraId="0285B2F3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lang w:val="en-GB" w:eastAsia="en-GB"/>
              </w:rPr>
              <w:drawing>
                <wp:inline distT="0" distB="0" distL="114300" distR="114300">
                  <wp:extent cx="2929255" cy="1552575"/>
                  <wp:effectExtent l="0" t="0" r="12065" b="1905"/>
                  <wp:docPr id="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25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86FA0F">
            <w:pPr>
              <w:widowControl w:val="0"/>
              <w:spacing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In picture a: </w:t>
            </w:r>
          </w:p>
          <w:p w14:paraId="260304D9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Nam: </w:t>
            </w:r>
            <w:r>
              <w:rPr>
                <w:rFonts w:ascii="Times New Roman" w:hAnsi="Times New Roman"/>
                <w:i/>
              </w:rPr>
              <w:t>Hi, Lucy. What are you doing</w:t>
            </w:r>
            <w:r>
              <w:rPr>
                <w:rFonts w:ascii="Times New Roman" w:hAnsi="Times New Roman"/>
              </w:rPr>
              <w:t>?</w:t>
            </w:r>
          </w:p>
          <w:p w14:paraId="6D4C52C7">
            <w:pPr>
              <w:widowControl w:val="0"/>
              <w:spacing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Lucy: </w:t>
            </w:r>
            <w:r>
              <w:rPr>
                <w:rFonts w:ascii="Times New Roman" w:hAnsi="Times New Roman"/>
                <w:i/>
              </w:rPr>
              <w:t>I</w:t>
            </w:r>
            <w:r>
              <w:rPr>
                <w:rFonts w:hint="eastAsia" w:ascii="Times New Roman" w:hAnsi="Times New Roman"/>
                <w:i/>
              </w:rPr>
              <w:t>’</w:t>
            </w:r>
            <w:r>
              <w:rPr>
                <w:rFonts w:ascii="Times New Roman" w:hAnsi="Times New Roman"/>
                <w:i/>
              </w:rPr>
              <w:t>m making a hat for my birthday party.</w:t>
            </w:r>
          </w:p>
          <w:p w14:paraId="5562038D">
            <w:pPr>
              <w:widowControl w:val="0"/>
              <w:spacing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In picture b: </w:t>
            </w:r>
          </w:p>
          <w:p w14:paraId="523BE2C2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Nam: </w:t>
            </w:r>
            <w:r>
              <w:rPr>
                <w:rFonts w:ascii="Times New Roman" w:hAnsi="Times New Roman"/>
                <w:i/>
              </w:rPr>
              <w:t>When</w:t>
            </w:r>
            <w:r>
              <w:rPr>
                <w:rFonts w:hint="eastAsia" w:ascii="Times New Roman" w:hAnsi="Times New Roman"/>
                <w:i/>
              </w:rPr>
              <w:t>’</w:t>
            </w:r>
            <w:r>
              <w:rPr>
                <w:rFonts w:ascii="Times New Roman" w:hAnsi="Times New Roman"/>
                <w:i/>
              </w:rPr>
              <w:t>s your birthday?</w:t>
            </w:r>
          </w:p>
          <w:p w14:paraId="745EB9C6">
            <w:pPr>
              <w:widowControl w:val="0"/>
              <w:spacing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Lucy: </w:t>
            </w:r>
            <w:r>
              <w:rPr>
                <w:rFonts w:ascii="Times New Roman" w:hAnsi="Times New Roman"/>
                <w:i/>
              </w:rPr>
              <w:t>It</w:t>
            </w:r>
            <w:r>
              <w:rPr>
                <w:rFonts w:hint="eastAsia" w:ascii="Times New Roman" w:hAnsi="Times New Roman"/>
                <w:i/>
              </w:rPr>
              <w:t>’</w:t>
            </w:r>
            <w:r>
              <w:rPr>
                <w:rFonts w:ascii="Times New Roman" w:hAnsi="Times New Roman"/>
                <w:i/>
              </w:rPr>
              <w:t>s in May.</w:t>
            </w:r>
          </w:p>
          <w:p w14:paraId="580DD84B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2. Listen, point and say.</w:t>
            </w:r>
          </w:p>
          <w:p w14:paraId="65C461C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40" w:lineRule="auto"/>
              <w:jc w:val="both"/>
              <w:rPr>
                <w:rFonts w:hint="default" w:ascii="Times New Roman" w:hAnsi="Times New Roman"/>
                <w:b/>
                <w:bCs/>
                <w:lang w:val="en-US"/>
              </w:rPr>
            </w:pPr>
          </w:p>
          <w:p w14:paraId="69D88B5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40" w:lineRule="auto"/>
              <w:jc w:val="both"/>
              <w:rPr>
                <w:rFonts w:hint="default" w:ascii="Times New Roman" w:hAnsi="Times New Roman"/>
                <w:b/>
                <w:bCs/>
                <w:lang w:val="en-US"/>
              </w:rPr>
            </w:pPr>
          </w:p>
          <w:p w14:paraId="6FD7B7D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40" w:lineRule="auto"/>
              <w:jc w:val="both"/>
              <w:rPr>
                <w:rFonts w:hint="default" w:ascii="Times New Roman" w:hAnsi="Times New Roman"/>
                <w:b/>
                <w:bCs/>
                <w:lang w:val="en-US"/>
              </w:rPr>
            </w:pPr>
          </w:p>
          <w:p w14:paraId="4336B54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40" w:lineRule="auto"/>
              <w:jc w:val="both"/>
              <w:rPr>
                <w:rFonts w:hint="default" w:ascii="Times New Roman" w:hAnsi="Times New Roman"/>
                <w:b/>
                <w:bCs/>
                <w:lang w:val="en-US"/>
              </w:rPr>
            </w:pPr>
          </w:p>
          <w:p w14:paraId="234E462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hint="default" w:ascii="Times New Roman" w:hAnsi="Times New Roman"/>
                <w:b/>
                <w:bCs/>
                <w:lang w:val="en-US"/>
              </w:rPr>
              <w:t xml:space="preserve">* </w:t>
            </w:r>
            <w:r>
              <w:rPr>
                <w:rFonts w:ascii="Times New Roman" w:hAnsi="Times New Roman"/>
                <w:b/>
                <w:bCs/>
              </w:rPr>
              <w:t>Vocabulary.</w:t>
            </w:r>
          </w:p>
          <w:p w14:paraId="5BE61D2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January       :tháng 1      </w:t>
            </w:r>
          </w:p>
          <w:p w14:paraId="213AB35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February    :tháng 2     </w:t>
            </w:r>
          </w:p>
          <w:p w14:paraId="711083E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March       :tháng 3      </w:t>
            </w:r>
          </w:p>
          <w:p w14:paraId="475A8AA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April         :tháng 4               </w:t>
            </w:r>
          </w:p>
          <w:p w14:paraId="310F72D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May         :tháng 5               </w:t>
            </w:r>
          </w:p>
          <w:p w14:paraId="7CCB295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June        :tháng 6               </w:t>
            </w:r>
          </w:p>
          <w:p w14:paraId="0ED4420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+birthday  : ngày sinh, sinh nhật </w:t>
            </w:r>
          </w:p>
          <w:p w14:paraId="0A703E75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* 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>Model sentences:</w:t>
            </w:r>
            <w:r>
              <w:rPr>
                <w:rFonts w:ascii="Times New Roman" w:hAnsi="Times New Roman"/>
                <w:i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213995</wp:posOffset>
                      </wp:positionV>
                      <wp:extent cx="2667635" cy="571500"/>
                      <wp:effectExtent l="4445" t="4445" r="10160" b="18415"/>
                      <wp:wrapNone/>
                      <wp:docPr id="32" name="Rectangles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2335" cy="739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183B26A">
                                  <w:pP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>A: When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  <w:i/>
                                      <w:color w:val="00B0F0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>s your birthday?</w:t>
                                  </w:r>
                                </w:p>
                                <w:p w14:paraId="38997F22">
                                  <w:pPr>
                                    <w:rPr>
                                      <w:rFonts w:ascii="Times New Roman" w:hAnsi="Times New Roman"/>
                                      <w:i/>
                                      <w:sz w:val="32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>B: It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  <w:i/>
                                      <w:color w:val="00B0F0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>s in May.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-0.45pt;margin-top:16.85pt;height:45pt;width:210.05pt;z-index:251659264;mso-width-relative:page;mso-height-relative:page;" fillcolor="#FFFFFF" filled="t" stroked="t" coordsize="21600,21600" o:gfxdata="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pVbig1gAAAAgBAAAPAAAAAAAAAAEAIAAAACIAAABkcnMvZG93bnJldi54&#10;bWxQSwECFAAUAAAACACHTuJAzmNAojUCAACOBAAADgAAAAAAAAABACAAAAAlAQAAZHJzL2Uyb0Rv&#10;Yy54bWxQSwUGAAAAAAYABgBZAQAAzAUAAAAA&#10;">
                      <v:fill on="t" focussize="0,0"/>
                      <v:stroke weight="0.5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183B26A">
                            <w:pP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>A: When</w:t>
                            </w:r>
                            <w:r>
                              <w:rPr>
                                <w:rFonts w:hint="eastAsia" w:ascii="Times New Roman" w:hAnsi="Times New Roman"/>
                                <w:i/>
                                <w:color w:val="00B0F0"/>
                              </w:rPr>
                              <w:t>’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>s your birthday?</w:t>
                            </w:r>
                          </w:p>
                          <w:p w14:paraId="38997F22">
                            <w:pPr>
                              <w:rPr>
                                <w:rFonts w:ascii="Times New Roman" w:hAnsi="Times New Roman"/>
                                <w:i/>
                                <w:sz w:val="32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>B: It</w:t>
                            </w:r>
                            <w:r>
                              <w:rPr>
                                <w:rFonts w:hint="eastAsia" w:ascii="Times New Roman" w:hAnsi="Times New Roman"/>
                                <w:i/>
                                <w:color w:val="00B0F0"/>
                              </w:rPr>
                              <w:t>’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>s in May.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409C855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45F89715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70C78531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2888E7F2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42A0FDC6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2DBEA0EB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53922F60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lang w:val="en-GB" w:eastAsia="en-GB"/>
              </w:rPr>
              <w:drawing>
                <wp:inline distT="0" distB="0" distL="114300" distR="114300">
                  <wp:extent cx="2989580" cy="1113155"/>
                  <wp:effectExtent l="0" t="0" r="12700" b="1460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580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A4F8AE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lang w:val="en-GB" w:eastAsia="en-GB"/>
              </w:rPr>
              <w:drawing>
                <wp:inline distT="0" distB="0" distL="114300" distR="114300">
                  <wp:extent cx="2974340" cy="1075055"/>
                  <wp:effectExtent l="0" t="0" r="12700" b="698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340" cy="107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27FD2C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4EEA094C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039E275B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6D37AB02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3462EB4E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518E3728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7BC232E4">
            <w:pPr>
              <w:widowControl w:val="0"/>
              <w:numPr>
                <w:ilvl w:val="0"/>
                <w:numId w:val="0"/>
              </w:numPr>
              <w:spacing w:line="240" w:lineRule="auto"/>
              <w:ind w:leftChars="0"/>
              <w:jc w:val="both"/>
              <w:rPr>
                <w:rFonts w:ascii="Times New Roman" w:hAnsi="Times New Roman"/>
              </w:rPr>
            </w:pPr>
            <w:r>
              <w:rPr>
                <w:rFonts w:hint="default" w:ascii="Times New Roman" w:hAnsi="Times New Roman"/>
                <w:b/>
                <w:bCs/>
                <w:lang w:val="en-US"/>
              </w:rPr>
              <w:t>3.</w:t>
            </w:r>
            <w:r>
              <w:rPr>
                <w:rFonts w:ascii="Times New Roman" w:hAnsi="Times New Roman"/>
                <w:b/>
                <w:bCs/>
              </w:rPr>
              <w:t>Let’s talk.</w:t>
            </w:r>
          </w:p>
          <w:p w14:paraId="2BB450A6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7F0DFAA5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7098A174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64BD4323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565C8F3A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7EF49760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7DA092B6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lang w:val="en-GB" w:eastAsia="en-GB"/>
              </w:rPr>
              <w:drawing>
                <wp:inline distT="0" distB="0" distL="114300" distR="114300">
                  <wp:extent cx="2922270" cy="1421130"/>
                  <wp:effectExtent l="0" t="0" r="3810" b="1143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270" cy="142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722B4F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Cs/>
                <w:i/>
                <w:color w:val="00B0F0"/>
              </w:rPr>
            </w:pPr>
          </w:p>
          <w:p w14:paraId="032B7BD7">
            <w:pPr>
              <w:widowControl w:val="0"/>
              <w:spacing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 It</w:t>
            </w:r>
            <w:r>
              <w:rPr>
                <w:rFonts w:hint="eastAsia" w:ascii="Times New Roman" w:hAnsi="Times New Roman"/>
                <w:bCs/>
                <w:i/>
                <w:color w:val="00B0F0"/>
              </w:rPr>
              <w:t>’</w:t>
            </w:r>
            <w:r>
              <w:rPr>
                <w:rFonts w:ascii="Times New Roman" w:hAnsi="Times New Roman"/>
                <w:bCs/>
                <w:i/>
                <w:color w:val="00B0F0"/>
              </w:rPr>
              <w:t>s in ……..</w:t>
            </w:r>
          </w:p>
          <w:p w14:paraId="3889F384">
            <w:pPr>
              <w:widowControl w:val="0"/>
              <w:spacing w:line="240" w:lineRule="auto"/>
              <w:jc w:val="both"/>
              <w:rPr>
                <w:rFonts w:ascii="Times New Roman" w:hAnsi="Times New Roman"/>
                <w:i/>
              </w:rPr>
            </w:pPr>
          </w:p>
          <w:p w14:paraId="5039680C">
            <w:pPr>
              <w:widowControl w:val="0"/>
              <w:spacing w:line="240" w:lineRule="auto"/>
              <w:jc w:val="both"/>
              <w:rPr>
                <w:rFonts w:ascii="Times New Roman" w:hAnsi="Times New Roman"/>
                <w:i/>
              </w:rPr>
            </w:pPr>
          </w:p>
          <w:p w14:paraId="47158B3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i/>
              </w:rPr>
            </w:pPr>
          </w:p>
          <w:p w14:paraId="04B76B58">
            <w:pPr>
              <w:widowControl w:val="0"/>
              <w:spacing w:line="240" w:lineRule="auto"/>
              <w:jc w:val="both"/>
              <w:rPr>
                <w:rFonts w:ascii="Times New Roman" w:hAnsi="Times New Roman"/>
                <w:i/>
              </w:rPr>
            </w:pPr>
          </w:p>
          <w:p w14:paraId="652D7161">
            <w:pPr>
              <w:widowControl w:val="0"/>
              <w:spacing w:line="240" w:lineRule="auto"/>
              <w:jc w:val="both"/>
              <w:rPr>
                <w:rFonts w:ascii="Times New Roman" w:hAnsi="Times New Roman"/>
                <w:i/>
              </w:rPr>
            </w:pPr>
          </w:p>
          <w:p w14:paraId="153597E1">
            <w:pPr>
              <w:widowControl w:val="0"/>
              <w:spacing w:line="240" w:lineRule="auto"/>
              <w:jc w:val="both"/>
              <w:rPr>
                <w:rFonts w:ascii="Times New Roman" w:hAnsi="Times New Roman"/>
                <w:i/>
              </w:rPr>
            </w:pPr>
          </w:p>
          <w:p w14:paraId="65E4A42B">
            <w:pPr>
              <w:widowControl w:val="0"/>
              <w:spacing w:line="240" w:lineRule="auto"/>
              <w:jc w:val="both"/>
              <w:rPr>
                <w:rFonts w:ascii="Times New Roman" w:hAnsi="Times New Roman"/>
                <w:i/>
              </w:rPr>
            </w:pPr>
          </w:p>
          <w:p w14:paraId="4CDC3887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  <w:vertAlign w:val="baseline"/>
              </w:rPr>
            </w:pPr>
          </w:p>
        </w:tc>
      </w:tr>
    </w:tbl>
    <w:p w14:paraId="388DF24A">
      <w:pPr>
        <w:numPr>
          <w:ilvl w:val="0"/>
          <w:numId w:val="0"/>
        </w:numPr>
        <w:spacing w:line="288" w:lineRule="auto"/>
        <w:rPr>
          <w:rFonts w:ascii="Times New Roman" w:hAnsi="Times New Roman"/>
          <w:b/>
        </w:rPr>
      </w:pPr>
    </w:p>
    <w:p w14:paraId="7463C719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 xml:space="preserve">D. </w:t>
      </w:r>
      <w:r>
        <w:rPr>
          <w:rFonts w:ascii="Times New Roman" w:hAnsi="Times New Roman"/>
          <w:b/>
          <w:u w:val="single"/>
          <w:lang w:eastAsia="vi-VN"/>
        </w:rPr>
        <w:t>ADJUSTMENTS (if necessary):</w:t>
      </w:r>
    </w:p>
    <w:p w14:paraId="57896EE3">
      <w:pPr>
        <w:spacing w:line="288" w:lineRule="auto"/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</w:t>
      </w:r>
    </w:p>
    <w:p w14:paraId="4F6CFE74">
      <w:pPr>
        <w:spacing w:line="288" w:lineRule="auto"/>
        <w:jc w:val="center"/>
        <w:rPr>
          <w:rFonts w:hint="default" w:ascii="Times New Roman" w:hAnsi="Times New Roman" w:eastAsia="Calibri"/>
          <w:i/>
          <w:lang w:val="en-US"/>
        </w:rPr>
      </w:pPr>
      <w:r>
        <w:rPr>
          <w:rFonts w:hint="default" w:ascii="Times New Roman" w:hAnsi="Times New Roman" w:eastAsia="Calibri"/>
          <w:i/>
          <w:lang w:val="en-US"/>
        </w:rPr>
        <w:t>------------------------------------------------------</w:t>
      </w:r>
    </w:p>
    <w:p w14:paraId="08E865C6">
      <w:pPr>
        <w:spacing w:line="288" w:lineRule="auto"/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 xml:space="preserve">                                           Preparing date: October ….., 2023</w:t>
      </w:r>
    </w:p>
    <w:p w14:paraId="1FD3005D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 w:eastAsia="Calibri"/>
          <w:i/>
        </w:rPr>
        <w:t xml:space="preserve">                                       Teaching date: October ….., 2023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   </w:t>
      </w:r>
    </w:p>
    <w:p w14:paraId="68153B0A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 w:eastAsia="Calibri"/>
          <w:i/>
        </w:rPr>
        <w:t xml:space="preserve">Period 24 </w:t>
      </w:r>
      <w:r>
        <w:rPr>
          <w:rFonts w:hint="default" w:ascii="Times New Roman" w:hAnsi="Times New Roman" w:eastAsia="Calibri"/>
          <w:i/>
          <w:lang w:val="en-US"/>
        </w:rPr>
        <w:t>:</w:t>
      </w:r>
      <w:r>
        <w:rPr>
          <w:rFonts w:ascii="Times New Roman" w:hAnsi="Times New Roman" w:eastAsia="Calibri"/>
          <w:i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Unit 4: My birthday party</w:t>
      </w:r>
    </w:p>
    <w:p w14:paraId="71653B4D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1 (4, 5, 6)</w:t>
      </w:r>
    </w:p>
    <w:p w14:paraId="196F3051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A. </w:t>
      </w:r>
      <w:r>
        <w:rPr>
          <w:rFonts w:ascii="Times New Roman" w:hAnsi="Times New Roman"/>
          <w:b/>
          <w:bCs/>
          <w:u w:val="single"/>
        </w:rPr>
        <w:t>OBJECTIVES</w:t>
      </w:r>
      <w:r>
        <w:rPr>
          <w:rFonts w:ascii="Times New Roman" w:hAnsi="Times New Roman"/>
          <w:b/>
          <w:bCs/>
        </w:rPr>
        <w:t>:</w:t>
      </w:r>
    </w:p>
    <w:p w14:paraId="6E59080F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By the end of the lesson, Ss will be able to:</w:t>
      </w:r>
    </w:p>
    <w:p w14:paraId="5061367C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1. </w:t>
      </w:r>
      <w:r>
        <w:rPr>
          <w:rFonts w:ascii="Times New Roman" w:hAnsi="Times New Roman"/>
          <w:b/>
          <w:bCs/>
          <w:u w:val="single"/>
        </w:rPr>
        <w:t>Knowledge</w:t>
      </w:r>
      <w:r>
        <w:rPr>
          <w:rFonts w:ascii="Times New Roman" w:hAnsi="Times New Roman"/>
          <w:b/>
          <w:bCs/>
        </w:rPr>
        <w:t>:</w:t>
      </w:r>
    </w:p>
    <w:p w14:paraId="57CB143D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listen to and understand four communicative contexts in which pupils ask and answer questions about their birthdays and number the correct pictures.</w:t>
      </w:r>
    </w:p>
    <w:p w14:paraId="5CF87B77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complete four target gapped exchanges with the help of picture cues.</w:t>
      </w:r>
    </w:p>
    <w:p w14:paraId="768D6CF7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sing the song </w:t>
      </w:r>
      <w:r>
        <w:rPr>
          <w:rFonts w:ascii="Times New Roman" w:hAnsi="Times New Roman"/>
          <w:bCs/>
          <w:i/>
        </w:rPr>
        <w:t>When's your birthday?</w:t>
      </w:r>
      <w:r>
        <w:rPr>
          <w:rFonts w:ascii="Times New Roman" w:hAnsi="Times New Roman"/>
          <w:bCs/>
        </w:rPr>
        <w:t xml:space="preserve"> with the correct pronunciation, rhythm and melody.</w:t>
      </w:r>
    </w:p>
    <w:p w14:paraId="3B8DCD69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 xml:space="preserve"> Review</w:t>
      </w:r>
    </w:p>
    <w:p w14:paraId="4841ED5F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>: speaking, listening, reading and writing.</w:t>
      </w:r>
    </w:p>
    <w:p w14:paraId="5F69C024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7541D901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nl-NL"/>
        </w:rPr>
        <w:t xml:space="preserve"> </w:t>
      </w:r>
      <w:r>
        <w:rPr>
          <w:rFonts w:ascii="Times New Roman" w:hAnsi="Times New Roman"/>
        </w:rPr>
        <w:t>Co-operation: ready to help friends in pair work/ group work.</w:t>
      </w:r>
    </w:p>
    <w:p w14:paraId="586C5E20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Self-control and independent learning: perform listening tasks.</w:t>
      </w:r>
    </w:p>
    <w:p w14:paraId="294900FD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1C71F36D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0CB9C4AD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emotions.</w:t>
      </w:r>
    </w:p>
    <w:p w14:paraId="4F962604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Diligence: complete learning tasks.</w:t>
      </w:r>
    </w:p>
    <w:p w14:paraId="53DD23DC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B. </w:t>
      </w:r>
      <w:r>
        <w:rPr>
          <w:rFonts w:ascii="Times New Roman" w:hAnsi="Times New Roman"/>
          <w:b/>
          <w:bCs/>
          <w:u w:val="single"/>
        </w:rPr>
        <w:t>TEACHING AIDS</w:t>
      </w:r>
      <w:r>
        <w:rPr>
          <w:rFonts w:ascii="Times New Roman" w:hAnsi="Times New Roman"/>
          <w:b/>
          <w:bCs/>
        </w:rPr>
        <w:t>:</w:t>
      </w:r>
    </w:p>
    <w:p w14:paraId="2BD29ABC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Teacher:</w:t>
      </w:r>
      <w:r>
        <w:rPr>
          <w:rFonts w:ascii="Times New Roman" w:hAnsi="Times New Roman"/>
          <w:lang w:eastAsia="vi-VN"/>
        </w:rPr>
        <w:t xml:space="preserve"> Teacher’s guide Pages 57,58,59,60; audio Tracks 39, 40; website hoclieu.vn, laptop, pictures, textbook, lesson plan, TV or projector.</w:t>
      </w:r>
    </w:p>
    <w:p w14:paraId="6FC0E7B1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Students:</w:t>
      </w:r>
      <w:r>
        <w:rPr>
          <w:rFonts w:ascii="Times New Roman" w:hAnsi="Times New Roman"/>
          <w:lang w:eastAsia="vi-VN"/>
        </w:rPr>
        <w:t xml:space="preserve"> Pupil’s book Page 29, notebooks, workbooks, school things.</w:t>
      </w:r>
    </w:p>
    <w:p w14:paraId="6A95FBCF">
      <w:pPr>
        <w:numPr>
          <w:ilvl w:val="0"/>
          <w:numId w:val="11"/>
        </w:numPr>
        <w:spacing w:line="288" w:lineRule="auto"/>
        <w:ind w:left="0" w:leftChars="0" w:firstLine="0" w:firstLineChars="0"/>
        <w:rPr>
          <w:rFonts w:ascii="Times New Roman" w:hAnsi="Times New Roman"/>
          <w:b/>
        </w:rPr>
      </w:pP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p w14:paraId="7D37B0C8">
      <w:pPr>
        <w:numPr>
          <w:ilvl w:val="0"/>
          <w:numId w:val="0"/>
        </w:numPr>
        <w:spacing w:line="288" w:lineRule="auto"/>
        <w:ind w:leftChars="0"/>
        <w:rPr>
          <w:rFonts w:ascii="Times New Roman" w:hAnsi="Times New Roman"/>
          <w:b/>
        </w:rPr>
      </w:pPr>
    </w:p>
    <w:tbl>
      <w:tblPr>
        <w:tblStyle w:val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42"/>
        <w:gridCol w:w="5016"/>
      </w:tblGrid>
      <w:tr w14:paraId="224975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9" w:type="dxa"/>
            <w:vAlign w:val="top"/>
          </w:tcPr>
          <w:p w14:paraId="52BD6C65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vertAlign w:val="baseline"/>
              </w:rPr>
            </w:pPr>
            <w:r>
              <w:rPr>
                <w:rFonts w:ascii="Times New Roman" w:hAnsi="Times New Roman"/>
                <w:b/>
              </w:rPr>
              <w:t xml:space="preserve">Teacher’s </w:t>
            </w:r>
            <w:r>
              <w:rPr>
                <w:rFonts w:hint="default" w:ascii="Times New Roman" w:hAnsi="Times New Roman"/>
                <w:b/>
                <w:lang w:val="en-US"/>
              </w:rPr>
              <w:t xml:space="preserve">and </w:t>
            </w:r>
            <w:r>
              <w:rPr>
                <w:rFonts w:ascii="Times New Roman" w:hAnsi="Times New Roman"/>
                <w:b/>
              </w:rPr>
              <w:t>Students’ activities</w:t>
            </w:r>
          </w:p>
        </w:tc>
        <w:tc>
          <w:tcPr>
            <w:tcW w:w="4929" w:type="dxa"/>
            <w:vAlign w:val="top"/>
          </w:tcPr>
          <w:p w14:paraId="7AFF00A7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vertAlign w:val="baseline"/>
              </w:rPr>
            </w:pPr>
            <w:r>
              <w:rPr>
                <w:rFonts w:hint="default" w:ascii="Times New Roman" w:hAnsi="Times New Roman"/>
                <w:b/>
                <w:lang w:val="en-US"/>
              </w:rPr>
              <w:t>Content</w:t>
            </w:r>
          </w:p>
        </w:tc>
      </w:tr>
      <w:tr w14:paraId="60C761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9" w:type="dxa"/>
          </w:tcPr>
          <w:p w14:paraId="37DB756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1.Warm- up: (5’)</w:t>
            </w:r>
          </w:p>
          <w:p w14:paraId="4C140144">
            <w:pPr>
              <w:widowControl w:val="0"/>
              <w:spacing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Game: </w:t>
            </w:r>
            <w:r>
              <w:rPr>
                <w:rFonts w:ascii="Times New Roman" w:hAnsi="Times New Roman"/>
                <w:b/>
                <w:i/>
              </w:rPr>
              <w:t>Slap the board</w:t>
            </w:r>
          </w:p>
          <w:p w14:paraId="7F04E521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i/>
              </w:rPr>
              <w:t>*</w:t>
            </w:r>
            <w:r>
              <w:rPr>
                <w:rFonts w:ascii="Times New Roman" w:hAnsi="Times New Roman"/>
                <w:b/>
                <w:i/>
              </w:rPr>
              <w:t>Aims:</w:t>
            </w:r>
            <w:r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14:paraId="74B35781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1BCD06A8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Divide class into 2 groups: Tom and Jerry.</w:t>
            </w:r>
          </w:p>
          <w:p w14:paraId="3DE0B56D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How to play:</w:t>
            </w:r>
          </w:p>
          <w:p w14:paraId="425E1D79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Each group chooses five Ss to play.</w:t>
            </w:r>
          </w:p>
          <w:p w14:paraId="3D41FBE1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Class will read aloud.</w:t>
            </w:r>
          </w:p>
          <w:p w14:paraId="45A805E2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Look at the picture, listen and slap the picture you heard.</w:t>
            </w:r>
          </w:p>
          <w:p w14:paraId="23EDC2E6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Who faster will get 1 mark.</w:t>
            </w:r>
          </w:p>
          <w:p w14:paraId="7C6B72B5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Which group with higher mark is the winner. </w:t>
            </w:r>
          </w:p>
          <w:p w14:paraId="57D4280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Say “Open your book page 29” and look at </w:t>
            </w:r>
            <w:r>
              <w:rPr>
                <w:rFonts w:ascii="Times New Roman" w:hAnsi="Times New Roman"/>
                <w:i/>
              </w:rPr>
              <w:t>“Unit 4, Lesson 1 (4,5,6)”.</w:t>
            </w:r>
          </w:p>
          <w:p w14:paraId="1320174B">
            <w:pPr>
              <w:widowControl w:val="0"/>
              <w:numPr>
                <w:ilvl w:val="0"/>
                <w:numId w:val="13"/>
              </w:numPr>
              <w:spacing w:line="240" w:lineRule="auto"/>
              <w:ind w:left="280" w:leftChars="0" w:firstLineChars="0"/>
              <w:jc w:val="both"/>
              <w:rPr>
                <w:rFonts w:ascii="Times New Roman" w:hAnsi="Times New Roman"/>
                <w:b/>
                <w:bCs/>
                <w:u w:val="none"/>
              </w:rPr>
            </w:pPr>
            <w:r>
              <w:rPr>
                <w:rFonts w:hint="default" w:ascii="Times New Roman" w:hAnsi="Times New Roman"/>
                <w:b/>
                <w:bCs/>
                <w:u w:val="none"/>
                <w:lang w:val="en-US"/>
              </w:rPr>
              <w:t>New lesson:</w:t>
            </w:r>
          </w:p>
          <w:p w14:paraId="5361EA31">
            <w:pPr>
              <w:widowControl w:val="0"/>
              <w:numPr>
                <w:ilvl w:val="0"/>
                <w:numId w:val="0"/>
              </w:numPr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</w:rPr>
              <w:t>. Listen and number:</w:t>
            </w:r>
          </w:p>
          <w:p w14:paraId="6930A2D4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>
              <w:rPr>
                <w:rFonts w:ascii="Times New Roman" w:hAnsi="Times New Roman"/>
                <w:i/>
                <w:lang w:eastAsia="vi-VN"/>
              </w:rPr>
              <w:t>Ss will be able</w:t>
            </w:r>
            <w:r>
              <w:rPr>
                <w:rFonts w:ascii="Times New Roman" w:hAnsi="Times New Roman"/>
                <w:b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lang w:eastAsia="vi-VN"/>
              </w:rPr>
              <w:t>to</w:t>
            </w:r>
            <w:r>
              <w:t xml:space="preserve"> </w:t>
            </w:r>
            <w:r>
              <w:rPr>
                <w:rFonts w:ascii="Times New Roman" w:hAnsi="Times New Roman"/>
                <w:bCs/>
                <w:i/>
              </w:rPr>
              <w:t>listen to and understand four communicative contexts in which pupils ask and answer questions about their birthdays and number the correct pictures.</w:t>
            </w:r>
          </w:p>
          <w:p w14:paraId="1DAFC8A3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31C1E3B6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Elicit the name of the month in each picture.</w:t>
            </w:r>
          </w:p>
          <w:p w14:paraId="267F5982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to the tape:</w:t>
            </w:r>
          </w:p>
          <w:p w14:paraId="128A0644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>
              <w:t xml:space="preserve"> </w:t>
            </w:r>
            <w:r>
              <w:rPr>
                <w:rFonts w:ascii="Times New Roman" w:hAnsi="Times New Roman"/>
              </w:rPr>
              <w:t>Play the recording</w:t>
            </w:r>
          </w:p>
          <w:p w14:paraId="5530F581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hint="default" w:ascii="Times New Roman" w:hAnsi="Times New Roman"/>
                <w:lang w:val="en-US"/>
              </w:rPr>
              <w:t>+</w:t>
            </w:r>
            <w:r>
              <w:rPr>
                <w:rFonts w:ascii="Times New Roman" w:hAnsi="Times New Roman"/>
              </w:rPr>
              <w:t xml:space="preserve"> Ss listen to the tape and number</w:t>
            </w:r>
          </w:p>
          <w:p w14:paraId="0193E0CD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Play the recording again and get Ss to swap books with their partners.</w:t>
            </w:r>
          </w:p>
          <w:p w14:paraId="4FC0DD79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hint="default" w:ascii="Times New Roman" w:hAnsi="Times New Roman"/>
                <w:lang w:val="en-US"/>
              </w:rPr>
              <w:t>+</w:t>
            </w:r>
            <w:r>
              <w:rPr>
                <w:rFonts w:ascii="Times New Roman" w:hAnsi="Times New Roman"/>
              </w:rPr>
              <w:t xml:space="preserve"> Ss listen again, number and swap books with their partners. </w:t>
            </w:r>
          </w:p>
          <w:p w14:paraId="0991D5EA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 Play the recording again to check answers together as a class.</w:t>
            </w:r>
          </w:p>
          <w:p w14:paraId="7F9BCB70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hint="default" w:ascii="Times New Roman" w:hAnsi="Times New Roman"/>
                <w:lang w:val="en-US"/>
              </w:rPr>
              <w:t xml:space="preserve">+ </w:t>
            </w:r>
            <w:r>
              <w:rPr>
                <w:rFonts w:ascii="Times New Roman" w:hAnsi="Times New Roman"/>
              </w:rPr>
              <w:t>Ss listen again and check.</w:t>
            </w:r>
          </w:p>
          <w:p w14:paraId="69A3D02D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Write the answers on the board for Ss to correct their answers. </w:t>
            </w:r>
          </w:p>
          <w:p w14:paraId="0190E21D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hint="default" w:ascii="Times New Roman" w:hAnsi="Times New Roman"/>
                <w:lang w:val="en-US"/>
              </w:rPr>
              <w:t>+</w:t>
            </w:r>
            <w:r>
              <w:rPr>
                <w:rFonts w:ascii="Times New Roman" w:hAnsi="Times New Roman"/>
              </w:rPr>
              <w:t xml:space="preserve"> Ss check their answers</w:t>
            </w:r>
          </w:p>
          <w:p w14:paraId="7AECF157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 xml:space="preserve">Play the recording, sentence by sentence, for the class to listen and repeat in chorus. </w:t>
            </w:r>
          </w:p>
          <w:p w14:paraId="4F1F526C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repeat.</w:t>
            </w:r>
          </w:p>
          <w:p w14:paraId="27E88AE0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2.</w:t>
            </w:r>
            <w:r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Look, complete and read.</w:t>
            </w:r>
          </w:p>
          <w:p w14:paraId="38DD3C4A">
            <w:pPr>
              <w:widowControl w:val="0"/>
              <w:spacing w:line="240" w:lineRule="auto"/>
              <w:jc w:val="both"/>
              <w:rPr>
                <w:rFonts w:ascii="Times New Roman" w:hAnsi="Times New Roman"/>
                <w:i/>
                <w:lang w:eastAsia="vi-VN"/>
              </w:rPr>
            </w:pPr>
            <w:r>
              <w:rPr>
                <w:rFonts w:ascii="Times New Roman" w:hAnsi="Times New Roman"/>
                <w:b/>
                <w:bCs/>
                <w:i/>
              </w:rPr>
              <w:t>*Aims:</w:t>
            </w:r>
            <w:r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>
              <w:rPr>
                <w:rFonts w:ascii="Times New Roman" w:hAnsi="Times New Roman"/>
                <w:b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lang w:eastAsia="vi-VN"/>
              </w:rPr>
              <w:t>to complete four target gapped exchanges with the help of picture cues.</w:t>
            </w:r>
          </w:p>
          <w:p w14:paraId="2BBAA2CD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44F1FF9D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Get Ss to look at the pictures and identify</w:t>
            </w:r>
            <w:r>
              <w:t xml:space="preserve"> </w:t>
            </w:r>
            <w:r>
              <w:rPr>
                <w:rFonts w:ascii="Times New Roman" w:hAnsi="Times New Roman"/>
                <w:bCs/>
              </w:rPr>
              <w:t>the body parts in the pictures.</w:t>
            </w:r>
          </w:p>
          <w:p w14:paraId="276D2DC4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Have Ss look at the four incomplete dialogues and elicits the missing words in the sentences.</w:t>
            </w:r>
          </w:p>
          <w:p w14:paraId="7856E6EB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at the picture and say</w:t>
            </w:r>
          </w:p>
          <w:p w14:paraId="3F715A09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models with picture 1</w:t>
            </w:r>
          </w:p>
          <w:p w14:paraId="2873B071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+ Ask Ss what is missing in the sentence. </w:t>
            </w:r>
          </w:p>
          <w:p w14:paraId="7691ED9A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+ Have Ss look at the picture and complete the gap, then read the completed sentence in chorus.</w:t>
            </w:r>
          </w:p>
          <w:p w14:paraId="2FAC3E97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 xml:space="preserve">-Ss answer: </w:t>
            </w:r>
            <w:r>
              <w:rPr>
                <w:rFonts w:ascii="Times New Roman" w:hAnsi="Times New Roman"/>
                <w:i/>
              </w:rPr>
              <w:t>It’s in March…………</w:t>
            </w:r>
          </w:p>
          <w:p w14:paraId="0AAFB6C5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-Have Ss work in groups and complete the picture 2, 3 and 4.</w:t>
            </w:r>
          </w:p>
          <w:p w14:paraId="4132B0A8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Ask a few Ss to stand up and read the completed sentences aloud.</w:t>
            </w:r>
          </w:p>
          <w:p w14:paraId="4EDEFB1B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-Ss read aloud</w:t>
            </w:r>
          </w:p>
          <w:p w14:paraId="6DD2909E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-T gives feedbacks.</w:t>
            </w:r>
          </w:p>
          <w:p w14:paraId="1303DF8C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 xml:space="preserve">Activity 3. </w:t>
            </w:r>
            <w:r>
              <w:rPr>
                <w:rFonts w:ascii="Times New Roman" w:hAnsi="Times New Roman"/>
                <w:b/>
                <w:bCs/>
              </w:rPr>
              <w:t xml:space="preserve"> Let’s sing.</w:t>
            </w:r>
          </w:p>
          <w:p w14:paraId="49DE564C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>
              <w:rPr>
                <w:rFonts w:ascii="Times New Roman" w:hAnsi="Times New Roman"/>
                <w:bCs/>
                <w:i/>
              </w:rPr>
              <w:t xml:space="preserve">Ss will be able to sing the song </w:t>
            </w:r>
            <w:r>
              <w:rPr>
                <w:rFonts w:ascii="Times New Roman" w:hAnsi="Times New Roman"/>
                <w:bCs/>
                <w:i/>
                <w:color w:val="00B0F0"/>
              </w:rPr>
              <w:t>When's your birthday</w:t>
            </w:r>
            <w:r>
              <w:rPr>
                <w:rFonts w:ascii="Times New Roman" w:hAnsi="Times New Roman"/>
                <w:bCs/>
                <w:i/>
              </w:rPr>
              <w:t>? with the correct pronunciation, rhythm and melody.</w:t>
            </w:r>
          </w:p>
          <w:p w14:paraId="16E9FDDC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6449284D">
            <w:pPr>
              <w:pStyle w:val="249"/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Introduce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the title and lyrics of the song: </w:t>
            </w:r>
            <w:r>
              <w:rPr>
                <w:rFonts w:hint="eastAsia" w:ascii="Times New Roman" w:hAnsi="Times New Roman"/>
                <w:sz w:val="28"/>
                <w:szCs w:val="28"/>
              </w:rPr>
              <w:t>“</w:t>
            </w:r>
            <w:r>
              <w:t xml:space="preserve">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 xml:space="preserve">When's your birthday? </w:t>
            </w:r>
            <w:r>
              <w:rPr>
                <w:rFonts w:hint="eastAsia" w:ascii="Times New Roman" w:hAnsi="Times New Roman"/>
                <w:sz w:val="28"/>
                <w:szCs w:val="28"/>
              </w:rPr>
              <w:t>”</w:t>
            </w:r>
          </w:p>
          <w:p w14:paraId="55A56F6D">
            <w:pPr>
              <w:pStyle w:val="249"/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for Ss to listen to the whole song.</w:t>
            </w:r>
          </w:p>
          <w:p w14:paraId="7D5D88AB">
            <w:pPr>
              <w:pStyle w:val="249"/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Have them repeat the title and lyrics line by line.</w:t>
            </w:r>
          </w:p>
          <w:p w14:paraId="14E1C981">
            <w:pPr>
              <w:pStyle w:val="249"/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Tell Ss to point at the parts of their body while singing his or her name.</w:t>
            </w:r>
          </w:p>
          <w:p w14:paraId="23836F4F">
            <w:pPr>
              <w:pStyle w:val="249"/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all the way through for Ss to listen to pronunciation and melody of the song.</w:t>
            </w:r>
          </w:p>
          <w:p w14:paraId="639B49BF">
            <w:pPr>
              <w:pStyle w:val="249"/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line by line for Ss to listen, repeat and point to the part of their body</w:t>
            </w:r>
          </w:p>
          <w:p w14:paraId="6BCF11C1">
            <w:pPr>
              <w:pStyle w:val="249"/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for Ss to sing and do actions.</w:t>
            </w:r>
          </w:p>
          <w:p w14:paraId="1E2F5F6A">
            <w:pPr>
              <w:pStyle w:val="249"/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Ask Ss to practice singing and doing actions in pairs or groups.</w:t>
            </w:r>
          </w:p>
          <w:p w14:paraId="28BF9D89">
            <w:pPr>
              <w:pStyle w:val="249"/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t xml:space="preserve">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Invite groups to the front of the classroom to perform the song </w:t>
            </w:r>
          </w:p>
          <w:p w14:paraId="3B8D231C">
            <w:pPr>
              <w:pStyle w:val="249"/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-T gives feedback.</w:t>
            </w:r>
          </w:p>
          <w:p w14:paraId="525D8B69">
            <w:pPr>
              <w:widowControl w:val="0"/>
              <w:numPr>
                <w:ilvl w:val="0"/>
                <w:numId w:val="13"/>
              </w:numPr>
              <w:spacing w:line="240" w:lineRule="auto"/>
              <w:ind w:left="280" w:leftChars="0" w:firstLine="0" w:firstLineChars="0"/>
              <w:jc w:val="both"/>
              <w:rPr>
                <w:rFonts w:ascii="Times New Roman" w:hAnsi="Times New Roman"/>
                <w:b/>
                <w:i w:val="0"/>
                <w:iCs/>
              </w:rPr>
            </w:pPr>
            <w:r>
              <w:rPr>
                <w:rFonts w:ascii="Times New Roman" w:hAnsi="Times New Roman"/>
                <w:b/>
                <w:i w:val="0"/>
                <w:iCs/>
              </w:rPr>
              <w:t>Consolidation</w:t>
            </w:r>
          </w:p>
          <w:p w14:paraId="0E7F0E19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>
              <w:rPr>
                <w:rFonts w:ascii="Times New Roman" w:hAnsi="Times New Roman"/>
                <w:bCs/>
                <w:i/>
              </w:rPr>
              <w:t>Ss will be able consolidate and wrap up the content of the lesson.</w:t>
            </w:r>
          </w:p>
          <w:p w14:paraId="7AF8765C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7879FA69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7D50A60F">
            <w:pPr>
              <w:widowControl w:val="0"/>
              <w:spacing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31028171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</w:t>
            </w:r>
            <w:r>
              <w:rPr>
                <w:rFonts w:hint="eastAsia" w:ascii="Times New Roman" w:hAnsi="Times New Roman"/>
              </w:rPr>
              <w:t>…</w:t>
            </w:r>
            <w:r>
              <w:rPr>
                <w:rFonts w:ascii="Times New Roman" w:hAnsi="Times New Roman"/>
              </w:rPr>
              <w:t>. as well as encourage others to try more.</w:t>
            </w:r>
          </w:p>
          <w:p w14:paraId="71299D3E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hint="default" w:ascii="Times New Roman" w:hAnsi="Times New Roman"/>
                <w:b/>
                <w:bCs/>
                <w:lang w:val="en-US"/>
              </w:rPr>
              <w:t>4</w:t>
            </w:r>
            <w:r>
              <w:rPr>
                <w:rFonts w:ascii="Times New Roman" w:hAnsi="Times New Roman"/>
                <w:b/>
                <w:bCs/>
              </w:rPr>
              <w:t xml:space="preserve">. </w:t>
            </w:r>
            <w:r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>
              <w:rPr>
                <w:rFonts w:ascii="Times New Roman" w:hAnsi="Times New Roman"/>
                <w:b/>
                <w:bCs/>
              </w:rPr>
              <w:t>. (3’)</w:t>
            </w:r>
          </w:p>
          <w:p w14:paraId="4DC19A3A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 xml:space="preserve">Practice part 5 again. </w:t>
            </w:r>
          </w:p>
          <w:p w14:paraId="55B4773A">
            <w:pPr>
              <w:widowControl w:val="0"/>
              <w:numPr>
                <w:ilvl w:val="0"/>
                <w:numId w:val="0"/>
              </w:numPr>
              <w:spacing w:line="288" w:lineRule="auto"/>
              <w:jc w:val="both"/>
              <w:rPr>
                <w:rFonts w:ascii="Times New Roman" w:hAnsi="Times New Roman"/>
                <w:b/>
                <w:vertAlign w:val="baseline"/>
              </w:rPr>
            </w:pPr>
            <w:r>
              <w:rPr>
                <w:rFonts w:ascii="Times New Roman" w:hAnsi="Times New Roman"/>
                <w:bCs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</w:rPr>
              <w:t>Unit 4, Lesson 2 (1,2,3).</w:t>
            </w:r>
          </w:p>
        </w:tc>
        <w:tc>
          <w:tcPr>
            <w:tcW w:w="4929" w:type="dxa"/>
          </w:tcPr>
          <w:p w14:paraId="22CF67EE">
            <w:pPr>
              <w:widowControl w:val="0"/>
              <w:numPr>
                <w:ilvl w:val="0"/>
                <w:numId w:val="0"/>
              </w:numPr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710A4975">
            <w:pPr>
              <w:widowControl w:val="0"/>
              <w:numPr>
                <w:ilvl w:val="0"/>
                <w:numId w:val="0"/>
              </w:numPr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33D27159">
            <w:pPr>
              <w:widowControl w:val="0"/>
              <w:numPr>
                <w:ilvl w:val="0"/>
                <w:numId w:val="0"/>
              </w:numPr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70A46E98">
            <w:pPr>
              <w:widowControl w:val="0"/>
              <w:numPr>
                <w:ilvl w:val="0"/>
                <w:numId w:val="0"/>
              </w:numPr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7E5B2EA1">
            <w:pPr>
              <w:widowControl w:val="0"/>
              <w:numPr>
                <w:ilvl w:val="0"/>
                <w:numId w:val="0"/>
              </w:numPr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4DDA558B">
            <w:pPr>
              <w:widowControl w:val="0"/>
              <w:numPr>
                <w:ilvl w:val="0"/>
                <w:numId w:val="0"/>
              </w:numPr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4186957C">
            <w:pPr>
              <w:widowControl w:val="0"/>
              <w:numPr>
                <w:ilvl w:val="0"/>
                <w:numId w:val="0"/>
              </w:numPr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6645ACC4">
            <w:pPr>
              <w:widowControl w:val="0"/>
              <w:numPr>
                <w:ilvl w:val="0"/>
                <w:numId w:val="0"/>
              </w:numPr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36CCA1CE">
            <w:pPr>
              <w:widowControl w:val="0"/>
              <w:numPr>
                <w:ilvl w:val="0"/>
                <w:numId w:val="0"/>
              </w:numPr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16D73DE7">
            <w:pPr>
              <w:widowControl w:val="0"/>
              <w:numPr>
                <w:ilvl w:val="0"/>
                <w:numId w:val="0"/>
              </w:numPr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79392875">
            <w:pPr>
              <w:widowControl w:val="0"/>
              <w:numPr>
                <w:ilvl w:val="0"/>
                <w:numId w:val="0"/>
              </w:numPr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61764AFA">
            <w:pPr>
              <w:widowControl w:val="0"/>
              <w:numPr>
                <w:ilvl w:val="0"/>
                <w:numId w:val="0"/>
              </w:numPr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2C6E70C1">
            <w:pPr>
              <w:widowControl w:val="0"/>
              <w:numPr>
                <w:ilvl w:val="0"/>
                <w:numId w:val="0"/>
              </w:numPr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7288522A">
            <w:pPr>
              <w:widowControl w:val="0"/>
              <w:numPr>
                <w:ilvl w:val="0"/>
                <w:numId w:val="0"/>
              </w:numPr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4483D9B7">
            <w:pPr>
              <w:widowControl w:val="0"/>
              <w:numPr>
                <w:ilvl w:val="0"/>
                <w:numId w:val="0"/>
              </w:numPr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4FC5FBCB">
            <w:pPr>
              <w:widowControl w:val="0"/>
              <w:numPr>
                <w:ilvl w:val="0"/>
                <w:numId w:val="0"/>
              </w:numPr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5B530FF7">
            <w:pPr>
              <w:widowControl w:val="0"/>
              <w:numPr>
                <w:ilvl w:val="0"/>
                <w:numId w:val="0"/>
              </w:numPr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7374DE2E">
            <w:pPr>
              <w:widowControl w:val="0"/>
              <w:numPr>
                <w:ilvl w:val="0"/>
                <w:numId w:val="0"/>
              </w:numPr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49FE1E51">
            <w:pPr>
              <w:widowControl w:val="0"/>
              <w:numPr>
                <w:ilvl w:val="0"/>
                <w:numId w:val="0"/>
              </w:numPr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6DB54771">
            <w:pPr>
              <w:widowControl w:val="0"/>
              <w:numPr>
                <w:ilvl w:val="0"/>
                <w:numId w:val="0"/>
              </w:numPr>
              <w:spacing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hint="default" w:ascii="Times New Roman" w:hAnsi="Times New Roman"/>
                <w:b/>
                <w:bCs/>
                <w:lang w:val="en-US"/>
              </w:rPr>
              <w:t>4.</w:t>
            </w:r>
            <w:r>
              <w:rPr>
                <w:rFonts w:ascii="Times New Roman" w:hAnsi="Times New Roman"/>
                <w:b/>
                <w:bCs/>
              </w:rPr>
              <w:t>Listen and number:</w:t>
            </w:r>
          </w:p>
          <w:p w14:paraId="04310B3F">
            <w:pPr>
              <w:widowControl w:val="0"/>
              <w:numPr>
                <w:ilvl w:val="0"/>
                <w:numId w:val="0"/>
              </w:numPr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7E6EEC68">
            <w:pPr>
              <w:widowControl w:val="0"/>
              <w:numPr>
                <w:ilvl w:val="0"/>
                <w:numId w:val="0"/>
              </w:numPr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3628744C">
            <w:pPr>
              <w:widowControl w:val="0"/>
              <w:numPr>
                <w:ilvl w:val="0"/>
                <w:numId w:val="0"/>
              </w:numPr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6A31D9B7">
            <w:pPr>
              <w:widowControl w:val="0"/>
              <w:numPr>
                <w:ilvl w:val="0"/>
                <w:numId w:val="0"/>
              </w:numPr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158A4321">
            <w:pPr>
              <w:widowControl w:val="0"/>
              <w:numPr>
                <w:ilvl w:val="0"/>
                <w:numId w:val="0"/>
              </w:numPr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15B20F1D">
            <w:pPr>
              <w:widowControl w:val="0"/>
              <w:spacing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lang w:val="en-GB" w:eastAsia="en-GB"/>
              </w:rPr>
              <w:drawing>
                <wp:inline distT="0" distB="0" distL="114300" distR="114300">
                  <wp:extent cx="2898140" cy="1104265"/>
                  <wp:effectExtent l="0" t="0" r="12700" b="8255"/>
                  <wp:docPr id="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140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6A6A4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lang w:val="en-GB" w:eastAsia="en-GB"/>
              </w:rPr>
              <w:drawing>
                <wp:inline distT="0" distB="0" distL="114300" distR="114300">
                  <wp:extent cx="2879090" cy="1256665"/>
                  <wp:effectExtent l="0" t="0" r="1270" b="8255"/>
                  <wp:docPr id="5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09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B12AB8">
            <w:pPr>
              <w:widowControl w:val="0"/>
              <w:spacing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Picture a: </w:t>
            </w:r>
            <w:r>
              <w:t xml:space="preserve">  </w:t>
            </w:r>
            <w:r>
              <w:rPr>
                <w:rFonts w:ascii="Times New Roman" w:hAnsi="Times New Roman"/>
                <w:i/>
              </w:rPr>
              <w:t xml:space="preserve">a calendar showing February.  </w:t>
            </w:r>
          </w:p>
          <w:p w14:paraId="4C0E741A">
            <w:pPr>
              <w:widowControl w:val="0"/>
              <w:spacing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Picture b: </w:t>
            </w:r>
            <w:r>
              <w:t xml:space="preserve">  </w:t>
            </w:r>
            <w:r>
              <w:rPr>
                <w:rFonts w:ascii="Times New Roman" w:hAnsi="Times New Roman"/>
                <w:i/>
              </w:rPr>
              <w:t>a calendar showing April.</w:t>
            </w:r>
          </w:p>
          <w:p w14:paraId="167FC6FC">
            <w:pPr>
              <w:widowControl w:val="0"/>
              <w:spacing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Picture c: </w:t>
            </w:r>
            <w:r>
              <w:t xml:space="preserve">  </w:t>
            </w:r>
            <w:r>
              <w:rPr>
                <w:rFonts w:ascii="Times New Roman" w:hAnsi="Times New Roman"/>
                <w:i/>
              </w:rPr>
              <w:t xml:space="preserve">a calendar showing January     </w:t>
            </w:r>
          </w:p>
          <w:p w14:paraId="7CA4C296">
            <w:pPr>
              <w:widowControl w:val="0"/>
              <w:spacing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Picture d: </w:t>
            </w:r>
            <w:r>
              <w:t xml:space="preserve">  </w:t>
            </w:r>
            <w:r>
              <w:rPr>
                <w:rFonts w:ascii="Times New Roman" w:hAnsi="Times New Roman"/>
                <w:i/>
              </w:rPr>
              <w:t>a calendar showing March</w:t>
            </w:r>
          </w:p>
          <w:p w14:paraId="545493E4">
            <w:pPr>
              <w:widowControl w:val="0"/>
              <w:spacing w:line="240" w:lineRule="auto"/>
              <w:jc w:val="both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>Key: 1.b    2.a   3.d     4.c</w:t>
            </w:r>
          </w:p>
          <w:p w14:paraId="7D2BF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i/>
                <w:color w:val="00B0F0"/>
              </w:rPr>
            </w:pPr>
          </w:p>
          <w:p w14:paraId="72DD7220">
            <w:pPr>
              <w:widowControl w:val="0"/>
              <w:spacing w:line="240" w:lineRule="auto"/>
              <w:jc w:val="both"/>
              <w:rPr>
                <w:rFonts w:ascii="Times New Roman" w:hAnsi="Times New Roman"/>
                <w:i/>
                <w:color w:val="00B0F0"/>
              </w:rPr>
            </w:pPr>
          </w:p>
          <w:p w14:paraId="10E39EE7">
            <w:pPr>
              <w:widowControl w:val="0"/>
              <w:spacing w:line="240" w:lineRule="auto"/>
              <w:jc w:val="both"/>
              <w:rPr>
                <w:rFonts w:ascii="Times New Roman" w:hAnsi="Times New Roman"/>
                <w:i/>
                <w:color w:val="00B0F0"/>
              </w:rPr>
            </w:pPr>
          </w:p>
          <w:p w14:paraId="5C3A597C">
            <w:pPr>
              <w:widowControl w:val="0"/>
              <w:numPr>
                <w:ilvl w:val="0"/>
                <w:numId w:val="0"/>
              </w:numPr>
              <w:spacing w:line="240" w:lineRule="auto"/>
              <w:ind w:leftChars="0"/>
              <w:jc w:val="both"/>
              <w:rPr>
                <w:rFonts w:hint="default" w:ascii="Times New Roman" w:hAnsi="Times New Roman"/>
                <w:lang w:val="en-US"/>
              </w:rPr>
            </w:pPr>
            <w:r>
              <w:rPr>
                <w:rFonts w:hint="default" w:ascii="Times New Roman" w:hAnsi="Times New Roman"/>
                <w:b/>
                <w:bCs/>
                <w:lang w:val="en-US"/>
              </w:rPr>
              <w:t>5.</w:t>
            </w:r>
            <w:r>
              <w:rPr>
                <w:rFonts w:ascii="Times New Roman" w:hAnsi="Times New Roman"/>
                <w:b/>
                <w:bCs/>
              </w:rPr>
              <w:t>Look, complete and read.</w:t>
            </w:r>
          </w:p>
          <w:p w14:paraId="0173E0C4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626F9A2B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7F4FEE51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6315F2EF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15DC6300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788A40F0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lang w:val="en-GB" w:eastAsia="en-GB"/>
              </w:rPr>
              <w:drawing>
                <wp:inline distT="0" distB="0" distL="114300" distR="114300">
                  <wp:extent cx="3035935" cy="857250"/>
                  <wp:effectExtent l="0" t="0" r="12065" b="11430"/>
                  <wp:docPr id="5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93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7082EE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lang w:val="en-GB" w:eastAsia="en-GB"/>
              </w:rPr>
              <w:drawing>
                <wp:inline distT="0" distB="0" distL="114300" distR="114300">
                  <wp:extent cx="3023870" cy="915670"/>
                  <wp:effectExtent l="0" t="0" r="8890" b="13970"/>
                  <wp:docPr id="5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870" cy="915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DE7665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Cs/>
                <w:i/>
                <w:color w:val="00B0F0"/>
              </w:rPr>
            </w:pPr>
          </w:p>
          <w:p w14:paraId="19C3E0A3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Key: 1. March         </w:t>
            </w:r>
          </w:p>
          <w:p w14:paraId="35990432">
            <w:pPr>
              <w:widowControl w:val="0"/>
              <w:spacing w:line="240" w:lineRule="auto"/>
              <w:ind w:firstLine="560" w:firstLineChars="200"/>
              <w:jc w:val="both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2. May  </w:t>
            </w:r>
          </w:p>
          <w:p w14:paraId="6F96796A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        3. birthday; February </w:t>
            </w:r>
          </w:p>
          <w:p w14:paraId="0EE564BB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       4. When</w:t>
            </w:r>
            <w:r>
              <w:rPr>
                <w:rFonts w:hint="eastAsia" w:ascii="Times New Roman" w:hAnsi="Times New Roman"/>
                <w:bCs/>
                <w:i/>
                <w:color w:val="00B0F0"/>
              </w:rPr>
              <w:t>’</w:t>
            </w:r>
            <w:r>
              <w:rPr>
                <w:rFonts w:ascii="Times New Roman" w:hAnsi="Times New Roman"/>
                <w:bCs/>
                <w:i/>
                <w:color w:val="00B0F0"/>
              </w:rPr>
              <w:t>s; in April</w:t>
            </w:r>
          </w:p>
          <w:p w14:paraId="001EC766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32D9C2AC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57290FA3">
            <w:pPr>
              <w:widowControl w:val="0"/>
              <w:spacing w:line="240" w:lineRule="auto"/>
              <w:jc w:val="both"/>
              <w:rPr>
                <w:rFonts w:ascii="Times New Roman" w:hAnsi="Times New Roman"/>
                <w:i/>
              </w:rPr>
            </w:pPr>
          </w:p>
          <w:p w14:paraId="073B6A90">
            <w:pPr>
              <w:widowControl w:val="0"/>
              <w:spacing w:line="240" w:lineRule="auto"/>
              <w:jc w:val="both"/>
              <w:rPr>
                <w:rFonts w:ascii="Times New Roman" w:hAnsi="Times New Roman"/>
                <w:i/>
              </w:rPr>
            </w:pPr>
          </w:p>
          <w:p w14:paraId="6EA80C81">
            <w:pPr>
              <w:widowControl w:val="0"/>
              <w:numPr>
                <w:ilvl w:val="0"/>
                <w:numId w:val="0"/>
              </w:numPr>
              <w:spacing w:line="240" w:lineRule="auto"/>
              <w:ind w:leftChars="0"/>
              <w:jc w:val="both"/>
              <w:rPr>
                <w:rFonts w:ascii="Times New Roman" w:hAnsi="Times New Roman"/>
              </w:rPr>
            </w:pPr>
            <w:r>
              <w:rPr>
                <w:rFonts w:hint="default" w:ascii="Times New Roman" w:hAnsi="Times New Roman"/>
                <w:b/>
                <w:bCs/>
                <w:lang w:val="en-US"/>
              </w:rPr>
              <w:t>6.</w:t>
            </w:r>
            <w:r>
              <w:rPr>
                <w:rFonts w:ascii="Times New Roman" w:hAnsi="Times New Roman"/>
                <w:b/>
                <w:bCs/>
              </w:rPr>
              <w:t>Let’s sing.</w:t>
            </w:r>
          </w:p>
          <w:p w14:paraId="2B07A098">
            <w:pPr>
              <w:widowControl w:val="0"/>
              <w:spacing w:line="240" w:lineRule="auto"/>
              <w:jc w:val="both"/>
              <w:rPr>
                <w:rFonts w:ascii="Times New Roman" w:hAnsi="Times New Roman"/>
                <w:i/>
              </w:rPr>
            </w:pPr>
          </w:p>
          <w:p w14:paraId="2131083A">
            <w:pPr>
              <w:widowControl w:val="0"/>
              <w:spacing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lang w:val="en-GB" w:eastAsia="en-GB"/>
              </w:rPr>
              <w:drawing>
                <wp:inline distT="0" distB="0" distL="114300" distR="114300">
                  <wp:extent cx="2948305" cy="1463040"/>
                  <wp:effectExtent l="0" t="0" r="8255" b="0"/>
                  <wp:docPr id="5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305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3DB5D7">
            <w:pPr>
              <w:widowControl w:val="0"/>
              <w:spacing w:line="240" w:lineRule="auto"/>
              <w:jc w:val="both"/>
              <w:rPr>
                <w:rFonts w:ascii="Times New Roman" w:hAnsi="Times New Roman"/>
                <w:i/>
              </w:rPr>
            </w:pPr>
          </w:p>
          <w:p w14:paraId="714EFA6E">
            <w:pPr>
              <w:widowControl w:val="0"/>
              <w:spacing w:line="240" w:lineRule="auto"/>
              <w:jc w:val="both"/>
              <w:rPr>
                <w:rFonts w:ascii="Times New Roman" w:hAnsi="Times New Roman"/>
                <w:i/>
              </w:rPr>
            </w:pPr>
          </w:p>
          <w:p w14:paraId="54638E65">
            <w:pPr>
              <w:widowControl w:val="0"/>
              <w:numPr>
                <w:ilvl w:val="0"/>
                <w:numId w:val="0"/>
              </w:numPr>
              <w:spacing w:line="288" w:lineRule="auto"/>
              <w:jc w:val="both"/>
              <w:rPr>
                <w:rFonts w:ascii="Times New Roman" w:hAnsi="Times New Roman"/>
                <w:b/>
                <w:vertAlign w:val="baseline"/>
              </w:rPr>
            </w:pPr>
          </w:p>
        </w:tc>
      </w:tr>
    </w:tbl>
    <w:p w14:paraId="45CA2167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 xml:space="preserve">D. </w:t>
      </w:r>
      <w:r>
        <w:rPr>
          <w:rFonts w:ascii="Times New Roman" w:hAnsi="Times New Roman"/>
          <w:b/>
          <w:u w:val="single"/>
          <w:lang w:eastAsia="vi-VN"/>
        </w:rPr>
        <w:t>ADJUSTMENTS (if necessary):</w:t>
      </w:r>
    </w:p>
    <w:p w14:paraId="616FF02F">
      <w:r>
        <w:rPr>
          <w:rFonts w:ascii="Times New Roman" w:hAnsi="Times New Roman" w:eastAsia="Calibri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</w:t>
      </w:r>
    </w:p>
    <w:p w14:paraId="1E8C18F0">
      <w:pPr>
        <w:spacing w:line="288" w:lineRule="auto"/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>Week 7                                               Preparing date: October ……. 2023</w:t>
      </w:r>
    </w:p>
    <w:p w14:paraId="293C31F8">
      <w:pPr>
        <w:spacing w:line="288" w:lineRule="auto"/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 xml:space="preserve"> Period 25                                          Teaching date: October ……, 2023</w:t>
      </w:r>
    </w:p>
    <w:p w14:paraId="0FD79268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     </w:t>
      </w:r>
    </w:p>
    <w:p w14:paraId="3E233114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4: My birthday party</w:t>
      </w:r>
    </w:p>
    <w:p w14:paraId="4EEFB2C2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2 (1, 2, 3)</w:t>
      </w:r>
    </w:p>
    <w:p w14:paraId="10BDA019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A. </w:t>
      </w:r>
      <w:r>
        <w:rPr>
          <w:rFonts w:ascii="Times New Roman" w:hAnsi="Times New Roman"/>
          <w:b/>
          <w:bCs/>
          <w:u w:val="single"/>
        </w:rPr>
        <w:t>OBJECTIVES</w:t>
      </w:r>
      <w:r>
        <w:rPr>
          <w:rFonts w:ascii="Times New Roman" w:hAnsi="Times New Roman"/>
          <w:b/>
          <w:bCs/>
        </w:rPr>
        <w:t>:</w:t>
      </w:r>
    </w:p>
    <w:p w14:paraId="3F2D3B30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By the end of the lesson, Ss will be able to:</w:t>
      </w:r>
    </w:p>
    <w:p w14:paraId="4A0230DB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1. </w:t>
      </w:r>
      <w:r>
        <w:rPr>
          <w:rFonts w:ascii="Times New Roman" w:hAnsi="Times New Roman"/>
          <w:b/>
          <w:bCs/>
          <w:u w:val="single"/>
        </w:rPr>
        <w:t>Knowledge</w:t>
      </w:r>
      <w:r>
        <w:rPr>
          <w:rFonts w:ascii="Times New Roman" w:hAnsi="Times New Roman"/>
          <w:b/>
          <w:bCs/>
        </w:rPr>
        <w:t>:</w:t>
      </w:r>
    </w:p>
    <w:p w14:paraId="01FB3C80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understand and correctly repeat the sentences in two communicative</w:t>
      </w:r>
    </w:p>
    <w:p w14:paraId="6E59EAE3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contexts focusing on what someone wants to eat / drink.</w:t>
      </w:r>
    </w:p>
    <w:p w14:paraId="5D38BD7C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correctly say the phrases and use </w:t>
      </w:r>
      <w:r>
        <w:rPr>
          <w:rFonts w:ascii="Times New Roman" w:hAnsi="Times New Roman"/>
          <w:bCs/>
          <w:i/>
          <w:color w:val="00B0F0"/>
        </w:rPr>
        <w:t xml:space="preserve">What do you want to eat / drink? </w:t>
      </w:r>
      <w:r>
        <w:rPr>
          <w:rFonts w:hint="eastAsia" w:ascii="Times New Roman" w:hAnsi="Times New Roman"/>
          <w:bCs/>
          <w:i/>
          <w:color w:val="00B0F0"/>
        </w:rPr>
        <w:t>–</w:t>
      </w:r>
      <w:r>
        <w:rPr>
          <w:rFonts w:ascii="Times New Roman" w:hAnsi="Times New Roman"/>
          <w:bCs/>
          <w:i/>
          <w:color w:val="00B0F0"/>
        </w:rPr>
        <w:t xml:space="preserve"> I want ……….</w:t>
      </w:r>
      <w:r>
        <w:rPr>
          <w:rFonts w:ascii="Times New Roman" w:hAnsi="Times New Roman"/>
          <w:bCs/>
        </w:rPr>
        <w:t>to ask and answer questions about what someone wants to eat / drink.</w:t>
      </w:r>
    </w:p>
    <w:p w14:paraId="0BFDF407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enhance the correct use of </w:t>
      </w:r>
      <w:r>
        <w:rPr>
          <w:rFonts w:ascii="Times New Roman" w:hAnsi="Times New Roman"/>
          <w:bCs/>
          <w:i/>
          <w:color w:val="00B0F0"/>
        </w:rPr>
        <w:t xml:space="preserve">What do you want to eat / drink? </w:t>
      </w:r>
      <w:r>
        <w:rPr>
          <w:rFonts w:hint="eastAsia" w:ascii="Times New Roman" w:hAnsi="Times New Roman"/>
          <w:bCs/>
          <w:i/>
          <w:color w:val="00B0F0"/>
        </w:rPr>
        <w:t>–</w:t>
      </w:r>
      <w:r>
        <w:rPr>
          <w:rFonts w:ascii="Times New Roman" w:hAnsi="Times New Roman"/>
          <w:bCs/>
          <w:i/>
          <w:color w:val="00B0F0"/>
        </w:rPr>
        <w:t xml:space="preserve"> ……..</w:t>
      </w:r>
      <w:r>
        <w:rPr>
          <w:rFonts w:ascii="Times New Roman" w:hAnsi="Times New Roman"/>
          <w:bCs/>
        </w:rPr>
        <w:t xml:space="preserve"> to ask and answer questions about what someone wants to eat / drink in a freer context.</w:t>
      </w:r>
    </w:p>
    <w:p w14:paraId="45721DCD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i/>
        </w:rPr>
        <w:t>chips, grapes, jam, juice.</w:t>
      </w:r>
    </w:p>
    <w:p w14:paraId="40F88A94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>: speaking and listening</w:t>
      </w:r>
    </w:p>
    <w:p w14:paraId="7609D95D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68E17179">
      <w:pPr>
        <w:spacing w:line="288" w:lineRule="auto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 xml:space="preserve">- </w:t>
      </w:r>
      <w:r>
        <w:rPr>
          <w:rFonts w:ascii="Times New Roman" w:hAnsi="Times New Roman"/>
        </w:rPr>
        <w:t>Oral Communication: speak about names, ask and answer the questions</w:t>
      </w:r>
    </w:p>
    <w:p w14:paraId="721227D8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nl-NL"/>
        </w:rPr>
        <w:t xml:space="preserve"> </w:t>
      </w:r>
      <w:r>
        <w:rPr>
          <w:rFonts w:ascii="Times New Roman" w:hAnsi="Times New Roman"/>
        </w:rPr>
        <w:t>Co-operation: ready to help friends in pair work/ group work.</w:t>
      </w:r>
    </w:p>
    <w:p w14:paraId="74F438FB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Sociability: Talk to each other, say good words to others.</w:t>
      </w:r>
    </w:p>
    <w:p w14:paraId="3BF357AB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5562C694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2BCABCEC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</w:t>
      </w:r>
    </w:p>
    <w:p w14:paraId="58C3C6AA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Diligence: complete learning tasks</w:t>
      </w:r>
    </w:p>
    <w:p w14:paraId="0962EA75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B. </w:t>
      </w:r>
      <w:r>
        <w:rPr>
          <w:rFonts w:ascii="Times New Roman" w:hAnsi="Times New Roman"/>
          <w:b/>
          <w:bCs/>
          <w:u w:val="single"/>
        </w:rPr>
        <w:t>TEACHING AIDS</w:t>
      </w:r>
      <w:r>
        <w:rPr>
          <w:rFonts w:ascii="Times New Roman" w:hAnsi="Times New Roman"/>
          <w:b/>
          <w:bCs/>
        </w:rPr>
        <w:t>:</w:t>
      </w:r>
    </w:p>
    <w:p w14:paraId="119CF098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Teacher:</w:t>
      </w:r>
      <w:r>
        <w:rPr>
          <w:rFonts w:ascii="Times New Roman" w:hAnsi="Times New Roman"/>
          <w:lang w:eastAsia="vi-VN"/>
        </w:rPr>
        <w:t xml:space="preserve"> Teacher’s guide Pages 59, 60, 61, audio Tracks 40, 41, website hoclieu.vn, laptop, pictures, textbook, lesson plan, TV or projector.</w:t>
      </w:r>
    </w:p>
    <w:p w14:paraId="5475CAF3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Students:</w:t>
      </w:r>
      <w:r>
        <w:rPr>
          <w:rFonts w:ascii="Times New Roman" w:hAnsi="Times New Roman"/>
          <w:lang w:eastAsia="vi-VN"/>
        </w:rPr>
        <w:t xml:space="preserve"> Pupil’s book Page 30, notebooks, workbooks, school things.</w:t>
      </w:r>
    </w:p>
    <w:p w14:paraId="0C7660C0">
      <w:pPr>
        <w:numPr>
          <w:ilvl w:val="0"/>
          <w:numId w:val="14"/>
        </w:numPr>
        <w:spacing w:line="288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90"/>
        <w:gridCol w:w="4968"/>
      </w:tblGrid>
      <w:tr w14:paraId="02DB6A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929" w:type="dxa"/>
            <w:vAlign w:val="top"/>
          </w:tcPr>
          <w:p w14:paraId="7C4D9531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vertAlign w:val="baseline"/>
              </w:rPr>
            </w:pPr>
            <w:r>
              <w:rPr>
                <w:rFonts w:ascii="Times New Roman" w:hAnsi="Times New Roman"/>
                <w:b/>
              </w:rPr>
              <w:t xml:space="preserve">Teacher’s </w:t>
            </w:r>
            <w:r>
              <w:rPr>
                <w:rFonts w:hint="default" w:ascii="Times New Roman" w:hAnsi="Times New Roman"/>
                <w:b/>
                <w:lang w:val="en-US"/>
              </w:rPr>
              <w:t xml:space="preserve">and </w:t>
            </w:r>
            <w:r>
              <w:rPr>
                <w:rFonts w:ascii="Times New Roman" w:hAnsi="Times New Roman"/>
                <w:b/>
              </w:rPr>
              <w:t>Students’ activities</w:t>
            </w:r>
          </w:p>
        </w:tc>
        <w:tc>
          <w:tcPr>
            <w:tcW w:w="4929" w:type="dxa"/>
            <w:vAlign w:val="top"/>
          </w:tcPr>
          <w:p w14:paraId="2BFAAC97">
            <w:pPr>
              <w:widowControl w:val="0"/>
              <w:spacing w:line="240" w:lineRule="auto"/>
              <w:jc w:val="center"/>
              <w:rPr>
                <w:rFonts w:hint="default" w:ascii="Times New Roman" w:hAnsi="Times New Roman"/>
                <w:b/>
                <w:vertAlign w:val="baseline"/>
                <w:lang w:val="en-US"/>
              </w:rPr>
            </w:pPr>
            <w:r>
              <w:rPr>
                <w:rFonts w:hint="default" w:ascii="Times New Roman" w:hAnsi="Times New Roman"/>
                <w:b/>
                <w:vertAlign w:val="baseline"/>
                <w:lang w:val="en-US"/>
              </w:rPr>
              <w:t>Content</w:t>
            </w:r>
          </w:p>
        </w:tc>
      </w:tr>
      <w:tr w14:paraId="3A2894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9" w:type="dxa"/>
          </w:tcPr>
          <w:p w14:paraId="18407E77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</w:t>
            </w:r>
            <w:r>
              <w:rPr>
                <w:rFonts w:ascii="Times New Roman" w:hAnsi="Times New Roman"/>
                <w:b/>
                <w:u w:val="none"/>
              </w:rPr>
              <w:t xml:space="preserve">Warm- up: </w:t>
            </w:r>
          </w:p>
          <w:p w14:paraId="6FC3B159">
            <w:pPr>
              <w:widowControl w:val="0"/>
              <w:spacing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b/>
                <w:i/>
              </w:rPr>
              <w:t>Sing a song</w:t>
            </w:r>
          </w:p>
          <w:p w14:paraId="2133D00A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i/>
              </w:rPr>
              <w:t>*</w:t>
            </w:r>
            <w:r>
              <w:rPr>
                <w:rFonts w:ascii="Times New Roman" w:hAnsi="Times New Roman"/>
                <w:b/>
                <w:i/>
              </w:rPr>
              <w:t>Aims:</w:t>
            </w:r>
            <w:r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14:paraId="384EF7F1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1C8036FD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Sing the song </w:t>
            </w:r>
            <w:r>
              <w:rPr>
                <w:rFonts w:ascii="Times New Roman" w:hAnsi="Times New Roman"/>
                <w:i/>
              </w:rPr>
              <w:t>When</w:t>
            </w:r>
            <w:r>
              <w:rPr>
                <w:rFonts w:hint="eastAsia" w:ascii="Times New Roman" w:hAnsi="Times New Roman"/>
                <w:i/>
              </w:rPr>
              <w:t>’</w:t>
            </w:r>
            <w:r>
              <w:rPr>
                <w:rFonts w:ascii="Times New Roman" w:hAnsi="Times New Roman"/>
                <w:i/>
              </w:rPr>
              <w:t>s your birthday</w:t>
            </w:r>
            <w:r>
              <w:rPr>
                <w:rFonts w:ascii="Times New Roman" w:hAnsi="Times New Roman"/>
              </w:rPr>
              <w:t>? on page 29.</w:t>
            </w:r>
          </w:p>
          <w:p w14:paraId="0C8F460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- Say “Open your book page 30” and look at “</w:t>
            </w:r>
            <w:r>
              <w:rPr>
                <w:rFonts w:ascii="Times New Roman" w:hAnsi="Times New Roman"/>
                <w:i/>
              </w:rPr>
              <w:t>Unit 4, Lesson 2 (1,2,3)”.</w:t>
            </w:r>
          </w:p>
          <w:p w14:paraId="796D0060">
            <w:pPr>
              <w:widowControl w:val="0"/>
              <w:numPr>
                <w:ilvl w:val="0"/>
                <w:numId w:val="15"/>
              </w:numPr>
              <w:spacing w:line="240" w:lineRule="auto"/>
              <w:jc w:val="both"/>
              <w:rPr>
                <w:rFonts w:hint="default" w:ascii="Times New Roman" w:hAnsi="Times New Roman"/>
                <w:b/>
                <w:bCs/>
                <w:u w:val="none"/>
                <w:lang w:val="en-US"/>
              </w:rPr>
            </w:pPr>
            <w:r>
              <w:rPr>
                <w:rFonts w:hint="default" w:ascii="Times New Roman" w:hAnsi="Times New Roman"/>
                <w:b/>
                <w:bCs/>
                <w:u w:val="none"/>
                <w:lang w:val="en-US"/>
              </w:rPr>
              <w:t>New lesson:</w:t>
            </w:r>
          </w:p>
          <w:p w14:paraId="146C4D2C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hint="default" w:ascii="Times New Roman" w:hAnsi="Times New Roman"/>
                <w:b/>
                <w:bCs/>
                <w:u w:val="single"/>
                <w:lang w:val="en-US"/>
              </w:rPr>
              <w:t>1</w:t>
            </w:r>
            <w:r>
              <w:rPr>
                <w:rFonts w:ascii="Times New Roman" w:hAnsi="Times New Roman"/>
                <w:b/>
                <w:bCs/>
              </w:rPr>
              <w:t>.  Look, listen and repeat:</w:t>
            </w:r>
          </w:p>
          <w:p w14:paraId="25281B8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i/>
                <w:lang w:eastAsia="vi-VN"/>
              </w:rPr>
            </w:pPr>
            <w:r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>
              <w:rPr>
                <w:rFonts w:ascii="Times New Roman" w:hAnsi="Times New Roman"/>
                <w:i/>
                <w:lang w:eastAsia="vi-VN"/>
              </w:rPr>
              <w:t>Ss will be able to understand and correctly repeat the sentences in two communicative contexts focusing on what someone wants to eat / drink.</w:t>
            </w:r>
          </w:p>
          <w:p w14:paraId="5FA3A98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4227AD74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Have pupils look at </w:t>
            </w:r>
            <w:r>
              <w:rPr>
                <w:rFonts w:ascii="Times New Roman" w:hAnsi="Times New Roman"/>
                <w:i/>
              </w:rPr>
              <w:t>Pictures a and b</w:t>
            </w:r>
            <w:r>
              <w:rPr>
                <w:rFonts w:ascii="Times New Roman" w:hAnsi="Times New Roman"/>
              </w:rPr>
              <w:t xml:space="preserve"> and identify the characters in the pictures.</w:t>
            </w:r>
          </w:p>
          <w:p w14:paraId="43B84376">
            <w:pPr>
              <w:widowControl w:val="0"/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Who is he/ she?</w:t>
            </w:r>
          </w:p>
          <w:p w14:paraId="541398DD">
            <w:pPr>
              <w:widowControl w:val="0"/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Where is he/ she?</w:t>
            </w:r>
          </w:p>
          <w:p w14:paraId="36B1FA49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>
              <w:rPr>
                <w:rFonts w:hint="default" w:ascii="Times New Roman" w:hAnsi="Times New Roman"/>
                <w:lang w:val="en-US"/>
              </w:rPr>
              <w:t xml:space="preserve"> </w:t>
            </w:r>
            <w:r>
              <w:rPr>
                <w:rFonts w:ascii="Times New Roman" w:hAnsi="Times New Roman"/>
              </w:rPr>
              <w:t>Play the audio twice (sentence by sentence). Correct their pronunciation where necessary.</w:t>
            </w:r>
          </w:p>
          <w:p w14:paraId="22106A9A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practice the dialogue</w:t>
            </w:r>
          </w:p>
          <w:p w14:paraId="053C4BB5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</w:t>
            </w:r>
            <w:r>
              <w:t xml:space="preserve"> </w:t>
            </w:r>
            <w:r>
              <w:rPr>
                <w:rFonts w:ascii="Times New Roman" w:hAnsi="Times New Roman"/>
              </w:rPr>
              <w:t>invites a few pairs to the front of the class to practice.</w:t>
            </w:r>
          </w:p>
          <w:p w14:paraId="57629D18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checks</w:t>
            </w:r>
            <w:r>
              <w:t xml:space="preserve"> </w:t>
            </w:r>
            <w:r>
              <w:rPr>
                <w:rFonts w:ascii="Times New Roman" w:hAnsi="Times New Roman"/>
              </w:rPr>
              <w:t>pronunciation for ss.</w:t>
            </w:r>
          </w:p>
          <w:p w14:paraId="6A31543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hint="default" w:ascii="Times New Roman" w:hAnsi="Times New Roman"/>
                <w:b/>
                <w:bCs/>
                <w:u w:val="single"/>
                <w:lang w:val="en-US"/>
              </w:rPr>
              <w:t>2.</w:t>
            </w:r>
            <w:r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Listen, point and say.</w:t>
            </w:r>
          </w:p>
          <w:p w14:paraId="41F22A60">
            <w:pPr>
              <w:widowControl w:val="0"/>
              <w:spacing w:line="240" w:lineRule="auto"/>
              <w:jc w:val="both"/>
              <w:rPr>
                <w:rFonts w:ascii="Times New Roman" w:hAnsi="Times New Roman"/>
                <w:i/>
                <w:lang w:eastAsia="vi-VN"/>
              </w:rPr>
            </w:pPr>
            <w:r>
              <w:rPr>
                <w:rFonts w:ascii="Times New Roman" w:hAnsi="Times New Roman"/>
                <w:b/>
                <w:bCs/>
                <w:i/>
              </w:rPr>
              <w:t>*Aims:</w:t>
            </w:r>
            <w:r>
              <w:rPr>
                <w:rFonts w:ascii="Times New Roman" w:hAnsi="Times New Roman"/>
                <w:i/>
                <w:lang w:eastAsia="vi-VN"/>
              </w:rPr>
              <w:t xml:space="preserve"> Ss will be able to correctly say the phrases and use </w:t>
            </w:r>
            <w:r>
              <w:rPr>
                <w:rFonts w:ascii="Times New Roman" w:hAnsi="Times New Roman"/>
                <w:i/>
                <w:color w:val="00B0F0"/>
                <w:lang w:eastAsia="vi-VN"/>
              </w:rPr>
              <w:t xml:space="preserve">What do you want to eat / drink? </w:t>
            </w:r>
            <w:r>
              <w:rPr>
                <w:rFonts w:hint="eastAsia" w:ascii="Times New Roman" w:hAnsi="Times New Roman"/>
                <w:i/>
                <w:color w:val="00B0F0"/>
                <w:lang w:eastAsia="vi-VN"/>
              </w:rPr>
              <w:t>–</w:t>
            </w:r>
            <w:r>
              <w:rPr>
                <w:rFonts w:ascii="Times New Roman" w:hAnsi="Times New Roman"/>
                <w:i/>
                <w:color w:val="00B0F0"/>
                <w:lang w:eastAsia="vi-VN"/>
              </w:rPr>
              <w:t xml:space="preserve"> I want ………</w:t>
            </w:r>
            <w:r>
              <w:rPr>
                <w:rFonts w:ascii="Times New Roman" w:hAnsi="Times New Roman"/>
                <w:i/>
                <w:lang w:eastAsia="vi-VN"/>
              </w:rPr>
              <w:t xml:space="preserve"> to ask and answer questions about what someone wants to eat / drink </w:t>
            </w:r>
          </w:p>
          <w:p w14:paraId="170CAA55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0289D1A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hint="default" w:ascii="Times New Roman" w:hAnsi="Times New Roman"/>
                <w:lang w:val="en-US"/>
              </w:rPr>
              <w:t xml:space="preserve">* 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Vocabulary.</w:t>
            </w:r>
          </w:p>
          <w:p w14:paraId="77A91C6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 elicits the new words</w:t>
            </w:r>
          </w:p>
          <w:p w14:paraId="29746748">
            <w:pPr>
              <w:widowControl w:val="0"/>
              <w:spacing w:line="240" w:lineRule="auto"/>
              <w:ind w:hanging="218"/>
              <w:jc w:val="both"/>
              <w:rPr>
                <w:rFonts w:ascii="Times New Roman" w:hAnsi="Times New Roman" w:eastAsia="MyriadPro-Regular"/>
                <w:b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  </w:t>
            </w:r>
            <w:r>
              <w:rPr>
                <w:rFonts w:ascii="Times New Roman" w:hAnsi="Times New Roman"/>
              </w:rPr>
              <w:t xml:space="preserve">- T models </w:t>
            </w:r>
            <w:r>
              <w:rPr>
                <w:rFonts w:ascii="Times New Roman" w:hAnsi="Times New Roman"/>
                <w:i/>
              </w:rPr>
              <w:t>(3 times).</w:t>
            </w:r>
            <w:r>
              <w:rPr>
                <w:rFonts w:ascii="Times New Roman" w:hAnsi="Times New Roman" w:eastAsia="MyriadPro-Regular"/>
                <w:b/>
              </w:rPr>
              <w:t xml:space="preserve"> </w:t>
            </w:r>
          </w:p>
          <w:p w14:paraId="7E5A0824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hint="default" w:ascii="Times New Roman" w:hAnsi="Times New Roman" w:eastAsia="MyriadPro-Regular"/>
                <w:b/>
                <w:lang w:val="en-US"/>
              </w:rPr>
              <w:t xml:space="preserve">- </w:t>
            </w:r>
            <w:r>
              <w:rPr>
                <w:rFonts w:ascii="Times New Roman" w:hAnsi="Times New Roman"/>
              </w:rPr>
              <w:t xml:space="preserve">Ss listen and repeat </w:t>
            </w:r>
          </w:p>
          <w:p w14:paraId="14421678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Choral repetition </w:t>
            </w:r>
            <w:r>
              <w:rPr>
                <w:rFonts w:ascii="Times New Roman" w:hAnsi="Times New Roman"/>
                <w:i/>
              </w:rPr>
              <w:t xml:space="preserve">(3 times). </w:t>
            </w:r>
          </w:p>
          <w:p w14:paraId="5F126AF8">
            <w:pPr>
              <w:widowControl w:val="0"/>
              <w:spacing w:line="240" w:lineRule="auto"/>
              <w:jc w:val="both"/>
              <w:rPr>
                <w:rFonts w:ascii="Times New Roman" w:hAnsi="Times New Roman" w:eastAsia="MyriadPro-Regular"/>
                <w:b/>
              </w:rPr>
            </w:pPr>
            <w:r>
              <w:rPr>
                <w:rFonts w:ascii="Times New Roman" w:hAnsi="Times New Roman"/>
              </w:rPr>
              <w:t xml:space="preserve">+ Individual repetition </w:t>
            </w:r>
            <w:r>
              <w:rPr>
                <w:rFonts w:ascii="Times New Roman" w:hAnsi="Times New Roman"/>
                <w:i/>
              </w:rPr>
              <w:t>(3 ss)</w:t>
            </w:r>
          </w:p>
          <w:p w14:paraId="174C961C">
            <w:pPr>
              <w:widowControl w:val="0"/>
              <w:spacing w:line="240" w:lineRule="auto"/>
              <w:ind w:hanging="21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- T writes the words on the board.</w:t>
            </w:r>
          </w:p>
          <w:p w14:paraId="77FC6452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take note</w:t>
            </w:r>
          </w:p>
          <w:p w14:paraId="136F0716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* 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>Model sentences:</w:t>
            </w:r>
          </w:p>
          <w:p w14:paraId="66FD3424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 asks Ss look at </w:t>
            </w:r>
            <w:r>
              <w:rPr>
                <w:rFonts w:ascii="Times New Roman" w:hAnsi="Times New Roman"/>
                <w:i/>
              </w:rPr>
              <w:t>picture a, b</w:t>
            </w:r>
            <w:r>
              <w:rPr>
                <w:rFonts w:ascii="Times New Roman" w:hAnsi="Times New Roman"/>
              </w:rPr>
              <w:t xml:space="preserve"> and helps Ss know the structure from the dialogue.</w:t>
            </w:r>
          </w:p>
          <w:p w14:paraId="6EFBBB82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introduces new structure for Ss.</w:t>
            </w:r>
          </w:p>
          <w:p w14:paraId="6BF1CB44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explains, models and gives meaning.</w:t>
            </w:r>
          </w:p>
          <w:p w14:paraId="7BFA17BB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-Have Ss repeat the model sentences.</w:t>
            </w:r>
          </w:p>
          <w:p w14:paraId="30378A7B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  <w:bCs/>
                <w:i/>
                <w:color w:val="00B0F0"/>
              </w:rPr>
            </w:pPr>
            <w:r>
              <w:rPr>
                <w:rFonts w:ascii="Times New Roman" w:hAnsi="Times New Roman"/>
                <w:b/>
                <w:bCs/>
                <w:i/>
                <w:color w:val="00B0F0"/>
              </w:rPr>
              <w:t>*Drill pictures</w:t>
            </w:r>
          </w:p>
          <w:p w14:paraId="4472CEF6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 xml:space="preserve">Have pupils look at the pictures and elicit the names of the food and drinks. </w:t>
            </w:r>
          </w:p>
          <w:p w14:paraId="5326C96C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all the pictures.</w:t>
            </w:r>
          </w:p>
          <w:p w14:paraId="041E9587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model sentences.</w:t>
            </w:r>
          </w:p>
          <w:p w14:paraId="27DA828A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Run through the questions.</w:t>
            </w:r>
          </w:p>
          <w:p w14:paraId="4FA7C227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Run through the answers.</w:t>
            </w:r>
          </w:p>
          <w:p w14:paraId="3DDAAA67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practise:</w:t>
            </w:r>
          </w:p>
          <w:p w14:paraId="1E0A2C73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T asks the first </w:t>
            </w:r>
            <w:r>
              <w:rPr>
                <w:rFonts w:hint="eastAsia" w:ascii="Times New Roman" w:hAnsi="Times New Roman"/>
              </w:rPr>
              <w:t>–</w:t>
            </w:r>
            <w:r>
              <w:rPr>
                <w:rFonts w:ascii="Times New Roman" w:hAnsi="Times New Roman"/>
              </w:rPr>
              <w:t xml:space="preserve"> Ss answer (change role).</w:t>
            </w:r>
          </w:p>
          <w:p w14:paraId="4B32673B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Ss </w:t>
            </w:r>
            <w:r>
              <w:rPr>
                <w:rFonts w:hint="eastAsia" w:ascii="Times New Roman" w:hAnsi="Times New Roman"/>
              </w:rPr>
              <w:t>–</w:t>
            </w:r>
            <w:r>
              <w:rPr>
                <w:rFonts w:ascii="Times New Roman" w:hAnsi="Times New Roman"/>
              </w:rPr>
              <w:t xml:space="preserve"> Ss (change role).</w:t>
            </w:r>
          </w:p>
          <w:p w14:paraId="2B5B1D6A">
            <w:pPr>
              <w:widowControl w:val="0"/>
              <w:spacing w:line="240" w:lineRule="auto"/>
              <w:jc w:val="both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</w:rPr>
              <w:t xml:space="preserve">- Ask Ss to work in pairs to ask and answer the question </w:t>
            </w:r>
            <w:r>
              <w:rPr>
                <w:rFonts w:ascii="Times New Roman" w:hAnsi="Times New Roman"/>
                <w:i/>
                <w:color w:val="00B0F0"/>
              </w:rPr>
              <w:t>What do you want to eat/ drink? I want</w:t>
            </w:r>
            <w:r>
              <w:rPr>
                <w:rFonts w:hint="eastAsia" w:ascii="Times New Roman" w:hAnsi="Times New Roman"/>
                <w:i/>
                <w:color w:val="00B0F0"/>
              </w:rPr>
              <w:t>……</w:t>
            </w:r>
          </w:p>
          <w:p w14:paraId="26F991D4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controls and corrects.</w:t>
            </w:r>
          </w:p>
          <w:p w14:paraId="3BD5EB49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bCs/>
              </w:rPr>
              <w:t>Invite a few pairs to point at the pictures and giving the instructions in front of the class.</w:t>
            </w:r>
          </w:p>
          <w:p w14:paraId="153F4B47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Encourage Ss to practise speaking English.</w:t>
            </w:r>
          </w:p>
          <w:p w14:paraId="168F8254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gives feedbacks.</w:t>
            </w:r>
          </w:p>
          <w:p w14:paraId="19D2D0B9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hint="default" w:ascii="Times New Roman" w:hAnsi="Times New Roman"/>
                <w:b/>
                <w:bCs/>
                <w:u w:val="single"/>
                <w:lang w:val="en-US"/>
              </w:rPr>
              <w:t>3</w:t>
            </w:r>
            <w:r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>
              <w:rPr>
                <w:rFonts w:ascii="Times New Roman" w:hAnsi="Times New Roman"/>
                <w:b/>
                <w:bCs/>
              </w:rPr>
              <w:t xml:space="preserve"> Let’s talk.</w:t>
            </w:r>
          </w:p>
          <w:p w14:paraId="37630354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>
              <w:rPr>
                <w:rFonts w:ascii="Times New Roman" w:hAnsi="Times New Roman"/>
                <w:bCs/>
                <w:i/>
              </w:rPr>
              <w:t xml:space="preserve">Ss will be able to enhance the correct use of 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What do you want to eat / drink? </w:t>
            </w:r>
            <w:r>
              <w:rPr>
                <w:rFonts w:hint="eastAsia" w:ascii="Times New Roman" w:hAnsi="Times New Roman"/>
                <w:bCs/>
                <w:i/>
                <w:color w:val="00B0F0"/>
              </w:rPr>
              <w:t>–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 I want ……...</w:t>
            </w:r>
            <w:r>
              <w:rPr>
                <w:rFonts w:ascii="Times New Roman" w:hAnsi="Times New Roman"/>
                <w:bCs/>
                <w:i/>
              </w:rPr>
              <w:t xml:space="preserve"> to ask and answer questions about what someone wants to eat / drink in a freer context.</w:t>
            </w:r>
          </w:p>
          <w:p w14:paraId="74AA45ED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38B7AF6D">
            <w:pPr>
              <w:pStyle w:val="249"/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Have Ss look at the picture and answer the questions:</w:t>
            </w:r>
          </w:p>
          <w:p w14:paraId="0B6AFCEF">
            <w:pPr>
              <w:pStyle w:val="249"/>
              <w:widowControl w:val="0"/>
              <w:spacing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+Who are they?</w:t>
            </w:r>
          </w:p>
          <w:p w14:paraId="707C788A">
            <w:pPr>
              <w:pStyle w:val="249"/>
              <w:widowControl w:val="0"/>
              <w:spacing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+ What are they doing?</w:t>
            </w:r>
          </w:p>
          <w:p w14:paraId="6ECB4941">
            <w:pPr>
              <w:pStyle w:val="249"/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Have pupils look at the bubbles to understand how the sentence pattern is used. </w:t>
            </w:r>
          </w:p>
          <w:p w14:paraId="100E7283">
            <w:pPr>
              <w:pStyle w:val="249"/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Have pupils role-play to practise asking the questions and giving their answers in pairs, using the picture cue. </w:t>
            </w:r>
          </w:p>
          <w:p w14:paraId="63AF20A0">
            <w:pPr>
              <w:pStyle w:val="249"/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Invite some pupils to practise asking and answering questions in front of the class.</w:t>
            </w:r>
          </w:p>
          <w:p w14:paraId="6A5C65B2">
            <w:pPr>
              <w:pStyle w:val="249"/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Have pupils ask and answer questions about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what they want to eat / drink at a birthday party</w:t>
            </w:r>
            <w:r>
              <w:rPr>
                <w:rFonts w:ascii="Times New Roman" w:hAnsi="Times New Roman"/>
                <w:sz w:val="28"/>
                <w:szCs w:val="28"/>
              </w:rPr>
              <w:t>, using the structure learnt.</w:t>
            </w:r>
          </w:p>
          <w:p w14:paraId="43B96138">
            <w:pPr>
              <w:widowControl w:val="0"/>
              <w:numPr>
                <w:ilvl w:val="0"/>
                <w:numId w:val="15"/>
              </w:numPr>
              <w:spacing w:line="240" w:lineRule="auto"/>
              <w:ind w:left="0" w:leftChars="0" w:firstLine="0" w:firstLineChars="0"/>
              <w:jc w:val="both"/>
              <w:rPr>
                <w:rFonts w:ascii="Times New Roman" w:hAnsi="Times New Roman"/>
                <w:b/>
                <w:i w:val="0"/>
                <w:iCs/>
              </w:rPr>
            </w:pPr>
            <w:r>
              <w:rPr>
                <w:rFonts w:ascii="Times New Roman" w:hAnsi="Times New Roman"/>
                <w:b/>
                <w:i w:val="0"/>
                <w:iCs/>
              </w:rPr>
              <w:t>Consolidation</w:t>
            </w:r>
          </w:p>
          <w:p w14:paraId="0DCAC079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>
              <w:rPr>
                <w:rFonts w:ascii="Times New Roman" w:hAnsi="Times New Roman"/>
                <w:bCs/>
                <w:i/>
              </w:rPr>
              <w:t>Ss will be able consolidate and wrap up the content of the lesson.</w:t>
            </w:r>
          </w:p>
          <w:p w14:paraId="6AF485D1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781FE276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5F765CF7">
            <w:pPr>
              <w:widowControl w:val="0"/>
              <w:spacing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34F8AD8B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review the vocabulary and model sentences.</w:t>
            </w:r>
          </w:p>
          <w:p w14:paraId="561A6FB0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- T praises some Ss who are hardworking / active/ good</w:t>
            </w:r>
            <w:r>
              <w:rPr>
                <w:rFonts w:hint="eastAsia" w:ascii="Times New Roman" w:hAnsi="Times New Roman"/>
              </w:rPr>
              <w:t>…</w:t>
            </w:r>
            <w:r>
              <w:rPr>
                <w:rFonts w:ascii="Times New Roman" w:hAnsi="Times New Roman"/>
              </w:rPr>
              <w:t>. as well as encourage others to try more.</w:t>
            </w:r>
          </w:p>
          <w:p w14:paraId="4561EF19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hint="default" w:ascii="Times New Roman" w:hAnsi="Times New Roman"/>
                <w:b/>
                <w:bCs/>
                <w:lang w:val="en-US"/>
              </w:rPr>
              <w:t>4</w:t>
            </w:r>
            <w:r>
              <w:rPr>
                <w:rFonts w:ascii="Times New Roman" w:hAnsi="Times New Roman"/>
                <w:b/>
                <w:bCs/>
              </w:rPr>
              <w:t xml:space="preserve">. </w:t>
            </w:r>
            <w:r>
              <w:rPr>
                <w:rFonts w:ascii="Times New Roman" w:hAnsi="Times New Roman"/>
                <w:b/>
                <w:bCs/>
                <w:u w:val="none"/>
              </w:rPr>
              <w:t>Homework.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</w:p>
          <w:p w14:paraId="6252298E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 xml:space="preserve">Learn the vocabulary and model sentences by heart </w:t>
            </w:r>
          </w:p>
          <w:p w14:paraId="1637499F">
            <w:pPr>
              <w:widowControl w:val="0"/>
              <w:numPr>
                <w:ilvl w:val="0"/>
                <w:numId w:val="0"/>
              </w:numPr>
              <w:spacing w:line="288" w:lineRule="auto"/>
              <w:jc w:val="both"/>
              <w:rPr>
                <w:rFonts w:ascii="Times New Roman" w:hAnsi="Times New Roman"/>
                <w:b/>
                <w:vertAlign w:val="baseline"/>
              </w:rPr>
            </w:pPr>
            <w:r>
              <w:rPr>
                <w:rFonts w:ascii="Times New Roman" w:hAnsi="Times New Roman"/>
                <w:bCs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</w:rPr>
              <w:t>Unit 4, Lesson 2 (4,5,6).</w:t>
            </w:r>
          </w:p>
        </w:tc>
        <w:tc>
          <w:tcPr>
            <w:tcW w:w="4929" w:type="dxa"/>
          </w:tcPr>
          <w:p w14:paraId="0F5FC1BC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</w:p>
          <w:p w14:paraId="3BCEC587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</w:p>
          <w:p w14:paraId="4BF9146F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</w:p>
          <w:p w14:paraId="7D43A818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</w:p>
          <w:p w14:paraId="40E3360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</w:p>
          <w:p w14:paraId="7CF7BD0F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</w:p>
          <w:p w14:paraId="3CD5924A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</w:p>
          <w:p w14:paraId="3EE0266E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</w:p>
          <w:p w14:paraId="1A0D7573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</w:p>
          <w:p w14:paraId="7E6B251E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</w:p>
          <w:p w14:paraId="0C21DCDF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</w:p>
          <w:p w14:paraId="422C536A">
            <w:pPr>
              <w:widowControl w:val="0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b/>
                <w:bCs/>
              </w:rPr>
              <w:t>Look, listen and repeat:</w:t>
            </w:r>
          </w:p>
          <w:p w14:paraId="56BDCDB3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</w:p>
          <w:p w14:paraId="77498B0A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</w:p>
          <w:p w14:paraId="1955F112">
            <w:pPr>
              <w:widowControl w:val="0"/>
              <w:spacing w:line="240" w:lineRule="auto"/>
              <w:jc w:val="both"/>
              <w:rPr>
                <w:lang w:val="en-GB" w:eastAsia="en-GB"/>
              </w:rPr>
            </w:pPr>
          </w:p>
          <w:p w14:paraId="74C494D8">
            <w:pPr>
              <w:widowControl w:val="0"/>
              <w:spacing w:line="240" w:lineRule="auto"/>
              <w:jc w:val="both"/>
              <w:rPr>
                <w:lang w:val="en-GB" w:eastAsia="en-GB"/>
              </w:rPr>
            </w:pPr>
          </w:p>
          <w:p w14:paraId="7478AE35">
            <w:pPr>
              <w:widowControl w:val="0"/>
              <w:spacing w:line="240" w:lineRule="auto"/>
              <w:jc w:val="both"/>
              <w:rPr>
                <w:lang w:val="en-GB" w:eastAsia="en-GB"/>
              </w:rPr>
            </w:pPr>
          </w:p>
          <w:p w14:paraId="14EABBC9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lang w:val="en-GB" w:eastAsia="en-GB"/>
              </w:rPr>
              <w:drawing>
                <wp:inline distT="0" distB="0" distL="114300" distR="114300">
                  <wp:extent cx="3016885" cy="1494790"/>
                  <wp:effectExtent l="0" t="0" r="635" b="13970"/>
                  <wp:docPr id="5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885" cy="149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F1A54F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</w:p>
          <w:p w14:paraId="2EC3F6F1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</w:p>
          <w:p w14:paraId="3FA84CC6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</w:p>
          <w:p w14:paraId="7C8278D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</w:p>
          <w:p w14:paraId="104B44E7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</w:p>
          <w:p w14:paraId="18D97AF7">
            <w:pPr>
              <w:widowControl w:val="0"/>
              <w:numPr>
                <w:ilvl w:val="0"/>
                <w:numId w:val="16"/>
              </w:numPr>
              <w:spacing w:line="240" w:lineRule="auto"/>
              <w:ind w:left="0" w:leftChars="0" w:firstLine="0" w:firstLineChars="0"/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b/>
                <w:bCs/>
              </w:rPr>
              <w:t>Listen, point and say.</w:t>
            </w:r>
          </w:p>
          <w:p w14:paraId="62A7BBF5">
            <w:pPr>
              <w:widowControl w:val="0"/>
              <w:spacing w:line="240" w:lineRule="auto"/>
              <w:jc w:val="both"/>
              <w:rPr>
                <w:rFonts w:hint="default" w:ascii="Times New Roman" w:hAnsi="Times New Roman"/>
                <w:lang w:val="en-US"/>
              </w:rPr>
            </w:pPr>
          </w:p>
          <w:p w14:paraId="5CCBC2CE">
            <w:pPr>
              <w:widowControl w:val="0"/>
              <w:spacing w:line="240" w:lineRule="auto"/>
              <w:jc w:val="both"/>
              <w:rPr>
                <w:rFonts w:hint="default" w:ascii="Times New Roman" w:hAnsi="Times New Roman"/>
                <w:lang w:val="en-US"/>
              </w:rPr>
            </w:pPr>
          </w:p>
          <w:p w14:paraId="489684B1">
            <w:pPr>
              <w:widowControl w:val="0"/>
              <w:spacing w:line="240" w:lineRule="auto"/>
              <w:jc w:val="both"/>
              <w:rPr>
                <w:rFonts w:hint="default" w:ascii="Times New Roman" w:hAnsi="Times New Roman"/>
                <w:lang w:val="en-US"/>
              </w:rPr>
            </w:pPr>
          </w:p>
          <w:p w14:paraId="358F5381">
            <w:pPr>
              <w:widowControl w:val="0"/>
              <w:spacing w:line="240" w:lineRule="auto"/>
              <w:jc w:val="both"/>
              <w:rPr>
                <w:rFonts w:hint="default" w:ascii="Times New Roman" w:hAnsi="Times New Roman"/>
                <w:lang w:val="en-US"/>
              </w:rPr>
            </w:pPr>
          </w:p>
          <w:p w14:paraId="6A299054">
            <w:pPr>
              <w:widowControl w:val="0"/>
              <w:spacing w:line="240" w:lineRule="auto"/>
              <w:jc w:val="both"/>
              <w:rPr>
                <w:rFonts w:hint="default" w:ascii="Times New Roman" w:hAnsi="Times New Roman"/>
                <w:lang w:val="en-US"/>
              </w:rPr>
            </w:pPr>
          </w:p>
          <w:p w14:paraId="18FFF730">
            <w:pPr>
              <w:widowControl w:val="0"/>
              <w:spacing w:line="240" w:lineRule="auto"/>
              <w:jc w:val="both"/>
              <w:rPr>
                <w:rFonts w:hint="default" w:ascii="Times New Roman" w:hAnsi="Times New Roman"/>
                <w:lang w:val="en-US"/>
              </w:rPr>
            </w:pPr>
          </w:p>
          <w:p w14:paraId="75B9DC64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hint="default" w:ascii="Times New Roman" w:hAnsi="Times New Roman"/>
                <w:lang w:val="en-US"/>
              </w:rPr>
              <w:t xml:space="preserve">* 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Vocabulary.</w:t>
            </w:r>
          </w:p>
          <w:p w14:paraId="417D7D2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chips        : khoai tây chiên  </w:t>
            </w:r>
            <w:r>
              <w:rPr>
                <w:rFonts w:ascii="Times New Roman" w:hAnsi="Times New Roman"/>
                <w:i/>
                <w:color w:val="00B0F0"/>
              </w:rPr>
              <w:t>(realia)</w:t>
            </w:r>
          </w:p>
          <w:p w14:paraId="74F81EC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grapes     : quả nho           </w:t>
            </w:r>
            <w:r>
              <w:rPr>
                <w:rFonts w:ascii="Times New Roman" w:hAnsi="Times New Roman"/>
                <w:i/>
                <w:color w:val="00B0F0"/>
              </w:rPr>
              <w:t>(realia)</w:t>
            </w:r>
          </w:p>
          <w:p w14:paraId="52CBA44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+jam          :mứt                   </w:t>
            </w:r>
            <w:r>
              <w:rPr>
                <w:rFonts w:ascii="Times New Roman" w:hAnsi="Times New Roman"/>
                <w:i/>
                <w:color w:val="00B0F0"/>
              </w:rPr>
              <w:t>(realia)</w:t>
            </w:r>
          </w:p>
          <w:p w14:paraId="52089EF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juice      : nước ép            </w:t>
            </w:r>
            <w:r>
              <w:rPr>
                <w:rFonts w:ascii="Times New Roman" w:hAnsi="Times New Roman"/>
                <w:i/>
                <w:color w:val="00B0F0"/>
              </w:rPr>
              <w:t>(realia)</w:t>
            </w:r>
          </w:p>
          <w:p w14:paraId="351C818F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</w:p>
          <w:p w14:paraId="03244E27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</w:p>
          <w:p w14:paraId="378942F8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</w:p>
          <w:p w14:paraId="06B1F967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  <w:bCs/>
                <w:i/>
                <w:color w:val="00B0F0"/>
              </w:rPr>
            </w:pPr>
            <w:r>
              <w:rPr>
                <w:rFonts w:ascii="Times New Roman" w:hAnsi="Times New Roman"/>
                <w:b/>
                <w:bCs/>
              </w:rPr>
              <w:t xml:space="preserve">* 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>Model sentences:</w:t>
            </w:r>
          </w:p>
          <w:p w14:paraId="501D6759">
            <w:pPr>
              <w:widowControl w:val="0"/>
              <w:ind w:left="644"/>
              <w:jc w:val="both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>A: What do you want to eat/ drink?</w:t>
            </w:r>
          </w:p>
          <w:p w14:paraId="3B23FEA4">
            <w:pPr>
              <w:widowControl w:val="0"/>
              <w:jc w:val="both"/>
              <w:rPr>
                <w:rFonts w:ascii="Times New Roman" w:hAnsi="Times New Roman"/>
                <w:i/>
                <w:sz w:val="32"/>
                <w:szCs w:val="26"/>
                <w:u w:val="single"/>
              </w:rPr>
            </w:pPr>
            <w:r>
              <w:rPr>
                <w:rFonts w:ascii="Times New Roman" w:hAnsi="Times New Roman"/>
                <w:i/>
                <w:color w:val="00B0F0"/>
              </w:rPr>
              <w:t xml:space="preserve">         B: I want </w:t>
            </w:r>
            <w:r>
              <w:rPr>
                <w:rFonts w:ascii="Times New Roman" w:hAnsi="Times New Roman"/>
                <w:i/>
                <w:color w:val="00B0F0"/>
                <w:u w:val="single"/>
              </w:rPr>
              <w:t>some chips/ milk</w:t>
            </w:r>
            <w:r>
              <w:rPr>
                <w:rFonts w:ascii="Times New Roman" w:hAnsi="Times New Roman"/>
                <w:i/>
                <w:color w:val="00B0F0"/>
              </w:rPr>
              <w:t>.</w:t>
            </w:r>
          </w:p>
          <w:p w14:paraId="4BD001A6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  <w:bCs/>
                <w:i/>
                <w:color w:val="00B0F0"/>
                <w:lang w:val="nl-NL"/>
              </w:rPr>
            </w:pPr>
            <w:r>
              <w:rPr>
                <w:lang w:val="en-GB" w:eastAsia="en-GB"/>
              </w:rPr>
              <w:drawing>
                <wp:inline distT="0" distB="0" distL="114300" distR="114300">
                  <wp:extent cx="3014980" cy="1193165"/>
                  <wp:effectExtent l="0" t="0" r="2540" b="10795"/>
                  <wp:docPr id="5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980" cy="119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81F2B7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lang w:val="en-GB" w:eastAsia="en-GB"/>
              </w:rPr>
              <w:drawing>
                <wp:inline distT="0" distB="0" distL="114300" distR="114300">
                  <wp:extent cx="2972435" cy="1099820"/>
                  <wp:effectExtent l="0" t="0" r="14605" b="12700"/>
                  <wp:docPr id="5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435" cy="109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DDCACC">
            <w:pPr>
              <w:widowControl w:val="0"/>
              <w:spacing w:line="240" w:lineRule="auto"/>
              <w:jc w:val="both"/>
            </w:pPr>
            <w:r>
              <w:rPr>
                <w:rFonts w:ascii="Times New Roman" w:hAnsi="Times New Roman"/>
                <w:i/>
              </w:rPr>
              <w:t xml:space="preserve">+ In picture a: </w:t>
            </w:r>
            <w:r>
              <w:t xml:space="preserve"> </w:t>
            </w:r>
          </w:p>
          <w:p w14:paraId="4DC7D124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Nam: </w:t>
            </w:r>
            <w:r>
              <w:rPr>
                <w:rFonts w:ascii="Times New Roman" w:hAnsi="Times New Roman"/>
                <w:i/>
                <w:color w:val="00B0F0"/>
              </w:rPr>
              <w:t>Happy birthday, Lucy.</w:t>
            </w:r>
          </w:p>
          <w:p w14:paraId="4EE98F4E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Lucy: </w:t>
            </w:r>
            <w:r>
              <w:rPr>
                <w:rFonts w:ascii="Times New Roman" w:hAnsi="Times New Roman"/>
                <w:color w:val="00B0F0"/>
              </w:rPr>
              <w:t>Thank you.</w:t>
            </w:r>
          </w:p>
          <w:p w14:paraId="7CFEF722">
            <w:pPr>
              <w:widowControl w:val="0"/>
              <w:spacing w:line="240" w:lineRule="auto"/>
              <w:jc w:val="both"/>
            </w:pPr>
            <w:r>
              <w:rPr>
                <w:rFonts w:ascii="Times New Roman" w:hAnsi="Times New Roman"/>
                <w:i/>
              </w:rPr>
              <w:t xml:space="preserve">+ 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>In pucture b</w:t>
            </w:r>
            <w:r>
              <w:rPr>
                <w:rFonts w:ascii="Times New Roman" w:hAnsi="Times New Roman"/>
              </w:rPr>
              <w:t>:</w:t>
            </w:r>
            <w:r>
              <w:t xml:space="preserve">  </w:t>
            </w:r>
          </w:p>
          <w:p w14:paraId="0DE42F45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Lucy: </w:t>
            </w:r>
            <w:r>
              <w:rPr>
                <w:rFonts w:ascii="Times New Roman" w:hAnsi="Times New Roman"/>
                <w:i/>
                <w:color w:val="00B0F0"/>
              </w:rPr>
              <w:t>What do you want to eat, Nam?</w:t>
            </w:r>
          </w:p>
          <w:p w14:paraId="62E099B1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Nam: </w:t>
            </w:r>
            <w:r>
              <w:rPr>
                <w:rFonts w:ascii="Times New Roman" w:hAnsi="Times New Roman"/>
                <w:i/>
                <w:color w:val="00B0F0"/>
              </w:rPr>
              <w:t>I want some jam.</w:t>
            </w:r>
          </w:p>
          <w:p w14:paraId="3F005D17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Lucy: </w:t>
            </w:r>
            <w:r>
              <w:rPr>
                <w:rFonts w:ascii="Times New Roman" w:hAnsi="Times New Roman"/>
                <w:i/>
                <w:color w:val="00B0F0"/>
              </w:rPr>
              <w:t>What do you want to drink?</w:t>
            </w:r>
          </w:p>
          <w:p w14:paraId="18D49A50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Nam: </w:t>
            </w:r>
            <w:r>
              <w:rPr>
                <w:rFonts w:ascii="Times New Roman" w:hAnsi="Times New Roman"/>
                <w:i/>
                <w:color w:val="00B0F0"/>
              </w:rPr>
              <w:t>I want some juice.</w:t>
            </w:r>
          </w:p>
          <w:p w14:paraId="681879CD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1353D7DC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6AD17748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0A601CDF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5C02BBD0">
            <w:pPr>
              <w:widowControl w:val="0"/>
              <w:numPr>
                <w:ilvl w:val="0"/>
                <w:numId w:val="16"/>
              </w:numPr>
              <w:spacing w:line="240" w:lineRule="auto"/>
              <w:ind w:left="0" w:leftChars="0" w:firstLine="0" w:firstLineChars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Let’s talk.</w:t>
            </w:r>
          </w:p>
          <w:p w14:paraId="54CB49B6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0016C5DB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5AE759B7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3A7263B6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13190D6A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6B8F26B9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lang w:val="en-GB" w:eastAsia="en-GB"/>
              </w:rPr>
              <w:drawing>
                <wp:inline distT="0" distB="0" distL="114300" distR="114300">
                  <wp:extent cx="2987675" cy="1268730"/>
                  <wp:effectExtent l="0" t="0" r="14605" b="11430"/>
                  <wp:docPr id="5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675" cy="126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A1F6FF">
            <w:pPr>
              <w:widowControl w:val="0"/>
              <w:spacing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>
              <w:rPr>
                <w:i/>
              </w:rPr>
              <w:t xml:space="preserve"> </w:t>
            </w:r>
            <w:r>
              <w:rPr>
                <w:rFonts w:ascii="Times New Roman" w:hAnsi="Times New Roman"/>
                <w:i/>
              </w:rPr>
              <w:t>In picture</w:t>
            </w:r>
            <w:r>
              <w:rPr>
                <w:i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a: </w:t>
            </w:r>
            <w:r>
              <w:t xml:space="preserve">  </w:t>
            </w:r>
            <w:r>
              <w:rPr>
                <w:rFonts w:ascii="Times New Roman" w:hAnsi="Times New Roman"/>
                <w:i/>
              </w:rPr>
              <w:t>some chips</w:t>
            </w:r>
          </w:p>
          <w:p w14:paraId="50C3B8C4">
            <w:pPr>
              <w:widowControl w:val="0"/>
              <w:spacing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In picture b: </w:t>
            </w:r>
            <w:r>
              <w:t xml:space="preserve">  </w:t>
            </w:r>
            <w:r>
              <w:rPr>
                <w:rFonts w:ascii="Times New Roman" w:hAnsi="Times New Roman"/>
                <w:i/>
              </w:rPr>
              <w:t>some grapes</w:t>
            </w:r>
          </w:p>
          <w:p w14:paraId="4C79C7DD">
            <w:pPr>
              <w:widowControl w:val="0"/>
              <w:spacing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In picture c: </w:t>
            </w:r>
            <w:r>
              <w:t xml:space="preserve">  </w:t>
            </w:r>
            <w:r>
              <w:rPr>
                <w:rFonts w:ascii="Times New Roman" w:hAnsi="Times New Roman"/>
                <w:i/>
              </w:rPr>
              <w:t xml:space="preserve">a glass of lemonade </w:t>
            </w:r>
          </w:p>
          <w:p w14:paraId="6CFCC410">
            <w:pPr>
              <w:widowControl w:val="0"/>
              <w:numPr>
                <w:ilvl w:val="0"/>
                <w:numId w:val="0"/>
              </w:numPr>
              <w:spacing w:line="288" w:lineRule="auto"/>
              <w:jc w:val="both"/>
              <w:rPr>
                <w:rFonts w:ascii="Times New Roman" w:hAnsi="Times New Roman"/>
                <w:b/>
                <w:vertAlign w:val="baseline"/>
              </w:rPr>
            </w:pPr>
            <w:r>
              <w:rPr>
                <w:rFonts w:ascii="Times New Roman" w:hAnsi="Times New Roman"/>
                <w:i/>
              </w:rPr>
              <w:t xml:space="preserve">+ In picture d: </w:t>
            </w:r>
            <w:r>
              <w:t xml:space="preserve">  </w:t>
            </w:r>
            <w:r>
              <w:rPr>
                <w:rFonts w:ascii="Times New Roman" w:hAnsi="Times New Roman"/>
                <w:i/>
              </w:rPr>
              <w:t>a bottle of water</w:t>
            </w:r>
          </w:p>
        </w:tc>
      </w:tr>
    </w:tbl>
    <w:p w14:paraId="7FE9313A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 xml:space="preserve">D. </w:t>
      </w:r>
      <w:r>
        <w:rPr>
          <w:rFonts w:ascii="Times New Roman" w:hAnsi="Times New Roman"/>
          <w:b/>
          <w:u w:val="single"/>
          <w:lang w:eastAsia="vi-VN"/>
        </w:rPr>
        <w:t>ADJUSTMENTS (if necessary):</w:t>
      </w:r>
    </w:p>
    <w:p w14:paraId="007A55AF">
      <w:pPr>
        <w:spacing w:line="288" w:lineRule="auto"/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</w:t>
      </w:r>
    </w:p>
    <w:p w14:paraId="712D9BE0">
      <w:pPr>
        <w:spacing w:line="288" w:lineRule="auto"/>
        <w:jc w:val="center"/>
        <w:rPr>
          <w:rFonts w:hint="default" w:ascii="Times New Roman" w:hAnsi="Times New Roman" w:eastAsia="Calibri"/>
          <w:i/>
          <w:lang w:val="en-US"/>
        </w:rPr>
      </w:pPr>
      <w:r>
        <w:rPr>
          <w:rFonts w:hint="default" w:ascii="Times New Roman" w:hAnsi="Times New Roman" w:eastAsia="Calibri"/>
          <w:i/>
          <w:lang w:val="en-US"/>
        </w:rPr>
        <w:t>_______________________________________________</w:t>
      </w:r>
    </w:p>
    <w:p w14:paraId="7B5B9C0D">
      <w:pPr>
        <w:spacing w:line="288" w:lineRule="auto"/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>Week 7                                               Preparing date: October ……. 2023</w:t>
      </w:r>
    </w:p>
    <w:p w14:paraId="4F026B6B">
      <w:pPr>
        <w:spacing w:line="288" w:lineRule="auto"/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 xml:space="preserve"> Period 26                                         Teaching date: October ……, 2023</w:t>
      </w:r>
    </w:p>
    <w:p w14:paraId="38ED4013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     </w:t>
      </w:r>
    </w:p>
    <w:p w14:paraId="5684FCA1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4: My birthday party</w:t>
      </w:r>
    </w:p>
    <w:p w14:paraId="5C8E0836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2 (4, 5, 6)</w:t>
      </w:r>
    </w:p>
    <w:p w14:paraId="3454FEAC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A. </w:t>
      </w:r>
      <w:r>
        <w:rPr>
          <w:rFonts w:ascii="Times New Roman" w:hAnsi="Times New Roman"/>
          <w:b/>
          <w:bCs/>
          <w:u w:val="single"/>
        </w:rPr>
        <w:t>OBJECTIVES</w:t>
      </w:r>
      <w:r>
        <w:rPr>
          <w:rFonts w:ascii="Times New Roman" w:hAnsi="Times New Roman"/>
          <w:b/>
          <w:bCs/>
        </w:rPr>
        <w:t>:</w:t>
      </w:r>
    </w:p>
    <w:p w14:paraId="5C1D5DE1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By the end of the lesson, Ss will be able to:</w:t>
      </w:r>
    </w:p>
    <w:p w14:paraId="0A3EF9F0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1. </w:t>
      </w:r>
      <w:r>
        <w:rPr>
          <w:rFonts w:ascii="Times New Roman" w:hAnsi="Times New Roman"/>
          <w:b/>
          <w:bCs/>
          <w:u w:val="single"/>
        </w:rPr>
        <w:t>Knowledge</w:t>
      </w:r>
      <w:r>
        <w:rPr>
          <w:rFonts w:ascii="Times New Roman" w:hAnsi="Times New Roman"/>
          <w:b/>
          <w:bCs/>
        </w:rPr>
        <w:t>:</w:t>
      </w:r>
    </w:p>
    <w:p w14:paraId="3BA9953E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listen to and understand two communicative contexts in which pupils ask and answer questions about what they want to eat / drink and tick the correct pictures.</w:t>
      </w:r>
    </w:p>
    <w:p w14:paraId="33AEE960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complete two gapped dialogues with the help of picture cues.</w:t>
      </w:r>
    </w:p>
    <w:p w14:paraId="5A014BC0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revise the target vocabulary items through playing the game </w:t>
      </w:r>
      <w:r>
        <w:rPr>
          <w:rFonts w:ascii="Times New Roman" w:hAnsi="Times New Roman"/>
          <w:bCs/>
          <w:i/>
        </w:rPr>
        <w:t>Board race.</w:t>
      </w:r>
    </w:p>
    <w:p w14:paraId="3656D070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 xml:space="preserve"> Review</w:t>
      </w:r>
    </w:p>
    <w:p w14:paraId="3A61AC8B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>: speaking, listening, reading and writing.</w:t>
      </w:r>
    </w:p>
    <w:p w14:paraId="21EF4590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6D2AC075">
      <w:pPr>
        <w:spacing w:line="288" w:lineRule="auto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 xml:space="preserve">- </w:t>
      </w:r>
      <w:r>
        <w:rPr>
          <w:rFonts w:ascii="Times New Roman" w:hAnsi="Times New Roman"/>
        </w:rPr>
        <w:t>Critical Thinking: self-introduce</w:t>
      </w:r>
    </w:p>
    <w:p w14:paraId="1CF68E54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nl-NL"/>
        </w:rPr>
        <w:t xml:space="preserve"> </w:t>
      </w:r>
      <w:r>
        <w:rPr>
          <w:rFonts w:ascii="Times New Roman" w:hAnsi="Times New Roman"/>
        </w:rPr>
        <w:t>Co-operation: ready to help friends in pair work/ group work.</w:t>
      </w:r>
    </w:p>
    <w:p w14:paraId="0733A76F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Self-control and independent learning: perform listening tasks.</w:t>
      </w:r>
    </w:p>
    <w:p w14:paraId="0B581F6D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2F4BD68A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show kindness in inviting someone to a birthday party and offering them food and drink they want.</w:t>
      </w:r>
    </w:p>
    <w:p w14:paraId="493BFB61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emotions.</w:t>
      </w:r>
    </w:p>
    <w:p w14:paraId="632F3020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Diligence: complete learning tasks.</w:t>
      </w:r>
    </w:p>
    <w:p w14:paraId="475D7A15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B. </w:t>
      </w:r>
      <w:r>
        <w:rPr>
          <w:rFonts w:ascii="Times New Roman" w:hAnsi="Times New Roman"/>
          <w:b/>
          <w:bCs/>
          <w:u w:val="single"/>
        </w:rPr>
        <w:t>TEACHING AIDS</w:t>
      </w:r>
      <w:r>
        <w:rPr>
          <w:rFonts w:ascii="Times New Roman" w:hAnsi="Times New Roman"/>
          <w:b/>
          <w:bCs/>
        </w:rPr>
        <w:t>:</w:t>
      </w:r>
    </w:p>
    <w:p w14:paraId="51BDD155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Teacher:</w:t>
      </w:r>
      <w:r>
        <w:rPr>
          <w:rFonts w:ascii="Times New Roman" w:hAnsi="Times New Roman"/>
          <w:lang w:eastAsia="vi-VN"/>
        </w:rPr>
        <w:t xml:space="preserve"> Teacher’s guide Pages 62,63; audio Tracks 42; website hoclieu.vn, posters, laptop, pictures, textbook, lesson plan, TV or projector.</w:t>
      </w:r>
    </w:p>
    <w:p w14:paraId="5F389827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Students:</w:t>
      </w:r>
      <w:r>
        <w:rPr>
          <w:rFonts w:ascii="Times New Roman" w:hAnsi="Times New Roman"/>
          <w:lang w:eastAsia="vi-VN"/>
        </w:rPr>
        <w:t xml:space="preserve"> Pupil’s book Page 31, notebooks, workbooks, school things.</w:t>
      </w:r>
    </w:p>
    <w:p w14:paraId="657CEB94">
      <w:pPr>
        <w:numPr>
          <w:ilvl w:val="0"/>
          <w:numId w:val="14"/>
        </w:numPr>
        <w:spacing w:line="288" w:lineRule="auto"/>
        <w:ind w:left="0" w:leftChars="0" w:firstLine="0" w:firstLineChars="0"/>
        <w:rPr>
          <w:rFonts w:ascii="Times New Roman" w:hAnsi="Times New Roman"/>
          <w:b/>
        </w:rPr>
      </w:pP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p w14:paraId="1C464066">
      <w:pPr>
        <w:numPr>
          <w:ilvl w:val="0"/>
          <w:numId w:val="0"/>
        </w:numPr>
        <w:spacing w:line="288" w:lineRule="auto"/>
        <w:ind w:leftChars="0"/>
        <w:rPr>
          <w:rFonts w:ascii="Times New Roman" w:hAnsi="Times New Roman"/>
          <w:b/>
        </w:rPr>
      </w:pPr>
    </w:p>
    <w:tbl>
      <w:tblPr>
        <w:tblStyle w:val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12"/>
        <w:gridCol w:w="5146"/>
      </w:tblGrid>
      <w:tr w14:paraId="053C5C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9" w:type="dxa"/>
            <w:vAlign w:val="top"/>
          </w:tcPr>
          <w:p w14:paraId="0CE5483F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vertAlign w:val="baseline"/>
              </w:rPr>
            </w:pPr>
            <w:r>
              <w:rPr>
                <w:rFonts w:ascii="Times New Roman" w:hAnsi="Times New Roman"/>
                <w:b/>
              </w:rPr>
              <w:t xml:space="preserve">Teacher’s </w:t>
            </w:r>
            <w:r>
              <w:rPr>
                <w:rFonts w:hint="default" w:ascii="Times New Roman" w:hAnsi="Times New Roman"/>
                <w:b/>
                <w:lang w:val="en-US"/>
              </w:rPr>
              <w:t xml:space="preserve">and </w:t>
            </w:r>
            <w:r>
              <w:rPr>
                <w:rFonts w:ascii="Times New Roman" w:hAnsi="Times New Roman"/>
                <w:b/>
              </w:rPr>
              <w:t>Students’ activities</w:t>
            </w:r>
          </w:p>
        </w:tc>
        <w:tc>
          <w:tcPr>
            <w:tcW w:w="4929" w:type="dxa"/>
            <w:vAlign w:val="top"/>
          </w:tcPr>
          <w:p w14:paraId="37C69111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vertAlign w:val="baseline"/>
              </w:rPr>
            </w:pPr>
            <w:r>
              <w:rPr>
                <w:rFonts w:hint="default" w:ascii="Times New Roman" w:hAnsi="Times New Roman"/>
                <w:b/>
                <w:lang w:val="en-US"/>
              </w:rPr>
              <w:t>Content</w:t>
            </w:r>
          </w:p>
        </w:tc>
      </w:tr>
      <w:tr w14:paraId="729EC3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9" w:type="dxa"/>
          </w:tcPr>
          <w:p w14:paraId="7FB9DCBD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</w:t>
            </w:r>
            <w:r>
              <w:rPr>
                <w:rFonts w:ascii="Times New Roman" w:hAnsi="Times New Roman"/>
                <w:b/>
                <w:u w:val="single"/>
              </w:rPr>
              <w:t>Warm- up</w:t>
            </w:r>
            <w:r>
              <w:rPr>
                <w:rFonts w:ascii="Times New Roman" w:hAnsi="Times New Roman"/>
                <w:b/>
              </w:rPr>
              <w:t xml:space="preserve">: </w:t>
            </w:r>
          </w:p>
          <w:p w14:paraId="11AA058E">
            <w:pPr>
              <w:widowControl w:val="0"/>
              <w:spacing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Game: </w:t>
            </w:r>
            <w:r>
              <w:rPr>
                <w:rFonts w:ascii="Times New Roman" w:hAnsi="Times New Roman" w:eastAsia="Calibri"/>
                <w:b/>
                <w:i/>
                <w:lang w:val="pt-BR" w:eastAsia="en-GB"/>
              </w:rPr>
              <w:t>Guessing game</w:t>
            </w:r>
          </w:p>
          <w:p w14:paraId="0706DBD3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i/>
              </w:rPr>
              <w:t>*</w:t>
            </w:r>
            <w:r>
              <w:rPr>
                <w:rFonts w:ascii="Times New Roman" w:hAnsi="Times New Roman"/>
                <w:b/>
                <w:i/>
              </w:rPr>
              <w:t>Aims:</w:t>
            </w:r>
            <w:r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14:paraId="49E73256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1701DD3E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introduces and explains the game.</w:t>
            </w:r>
          </w:p>
          <w:p w14:paraId="6B2D1D6F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How to play:</w:t>
            </w:r>
          </w:p>
          <w:p w14:paraId="2B9641B0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 will show some pictures which is hidden.</w:t>
            </w:r>
          </w:p>
          <w:p w14:paraId="72911C1F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Ss look at the pictures in the screen.</w:t>
            </w:r>
          </w:p>
          <w:p w14:paraId="0E3AC54E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Ss tell what someone is doing.</w:t>
            </w:r>
          </w:p>
          <w:p w14:paraId="73D60597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models</w:t>
            </w:r>
            <w:r>
              <w:rPr>
                <w:rFonts w:ascii="Times New Roman" w:hAnsi="Times New Roman"/>
                <w:i/>
              </w:rPr>
              <w:t>. (jam)</w:t>
            </w:r>
          </w:p>
          <w:p w14:paraId="006E15FB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play the game.</w:t>
            </w:r>
          </w:p>
          <w:p w14:paraId="56095D04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gives feedback.</w:t>
            </w:r>
          </w:p>
          <w:p w14:paraId="6A6A164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- Say “Open your book page 31” and look at </w:t>
            </w:r>
            <w:r>
              <w:rPr>
                <w:rFonts w:ascii="Times New Roman" w:hAnsi="Times New Roman"/>
                <w:i/>
              </w:rPr>
              <w:t>“Unit 4, Lesson 2 (4,5,6)”.</w:t>
            </w:r>
          </w:p>
          <w:p w14:paraId="46284248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</w:rPr>
            </w:pPr>
          </w:p>
          <w:p w14:paraId="7893EC87">
            <w:pPr>
              <w:widowControl w:val="0"/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hint="default" w:ascii="Times New Roman" w:hAnsi="Times New Roman"/>
                <w:b/>
                <w:bCs/>
                <w:u w:val="single"/>
                <w:lang w:val="en-US"/>
              </w:rPr>
              <w:t>New lesson:</w:t>
            </w:r>
          </w:p>
          <w:p w14:paraId="0DB7913B">
            <w:pPr>
              <w:widowControl w:val="0"/>
              <w:numPr>
                <w:ilvl w:val="0"/>
                <w:numId w:val="0"/>
              </w:numPr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</w:rPr>
              <w:t>. Listen and tick:</w:t>
            </w:r>
          </w:p>
          <w:p w14:paraId="1DA86EF8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>
              <w:rPr>
                <w:rFonts w:ascii="Times New Roman" w:hAnsi="Times New Roman"/>
                <w:i/>
                <w:lang w:eastAsia="vi-VN"/>
              </w:rPr>
              <w:t>Ss will be able</w:t>
            </w:r>
            <w:r>
              <w:rPr>
                <w:rFonts w:ascii="Times New Roman" w:hAnsi="Times New Roman"/>
                <w:b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lang w:eastAsia="vi-VN"/>
              </w:rPr>
              <w:t>to</w:t>
            </w:r>
            <w:r>
              <w:t xml:space="preserve"> </w:t>
            </w:r>
            <w:r>
              <w:rPr>
                <w:rFonts w:ascii="Times New Roman" w:hAnsi="Times New Roman"/>
                <w:bCs/>
                <w:i/>
              </w:rPr>
              <w:t>listen to and understand two communicative contexts in which pupils ask and answer questions about what they want to eat / drink and tick the correct pictures.</w:t>
            </w:r>
          </w:p>
          <w:p w14:paraId="0ED2771F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6EEDB468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>Elicit the names of the food and drink items.</w:t>
            </w:r>
          </w:p>
          <w:p w14:paraId="5A552557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>Point at the pictures respectively to explain the context.</w:t>
            </w:r>
          </w:p>
          <w:p w14:paraId="13A49055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to the tape:</w:t>
            </w:r>
          </w:p>
          <w:p w14:paraId="12D4494F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>
              <w:t xml:space="preserve"> </w:t>
            </w:r>
            <w:r>
              <w:rPr>
                <w:rFonts w:ascii="Times New Roman" w:hAnsi="Times New Roman"/>
              </w:rPr>
              <w:t>Play the recording</w:t>
            </w:r>
          </w:p>
          <w:p w14:paraId="12B62103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Play the recording again and get Ss to swap books with their partners.</w:t>
            </w:r>
          </w:p>
          <w:p w14:paraId="583B9DC7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 Play the recording again to check answers together as a class. </w:t>
            </w:r>
          </w:p>
          <w:p w14:paraId="60592304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Write the answers on the board for Ss to correct their answers. Then checks Ss</w:t>
            </w:r>
            <w:r>
              <w:rPr>
                <w:rFonts w:hint="eastAsia" w:ascii="Times New Roman" w:hAnsi="Times New Roman"/>
              </w:rPr>
              <w:t>’</w:t>
            </w:r>
            <w:r>
              <w:rPr>
                <w:rFonts w:ascii="Times New Roman" w:hAnsi="Times New Roman"/>
              </w:rPr>
              <w:t xml:space="preserve"> guessing.</w:t>
            </w:r>
          </w:p>
          <w:p w14:paraId="638CE53A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 xml:space="preserve">Play the recording, sentence by sentence, for the class to listen and repeat in chorus. </w:t>
            </w:r>
          </w:p>
          <w:p w14:paraId="5EE869B4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2.</w:t>
            </w:r>
            <w:r>
              <w:rPr>
                <w:rFonts w:ascii="Times New Roman" w:hAnsi="Times New Roman"/>
                <w:bCs/>
              </w:rPr>
              <w:t xml:space="preserve">  </w:t>
            </w:r>
            <w:r>
              <w:rPr>
                <w:rFonts w:ascii="Times New Roman" w:hAnsi="Times New Roman"/>
                <w:b/>
                <w:bCs/>
              </w:rPr>
              <w:t>Look, complete and read.</w:t>
            </w:r>
          </w:p>
          <w:p w14:paraId="06C8ED81">
            <w:pPr>
              <w:widowControl w:val="0"/>
              <w:spacing w:line="240" w:lineRule="auto"/>
              <w:jc w:val="both"/>
              <w:rPr>
                <w:rFonts w:ascii="Times New Roman" w:hAnsi="Times New Roman"/>
                <w:i/>
                <w:lang w:eastAsia="vi-VN"/>
              </w:rPr>
            </w:pPr>
            <w:r>
              <w:rPr>
                <w:rFonts w:ascii="Times New Roman" w:hAnsi="Times New Roman"/>
                <w:b/>
                <w:bCs/>
                <w:i/>
              </w:rPr>
              <w:t>*Aims:</w:t>
            </w:r>
            <w:r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>
              <w:rPr>
                <w:rFonts w:ascii="Times New Roman" w:hAnsi="Times New Roman"/>
                <w:b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lang w:eastAsia="vi-VN"/>
              </w:rPr>
              <w:t>to complete two gapped dialogues with the help of picture cues.</w:t>
            </w:r>
          </w:p>
          <w:p w14:paraId="7CA09F4E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168B79A0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bCs/>
              </w:rPr>
              <w:t>Have pupils look at the pictures and identify the food and drink items in the pictures.</w:t>
            </w:r>
          </w:p>
          <w:p w14:paraId="5624001D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Have pupils look at the two incomplete dialogues. </w:t>
            </w:r>
          </w:p>
          <w:p w14:paraId="743D4433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Model Dialogue 1, ask pupils what is missing in the question (</w:t>
            </w:r>
            <w:r>
              <w:rPr>
                <w:rFonts w:ascii="Times New Roman" w:hAnsi="Times New Roman"/>
                <w:bCs/>
                <w:i/>
                <w:color w:val="00B0F0"/>
              </w:rPr>
              <w:t>What</w:t>
            </w:r>
            <w:r>
              <w:rPr>
                <w:rFonts w:ascii="Times New Roman" w:hAnsi="Times New Roman"/>
                <w:bCs/>
              </w:rPr>
              <w:t xml:space="preserve">) and the answer </w:t>
            </w:r>
            <w:r>
              <w:rPr>
                <w:rFonts w:ascii="Times New Roman" w:hAnsi="Times New Roman"/>
                <w:bCs/>
                <w:i/>
                <w:color w:val="00B0F0"/>
              </w:rPr>
              <w:t>(the food).</w:t>
            </w:r>
            <w:r>
              <w:rPr>
                <w:rFonts w:ascii="Times New Roman" w:hAnsi="Times New Roman"/>
                <w:bCs/>
              </w:rPr>
              <w:t xml:space="preserve"> </w:t>
            </w:r>
          </w:p>
          <w:p w14:paraId="10D88B91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Ask pupils to complete the gap (</w:t>
            </w:r>
            <w:r>
              <w:rPr>
                <w:rFonts w:ascii="Times New Roman" w:hAnsi="Times New Roman"/>
                <w:bCs/>
                <w:i/>
              </w:rPr>
              <w:t xml:space="preserve">What do you want to eat, Mary? </w:t>
            </w:r>
            <w:r>
              <w:rPr>
                <w:rFonts w:hint="eastAsia" w:ascii="Times New Roman" w:hAnsi="Times New Roman"/>
                <w:bCs/>
                <w:i/>
              </w:rPr>
              <w:t>–</w:t>
            </w:r>
            <w:r>
              <w:rPr>
                <w:rFonts w:ascii="Times New Roman" w:hAnsi="Times New Roman"/>
                <w:bCs/>
                <w:i/>
              </w:rPr>
              <w:t xml:space="preserve"> I want some grapes.)</w:t>
            </w:r>
            <w:r>
              <w:rPr>
                <w:rFonts w:ascii="Times New Roman" w:hAnsi="Times New Roman"/>
                <w:bCs/>
              </w:rPr>
              <w:t xml:space="preserve">. </w:t>
            </w:r>
          </w:p>
          <w:p w14:paraId="1A55E346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Have pupils complete the dialogues individually.</w:t>
            </w:r>
          </w:p>
          <w:p w14:paraId="75B9D927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 - Ask a few pairs to read them aloud. </w:t>
            </w:r>
          </w:p>
          <w:p w14:paraId="06E33757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 Correct their pronunciation where necessary, praise the readers, and get the class to clap or cheer if their pronunciation is good</w:t>
            </w:r>
          </w:p>
          <w:p w14:paraId="4284939A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 xml:space="preserve">Activity 3. </w:t>
            </w:r>
            <w:r>
              <w:rPr>
                <w:rFonts w:ascii="Times New Roman" w:hAnsi="Times New Roman"/>
                <w:b/>
                <w:bCs/>
              </w:rPr>
              <w:t>Let’s play.</w:t>
            </w:r>
          </w:p>
          <w:p w14:paraId="6B978D11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>
              <w:rPr>
                <w:rFonts w:ascii="Times New Roman" w:hAnsi="Times New Roman"/>
                <w:bCs/>
                <w:i/>
              </w:rPr>
              <w:t>Ss will be able to revise the target vocabulary items through playing the game Board race.</w:t>
            </w:r>
          </w:p>
          <w:p w14:paraId="17A03D95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69EDAEAF">
            <w:pPr>
              <w:pStyle w:val="249"/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Tell pupils the goal of the game and how to play it. </w:t>
            </w:r>
          </w:p>
          <w:p w14:paraId="1433B210">
            <w:pPr>
              <w:pStyle w:val="249"/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Divide pupils into two teams. They take turns going to the board and each pupil tries to write one word in the columns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Drinks and Foo</w:t>
            </w:r>
            <w:r>
              <w:rPr>
                <w:rFonts w:ascii="Times New Roman" w:hAnsi="Times New Roman"/>
                <w:sz w:val="28"/>
                <w:szCs w:val="28"/>
              </w:rPr>
              <w:t>d as fast as possible.</w:t>
            </w:r>
          </w:p>
          <w:p w14:paraId="250819F3">
            <w:pPr>
              <w:pStyle w:val="249"/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The team that writes the most words in the set time wins.</w:t>
            </w:r>
          </w:p>
          <w:p w14:paraId="5B5773DF">
            <w:pPr>
              <w:pStyle w:val="249"/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Point to the words and have pupils read the words out loud.</w:t>
            </w:r>
          </w:p>
          <w:p w14:paraId="1225FFC1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Have pupils play the game using other word sets, ex: </w:t>
            </w:r>
            <w:r>
              <w:rPr>
                <w:rFonts w:ascii="Times New Roman" w:hAnsi="Times New Roman"/>
                <w:i/>
                <w:color w:val="00B0F0"/>
              </w:rPr>
              <w:t>months, countries, days of the week.</w:t>
            </w:r>
          </w:p>
          <w:p w14:paraId="2A9AB9D3">
            <w:pPr>
              <w:widowControl w:val="0"/>
              <w:numPr>
                <w:ilvl w:val="0"/>
                <w:numId w:val="17"/>
              </w:numPr>
              <w:spacing w:line="240" w:lineRule="auto"/>
              <w:ind w:left="0" w:leftChars="0" w:firstLine="0" w:firstLineChars="0"/>
              <w:jc w:val="both"/>
              <w:rPr>
                <w:rFonts w:ascii="Times New Roman" w:hAnsi="Times New Roman"/>
                <w:b/>
                <w:i w:val="0"/>
                <w:iCs/>
              </w:rPr>
            </w:pPr>
            <w:r>
              <w:rPr>
                <w:rFonts w:ascii="Times New Roman" w:hAnsi="Times New Roman"/>
                <w:b/>
                <w:i w:val="0"/>
                <w:iCs/>
                <w:u w:val="single"/>
              </w:rPr>
              <w:t>Consolidation</w:t>
            </w:r>
          </w:p>
          <w:p w14:paraId="2D83D82D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>
              <w:rPr>
                <w:rFonts w:ascii="Times New Roman" w:hAnsi="Times New Roman"/>
                <w:bCs/>
                <w:i/>
              </w:rPr>
              <w:t>Ss will be able consolidate and wrap up the content of the lesson.</w:t>
            </w:r>
          </w:p>
          <w:p w14:paraId="68FBB571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1735F2D0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25F0ED2B">
            <w:pPr>
              <w:widowControl w:val="0"/>
              <w:spacing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1095881A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</w:t>
            </w:r>
            <w:r>
              <w:rPr>
                <w:rFonts w:hint="eastAsia" w:ascii="Times New Roman" w:hAnsi="Times New Roman"/>
              </w:rPr>
              <w:t>…</w:t>
            </w:r>
            <w:r>
              <w:rPr>
                <w:rFonts w:ascii="Times New Roman" w:hAnsi="Times New Roman"/>
              </w:rPr>
              <w:t>. as well as encourage others to try more.</w:t>
            </w:r>
          </w:p>
          <w:p w14:paraId="5A20C9E8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hint="default" w:ascii="Times New Roman" w:hAnsi="Times New Roman"/>
                <w:b/>
                <w:bCs/>
                <w:lang w:val="en-US"/>
              </w:rPr>
              <w:t>4</w:t>
            </w:r>
            <w:r>
              <w:rPr>
                <w:rFonts w:ascii="Times New Roman" w:hAnsi="Times New Roman"/>
                <w:b/>
                <w:bCs/>
              </w:rPr>
              <w:t xml:space="preserve">. </w:t>
            </w:r>
            <w:r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>
              <w:rPr>
                <w:rFonts w:ascii="Times New Roman" w:hAnsi="Times New Roman"/>
                <w:b/>
                <w:bCs/>
              </w:rPr>
              <w:t xml:space="preserve">. </w:t>
            </w:r>
          </w:p>
          <w:p w14:paraId="0D8BF2F9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>Practice about the pictures on page 31.</w:t>
            </w:r>
          </w:p>
          <w:p w14:paraId="780AC453">
            <w:pPr>
              <w:widowControl w:val="0"/>
              <w:numPr>
                <w:ilvl w:val="0"/>
                <w:numId w:val="0"/>
              </w:numPr>
              <w:spacing w:line="288" w:lineRule="auto"/>
              <w:jc w:val="both"/>
              <w:rPr>
                <w:rFonts w:ascii="Times New Roman" w:hAnsi="Times New Roman"/>
                <w:b/>
                <w:vertAlign w:val="baseline"/>
              </w:rPr>
            </w:pPr>
            <w:r>
              <w:rPr>
                <w:rFonts w:ascii="Times New Roman" w:hAnsi="Times New Roman"/>
                <w:bCs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</w:rPr>
              <w:t>Unit 4, Lesson 3 (1,2,3).</w:t>
            </w:r>
          </w:p>
        </w:tc>
        <w:tc>
          <w:tcPr>
            <w:tcW w:w="4929" w:type="dxa"/>
          </w:tcPr>
          <w:p w14:paraId="31C6A937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tbl>
            <w:tblPr>
              <w:tblStyle w:val="12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184"/>
              <w:gridCol w:w="2736"/>
            </w:tblGrid>
            <w:tr w14:paraId="3B7DE649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79" w:type="dxa"/>
                  <w:noWrap w:val="0"/>
                  <w:vAlign w:val="top"/>
                </w:tcPr>
                <w:p w14:paraId="336DC08C">
                  <w:pPr>
                    <w:spacing w:line="240" w:lineRule="auto"/>
                    <w:rPr>
                      <w:rFonts w:ascii="Times New Roman" w:hAnsi="Times New Roman"/>
                      <w:lang w:val="nl-NL"/>
                    </w:rPr>
                  </w:pPr>
                  <w:r>
                    <w:rPr>
                      <w:lang w:val="en-GB" w:eastAsia="en-GB"/>
                    </w:rPr>
                    <w:drawing>
                      <wp:inline distT="0" distB="0" distL="114300" distR="114300">
                        <wp:extent cx="1248410" cy="876300"/>
                        <wp:effectExtent l="0" t="0" r="1270" b="7620"/>
                        <wp:docPr id="63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3" name="Pictur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8410" cy="8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60" w:type="dxa"/>
                  <w:noWrap w:val="0"/>
                  <w:vAlign w:val="top"/>
                </w:tcPr>
                <w:p w14:paraId="06D83529">
                  <w:pPr>
                    <w:spacing w:line="240" w:lineRule="auto"/>
                    <w:rPr>
                      <w:rFonts w:ascii="Times New Roman" w:hAnsi="Times New Roman"/>
                      <w:lang w:val="nl-NL"/>
                    </w:rPr>
                  </w:pPr>
                  <w:r>
                    <w:rPr>
                      <w:lang w:val="en-GB" w:eastAsia="en-GB"/>
                    </w:rPr>
                    <w:drawing>
                      <wp:inline distT="0" distB="0" distL="114300" distR="114300">
                        <wp:extent cx="1248410" cy="875665"/>
                        <wp:effectExtent l="0" t="0" r="1270" b="8255"/>
                        <wp:docPr id="66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6" name="Pictur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8410" cy="8756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14:paraId="74320BF2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79" w:type="dxa"/>
                  <w:noWrap w:val="0"/>
                  <w:vAlign w:val="top"/>
                </w:tcPr>
                <w:p w14:paraId="3099347B">
                  <w:pPr>
                    <w:spacing w:line="240" w:lineRule="auto"/>
                    <w:rPr>
                      <w:rFonts w:ascii="Times New Roman" w:hAnsi="Times New Roman"/>
                      <w:lang w:val="nl-NL"/>
                    </w:rPr>
                  </w:pPr>
                  <w:r>
                    <w:rPr>
                      <w:lang w:val="en-GB" w:eastAsia="en-GB"/>
                    </w:rPr>
                    <w:drawing>
                      <wp:inline distT="0" distB="0" distL="114300" distR="114300">
                        <wp:extent cx="1247140" cy="810260"/>
                        <wp:effectExtent l="0" t="0" r="2540" b="12700"/>
                        <wp:docPr id="67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" name="Picture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7140" cy="810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60" w:type="dxa"/>
                  <w:noWrap w:val="0"/>
                  <w:vAlign w:val="top"/>
                </w:tcPr>
                <w:p w14:paraId="6C901ED5">
                  <w:pPr>
                    <w:spacing w:line="240" w:lineRule="auto"/>
                    <w:rPr>
                      <w:rFonts w:ascii="Times New Roman" w:hAnsi="Times New Roman"/>
                      <w:lang w:val="nl-NL"/>
                    </w:rPr>
                  </w:pPr>
                  <w:r>
                    <w:rPr>
                      <w:lang w:val="en-GB" w:eastAsia="en-GB"/>
                    </w:rPr>
                    <w:drawing>
                      <wp:inline distT="0" distB="0" distL="114300" distR="114300">
                        <wp:extent cx="1587500" cy="762000"/>
                        <wp:effectExtent l="0" t="0" r="12700" b="0"/>
                        <wp:docPr id="68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8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87500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14:paraId="7EC56E9C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79" w:type="dxa"/>
                  <w:noWrap w:val="0"/>
                  <w:vAlign w:val="top"/>
                </w:tcPr>
                <w:p w14:paraId="543AFA2A">
                  <w:pPr>
                    <w:spacing w:line="240" w:lineRule="auto"/>
                    <w:rPr>
                      <w:rFonts w:ascii="Times New Roman" w:hAnsi="Times New Roman"/>
                      <w:lang w:val="nl-NL"/>
                    </w:rPr>
                  </w:pPr>
                  <w:r>
                    <w:rPr>
                      <w:lang w:val="en-GB" w:eastAsia="en-GB"/>
                    </w:rPr>
                    <w:drawing>
                      <wp:inline distT="0" distB="0" distL="114300" distR="114300">
                        <wp:extent cx="1248410" cy="944245"/>
                        <wp:effectExtent l="0" t="0" r="1270" b="635"/>
                        <wp:docPr id="62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2" name="Pictur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8410" cy="944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60" w:type="dxa"/>
                  <w:noWrap w:val="0"/>
                  <w:vAlign w:val="top"/>
                </w:tcPr>
                <w:p w14:paraId="3B1F3DD8">
                  <w:pPr>
                    <w:spacing w:line="240" w:lineRule="auto"/>
                    <w:rPr>
                      <w:rFonts w:ascii="Times New Roman" w:hAnsi="Times New Roman"/>
                      <w:lang w:val="nl-NL"/>
                    </w:rPr>
                  </w:pPr>
                  <w:r>
                    <w:rPr>
                      <w:lang w:val="en-GB" w:eastAsia="en-GB"/>
                    </w:rPr>
                    <w:drawing>
                      <wp:inline distT="0" distB="0" distL="114300" distR="114300">
                        <wp:extent cx="1247775" cy="875030"/>
                        <wp:effectExtent l="0" t="0" r="1905" b="8890"/>
                        <wp:docPr id="65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5" name="Picture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7775" cy="8750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16CC78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- Ex:</w:t>
            </w:r>
          </w:p>
          <w:p w14:paraId="2153B988">
            <w:pPr>
              <w:widowControl w:val="0"/>
              <w:spacing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1. jam       2. grapes            3. chips</w:t>
            </w:r>
          </w:p>
          <w:p w14:paraId="0FC425D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4. milk      5. lemonade     6.chicken</w:t>
            </w:r>
          </w:p>
          <w:p w14:paraId="20485A41">
            <w:pPr>
              <w:widowControl w:val="0"/>
              <w:spacing w:line="240" w:lineRule="auto"/>
              <w:jc w:val="both"/>
              <w:rPr>
                <w:rFonts w:hint="default" w:ascii="Times New Roman" w:hAnsi="Times New Roman"/>
                <w:i/>
                <w:lang w:val="en-US"/>
              </w:rPr>
            </w:pPr>
          </w:p>
          <w:p w14:paraId="5C1601A7">
            <w:pPr>
              <w:widowControl w:val="0"/>
              <w:numPr>
                <w:ilvl w:val="0"/>
                <w:numId w:val="17"/>
              </w:numPr>
              <w:spacing w:line="240" w:lineRule="auto"/>
              <w:ind w:left="0" w:leftChars="0" w:firstLine="0" w:firstLineChars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Listen and tick:</w:t>
            </w:r>
          </w:p>
          <w:p w14:paraId="5C97D1E0">
            <w:pPr>
              <w:widowControl w:val="0"/>
              <w:numPr>
                <w:ilvl w:val="0"/>
                <w:numId w:val="0"/>
              </w:numPr>
              <w:spacing w:line="240" w:lineRule="auto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</w:p>
          <w:p w14:paraId="64CB5065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lang w:val="en-GB" w:eastAsia="en-GB"/>
              </w:rPr>
              <w:drawing>
                <wp:inline distT="0" distB="0" distL="114300" distR="114300">
                  <wp:extent cx="3060700" cy="1127760"/>
                  <wp:effectExtent l="0" t="0" r="2540" b="0"/>
                  <wp:docPr id="60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0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028A06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lang w:val="en-GB" w:eastAsia="en-GB"/>
              </w:rPr>
              <w:drawing>
                <wp:inline distT="0" distB="0" distL="114300" distR="114300">
                  <wp:extent cx="3084195" cy="1063625"/>
                  <wp:effectExtent l="0" t="0" r="9525" b="3175"/>
                  <wp:docPr id="6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195" cy="106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616861">
            <w:pPr>
              <w:widowControl w:val="0"/>
              <w:spacing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Picture 1a: 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 xml:space="preserve">grapes </w:t>
            </w:r>
          </w:p>
          <w:p w14:paraId="2E429A8C">
            <w:pPr>
              <w:widowControl w:val="0"/>
              <w:spacing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Picture 1b:</w:t>
            </w:r>
            <w:r>
              <w:t xml:space="preserve">  </w:t>
            </w:r>
            <w:r>
              <w:rPr>
                <w:rFonts w:ascii="Times New Roman" w:hAnsi="Times New Roman"/>
                <w:i/>
              </w:rPr>
              <w:t>chips</w:t>
            </w:r>
          </w:p>
          <w:p w14:paraId="33C65885">
            <w:pPr>
              <w:widowControl w:val="0"/>
              <w:spacing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Picture 2a: 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>jam ad lemonade</w:t>
            </w:r>
          </w:p>
          <w:p w14:paraId="2B8F95EC">
            <w:pPr>
              <w:widowControl w:val="0"/>
              <w:spacing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Picture 2b: 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>jam and water</w:t>
            </w:r>
          </w:p>
          <w:p w14:paraId="726421D1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04531463">
            <w:pPr>
              <w:widowControl w:val="0"/>
              <w:spacing w:line="240" w:lineRule="auto"/>
              <w:jc w:val="both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 xml:space="preserve">Key: </w:t>
            </w:r>
            <w:r>
              <w:t xml:space="preserve"> </w:t>
            </w:r>
            <w:r>
              <w:rPr>
                <w:rFonts w:ascii="Times New Roman" w:hAnsi="Times New Roman"/>
                <w:i/>
                <w:color w:val="00B0F0"/>
              </w:rPr>
              <w:t>1. a         2.a</w:t>
            </w:r>
          </w:p>
          <w:p w14:paraId="52174E46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3A06B13D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139D7AB0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29514E19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4E7671DD">
            <w:pPr>
              <w:widowControl w:val="0"/>
              <w:numPr>
                <w:ilvl w:val="0"/>
                <w:numId w:val="0"/>
              </w:numPr>
              <w:spacing w:line="240" w:lineRule="auto"/>
              <w:ind w:leftChars="0"/>
              <w:jc w:val="both"/>
              <w:rPr>
                <w:rFonts w:ascii="Times New Roman" w:hAnsi="Times New Roman"/>
                <w:b/>
                <w:bCs/>
              </w:rPr>
            </w:pPr>
          </w:p>
          <w:p w14:paraId="3C61AA24">
            <w:pPr>
              <w:widowControl w:val="0"/>
              <w:numPr>
                <w:ilvl w:val="0"/>
                <w:numId w:val="0"/>
              </w:numPr>
              <w:spacing w:line="240" w:lineRule="auto"/>
              <w:ind w:leftChars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hint="default" w:ascii="Times New Roman" w:hAnsi="Times New Roman"/>
                <w:b/>
                <w:bCs/>
                <w:lang w:val="en-US"/>
              </w:rPr>
              <w:t>5.</w:t>
            </w:r>
            <w:r>
              <w:rPr>
                <w:rFonts w:ascii="Times New Roman" w:hAnsi="Times New Roman"/>
                <w:b/>
                <w:bCs/>
              </w:rPr>
              <w:t>Look, complete and read.</w:t>
            </w:r>
          </w:p>
          <w:p w14:paraId="66703DE5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0F88D418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1069C9BC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158214D7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lang w:val="en-GB" w:eastAsia="en-GB"/>
              </w:rPr>
              <w:drawing>
                <wp:inline distT="0" distB="0" distL="114300" distR="114300">
                  <wp:extent cx="3027045" cy="1535430"/>
                  <wp:effectExtent l="0" t="0" r="5715" b="3810"/>
                  <wp:docPr id="64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04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0A4CF4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>Key: 1. What; grapes       2. drink; chips</w:t>
            </w:r>
          </w:p>
          <w:p w14:paraId="0820F83A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28FEA5E4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713A36C1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6223E632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4FE5000B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34F3560F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217FCC60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0A404DBE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7EABC71D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4F876D26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5E24D532">
            <w:pPr>
              <w:widowControl w:val="0"/>
              <w:numPr>
                <w:ilvl w:val="0"/>
                <w:numId w:val="18"/>
              </w:numPr>
              <w:spacing w:line="240" w:lineRule="auto"/>
              <w:jc w:val="both"/>
              <w:rPr>
                <w:rFonts w:hint="default" w:ascii="Times New Roman" w:hAnsi="Times New Roman"/>
                <w:b/>
                <w:bCs/>
                <w:lang w:val="en-US"/>
              </w:rPr>
            </w:pPr>
            <w:r>
              <w:rPr>
                <w:rFonts w:ascii="Times New Roman" w:hAnsi="Times New Roman"/>
                <w:b/>
                <w:bCs/>
              </w:rPr>
              <w:t>Let’s play.</w:t>
            </w:r>
          </w:p>
          <w:p w14:paraId="5571E924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6B026039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3721BAD6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2D6BD480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0048D9D3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56B902E5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3285E1C1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2E0B46E1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1F911340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674C0731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6209F94B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32653C8B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7AB5FDA9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29DE5BA7">
            <w:pPr>
              <w:widowControl w:val="0"/>
              <w:numPr>
                <w:ilvl w:val="0"/>
                <w:numId w:val="0"/>
              </w:numPr>
              <w:spacing w:line="288" w:lineRule="auto"/>
              <w:jc w:val="both"/>
              <w:rPr>
                <w:rFonts w:ascii="Times New Roman" w:hAnsi="Times New Roman"/>
                <w:b/>
                <w:vertAlign w:val="baseline"/>
              </w:rPr>
            </w:pPr>
          </w:p>
        </w:tc>
      </w:tr>
    </w:tbl>
    <w:p w14:paraId="40D3FECB">
      <w:pPr>
        <w:numPr>
          <w:ilvl w:val="0"/>
          <w:numId w:val="0"/>
        </w:numPr>
        <w:spacing w:line="288" w:lineRule="auto"/>
        <w:ind w:leftChars="0"/>
        <w:rPr>
          <w:rFonts w:ascii="Times New Roman" w:hAnsi="Times New Roman"/>
          <w:b/>
        </w:rPr>
      </w:pPr>
    </w:p>
    <w:p w14:paraId="5BCBB8D4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 xml:space="preserve">D. </w:t>
      </w:r>
      <w:r>
        <w:rPr>
          <w:rFonts w:ascii="Times New Roman" w:hAnsi="Times New Roman"/>
          <w:b/>
          <w:u w:val="single"/>
          <w:lang w:eastAsia="vi-VN"/>
        </w:rPr>
        <w:t>ADJUSTMENTS (if necessary):</w:t>
      </w:r>
    </w:p>
    <w:p w14:paraId="633CC8C1">
      <w:pPr>
        <w:spacing w:line="288" w:lineRule="auto"/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</w:t>
      </w:r>
    </w:p>
    <w:p w14:paraId="4074ADE2">
      <w:pPr>
        <w:spacing w:line="288" w:lineRule="auto"/>
        <w:rPr>
          <w:rFonts w:ascii="Times New Roman" w:hAnsi="Times New Roman" w:eastAsia="Calibri"/>
          <w:i/>
        </w:rPr>
      </w:pPr>
    </w:p>
    <w:p w14:paraId="5D2E97BF">
      <w:pPr>
        <w:spacing w:line="288" w:lineRule="auto"/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>Week 7                                               Preparing date: October ……. 2023</w:t>
      </w:r>
    </w:p>
    <w:p w14:paraId="3AF816BE">
      <w:pPr>
        <w:spacing w:line="288" w:lineRule="auto"/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 xml:space="preserve"> Period 27                                          Teaching date: October ……, 2023</w:t>
      </w:r>
    </w:p>
    <w:p w14:paraId="78B9D84F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     </w:t>
      </w:r>
    </w:p>
    <w:p w14:paraId="22BB3E1E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4: My birthday party</w:t>
      </w:r>
    </w:p>
    <w:p w14:paraId="31DA2818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3 (1, 2, 3)</w:t>
      </w:r>
    </w:p>
    <w:p w14:paraId="3086A16F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A. </w:t>
      </w:r>
      <w:r>
        <w:rPr>
          <w:rFonts w:ascii="Times New Roman" w:hAnsi="Times New Roman"/>
          <w:b/>
          <w:bCs/>
          <w:u w:val="single"/>
        </w:rPr>
        <w:t>OBJECTIVES</w:t>
      </w:r>
      <w:r>
        <w:rPr>
          <w:rFonts w:ascii="Times New Roman" w:hAnsi="Times New Roman"/>
          <w:b/>
          <w:bCs/>
        </w:rPr>
        <w:t>:</w:t>
      </w:r>
    </w:p>
    <w:p w14:paraId="1D969D11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By the end of the lesson, Ss will be able to:</w:t>
      </w:r>
    </w:p>
    <w:p w14:paraId="6D0D5CD3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1. </w:t>
      </w:r>
      <w:r>
        <w:rPr>
          <w:rFonts w:ascii="Times New Roman" w:hAnsi="Times New Roman"/>
          <w:b/>
          <w:bCs/>
          <w:u w:val="single"/>
        </w:rPr>
        <w:t>Knowledge</w:t>
      </w:r>
      <w:r>
        <w:rPr>
          <w:rFonts w:ascii="Times New Roman" w:hAnsi="Times New Roman"/>
          <w:b/>
          <w:bCs/>
        </w:rPr>
        <w:t>:</w:t>
      </w:r>
    </w:p>
    <w:p w14:paraId="204F71AC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correctly repeat the sounds of the letters </w:t>
      </w:r>
      <w:r>
        <w:rPr>
          <w:rFonts w:ascii="Times New Roman" w:hAnsi="Times New Roman"/>
          <w:b/>
          <w:bCs/>
          <w:color w:val="FF0000"/>
        </w:rPr>
        <w:t>j</w:t>
      </w:r>
      <w:r>
        <w:rPr>
          <w:rFonts w:ascii="Times New Roman" w:hAnsi="Times New Roman"/>
          <w:bCs/>
        </w:rPr>
        <w:t xml:space="preserve"> and </w:t>
      </w:r>
      <w:r>
        <w:rPr>
          <w:rFonts w:ascii="Times New Roman" w:hAnsi="Times New Roman"/>
          <w:b/>
          <w:bCs/>
          <w:color w:val="FF0000"/>
        </w:rPr>
        <w:t xml:space="preserve">w </w:t>
      </w:r>
      <w:r>
        <w:rPr>
          <w:rFonts w:ascii="Times New Roman" w:hAnsi="Times New Roman"/>
          <w:bCs/>
        </w:rPr>
        <w:t xml:space="preserve">in isolation, in the words </w:t>
      </w:r>
      <w:r>
        <w:rPr>
          <w:rFonts w:ascii="Times New Roman" w:hAnsi="Times New Roman"/>
          <w:b/>
          <w:bCs/>
          <w:color w:val="FF0000"/>
        </w:rPr>
        <w:t>jam</w:t>
      </w:r>
      <w:r>
        <w:rPr>
          <w:rFonts w:ascii="Times New Roman" w:hAnsi="Times New Roman"/>
          <w:bCs/>
        </w:rPr>
        <w:t xml:space="preserve"> and </w:t>
      </w:r>
      <w:r>
        <w:rPr>
          <w:rFonts w:ascii="Times New Roman" w:hAnsi="Times New Roman"/>
          <w:b/>
          <w:bCs/>
          <w:color w:val="FF0000"/>
        </w:rPr>
        <w:t>water</w:t>
      </w:r>
      <w:r>
        <w:rPr>
          <w:rFonts w:ascii="Times New Roman" w:hAnsi="Times New Roman"/>
          <w:bCs/>
        </w:rPr>
        <w:t xml:space="preserve">, and in the sentences </w:t>
      </w:r>
      <w:r>
        <w:rPr>
          <w:rFonts w:ascii="Times New Roman" w:hAnsi="Times New Roman"/>
          <w:b/>
          <w:bCs/>
          <w:color w:val="FF0000"/>
        </w:rPr>
        <w:t xml:space="preserve">I like jam. </w:t>
      </w:r>
      <w:r>
        <w:rPr>
          <w:rFonts w:ascii="Times New Roman" w:hAnsi="Times New Roman"/>
          <w:bCs/>
          <w:color w:val="000000"/>
        </w:rPr>
        <w:t>and</w:t>
      </w:r>
      <w:r>
        <w:rPr>
          <w:rFonts w:ascii="Times New Roman" w:hAnsi="Times New Roman"/>
          <w:b/>
          <w:bCs/>
          <w:color w:val="FF0000"/>
        </w:rPr>
        <w:t xml:space="preserve"> I want some water.</w:t>
      </w:r>
      <w:r>
        <w:rPr>
          <w:rFonts w:ascii="Times New Roman" w:hAnsi="Times New Roman"/>
          <w:bCs/>
        </w:rPr>
        <w:t xml:space="preserve"> </w:t>
      </w:r>
    </w:p>
    <w:p w14:paraId="058E131B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listen to and demonstrate understanding of simple communicative to identify the target words jam and water while listening.</w:t>
      </w:r>
    </w:p>
    <w:p w14:paraId="50D23C66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say the chant with the correct pronunciation and rhythm.</w:t>
      </w:r>
    </w:p>
    <w:p w14:paraId="1FC20145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 xml:space="preserve"> Review</w:t>
      </w:r>
    </w:p>
    <w:p w14:paraId="1FCD8B45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>: speaking, listening, reading and writing.</w:t>
      </w:r>
    </w:p>
    <w:p w14:paraId="3BE213DC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29F6E44E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nl-NL"/>
        </w:rPr>
        <w:t xml:space="preserve"> </w:t>
      </w:r>
      <w:r>
        <w:rPr>
          <w:rFonts w:ascii="Times New Roman" w:hAnsi="Times New Roman"/>
        </w:rPr>
        <w:t>Co-operation: ready to help friends in pair work/ group work.</w:t>
      </w:r>
    </w:p>
    <w:p w14:paraId="4AFD2224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Sociability: Talk to each other, say good words to others.</w:t>
      </w:r>
    </w:p>
    <w:p w14:paraId="018BED2A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3124689B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 xml:space="preserve">show self-respect to what they want and what others want </w:t>
      </w:r>
    </w:p>
    <w:p w14:paraId="284EB4DB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</w:t>
      </w:r>
    </w:p>
    <w:p w14:paraId="0C93A917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B. </w:t>
      </w:r>
      <w:r>
        <w:rPr>
          <w:rFonts w:ascii="Times New Roman" w:hAnsi="Times New Roman"/>
          <w:b/>
          <w:bCs/>
          <w:u w:val="single"/>
        </w:rPr>
        <w:t>TEACHING AIDS</w:t>
      </w:r>
      <w:r>
        <w:rPr>
          <w:rFonts w:ascii="Times New Roman" w:hAnsi="Times New Roman"/>
          <w:b/>
          <w:bCs/>
        </w:rPr>
        <w:t>:</w:t>
      </w:r>
    </w:p>
    <w:p w14:paraId="54723A93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Teacher:</w:t>
      </w:r>
      <w:r>
        <w:rPr>
          <w:rFonts w:ascii="Times New Roman" w:hAnsi="Times New Roman"/>
          <w:lang w:eastAsia="vi-VN"/>
        </w:rPr>
        <w:t xml:space="preserve"> Teacher’s guide Pages 64,65; audio Tracks 43,44,45; website hoclieu.vn, posters, laptop, pictures, textbook, lesson plan, TV or projector.</w:t>
      </w:r>
    </w:p>
    <w:p w14:paraId="44A53949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Students:</w:t>
      </w:r>
      <w:r>
        <w:rPr>
          <w:rFonts w:ascii="Times New Roman" w:hAnsi="Times New Roman"/>
          <w:lang w:eastAsia="vi-VN"/>
        </w:rPr>
        <w:t xml:space="preserve"> Pupil’s book Page 32, notebooks, workbooks, school things.</w:t>
      </w:r>
    </w:p>
    <w:p w14:paraId="34B7AC90">
      <w:pPr>
        <w:numPr>
          <w:ilvl w:val="0"/>
          <w:numId w:val="19"/>
        </w:numPr>
        <w:spacing w:line="288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29"/>
        <w:gridCol w:w="4929"/>
      </w:tblGrid>
      <w:tr w14:paraId="7BE4A7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9" w:type="dxa"/>
            <w:vAlign w:val="top"/>
          </w:tcPr>
          <w:p w14:paraId="2E2D6248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vertAlign w:val="baseline"/>
              </w:rPr>
            </w:pPr>
            <w:r>
              <w:rPr>
                <w:rFonts w:ascii="Times New Roman" w:hAnsi="Times New Roman"/>
                <w:b/>
              </w:rPr>
              <w:t xml:space="preserve">Teacher’s </w:t>
            </w:r>
            <w:r>
              <w:rPr>
                <w:rFonts w:hint="default" w:ascii="Times New Roman" w:hAnsi="Times New Roman"/>
                <w:b/>
                <w:lang w:val="en-US"/>
              </w:rPr>
              <w:t xml:space="preserve">and </w:t>
            </w:r>
            <w:r>
              <w:rPr>
                <w:rFonts w:ascii="Times New Roman" w:hAnsi="Times New Roman"/>
                <w:b/>
              </w:rPr>
              <w:t>Students’ activities</w:t>
            </w:r>
          </w:p>
        </w:tc>
        <w:tc>
          <w:tcPr>
            <w:tcW w:w="4929" w:type="dxa"/>
            <w:vAlign w:val="top"/>
          </w:tcPr>
          <w:p w14:paraId="52071D1F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vertAlign w:val="baseline"/>
              </w:rPr>
            </w:pPr>
            <w:r>
              <w:rPr>
                <w:rFonts w:hint="default" w:ascii="Times New Roman" w:hAnsi="Times New Roman"/>
                <w:b/>
                <w:lang w:val="en-US"/>
              </w:rPr>
              <w:t>Content</w:t>
            </w:r>
          </w:p>
        </w:tc>
      </w:tr>
      <w:tr w14:paraId="56246B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9" w:type="dxa"/>
          </w:tcPr>
          <w:p w14:paraId="34FC1FDA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</w:t>
            </w:r>
            <w:r>
              <w:rPr>
                <w:rFonts w:ascii="Times New Roman" w:hAnsi="Times New Roman"/>
                <w:b/>
                <w:u w:val="single"/>
              </w:rPr>
              <w:t>Warm- up</w:t>
            </w:r>
            <w:r>
              <w:rPr>
                <w:rFonts w:ascii="Times New Roman" w:hAnsi="Times New Roman"/>
                <w:b/>
              </w:rPr>
              <w:t xml:space="preserve">: </w:t>
            </w:r>
          </w:p>
          <w:p w14:paraId="09B6ED70">
            <w:pPr>
              <w:widowControl w:val="0"/>
              <w:spacing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Game: </w:t>
            </w:r>
            <w:r>
              <w:rPr>
                <w:rFonts w:ascii="Times New Roman" w:hAnsi="Times New Roman"/>
                <w:b/>
                <w:i/>
              </w:rPr>
              <w:t>Pass the ball</w:t>
            </w:r>
          </w:p>
          <w:p w14:paraId="59D142C3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i/>
              </w:rPr>
              <w:t>*</w:t>
            </w:r>
            <w:r>
              <w:rPr>
                <w:rFonts w:ascii="Times New Roman" w:hAnsi="Times New Roman"/>
                <w:b/>
                <w:i/>
              </w:rPr>
              <w:t>Aims:</w:t>
            </w:r>
            <w:r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14:paraId="5BEBD935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7F4333DF">
            <w:pPr>
              <w:widowControl w:val="0"/>
              <w:spacing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gives Ss a ball.</w:t>
            </w:r>
          </w:p>
          <w:p w14:paraId="6981B629">
            <w:pPr>
              <w:widowControl w:val="0"/>
              <w:spacing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listen to music and transfer a ball around the class.</w:t>
            </w:r>
          </w:p>
          <w:p w14:paraId="57FCE39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40" w:lineRule="auto"/>
              <w:jc w:val="both"/>
              <w:rPr>
                <w:rFonts w:ascii="Times New Roman" w:hAnsi="Times New Roman"/>
                <w:bCs/>
                <w:i/>
                <w:color w:val="FF0000"/>
              </w:rPr>
            </w:pPr>
            <w:r>
              <w:rPr>
                <w:rFonts w:ascii="Times New Roman" w:hAnsi="Times New Roman"/>
              </w:rPr>
              <w:t xml:space="preserve">- When the music stops, Ss who keep a ball have to answer the question using: </w:t>
            </w:r>
            <w:r>
              <w:rPr>
                <w:rFonts w:ascii="Times New Roman" w:hAnsi="Times New Roman"/>
                <w:bCs/>
                <w:i/>
              </w:rPr>
              <w:t xml:space="preserve"> </w:t>
            </w:r>
            <w:r>
              <w:rPr>
                <w:rFonts w:ascii="Times New Roman" w:hAnsi="Times New Roman"/>
                <w:bCs/>
                <w:i/>
                <w:color w:val="00B0F0"/>
              </w:rPr>
              <w:t>What do you want to eat/ drink?</w:t>
            </w:r>
            <w:r>
              <w:rPr>
                <w:rFonts w:ascii="Times New Roman" w:hAnsi="Times New Roman"/>
                <w:bCs/>
                <w:i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and</w:t>
            </w:r>
            <w:r>
              <w:rPr>
                <w:rFonts w:ascii="Times New Roman" w:hAnsi="Times New Roman"/>
                <w:bCs/>
                <w:i/>
              </w:rPr>
              <w:t xml:space="preserve"> </w:t>
            </w:r>
            <w:r>
              <w:rPr>
                <w:rFonts w:ascii="Times New Roman" w:hAnsi="Times New Roman"/>
                <w:bCs/>
                <w:i/>
                <w:color w:val="00B0F0"/>
              </w:rPr>
              <w:t>I want some…..</w:t>
            </w:r>
          </w:p>
          <w:p w14:paraId="560B2D3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T gives feedback.</w:t>
            </w:r>
          </w:p>
          <w:p w14:paraId="3C6E76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- Say “Open your book page 32” and look at “</w:t>
            </w:r>
            <w:r>
              <w:rPr>
                <w:rFonts w:ascii="Times New Roman" w:hAnsi="Times New Roman"/>
                <w:i/>
              </w:rPr>
              <w:t>Unit 4, Lesson 3 (1,2,3)”.</w:t>
            </w:r>
          </w:p>
          <w:p w14:paraId="1F56AAF0">
            <w:pPr>
              <w:widowControl w:val="0"/>
              <w:spacing w:line="240" w:lineRule="auto"/>
              <w:jc w:val="both"/>
              <w:rPr>
                <w:rFonts w:hint="default" w:ascii="Times New Roman" w:hAnsi="Times New Roman"/>
                <w:b/>
                <w:bCs/>
                <w:u w:val="single"/>
                <w:lang w:val="en-US"/>
              </w:rPr>
            </w:pPr>
            <w:r>
              <w:rPr>
                <w:rFonts w:ascii="Times New Roman" w:hAnsi="Times New Roman"/>
                <w:b/>
              </w:rPr>
              <w:t>2.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hint="default" w:ascii="Times New Roman" w:hAnsi="Times New Roman"/>
                <w:b/>
                <w:bCs/>
                <w:u w:val="single"/>
                <w:lang w:val="en-US"/>
              </w:rPr>
              <w:t>New lesson</w:t>
            </w:r>
          </w:p>
          <w:p w14:paraId="4E3A203A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</w:rPr>
              <w:t>. Listen and repeat:</w:t>
            </w:r>
          </w:p>
          <w:p w14:paraId="303B375F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  <w:bCs/>
                <w:i/>
                <w:color w:val="00B0F0"/>
              </w:rPr>
            </w:pPr>
            <w:r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>
              <w:rPr>
                <w:rFonts w:ascii="Times New Roman" w:hAnsi="Times New Roman"/>
                <w:i/>
                <w:lang w:eastAsia="vi-VN"/>
              </w:rPr>
              <w:t>Ss will be able</w:t>
            </w:r>
            <w:r>
              <w:rPr>
                <w:rFonts w:ascii="Times New Roman" w:hAnsi="Times New Roman"/>
                <w:b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>
              <w:rPr>
                <w:rFonts w:ascii="Times New Roman" w:hAnsi="Times New Roman"/>
                <w:bCs/>
                <w:i/>
              </w:rPr>
              <w:t xml:space="preserve">correctly repeat the sounds of the letters 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>j</w:t>
            </w:r>
            <w:r>
              <w:rPr>
                <w:rFonts w:ascii="Times New Roman" w:hAnsi="Times New Roman"/>
                <w:bCs/>
                <w:i/>
              </w:rPr>
              <w:t xml:space="preserve"> and 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>w</w:t>
            </w:r>
            <w:r>
              <w:rPr>
                <w:rFonts w:ascii="Times New Roman" w:hAnsi="Times New Roman"/>
                <w:bCs/>
                <w:i/>
              </w:rPr>
              <w:t xml:space="preserve"> in isolation, in the words 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>jam</w:t>
            </w:r>
            <w:r>
              <w:rPr>
                <w:rFonts w:ascii="Times New Roman" w:hAnsi="Times New Roman"/>
                <w:bCs/>
                <w:i/>
              </w:rPr>
              <w:t xml:space="preserve"> and 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>water</w:t>
            </w:r>
            <w:r>
              <w:rPr>
                <w:rFonts w:ascii="Times New Roman" w:hAnsi="Times New Roman"/>
                <w:bCs/>
                <w:i/>
              </w:rPr>
              <w:t xml:space="preserve">, and in the sentences 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 xml:space="preserve">I like jam. </w:t>
            </w:r>
            <w:r>
              <w:rPr>
                <w:rFonts w:ascii="Times New Roman" w:hAnsi="Times New Roman"/>
                <w:bCs/>
                <w:i/>
              </w:rPr>
              <w:t>and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 xml:space="preserve"> I want some water.</w:t>
            </w:r>
          </w:p>
          <w:p w14:paraId="1685E646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  <w:i/>
              </w:rPr>
              <w:t xml:space="preserve">water. </w:t>
            </w:r>
          </w:p>
          <w:p w14:paraId="02D9DC60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0551F683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</w:rPr>
              <w:t>-</w:t>
            </w:r>
            <w:r>
              <w:t xml:space="preserve">  </w:t>
            </w:r>
            <w:r>
              <w:rPr>
                <w:rFonts w:ascii="Times New Roman" w:hAnsi="Times New Roman"/>
              </w:rPr>
              <w:t xml:space="preserve">T gives instruction to the letter </w:t>
            </w:r>
            <w:r>
              <w:rPr>
                <w:rFonts w:ascii="Times New Roman" w:hAnsi="Times New Roman"/>
                <w:b/>
                <w:i/>
                <w:color w:val="00B0F0"/>
              </w:rPr>
              <w:t>j</w:t>
            </w:r>
            <w:r>
              <w:rPr>
                <w:rFonts w:ascii="Times New Roman" w:hAnsi="Times New Roman"/>
                <w:b/>
                <w:i/>
                <w:color w:val="FF0000"/>
              </w:rPr>
              <w:t xml:space="preserve"> </w:t>
            </w:r>
            <w:r>
              <w:rPr>
                <w:rFonts w:ascii="Times New Roman" w:hAnsi="Times New Roman"/>
              </w:rPr>
              <w:t xml:space="preserve">and </w:t>
            </w:r>
            <w:r>
              <w:rPr>
                <w:rFonts w:ascii="Times New Roman" w:hAnsi="Times New Roman"/>
                <w:b/>
                <w:i/>
                <w:color w:val="00B0F0"/>
              </w:rPr>
              <w:t xml:space="preserve">w, </w:t>
            </w:r>
            <w:r>
              <w:rPr>
                <w:rFonts w:ascii="Times New Roman" w:hAnsi="Times New Roman"/>
              </w:rPr>
              <w:t xml:space="preserve">in the words </w:t>
            </w:r>
            <w:r>
              <w:rPr>
                <w:rFonts w:ascii="Times New Roman" w:hAnsi="Times New Roman"/>
                <w:bCs/>
                <w:i/>
                <w:color w:val="00B0F0"/>
              </w:rPr>
              <w:t>jam</w:t>
            </w:r>
            <w:r>
              <w:rPr>
                <w:rFonts w:ascii="Times New Roman" w:hAnsi="Times New Roman"/>
                <w:bCs/>
                <w:i/>
              </w:rPr>
              <w:t xml:space="preserve"> </w:t>
            </w:r>
            <w:r>
              <w:rPr>
                <w:rFonts w:ascii="Times New Roman" w:hAnsi="Times New Roman"/>
                <w:bCs/>
              </w:rPr>
              <w:t xml:space="preserve">and </w:t>
            </w:r>
            <w:r>
              <w:rPr>
                <w:rFonts w:ascii="Times New Roman" w:hAnsi="Times New Roman"/>
                <w:bCs/>
                <w:i/>
                <w:color w:val="00B0F0"/>
              </w:rPr>
              <w:t>water</w:t>
            </w:r>
            <w:r>
              <w:rPr>
                <w:rFonts w:ascii="Times New Roman" w:hAnsi="Times New Roman"/>
                <w:bCs/>
              </w:rPr>
              <w:t xml:space="preserve">, and in the sentences </w:t>
            </w:r>
            <w:r>
              <w:rPr>
                <w:rFonts w:ascii="Times New Roman" w:hAnsi="Times New Roman"/>
                <w:bCs/>
                <w:i/>
                <w:color w:val="00B0F0"/>
              </w:rPr>
              <w:t>I like jam.</w:t>
            </w:r>
            <w:r>
              <w:rPr>
                <w:rFonts w:ascii="Times New Roman" w:hAnsi="Times New Roman"/>
                <w:bCs/>
                <w:i/>
              </w:rPr>
              <w:t xml:space="preserve">  </w:t>
            </w:r>
            <w:r>
              <w:rPr>
                <w:rFonts w:ascii="Times New Roman" w:hAnsi="Times New Roman"/>
                <w:bCs/>
              </w:rPr>
              <w:t xml:space="preserve"> and </w:t>
            </w:r>
            <w:r>
              <w:rPr>
                <w:rFonts w:ascii="Times New Roman" w:hAnsi="Times New Roman"/>
                <w:bCs/>
                <w:i/>
                <w:color w:val="00B0F0"/>
              </w:rPr>
              <w:t>I want some water.</w:t>
            </w:r>
          </w:p>
          <w:p w14:paraId="2718A5CC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lang w:val="nl-NL"/>
              </w:rPr>
              <w:t>-</w:t>
            </w:r>
            <w:r>
              <w:t xml:space="preserve"> </w:t>
            </w:r>
            <w:r>
              <w:rPr>
                <w:rFonts w:ascii="Times New Roman" w:hAnsi="Times New Roman"/>
                <w:lang w:val="nl-NL"/>
              </w:rPr>
              <w:t>Ss recognize the differences about color of letter</w:t>
            </w:r>
          </w:p>
          <w:p w14:paraId="2825A281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Play the recording for the letter </w:t>
            </w:r>
            <w:r>
              <w:rPr>
                <w:rFonts w:ascii="Times New Roman" w:hAnsi="Times New Roman"/>
                <w:b/>
                <w:i/>
                <w:color w:val="00B0F0"/>
              </w:rPr>
              <w:t>j, w.</w:t>
            </w:r>
            <w:r>
              <w:rPr>
                <w:rFonts w:ascii="Times New Roman" w:hAnsi="Times New Roman"/>
              </w:rPr>
              <w:t xml:space="preserve"> </w:t>
            </w:r>
          </w:p>
          <w:p w14:paraId="29A62642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Encourage Ss to point at the letter /word/ sentence while listening. </w:t>
            </w:r>
          </w:p>
          <w:p w14:paraId="3756CCEC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and point</w:t>
            </w:r>
          </w:p>
          <w:p w14:paraId="414F3C56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Play the recording again and encourage Ss to listen and repeat. </w:t>
            </w:r>
          </w:p>
          <w:p w14:paraId="366BAD00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nl-NL"/>
              </w:rPr>
              <w:t>- Ss listen again and repeat</w:t>
            </w:r>
          </w:p>
          <w:p w14:paraId="0B309825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Do this several times until Ss feel confident. </w:t>
            </w:r>
          </w:p>
          <w:p w14:paraId="7E735349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nl-NL"/>
              </w:rPr>
              <w:t>- Ss listen again and repeat</w:t>
            </w:r>
          </w:p>
          <w:p w14:paraId="16C07B50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calls some Ss to practice.</w:t>
            </w:r>
          </w:p>
          <w:p w14:paraId="1F569BEF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nl-NL"/>
              </w:rPr>
              <w:t>-</w:t>
            </w:r>
            <w:r>
              <w:rPr>
                <w:rFonts w:hint="default" w:ascii="Times New Roman" w:hAnsi="Times New Roman"/>
                <w:lang w:val="en-US"/>
              </w:rPr>
              <w:t xml:space="preserve"> </w:t>
            </w:r>
            <w:r>
              <w:rPr>
                <w:rFonts w:ascii="Times New Roman" w:hAnsi="Times New Roman"/>
                <w:lang w:val="nl-NL"/>
              </w:rPr>
              <w:t>Ss practice</w:t>
            </w:r>
          </w:p>
          <w:p w14:paraId="6ED9A7CC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- T gives feedbacks.</w:t>
            </w:r>
          </w:p>
          <w:p w14:paraId="31B9CFC7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2.</w:t>
            </w:r>
            <w:r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Listen and circle.</w:t>
            </w:r>
          </w:p>
          <w:p w14:paraId="5B646520">
            <w:pPr>
              <w:widowControl w:val="0"/>
              <w:spacing w:line="240" w:lineRule="auto"/>
              <w:jc w:val="both"/>
              <w:rPr>
                <w:rFonts w:ascii="Times New Roman" w:hAnsi="Times New Roman"/>
                <w:i/>
                <w:lang w:eastAsia="vi-VN"/>
              </w:rPr>
            </w:pPr>
            <w:r>
              <w:rPr>
                <w:rFonts w:ascii="Times New Roman" w:hAnsi="Times New Roman"/>
                <w:b/>
                <w:bCs/>
                <w:i/>
              </w:rPr>
              <w:t>*Aims:</w:t>
            </w:r>
            <w:r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>
              <w:rPr>
                <w:rFonts w:ascii="Times New Roman" w:hAnsi="Times New Roman"/>
                <w:b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lang w:eastAsia="vi-VN"/>
              </w:rPr>
              <w:t xml:space="preserve">to identify the target words </w:t>
            </w:r>
            <w:r>
              <w:rPr>
                <w:rFonts w:ascii="Times New Roman" w:hAnsi="Times New Roman"/>
                <w:i/>
                <w:color w:val="00B0F0"/>
                <w:lang w:eastAsia="vi-VN"/>
              </w:rPr>
              <w:t>jam</w:t>
            </w:r>
            <w:r>
              <w:rPr>
                <w:rFonts w:ascii="Times New Roman" w:hAnsi="Times New Roman"/>
                <w:i/>
                <w:lang w:eastAsia="vi-VN"/>
              </w:rPr>
              <w:t xml:space="preserve"> and </w:t>
            </w:r>
            <w:r>
              <w:rPr>
                <w:rFonts w:ascii="Times New Roman" w:hAnsi="Times New Roman"/>
                <w:i/>
                <w:color w:val="00B0F0"/>
                <w:lang w:eastAsia="vi-VN"/>
              </w:rPr>
              <w:t>water</w:t>
            </w:r>
            <w:r>
              <w:rPr>
                <w:rFonts w:ascii="Times New Roman" w:hAnsi="Times New Roman"/>
                <w:i/>
                <w:lang w:eastAsia="vi-VN"/>
              </w:rPr>
              <w:t xml:space="preserve"> while listening.</w:t>
            </w:r>
          </w:p>
          <w:p w14:paraId="4009215B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196B3872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Elicit the sentences and the gap-fill options.</w:t>
            </w:r>
          </w:p>
          <w:p w14:paraId="693346D3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to the tape:</w:t>
            </w:r>
          </w:p>
          <w:p w14:paraId="25506694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>
              <w:t xml:space="preserve"> </w:t>
            </w:r>
            <w:r>
              <w:rPr>
                <w:rFonts w:ascii="Times New Roman" w:hAnsi="Times New Roman"/>
              </w:rPr>
              <w:t>Play the recording</w:t>
            </w:r>
          </w:p>
          <w:p w14:paraId="06923E51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Play the recording again and get Ss to swap books with their partners.</w:t>
            </w:r>
          </w:p>
          <w:p w14:paraId="5E0E27E0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 Play the recording again to check answers together as a class. </w:t>
            </w:r>
          </w:p>
          <w:p w14:paraId="0D9DE60B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Write the answers on the board for Ss to correct their answers. Then checks Ss</w:t>
            </w:r>
            <w:r>
              <w:rPr>
                <w:rFonts w:hint="eastAsia" w:ascii="Times New Roman" w:hAnsi="Times New Roman"/>
              </w:rPr>
              <w:t>’</w:t>
            </w:r>
            <w:r>
              <w:rPr>
                <w:rFonts w:ascii="Times New Roman" w:hAnsi="Times New Roman"/>
              </w:rPr>
              <w:t xml:space="preserve"> guessing.</w:t>
            </w:r>
          </w:p>
          <w:p w14:paraId="265F3AA2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 xml:space="preserve">Play the recording, sentence by sentence, for the class to listen and repeat in chorus. </w:t>
            </w:r>
          </w:p>
          <w:p w14:paraId="4D3BB271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>
              <w:t xml:space="preserve"> </w:t>
            </w:r>
            <w:r>
              <w:rPr>
                <w:rFonts w:ascii="Times New Roman" w:hAnsi="Times New Roman"/>
              </w:rPr>
              <w:t>Invite one or two Ss to stand up and read the completed sentences.</w:t>
            </w:r>
          </w:p>
          <w:p w14:paraId="20B96A72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 xml:space="preserve">Activity 3. </w:t>
            </w:r>
            <w:r>
              <w:rPr>
                <w:rFonts w:ascii="Times New Roman" w:hAnsi="Times New Roman"/>
                <w:b/>
                <w:bCs/>
              </w:rPr>
              <w:t xml:space="preserve"> Let’s chant</w:t>
            </w:r>
          </w:p>
          <w:p w14:paraId="37D80563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>
              <w:rPr>
                <w:rFonts w:ascii="Times New Roman" w:hAnsi="Times New Roman"/>
                <w:bCs/>
                <w:i/>
              </w:rPr>
              <w:t>Ss will be able to say the chant with the correct rhythm and pronunciation.</w:t>
            </w:r>
          </w:p>
          <w:p w14:paraId="3AA1AEC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1BC85572">
            <w:pPr>
              <w:pStyle w:val="249"/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Introduce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the title and lyrics of the chant.</w:t>
            </w:r>
          </w:p>
          <w:p w14:paraId="0E5753EE">
            <w:pPr>
              <w:pStyle w:val="249"/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for Ss to listen to the whole chant.</w:t>
            </w:r>
          </w:p>
          <w:p w14:paraId="369B5D6E">
            <w:pPr>
              <w:pStyle w:val="249"/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Have them repeat the title and lyrics line by line.</w:t>
            </w:r>
          </w:p>
          <w:p w14:paraId="19B584C4">
            <w:pPr>
              <w:pStyle w:val="249"/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Ask Ss to attend to the sounds of the letters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 xml:space="preserve">j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and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w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and the words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 xml:space="preserve">jam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and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water..</w:t>
            </w:r>
          </w:p>
          <w:p w14:paraId="41EFAE34">
            <w:pPr>
              <w:pStyle w:val="249"/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all the way through for Ss to listen to pronunciation and melody.</w:t>
            </w:r>
          </w:p>
          <w:p w14:paraId="71EF29E7">
            <w:pPr>
              <w:pStyle w:val="249"/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Play the recording line by line for Ss to listen and repeat </w:t>
            </w:r>
          </w:p>
          <w:p w14:paraId="16A27B1C">
            <w:pPr>
              <w:pStyle w:val="249"/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for Ss to chant and clap along.</w:t>
            </w:r>
          </w:p>
          <w:p w14:paraId="4229C6DB">
            <w:pPr>
              <w:pStyle w:val="249"/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Ask Ss to practice chant and clap along in pairs or groups.</w:t>
            </w:r>
          </w:p>
          <w:p w14:paraId="5EF76435">
            <w:pPr>
              <w:pStyle w:val="249"/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t xml:space="preserve">  </w:t>
            </w:r>
            <w:r>
              <w:rPr>
                <w:rFonts w:ascii="Times New Roman" w:hAnsi="Times New Roman"/>
                <w:sz w:val="28"/>
                <w:szCs w:val="28"/>
              </w:rPr>
              <w:t>Invite groups to the front of the classroom to perform the chant</w:t>
            </w:r>
          </w:p>
          <w:p w14:paraId="43FA5B0B">
            <w:pPr>
              <w:pStyle w:val="249"/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-T gives feedback.</w:t>
            </w:r>
          </w:p>
          <w:p w14:paraId="3DBC2400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  <w:i w:val="0"/>
                <w:iCs/>
              </w:rPr>
            </w:pPr>
            <w:r>
              <w:rPr>
                <w:rFonts w:hint="default" w:ascii="Times New Roman" w:hAnsi="Times New Roman"/>
                <w:b/>
                <w:i w:val="0"/>
                <w:iCs/>
                <w:lang w:val="en-US"/>
              </w:rPr>
              <w:t>3.</w:t>
            </w:r>
            <w:r>
              <w:rPr>
                <w:rFonts w:ascii="Times New Roman" w:hAnsi="Times New Roman"/>
                <w:b/>
                <w:i w:val="0"/>
                <w:iCs/>
                <w:u w:val="single"/>
              </w:rPr>
              <w:t>Consolidation</w:t>
            </w:r>
          </w:p>
          <w:p w14:paraId="01F8173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>
              <w:rPr>
                <w:rFonts w:ascii="Times New Roman" w:hAnsi="Times New Roman"/>
                <w:bCs/>
                <w:i/>
              </w:rPr>
              <w:t>Ss will be able consolidate and wrap up the content of the lesson.</w:t>
            </w:r>
          </w:p>
          <w:p w14:paraId="2BA80458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49B4289C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77197976">
            <w:pPr>
              <w:widowControl w:val="0"/>
              <w:spacing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79E0E920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</w:t>
            </w:r>
            <w:r>
              <w:rPr>
                <w:rFonts w:hint="eastAsia" w:ascii="Times New Roman" w:hAnsi="Times New Roman"/>
              </w:rPr>
              <w:t>…</w:t>
            </w:r>
            <w:r>
              <w:rPr>
                <w:rFonts w:ascii="Times New Roman" w:hAnsi="Times New Roman"/>
              </w:rPr>
              <w:t>. as well as encourage others to try more.</w:t>
            </w:r>
          </w:p>
          <w:p w14:paraId="44529B25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4. </w:t>
            </w:r>
            <w:r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>
              <w:rPr>
                <w:rFonts w:ascii="Times New Roman" w:hAnsi="Times New Roman"/>
                <w:b/>
                <w:bCs/>
              </w:rPr>
              <w:t xml:space="preserve">. </w:t>
            </w:r>
          </w:p>
          <w:p w14:paraId="2B580B1C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 xml:space="preserve">Practice the chant more. </w:t>
            </w:r>
          </w:p>
          <w:p w14:paraId="66A60FDA">
            <w:pPr>
              <w:widowControl w:val="0"/>
              <w:numPr>
                <w:ilvl w:val="0"/>
                <w:numId w:val="0"/>
              </w:numPr>
              <w:spacing w:line="288" w:lineRule="auto"/>
              <w:jc w:val="both"/>
              <w:rPr>
                <w:rFonts w:ascii="Times New Roman" w:hAnsi="Times New Roman"/>
                <w:b/>
                <w:vertAlign w:val="baseline"/>
              </w:rPr>
            </w:pPr>
            <w:r>
              <w:rPr>
                <w:rFonts w:ascii="Times New Roman" w:hAnsi="Times New Roman"/>
                <w:bCs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</w:rPr>
              <w:t>Unit 4, Lesson 3 (4,5,6).</w:t>
            </w:r>
          </w:p>
        </w:tc>
        <w:tc>
          <w:tcPr>
            <w:tcW w:w="4929" w:type="dxa"/>
          </w:tcPr>
          <w:p w14:paraId="29AF0E3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</w:p>
          <w:p w14:paraId="3C21125B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</w:p>
          <w:p w14:paraId="0E4E43FB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</w:p>
          <w:p w14:paraId="3FE91077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</w:p>
          <w:p w14:paraId="04EDD6EC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</w:p>
          <w:p w14:paraId="1FA7E8CA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</w:p>
          <w:p w14:paraId="587416F9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</w:p>
          <w:p w14:paraId="58E356A4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</w:p>
          <w:p w14:paraId="779B105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</w:p>
          <w:p w14:paraId="5FCCFF26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</w:p>
          <w:p w14:paraId="755F3E8B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</w:p>
          <w:p w14:paraId="681E058D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</w:p>
          <w:p w14:paraId="7866BBB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</w:p>
          <w:p w14:paraId="24F3680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</w:p>
          <w:p w14:paraId="3170BA37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</w:p>
          <w:p w14:paraId="14748170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</w:p>
          <w:p w14:paraId="6A4DCA45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</w:p>
          <w:p w14:paraId="6FC5E9C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</w:p>
          <w:p w14:paraId="6D794C1F">
            <w:pPr>
              <w:widowControl w:val="0"/>
              <w:spacing w:line="240" w:lineRule="auto"/>
              <w:jc w:val="both"/>
              <w:rPr>
                <w:rFonts w:ascii="Times New Roman" w:hAnsi="Times New Roman"/>
                <w:u w:val="none"/>
                <w:lang w:val="nl-NL"/>
              </w:rPr>
            </w:pPr>
            <w:r>
              <w:rPr>
                <w:rFonts w:ascii="Times New Roman" w:hAnsi="Times New Roman"/>
                <w:b/>
                <w:bCs/>
                <w:u w:val="none"/>
              </w:rPr>
              <w:t>1. Listen and repeat:</w:t>
            </w:r>
          </w:p>
          <w:p w14:paraId="1CDEEBEE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</w:p>
          <w:p w14:paraId="3E5DB7AA">
            <w:pPr>
              <w:widowControl w:val="0"/>
              <w:spacing w:line="240" w:lineRule="auto"/>
              <w:ind w:hanging="21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  <w:p w14:paraId="3596B27D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</w:p>
          <w:p w14:paraId="32FFF00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</w:p>
          <w:p w14:paraId="5B6EBB0A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</w:p>
          <w:p w14:paraId="36E4F191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</w:p>
          <w:p w14:paraId="2FD7FBAC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</w:p>
          <w:p w14:paraId="75FE8B9A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</w:p>
          <w:p w14:paraId="159F9C3D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</w:p>
          <w:p w14:paraId="2EC1BA4C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</w:p>
          <w:p w14:paraId="7A3348DF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</w:p>
          <w:p w14:paraId="2F8E9247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</w:p>
          <w:p w14:paraId="2E94E940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</w:p>
          <w:p w14:paraId="28416AE9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</w:p>
          <w:p w14:paraId="418B8D6A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</w:p>
          <w:p w14:paraId="408D0866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</w:p>
          <w:p w14:paraId="31AC0101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</w:p>
          <w:p w14:paraId="33BAC041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</w:p>
          <w:p w14:paraId="44455AA7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</w:p>
          <w:p w14:paraId="43A811E1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</w:p>
          <w:p w14:paraId="73159F9D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</w:p>
          <w:p w14:paraId="70A5CB77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</w:p>
          <w:p w14:paraId="34C7035B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</w:p>
          <w:p w14:paraId="52A4F368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</w:p>
          <w:p w14:paraId="55284F59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</w:p>
          <w:p w14:paraId="17E31400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</w:p>
          <w:p w14:paraId="46A7B3C0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b/>
                <w:bCs/>
                <w:u w:val="none"/>
              </w:rPr>
              <w:t>2.</w:t>
            </w:r>
            <w:r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Listen and circle.</w:t>
            </w:r>
          </w:p>
          <w:p w14:paraId="73D26589">
            <w:pPr>
              <w:widowControl w:val="0"/>
              <w:spacing w:line="240" w:lineRule="auto"/>
              <w:jc w:val="both"/>
              <w:rPr>
                <w:rFonts w:ascii="Times New Roman" w:hAnsi="Times New Roman"/>
                <w:lang w:val="nl-NL"/>
              </w:rPr>
            </w:pPr>
          </w:p>
          <w:p w14:paraId="111667DE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3A68C3CD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5DBD2B50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37585FDC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4D574787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088CA546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1A242EC2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0A050A0F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5F4A7772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31A9D168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2E5AB79D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13181EA8">
            <w:pPr>
              <w:widowControl w:val="0"/>
              <w:spacing w:line="240" w:lineRule="auto"/>
              <w:jc w:val="both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>Key: 1.b       2.c</w:t>
            </w:r>
          </w:p>
          <w:p w14:paraId="0FA012E9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269C4B9A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6BF89505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18840836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41D24A4C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13ECDADE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7FFA88DE">
            <w:pPr>
              <w:widowControl w:val="0"/>
              <w:numPr>
                <w:ilvl w:val="0"/>
                <w:numId w:val="17"/>
              </w:numPr>
              <w:spacing w:line="240" w:lineRule="auto"/>
              <w:ind w:left="0" w:leftChars="0" w:firstLine="0" w:firstLineChars="0"/>
              <w:jc w:val="both"/>
              <w:rPr>
                <w:rFonts w:ascii="Times New Roman" w:hAnsi="Times New Roman"/>
                <w:b/>
                <w:bCs/>
                <w:u w:val="none"/>
              </w:rPr>
            </w:pPr>
            <w:r>
              <w:rPr>
                <w:rFonts w:ascii="Times New Roman" w:hAnsi="Times New Roman"/>
                <w:b/>
                <w:bCs/>
                <w:u w:val="none"/>
              </w:rPr>
              <w:t xml:space="preserve"> Let’s chant</w:t>
            </w:r>
          </w:p>
          <w:p w14:paraId="1DAA6C90">
            <w:pPr>
              <w:widowControl w:val="0"/>
              <w:numPr>
                <w:ilvl w:val="0"/>
                <w:numId w:val="0"/>
              </w:numPr>
              <w:spacing w:line="240" w:lineRule="auto"/>
              <w:ind w:leftChars="0"/>
              <w:jc w:val="both"/>
              <w:rPr>
                <w:rFonts w:ascii="Times New Roman" w:hAnsi="Times New Roman"/>
                <w:b/>
                <w:bCs/>
                <w:u w:val="none"/>
              </w:rPr>
            </w:pPr>
          </w:p>
          <w:p w14:paraId="7503D87F">
            <w:pPr>
              <w:widowControl w:val="0"/>
              <w:numPr>
                <w:ilvl w:val="0"/>
                <w:numId w:val="0"/>
              </w:numPr>
              <w:spacing w:line="240" w:lineRule="auto"/>
              <w:ind w:leftChars="0"/>
              <w:jc w:val="both"/>
              <w:rPr>
                <w:rFonts w:ascii="Times New Roman" w:hAnsi="Times New Roman"/>
                <w:b/>
                <w:bCs/>
                <w:u w:val="none"/>
              </w:rPr>
            </w:pPr>
            <w:r>
              <w:rPr>
                <w:lang w:val="en-GB" w:eastAsia="en-GB"/>
              </w:rPr>
              <w:drawing>
                <wp:inline distT="0" distB="0" distL="114300" distR="114300">
                  <wp:extent cx="2908300" cy="1285875"/>
                  <wp:effectExtent l="0" t="0" r="2540" b="9525"/>
                  <wp:docPr id="6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3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BE07F3">
            <w:pPr>
              <w:widowControl w:val="0"/>
              <w:numPr>
                <w:ilvl w:val="0"/>
                <w:numId w:val="0"/>
              </w:numPr>
              <w:spacing w:line="240" w:lineRule="auto"/>
              <w:ind w:leftChars="0"/>
              <w:jc w:val="both"/>
              <w:rPr>
                <w:rFonts w:ascii="Times New Roman" w:hAnsi="Times New Roman"/>
                <w:b/>
                <w:bCs/>
                <w:u w:val="none"/>
              </w:rPr>
            </w:pPr>
          </w:p>
          <w:p w14:paraId="2B216897">
            <w:pPr>
              <w:widowControl w:val="0"/>
              <w:numPr>
                <w:ilvl w:val="0"/>
                <w:numId w:val="0"/>
              </w:numPr>
              <w:spacing w:line="240" w:lineRule="auto"/>
              <w:ind w:leftChars="0"/>
              <w:jc w:val="both"/>
              <w:rPr>
                <w:rFonts w:ascii="Times New Roman" w:hAnsi="Times New Roman"/>
                <w:b/>
                <w:bCs/>
                <w:u w:val="none"/>
              </w:rPr>
            </w:pPr>
          </w:p>
          <w:p w14:paraId="669C2C34">
            <w:pPr>
              <w:widowControl w:val="0"/>
              <w:numPr>
                <w:ilvl w:val="0"/>
                <w:numId w:val="0"/>
              </w:numPr>
              <w:spacing w:line="288" w:lineRule="auto"/>
              <w:jc w:val="both"/>
              <w:rPr>
                <w:rFonts w:ascii="Times New Roman" w:hAnsi="Times New Roman"/>
                <w:b/>
                <w:vertAlign w:val="baseline"/>
              </w:rPr>
            </w:pPr>
          </w:p>
        </w:tc>
      </w:tr>
    </w:tbl>
    <w:p w14:paraId="63A7684D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 xml:space="preserve">D. </w:t>
      </w:r>
      <w:r>
        <w:rPr>
          <w:rFonts w:ascii="Times New Roman" w:hAnsi="Times New Roman"/>
          <w:b/>
          <w:u w:val="single"/>
          <w:lang w:eastAsia="vi-VN"/>
        </w:rPr>
        <w:t>ADJUSTMENTS (if necessary):</w:t>
      </w:r>
    </w:p>
    <w:p w14:paraId="1FF1C24F">
      <w:pPr>
        <w:spacing w:line="288" w:lineRule="auto"/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</w:t>
      </w:r>
    </w:p>
    <w:p w14:paraId="3C6A7FD1">
      <w:pPr>
        <w:spacing w:line="288" w:lineRule="auto"/>
        <w:rPr>
          <w:rFonts w:ascii="Times New Roman" w:hAnsi="Times New Roman" w:eastAsia="Calibri"/>
          <w:i/>
        </w:rPr>
      </w:pPr>
    </w:p>
    <w:p w14:paraId="4B9EB5AC">
      <w:pPr>
        <w:spacing w:line="288" w:lineRule="auto"/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>Week 7                                               Preparing date: October ……. 2023</w:t>
      </w:r>
    </w:p>
    <w:p w14:paraId="6A1ED015">
      <w:pPr>
        <w:spacing w:line="288" w:lineRule="auto"/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 xml:space="preserve"> Period 28                                          Teaching date: October ……, 2023</w:t>
      </w:r>
    </w:p>
    <w:p w14:paraId="1A9EEA66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     </w:t>
      </w:r>
    </w:p>
    <w:p w14:paraId="6AAB91DF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4: My birthday party</w:t>
      </w:r>
    </w:p>
    <w:p w14:paraId="7A7AE5C5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3 (4, 5, 6)</w:t>
      </w:r>
    </w:p>
    <w:p w14:paraId="7318C17D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A. </w:t>
      </w:r>
      <w:r>
        <w:rPr>
          <w:rFonts w:ascii="Times New Roman" w:hAnsi="Times New Roman"/>
          <w:b/>
          <w:bCs/>
          <w:u w:val="single"/>
        </w:rPr>
        <w:t>OBJECTIVES</w:t>
      </w:r>
      <w:r>
        <w:rPr>
          <w:rFonts w:ascii="Times New Roman" w:hAnsi="Times New Roman"/>
          <w:b/>
          <w:bCs/>
        </w:rPr>
        <w:t>:</w:t>
      </w:r>
    </w:p>
    <w:p w14:paraId="1E03B499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By the end of the lesson, Ss will be able to:</w:t>
      </w:r>
    </w:p>
    <w:p w14:paraId="4975BFA4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1. </w:t>
      </w:r>
      <w:r>
        <w:rPr>
          <w:rFonts w:ascii="Times New Roman" w:hAnsi="Times New Roman"/>
          <w:b/>
          <w:bCs/>
          <w:u w:val="single"/>
        </w:rPr>
        <w:t>Knowledge</w:t>
      </w:r>
      <w:r>
        <w:rPr>
          <w:rFonts w:ascii="Times New Roman" w:hAnsi="Times New Roman"/>
          <w:b/>
          <w:bCs/>
        </w:rPr>
        <w:t>:</w:t>
      </w:r>
    </w:p>
    <w:p w14:paraId="338B627A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read and understand a text (</w:t>
      </w:r>
      <w:r>
        <w:rPr>
          <w:rFonts w:ascii="Times New Roman" w:hAnsi="Times New Roman"/>
          <w:bCs/>
          <w:i/>
          <w:color w:val="00B0F0"/>
        </w:rPr>
        <w:t>Bill</w:t>
      </w:r>
      <w:r>
        <w:rPr>
          <w:rFonts w:hint="eastAsia" w:ascii="Times New Roman" w:hAnsi="Times New Roman"/>
          <w:bCs/>
          <w:i/>
          <w:color w:val="00B0F0"/>
        </w:rPr>
        <w:t>’</w:t>
      </w:r>
      <w:r>
        <w:rPr>
          <w:rFonts w:ascii="Times New Roman" w:hAnsi="Times New Roman"/>
          <w:bCs/>
          <w:i/>
          <w:color w:val="00B0F0"/>
        </w:rPr>
        <w:t>s letter</w:t>
      </w:r>
      <w:r>
        <w:rPr>
          <w:rFonts w:ascii="Times New Roman" w:hAnsi="Times New Roman"/>
          <w:bCs/>
        </w:rPr>
        <w:t>) and circle the correct answers.</w:t>
      </w:r>
    </w:p>
    <w:p w14:paraId="42338BC1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complete a gapped text using pupils</w:t>
      </w:r>
      <w:r>
        <w:rPr>
          <w:rFonts w:hint="eastAsia" w:ascii="Times New Roman" w:hAnsi="Times New Roman"/>
          <w:bCs/>
        </w:rPr>
        <w:t>’</w:t>
      </w:r>
      <w:r>
        <w:rPr>
          <w:rFonts w:ascii="Times New Roman" w:hAnsi="Times New Roman"/>
          <w:bCs/>
        </w:rPr>
        <w:t xml:space="preserve"> personal information.</w:t>
      </w:r>
    </w:p>
    <w:p w14:paraId="097E3F9E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make birthday party invitations at home and present them to the class by using the target language.</w:t>
      </w:r>
    </w:p>
    <w:p w14:paraId="19015335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 xml:space="preserve"> Review</w:t>
      </w:r>
    </w:p>
    <w:p w14:paraId="4F967438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>: speaking, listening, reading and writing.</w:t>
      </w:r>
    </w:p>
    <w:p w14:paraId="6FAF7B53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39A227C9">
      <w:pPr>
        <w:spacing w:line="288" w:lineRule="auto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 xml:space="preserve">- </w:t>
      </w:r>
      <w:r>
        <w:rPr>
          <w:rFonts w:ascii="Times New Roman" w:hAnsi="Times New Roman"/>
        </w:rPr>
        <w:t>Critical Thinking: self-introduce</w:t>
      </w:r>
    </w:p>
    <w:p w14:paraId="68E39B9A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nl-NL"/>
        </w:rPr>
        <w:t xml:space="preserve"> </w:t>
      </w:r>
      <w:r>
        <w:rPr>
          <w:rFonts w:ascii="Times New Roman" w:hAnsi="Times New Roman"/>
        </w:rPr>
        <w:t>Co-operation: ready to help friends in pair work/ group work.</w:t>
      </w:r>
    </w:p>
    <w:p w14:paraId="464FBA4B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Self-control and independent learning: perform listening tasks.</w:t>
      </w:r>
    </w:p>
    <w:p w14:paraId="2C587FEE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14D2BCA6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Show kindness in inviting someone to a birthday party and offering them food and drink they want.</w:t>
      </w:r>
    </w:p>
    <w:p w14:paraId="27BCF2EE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Honesty: Show pride in the date of birth of themselves and others</w:t>
      </w:r>
      <w:r>
        <w:rPr>
          <w:rFonts w:hint="eastAsia" w:ascii="Times New Roman" w:hAnsi="Times New Roman"/>
        </w:rPr>
        <w:t>’</w:t>
      </w:r>
      <w:r>
        <w:rPr>
          <w:rFonts w:ascii="Times New Roman" w:hAnsi="Times New Roman"/>
        </w:rPr>
        <w:t xml:space="preserve"> and respect to their parents for their presence.</w:t>
      </w:r>
    </w:p>
    <w:p w14:paraId="324E8003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B. </w:t>
      </w:r>
      <w:r>
        <w:rPr>
          <w:rFonts w:ascii="Times New Roman" w:hAnsi="Times New Roman"/>
          <w:b/>
          <w:bCs/>
          <w:u w:val="single"/>
        </w:rPr>
        <w:t>TEACHING AIDS</w:t>
      </w:r>
      <w:r>
        <w:rPr>
          <w:rFonts w:ascii="Times New Roman" w:hAnsi="Times New Roman"/>
          <w:b/>
          <w:bCs/>
        </w:rPr>
        <w:t>:</w:t>
      </w:r>
    </w:p>
    <w:p w14:paraId="51941260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Teacher:</w:t>
      </w:r>
      <w:r>
        <w:rPr>
          <w:rFonts w:ascii="Times New Roman" w:hAnsi="Times New Roman"/>
          <w:lang w:eastAsia="vi-VN"/>
        </w:rPr>
        <w:t xml:space="preserve"> Teacher’s guide Pages 66, 67; website hoclieu.vn, posters, laptop, pictures, textbook, lesson plan, TV or projector.</w:t>
      </w:r>
    </w:p>
    <w:p w14:paraId="0CC6C018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Students:</w:t>
      </w:r>
      <w:r>
        <w:rPr>
          <w:rFonts w:ascii="Times New Roman" w:hAnsi="Times New Roman"/>
          <w:lang w:eastAsia="vi-VN"/>
        </w:rPr>
        <w:t xml:space="preserve"> Pupil’s book Page 33, notebooks, workbooks, school things.</w:t>
      </w:r>
    </w:p>
    <w:p w14:paraId="0FB21194">
      <w:pPr>
        <w:numPr>
          <w:ilvl w:val="0"/>
          <w:numId w:val="19"/>
        </w:numPr>
        <w:spacing w:line="288" w:lineRule="auto"/>
        <w:ind w:left="0" w:leftChars="0" w:firstLine="0" w:firstLineChars="0"/>
        <w:rPr>
          <w:rFonts w:ascii="Times New Roman" w:hAnsi="Times New Roman"/>
          <w:b/>
        </w:rPr>
      </w:pP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p w14:paraId="37E0A5F0">
      <w:pPr>
        <w:numPr>
          <w:ilvl w:val="0"/>
          <w:numId w:val="0"/>
        </w:numPr>
        <w:spacing w:line="288" w:lineRule="auto"/>
        <w:rPr>
          <w:rFonts w:ascii="Times New Roman" w:hAnsi="Times New Roman"/>
          <w:b/>
        </w:rPr>
      </w:pPr>
    </w:p>
    <w:tbl>
      <w:tblPr>
        <w:tblStyle w:val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29"/>
        <w:gridCol w:w="4929"/>
      </w:tblGrid>
      <w:tr w14:paraId="4DB66A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9" w:type="dxa"/>
            <w:vAlign w:val="top"/>
          </w:tcPr>
          <w:p w14:paraId="7102FAFA">
            <w:pPr>
              <w:widowControl w:val="0"/>
              <w:spacing w:line="288" w:lineRule="auto"/>
              <w:jc w:val="center"/>
              <w:rPr>
                <w:rFonts w:ascii="Times New Roman" w:hAnsi="Times New Roman"/>
                <w:b/>
                <w:vertAlign w:val="baseline"/>
              </w:rPr>
            </w:pPr>
            <w:r>
              <w:rPr>
                <w:rFonts w:ascii="Times New Roman" w:hAnsi="Times New Roman"/>
                <w:b/>
              </w:rPr>
              <w:t xml:space="preserve">Teacher’s </w:t>
            </w:r>
            <w:r>
              <w:rPr>
                <w:rFonts w:hint="default" w:ascii="Times New Roman" w:hAnsi="Times New Roman"/>
                <w:b/>
                <w:lang w:val="en-US"/>
              </w:rPr>
              <w:t xml:space="preserve">and </w:t>
            </w:r>
            <w:r>
              <w:rPr>
                <w:rFonts w:ascii="Times New Roman" w:hAnsi="Times New Roman"/>
                <w:b/>
              </w:rPr>
              <w:t>Students’ activities</w:t>
            </w:r>
          </w:p>
        </w:tc>
        <w:tc>
          <w:tcPr>
            <w:tcW w:w="4929" w:type="dxa"/>
            <w:vAlign w:val="top"/>
          </w:tcPr>
          <w:p w14:paraId="7ED0AD8B">
            <w:pPr>
              <w:widowControl w:val="0"/>
              <w:spacing w:line="288" w:lineRule="auto"/>
              <w:jc w:val="center"/>
              <w:rPr>
                <w:rFonts w:ascii="Times New Roman" w:hAnsi="Times New Roman"/>
                <w:b/>
                <w:vertAlign w:val="baseline"/>
              </w:rPr>
            </w:pPr>
            <w:r>
              <w:rPr>
                <w:rFonts w:hint="default" w:ascii="Times New Roman" w:hAnsi="Times New Roman"/>
                <w:b/>
                <w:lang w:val="en-US"/>
              </w:rPr>
              <w:t>Content</w:t>
            </w:r>
          </w:p>
        </w:tc>
      </w:tr>
      <w:tr w14:paraId="098333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9" w:type="dxa"/>
          </w:tcPr>
          <w:p w14:paraId="08229B75">
            <w:pPr>
              <w:widowControl w:val="0"/>
              <w:spacing w:line="288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</w:t>
            </w:r>
            <w:r>
              <w:rPr>
                <w:rFonts w:ascii="Times New Roman" w:hAnsi="Times New Roman"/>
                <w:b/>
                <w:u w:val="single"/>
              </w:rPr>
              <w:t>Warm- up</w:t>
            </w:r>
            <w:r>
              <w:rPr>
                <w:rFonts w:ascii="Times New Roman" w:hAnsi="Times New Roman"/>
                <w:b/>
              </w:rPr>
              <w:t xml:space="preserve">: </w:t>
            </w:r>
          </w:p>
          <w:p w14:paraId="41D09753">
            <w:pPr>
              <w:widowControl w:val="0"/>
              <w:spacing w:line="288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Game: </w:t>
            </w:r>
            <w:r>
              <w:rPr>
                <w:rFonts w:hint="eastAsia" w:ascii="Times New Roman" w:hAnsi="Times New Roman"/>
                <w:b/>
                <w:i/>
              </w:rPr>
              <w:t>“</w:t>
            </w:r>
            <w:r>
              <w:rPr>
                <w:rFonts w:ascii="Times New Roman" w:hAnsi="Times New Roman"/>
                <w:b/>
                <w:i/>
              </w:rPr>
              <w:t>Chant</w:t>
            </w:r>
            <w:r>
              <w:rPr>
                <w:rFonts w:hint="eastAsia" w:ascii="Times New Roman" w:hAnsi="Times New Roman"/>
                <w:b/>
                <w:i/>
              </w:rPr>
              <w:t>”</w:t>
            </w:r>
          </w:p>
          <w:p w14:paraId="684C64C3">
            <w:pPr>
              <w:widowControl w:val="0"/>
              <w:spacing w:line="288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*</w:t>
            </w:r>
            <w:r>
              <w:rPr>
                <w:rFonts w:ascii="Times New Roman" w:hAnsi="Times New Roman"/>
                <w:b/>
                <w:i/>
              </w:rPr>
              <w:t>Aims:</w:t>
            </w:r>
            <w:r>
              <w:rPr>
                <w:rFonts w:ascii="Times New Roman" w:hAnsi="Times New Roman"/>
                <w:i/>
              </w:rPr>
              <w:t xml:space="preserve"> to review the vocabulary and structure about greet and respond to greetings. </w:t>
            </w:r>
          </w:p>
          <w:p w14:paraId="475618B8">
            <w:pPr>
              <w:widowControl w:val="0"/>
              <w:spacing w:line="288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0F8BBBBF">
            <w:pPr>
              <w:widowControl w:val="0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Ask Ss chant and do the actions in Unit 4, Lesson 3 page 32 in groups. </w:t>
            </w:r>
          </w:p>
          <w:p w14:paraId="16A1522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point for the groups and encourage them.</w:t>
            </w:r>
          </w:p>
          <w:p w14:paraId="1AC3245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Say “Open your book page 33” and look at </w:t>
            </w:r>
            <w:r>
              <w:rPr>
                <w:rFonts w:ascii="Times New Roman" w:hAnsi="Times New Roman"/>
                <w:i/>
              </w:rPr>
              <w:t>“Unit 4, Lesson 3 (4, 5, 6)”.</w:t>
            </w:r>
          </w:p>
          <w:p w14:paraId="48482655">
            <w:pPr>
              <w:widowControl w:val="0"/>
              <w:numPr>
                <w:ilvl w:val="0"/>
                <w:numId w:val="20"/>
              </w:numPr>
              <w:spacing w:line="288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hint="default" w:ascii="Times New Roman" w:hAnsi="Times New Roman"/>
                <w:b/>
                <w:u w:val="single"/>
                <w:lang w:val="en-US"/>
              </w:rPr>
              <w:t>New lesson</w:t>
            </w:r>
            <w:r>
              <w:rPr>
                <w:rFonts w:hint="default" w:ascii="Times New Roman" w:hAnsi="Times New Roman"/>
                <w:b/>
                <w:lang w:val="en-US"/>
              </w:rPr>
              <w:t>:</w:t>
            </w:r>
          </w:p>
          <w:p w14:paraId="61E87E54">
            <w:pPr>
              <w:widowControl w:val="0"/>
              <w:numPr>
                <w:ilvl w:val="0"/>
                <w:numId w:val="0"/>
              </w:numPr>
              <w:spacing w:line="288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</w:rPr>
              <w:t>. Read and circle:</w:t>
            </w:r>
          </w:p>
          <w:p w14:paraId="6850A96B">
            <w:pPr>
              <w:widowControl w:val="0"/>
              <w:spacing w:line="288" w:lineRule="auto"/>
              <w:jc w:val="both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>
              <w:rPr>
                <w:rFonts w:ascii="Times New Roman" w:hAnsi="Times New Roman"/>
                <w:i/>
                <w:lang w:eastAsia="vi-VN"/>
              </w:rPr>
              <w:t>Ss will be able</w:t>
            </w:r>
            <w:r>
              <w:rPr>
                <w:rFonts w:ascii="Times New Roman" w:hAnsi="Times New Roman"/>
                <w:b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lang w:eastAsia="vi-VN"/>
              </w:rPr>
              <w:t>to</w:t>
            </w:r>
            <w:r>
              <w:t xml:space="preserve"> </w:t>
            </w:r>
            <w:r>
              <w:rPr>
                <w:rFonts w:ascii="Times New Roman" w:hAnsi="Times New Roman"/>
                <w:bCs/>
                <w:i/>
              </w:rPr>
              <w:t>read and understand a text (Bill</w:t>
            </w:r>
            <w:r>
              <w:rPr>
                <w:rFonts w:hint="eastAsia" w:ascii="Times New Roman" w:hAnsi="Times New Roman"/>
                <w:bCs/>
                <w:i/>
              </w:rPr>
              <w:t>’</w:t>
            </w:r>
            <w:r>
              <w:rPr>
                <w:rFonts w:ascii="Times New Roman" w:hAnsi="Times New Roman"/>
                <w:bCs/>
                <w:i/>
              </w:rPr>
              <w:t>s letter) and circle the correct answers.</w:t>
            </w:r>
          </w:p>
          <w:p w14:paraId="2E1CE477">
            <w:pPr>
              <w:widowControl w:val="0"/>
              <w:spacing w:line="288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2309482D">
            <w:pPr>
              <w:widowControl w:val="0"/>
              <w:spacing w:line="288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Draw pupils</w:t>
            </w:r>
            <w:r>
              <w:rPr>
                <w:rFonts w:hint="eastAsia" w:ascii="Times New Roman" w:hAnsi="Times New Roman"/>
                <w:bCs/>
              </w:rPr>
              <w:t>’</w:t>
            </w:r>
            <w:r>
              <w:rPr>
                <w:rFonts w:ascii="Times New Roman" w:hAnsi="Times New Roman"/>
                <w:bCs/>
              </w:rPr>
              <w:t xml:space="preserve"> attention to </w:t>
            </w:r>
            <w:r>
              <w:rPr>
                <w:rFonts w:ascii="Times New Roman" w:hAnsi="Times New Roman"/>
                <w:bCs/>
                <w:i/>
                <w:color w:val="00B0F0"/>
              </w:rPr>
              <w:t>Bill</w:t>
            </w:r>
            <w:r>
              <w:rPr>
                <w:rFonts w:hint="eastAsia" w:ascii="Times New Roman" w:hAnsi="Times New Roman"/>
                <w:bCs/>
                <w:i/>
                <w:color w:val="00B0F0"/>
              </w:rPr>
              <w:t>’</w:t>
            </w:r>
            <w:r>
              <w:rPr>
                <w:rFonts w:ascii="Times New Roman" w:hAnsi="Times New Roman"/>
                <w:bCs/>
                <w:i/>
                <w:color w:val="00B0F0"/>
              </w:rPr>
              <w:t>s letter</w:t>
            </w:r>
            <w:r>
              <w:rPr>
                <w:rFonts w:ascii="Times New Roman" w:hAnsi="Times New Roman"/>
                <w:bCs/>
              </w:rPr>
              <w:t xml:space="preserve"> and read it together as a class. </w:t>
            </w:r>
          </w:p>
          <w:p w14:paraId="5B37EDDF">
            <w:pPr>
              <w:widowControl w:val="0"/>
              <w:spacing w:line="288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Have pupils pay attention to the gap and the three answer options for each sentence. </w:t>
            </w:r>
          </w:p>
          <w:p w14:paraId="11C41149">
            <w:pPr>
              <w:widowControl w:val="0"/>
              <w:spacing w:line="288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Ask pupils to read the letter again and circle the correct options.</w:t>
            </w:r>
          </w:p>
          <w:p w14:paraId="0FF0EEB3">
            <w:pPr>
              <w:widowControl w:val="0"/>
              <w:spacing w:line="288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-</w:t>
            </w:r>
            <w:r>
              <w:rPr>
                <w:rFonts w:hint="default" w:ascii="Times New Roman" w:hAnsi="Times New Roman"/>
                <w:lang w:val="en-US"/>
              </w:rPr>
              <w:t xml:space="preserve"> </w:t>
            </w:r>
            <w:r>
              <w:rPr>
                <w:rFonts w:ascii="Times New Roman" w:hAnsi="Times New Roman"/>
              </w:rPr>
              <w:t>SS read again and circle</w:t>
            </w:r>
          </w:p>
          <w:p w14:paraId="3C47C229">
            <w:pPr>
              <w:widowControl w:val="0"/>
              <w:spacing w:line="288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Tell pupils to swap books with a partner, then check answers together as a class. </w:t>
            </w:r>
          </w:p>
          <w:p w14:paraId="1D8FE866">
            <w:pPr>
              <w:widowControl w:val="0"/>
              <w:spacing w:line="288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-</w:t>
            </w:r>
            <w:r>
              <w:rPr>
                <w:rFonts w:hint="default" w:ascii="Times New Roman" w:hAnsi="Times New Roman"/>
                <w:lang w:val="en-US"/>
              </w:rPr>
              <w:t xml:space="preserve"> </w:t>
            </w:r>
            <w:r>
              <w:rPr>
                <w:rFonts w:ascii="Times New Roman" w:hAnsi="Times New Roman"/>
              </w:rPr>
              <w:t>Ss swap books and check</w:t>
            </w:r>
          </w:p>
          <w:p w14:paraId="18C81017">
            <w:pPr>
              <w:widowControl w:val="0"/>
              <w:spacing w:line="288" w:lineRule="auto"/>
              <w:jc w:val="both"/>
              <w:rPr>
                <w:rFonts w:hint="default" w:ascii="Times New Roman" w:hAnsi="Times New Roman"/>
                <w:bCs/>
                <w:lang w:val="en-US"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>
              <w:rPr>
                <w:rFonts w:hint="default" w:ascii="Times New Roman" w:hAnsi="Times New Roman"/>
                <w:bCs/>
                <w:lang w:val="en-US"/>
              </w:rPr>
              <w:t>Call Ss go to the board to write the answers</w:t>
            </w:r>
          </w:p>
          <w:p w14:paraId="5B66FE31">
            <w:pPr>
              <w:widowControl w:val="0"/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- Ask pupils to look at the board and check their answers.</w:t>
            </w:r>
          </w:p>
          <w:p w14:paraId="5641DA71">
            <w:pPr>
              <w:widowControl w:val="0"/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check their answer again.</w:t>
            </w:r>
          </w:p>
          <w:p w14:paraId="7C98E382">
            <w:pPr>
              <w:widowControl w:val="0"/>
              <w:spacing w:line="288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hint="default" w:ascii="Times New Roman" w:hAnsi="Times New Roman"/>
                <w:bCs/>
                <w:lang w:val="en-US"/>
              </w:rPr>
              <w:t xml:space="preserve">- Give feed back </w:t>
            </w:r>
          </w:p>
          <w:p w14:paraId="20C54DA0">
            <w:pPr>
              <w:widowControl w:val="0"/>
              <w:spacing w:line="288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2.</w:t>
            </w:r>
            <w:r>
              <w:rPr>
                <w:rFonts w:ascii="Times New Roman" w:hAnsi="Times New Roman"/>
                <w:bCs/>
              </w:rPr>
              <w:t xml:space="preserve">  </w:t>
            </w:r>
            <w:r>
              <w:rPr>
                <w:rFonts w:ascii="Times New Roman" w:hAnsi="Times New Roman"/>
                <w:b/>
                <w:bCs/>
              </w:rPr>
              <w:t>Let’s write</w:t>
            </w:r>
          </w:p>
          <w:p w14:paraId="1F4ECEA3">
            <w:pPr>
              <w:widowControl w:val="0"/>
              <w:spacing w:line="288" w:lineRule="auto"/>
              <w:jc w:val="both"/>
              <w:rPr>
                <w:rFonts w:ascii="Times New Roman" w:hAnsi="Times New Roman"/>
                <w:i/>
                <w:lang w:eastAsia="vi-VN"/>
              </w:rPr>
            </w:pPr>
            <w:r>
              <w:rPr>
                <w:rFonts w:ascii="Times New Roman" w:hAnsi="Times New Roman"/>
                <w:b/>
                <w:bCs/>
                <w:i/>
              </w:rPr>
              <w:t>*Aims:</w:t>
            </w:r>
            <w:r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>
              <w:rPr>
                <w:rFonts w:ascii="Times New Roman" w:hAnsi="Times New Roman"/>
                <w:b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lang w:eastAsia="vi-VN"/>
              </w:rPr>
              <w:t>to complete a gapped text using pupils</w:t>
            </w:r>
            <w:r>
              <w:rPr>
                <w:rFonts w:hint="eastAsia" w:ascii="Times New Roman" w:hAnsi="Times New Roman"/>
                <w:i/>
                <w:lang w:eastAsia="vi-VN"/>
              </w:rPr>
              <w:t>’</w:t>
            </w:r>
            <w:r>
              <w:rPr>
                <w:rFonts w:ascii="Times New Roman" w:hAnsi="Times New Roman"/>
                <w:i/>
                <w:lang w:eastAsia="vi-VN"/>
              </w:rPr>
              <w:t xml:space="preserve"> personal information.</w:t>
            </w:r>
          </w:p>
          <w:p w14:paraId="587B69E5">
            <w:pPr>
              <w:widowControl w:val="0"/>
              <w:spacing w:line="288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73E6EF4F">
            <w:pPr>
              <w:widowControl w:val="0"/>
              <w:spacing w:line="288" w:lineRule="auto"/>
              <w:jc w:val="both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</w:rPr>
              <w:t xml:space="preserve">- Tell the class the goal of this activity: 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to read the text and fill in the gaps using their personal information. </w:t>
            </w:r>
          </w:p>
          <w:p w14:paraId="7D814EFE">
            <w:pPr>
              <w:widowControl w:val="0"/>
              <w:spacing w:line="288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Write the first sentence on the board. </w:t>
            </w:r>
          </w:p>
          <w:p w14:paraId="3B26FE66">
            <w:pPr>
              <w:widowControl w:val="0"/>
              <w:spacing w:line="288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Read the sentence as a class. When you reach the gap, point at it and encourage pupils to say their own names.</w:t>
            </w:r>
          </w:p>
          <w:p w14:paraId="25A22687">
            <w:pPr>
              <w:widowControl w:val="0"/>
              <w:spacing w:line="288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Give pupils time to write the answers.</w:t>
            </w:r>
          </w:p>
          <w:p w14:paraId="3ECB71BB">
            <w:pPr>
              <w:widowControl w:val="0"/>
              <w:spacing w:line="288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Repeat the same procedure with the other sentences.</w:t>
            </w:r>
          </w:p>
          <w:p w14:paraId="36610398">
            <w:pPr>
              <w:widowControl w:val="0"/>
              <w:spacing w:line="288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Invite a few pupils to read the sentences they have completed aloud in front of the class. </w:t>
            </w:r>
          </w:p>
          <w:p w14:paraId="206A8EE0">
            <w:pPr>
              <w:widowControl w:val="0"/>
              <w:spacing w:line="288" w:lineRule="auto"/>
              <w:jc w:val="both"/>
              <w:rPr>
                <w:rFonts w:ascii="Times New Roman" w:hAnsi="Times New Roman"/>
                <w:bCs/>
              </w:rPr>
            </w:pPr>
          </w:p>
          <w:p w14:paraId="4C944B6F">
            <w:pPr>
              <w:widowControl w:val="0"/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 xml:space="preserve">Activity 3. </w:t>
            </w:r>
            <w:r>
              <w:rPr>
                <w:rFonts w:ascii="Times New Roman" w:hAnsi="Times New Roman"/>
                <w:b/>
                <w:bCs/>
              </w:rPr>
              <w:t xml:space="preserve"> Project.</w:t>
            </w:r>
          </w:p>
          <w:p w14:paraId="6632D6A5">
            <w:pPr>
              <w:widowControl w:val="0"/>
              <w:spacing w:line="288" w:lineRule="auto"/>
              <w:jc w:val="both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>
              <w:rPr>
                <w:rFonts w:ascii="Times New Roman" w:hAnsi="Times New Roman"/>
                <w:bCs/>
                <w:i/>
              </w:rPr>
              <w:t>Ss will be able to make birthday party invitations at home and present them to the class by using the target language.</w:t>
            </w:r>
          </w:p>
          <w:p w14:paraId="53C7AFA4">
            <w:pPr>
              <w:widowControl w:val="0"/>
              <w:spacing w:line="288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51E367EE">
            <w:pPr>
              <w:pStyle w:val="249"/>
              <w:widowControl w:val="0"/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Tell pupils the goal of this activity. </w:t>
            </w:r>
          </w:p>
          <w:p w14:paraId="10B8F5BF">
            <w:pPr>
              <w:pStyle w:val="249"/>
              <w:widowControl w:val="0"/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Explain that they are going to show the birthday party invitations that they have made at home and tell the class about their birthdays.</w:t>
            </w:r>
          </w:p>
          <w:p w14:paraId="756BE4E2">
            <w:pPr>
              <w:pStyle w:val="249"/>
              <w:widowControl w:val="0"/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Have pupils work in groups of five. </w:t>
            </w:r>
          </w:p>
          <w:p w14:paraId="76DB87B2">
            <w:pPr>
              <w:pStyle w:val="249"/>
              <w:widowControl w:val="0"/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 Each pupil shows his / her invitation and tells the group about his / her birthday</w:t>
            </w:r>
          </w:p>
          <w:p w14:paraId="7F9C24E9">
            <w:pPr>
              <w:pStyle w:val="249"/>
              <w:widowControl w:val="0"/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+ Ex: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My birthday</w:t>
            </w:r>
            <w:r>
              <w:rPr>
                <w:rFonts w:hint="eastAsia" w:ascii="Times New Roman" w:hAnsi="Times New Roman"/>
                <w:i/>
                <w:color w:val="00B0F0"/>
                <w:sz w:val="28"/>
                <w:szCs w:val="28"/>
              </w:rPr>
              <w:t>’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s in May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14:paraId="279B8E82">
            <w:pPr>
              <w:pStyle w:val="249"/>
              <w:widowControl w:val="0"/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Invite some pupils to show their work and talk about their birthdays.</w:t>
            </w:r>
          </w:p>
          <w:p w14:paraId="65117136">
            <w:pPr>
              <w:pStyle w:val="249"/>
              <w:widowControl w:val="0"/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Have pupils stick their invitations on the wall of the classroom as a display.</w:t>
            </w:r>
          </w:p>
          <w:p w14:paraId="74BE3D38">
            <w:pPr>
              <w:widowControl w:val="0"/>
              <w:numPr>
                <w:ilvl w:val="0"/>
                <w:numId w:val="20"/>
              </w:numPr>
              <w:spacing w:line="288" w:lineRule="auto"/>
              <w:ind w:left="0" w:leftChars="0" w:firstLine="0" w:firstLineChars="0"/>
              <w:jc w:val="both"/>
              <w:rPr>
                <w:rFonts w:ascii="Times New Roman" w:hAnsi="Times New Roman"/>
                <w:b/>
                <w:i w:val="0"/>
                <w:iCs/>
                <w:u w:val="single"/>
              </w:rPr>
            </w:pPr>
            <w:r>
              <w:rPr>
                <w:rFonts w:ascii="Times New Roman" w:hAnsi="Times New Roman"/>
                <w:b/>
                <w:i w:val="0"/>
                <w:iCs/>
                <w:u w:val="single"/>
              </w:rPr>
              <w:t>Consolidation</w:t>
            </w:r>
          </w:p>
          <w:p w14:paraId="2748CF8C">
            <w:pPr>
              <w:widowControl w:val="0"/>
              <w:spacing w:line="288" w:lineRule="auto"/>
              <w:jc w:val="both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>
              <w:rPr>
                <w:rFonts w:ascii="Times New Roman" w:hAnsi="Times New Roman"/>
                <w:bCs/>
                <w:i/>
              </w:rPr>
              <w:t>Ss will be able consolidate and wrap up the content of the lesson.</w:t>
            </w:r>
          </w:p>
          <w:p w14:paraId="16DD8EE8">
            <w:pPr>
              <w:widowControl w:val="0"/>
              <w:spacing w:line="288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10C84BA4">
            <w:pPr>
              <w:widowControl w:val="0"/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6DAC11D9">
            <w:pPr>
              <w:widowControl w:val="0"/>
              <w:spacing w:line="288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775DB774">
            <w:pPr>
              <w:widowControl w:val="0"/>
              <w:spacing w:line="288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+What are the core values of the lesson? (if the teacher can take from the lesson).</w:t>
            </w:r>
          </w:p>
          <w:p w14:paraId="1A91B877">
            <w:pPr>
              <w:widowControl w:val="0"/>
              <w:spacing w:line="288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- T praises some Ss who are hardworking / active/ good</w:t>
            </w:r>
            <w:r>
              <w:rPr>
                <w:rFonts w:hint="eastAsia" w:ascii="Times New Roman" w:hAnsi="Times New Roman"/>
              </w:rPr>
              <w:t>…</w:t>
            </w:r>
            <w:r>
              <w:rPr>
                <w:rFonts w:ascii="Times New Roman" w:hAnsi="Times New Roman"/>
              </w:rPr>
              <w:t>. as well as encourage others to try more.</w:t>
            </w:r>
          </w:p>
          <w:p w14:paraId="512CCA56">
            <w:pPr>
              <w:widowControl w:val="0"/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4. </w:t>
            </w:r>
            <w:r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>
              <w:rPr>
                <w:rFonts w:ascii="Times New Roman" w:hAnsi="Times New Roman"/>
                <w:b/>
                <w:bCs/>
              </w:rPr>
              <w:t xml:space="preserve">. </w:t>
            </w:r>
          </w:p>
          <w:p w14:paraId="511CFD2B">
            <w:pPr>
              <w:widowControl w:val="0"/>
              <w:numPr>
                <w:ilvl w:val="0"/>
                <w:numId w:val="0"/>
              </w:numPr>
              <w:spacing w:line="288" w:lineRule="auto"/>
              <w:jc w:val="both"/>
              <w:rPr>
                <w:rFonts w:ascii="Times New Roman" w:hAnsi="Times New Roman"/>
                <w:b/>
                <w:vertAlign w:val="baseline"/>
              </w:rPr>
            </w:pPr>
            <w:r>
              <w:rPr>
                <w:rFonts w:ascii="Times New Roman" w:hAnsi="Times New Roman"/>
                <w:bCs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</w:rPr>
              <w:t>Unit 5, Lesson 1 (1, 2, 3).</w:t>
            </w:r>
          </w:p>
        </w:tc>
        <w:tc>
          <w:tcPr>
            <w:tcW w:w="4929" w:type="dxa"/>
          </w:tcPr>
          <w:p w14:paraId="0627B835">
            <w:pPr>
              <w:widowControl w:val="0"/>
              <w:numPr>
                <w:ilvl w:val="0"/>
                <w:numId w:val="0"/>
              </w:numPr>
              <w:spacing w:line="288" w:lineRule="auto"/>
              <w:ind w:leftChars="0"/>
              <w:jc w:val="both"/>
              <w:rPr>
                <w:rFonts w:hint="default" w:ascii="Times New Roman" w:hAnsi="Times New Roman"/>
                <w:b/>
                <w:bCs/>
                <w:lang w:val="en-US"/>
              </w:rPr>
            </w:pPr>
          </w:p>
          <w:p w14:paraId="0A35FBF0">
            <w:pPr>
              <w:widowControl w:val="0"/>
              <w:numPr>
                <w:ilvl w:val="0"/>
                <w:numId w:val="0"/>
              </w:numPr>
              <w:spacing w:line="288" w:lineRule="auto"/>
              <w:ind w:leftChars="0"/>
              <w:jc w:val="both"/>
              <w:rPr>
                <w:rFonts w:hint="default" w:ascii="Times New Roman" w:hAnsi="Times New Roman"/>
                <w:b/>
                <w:bCs/>
                <w:lang w:val="en-US"/>
              </w:rPr>
            </w:pPr>
          </w:p>
          <w:p w14:paraId="32C33A6D">
            <w:pPr>
              <w:widowControl w:val="0"/>
              <w:numPr>
                <w:ilvl w:val="0"/>
                <w:numId w:val="0"/>
              </w:numPr>
              <w:spacing w:line="288" w:lineRule="auto"/>
              <w:ind w:leftChars="0"/>
              <w:jc w:val="both"/>
              <w:rPr>
                <w:rFonts w:hint="default" w:ascii="Times New Roman" w:hAnsi="Times New Roman"/>
                <w:b/>
                <w:bCs/>
                <w:lang w:val="en-US"/>
              </w:rPr>
            </w:pPr>
          </w:p>
          <w:p w14:paraId="7E0766C2">
            <w:pPr>
              <w:widowControl w:val="0"/>
              <w:numPr>
                <w:ilvl w:val="0"/>
                <w:numId w:val="0"/>
              </w:numPr>
              <w:spacing w:line="288" w:lineRule="auto"/>
              <w:ind w:leftChars="0"/>
              <w:jc w:val="both"/>
              <w:rPr>
                <w:rFonts w:hint="default" w:ascii="Times New Roman" w:hAnsi="Times New Roman"/>
                <w:b/>
                <w:bCs/>
                <w:lang w:val="en-US"/>
              </w:rPr>
            </w:pPr>
          </w:p>
          <w:p w14:paraId="14AECF96">
            <w:pPr>
              <w:widowControl w:val="0"/>
              <w:numPr>
                <w:ilvl w:val="0"/>
                <w:numId w:val="0"/>
              </w:numPr>
              <w:spacing w:line="288" w:lineRule="auto"/>
              <w:ind w:leftChars="0"/>
              <w:jc w:val="both"/>
              <w:rPr>
                <w:rFonts w:hint="default" w:ascii="Times New Roman" w:hAnsi="Times New Roman"/>
                <w:b/>
                <w:bCs/>
                <w:lang w:val="en-US"/>
              </w:rPr>
            </w:pPr>
          </w:p>
          <w:p w14:paraId="7C3FD96B">
            <w:pPr>
              <w:widowControl w:val="0"/>
              <w:numPr>
                <w:ilvl w:val="0"/>
                <w:numId w:val="0"/>
              </w:numPr>
              <w:spacing w:line="288" w:lineRule="auto"/>
              <w:ind w:leftChars="0"/>
              <w:jc w:val="both"/>
              <w:rPr>
                <w:rFonts w:hint="default" w:ascii="Times New Roman" w:hAnsi="Times New Roman"/>
                <w:b/>
                <w:bCs/>
                <w:lang w:val="en-US"/>
              </w:rPr>
            </w:pPr>
          </w:p>
          <w:p w14:paraId="67776295">
            <w:pPr>
              <w:widowControl w:val="0"/>
              <w:numPr>
                <w:ilvl w:val="0"/>
                <w:numId w:val="0"/>
              </w:numPr>
              <w:spacing w:line="288" w:lineRule="auto"/>
              <w:ind w:leftChars="0"/>
              <w:jc w:val="both"/>
              <w:rPr>
                <w:rFonts w:hint="default" w:ascii="Times New Roman" w:hAnsi="Times New Roman"/>
                <w:b/>
                <w:bCs/>
                <w:lang w:val="en-US"/>
              </w:rPr>
            </w:pPr>
          </w:p>
          <w:p w14:paraId="7FEB72E8">
            <w:pPr>
              <w:widowControl w:val="0"/>
              <w:numPr>
                <w:ilvl w:val="0"/>
                <w:numId w:val="0"/>
              </w:numPr>
              <w:spacing w:line="288" w:lineRule="auto"/>
              <w:ind w:leftChars="0"/>
              <w:jc w:val="both"/>
              <w:rPr>
                <w:rFonts w:hint="default" w:ascii="Times New Roman" w:hAnsi="Times New Roman"/>
                <w:b/>
                <w:bCs/>
                <w:lang w:val="en-US"/>
              </w:rPr>
            </w:pPr>
          </w:p>
          <w:p w14:paraId="2C06E3EC">
            <w:pPr>
              <w:widowControl w:val="0"/>
              <w:numPr>
                <w:ilvl w:val="0"/>
                <w:numId w:val="0"/>
              </w:numPr>
              <w:spacing w:line="288" w:lineRule="auto"/>
              <w:ind w:leftChars="0"/>
              <w:jc w:val="both"/>
              <w:rPr>
                <w:rFonts w:hint="default" w:ascii="Times New Roman" w:hAnsi="Times New Roman"/>
                <w:b/>
                <w:bCs/>
                <w:lang w:val="en-US"/>
              </w:rPr>
            </w:pPr>
          </w:p>
          <w:p w14:paraId="1002EA25">
            <w:pPr>
              <w:widowControl w:val="0"/>
              <w:numPr>
                <w:ilvl w:val="0"/>
                <w:numId w:val="0"/>
              </w:numPr>
              <w:spacing w:line="288" w:lineRule="auto"/>
              <w:ind w:leftChars="0"/>
              <w:jc w:val="both"/>
              <w:rPr>
                <w:rFonts w:hint="default" w:ascii="Times New Roman" w:hAnsi="Times New Roman"/>
                <w:b/>
                <w:bCs/>
                <w:lang w:val="en-US"/>
              </w:rPr>
            </w:pPr>
          </w:p>
          <w:p w14:paraId="221BCF3F">
            <w:pPr>
              <w:widowControl w:val="0"/>
              <w:numPr>
                <w:ilvl w:val="0"/>
                <w:numId w:val="0"/>
              </w:numPr>
              <w:spacing w:line="288" w:lineRule="auto"/>
              <w:ind w:leftChars="0"/>
              <w:jc w:val="both"/>
              <w:rPr>
                <w:rFonts w:hint="default" w:ascii="Times New Roman" w:hAnsi="Times New Roman"/>
                <w:b/>
                <w:bCs/>
                <w:lang w:val="en-US"/>
              </w:rPr>
            </w:pPr>
          </w:p>
          <w:p w14:paraId="582AB1BF">
            <w:pPr>
              <w:widowControl w:val="0"/>
              <w:numPr>
                <w:ilvl w:val="0"/>
                <w:numId w:val="0"/>
              </w:numPr>
              <w:spacing w:line="288" w:lineRule="auto"/>
              <w:ind w:leftChars="0"/>
              <w:jc w:val="both"/>
              <w:rPr>
                <w:rFonts w:hint="default" w:ascii="Times New Roman" w:hAnsi="Times New Roman"/>
                <w:b/>
                <w:bCs/>
                <w:lang w:val="en-US"/>
              </w:rPr>
            </w:pPr>
          </w:p>
          <w:p w14:paraId="6EAF02EC">
            <w:pPr>
              <w:widowControl w:val="0"/>
              <w:numPr>
                <w:ilvl w:val="0"/>
                <w:numId w:val="0"/>
              </w:numPr>
              <w:spacing w:line="288" w:lineRule="auto"/>
              <w:ind w:leftChars="0"/>
              <w:jc w:val="both"/>
              <w:rPr>
                <w:rFonts w:hint="default" w:ascii="Times New Roman" w:hAnsi="Times New Roman"/>
                <w:b/>
                <w:bCs/>
                <w:lang w:val="en-US"/>
              </w:rPr>
            </w:pPr>
          </w:p>
          <w:p w14:paraId="1D41E00D">
            <w:pPr>
              <w:widowControl w:val="0"/>
              <w:numPr>
                <w:ilvl w:val="0"/>
                <w:numId w:val="0"/>
              </w:numPr>
              <w:spacing w:line="288" w:lineRule="auto"/>
              <w:ind w:leftChars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hint="default" w:ascii="Times New Roman" w:hAnsi="Times New Roman"/>
                <w:b/>
                <w:bCs/>
                <w:lang w:val="en-US"/>
              </w:rPr>
              <w:t>4.</w:t>
            </w:r>
            <w:r>
              <w:rPr>
                <w:rFonts w:ascii="Times New Roman" w:hAnsi="Times New Roman"/>
                <w:b/>
                <w:bCs/>
              </w:rPr>
              <w:t>Read and circle:</w:t>
            </w:r>
          </w:p>
          <w:p w14:paraId="2303624B">
            <w:pPr>
              <w:widowControl w:val="0"/>
              <w:spacing w:line="288" w:lineRule="auto"/>
              <w:jc w:val="both"/>
              <w:rPr>
                <w:rFonts w:ascii="Times New Roman" w:hAnsi="Times New Roman"/>
              </w:rPr>
            </w:pPr>
          </w:p>
          <w:p w14:paraId="6D7E5E87">
            <w:pPr>
              <w:widowControl w:val="0"/>
              <w:spacing w:line="288" w:lineRule="auto"/>
              <w:jc w:val="both"/>
              <w:rPr>
                <w:rFonts w:ascii="Times New Roman" w:hAnsi="Times New Roman"/>
              </w:rPr>
            </w:pPr>
          </w:p>
          <w:p w14:paraId="1E026F7F">
            <w:pPr>
              <w:widowControl w:val="0"/>
              <w:spacing w:line="288" w:lineRule="auto"/>
              <w:jc w:val="both"/>
              <w:rPr>
                <w:rFonts w:ascii="Times New Roman" w:hAnsi="Times New Roman"/>
              </w:rPr>
            </w:pPr>
          </w:p>
          <w:p w14:paraId="320683C3">
            <w:pPr>
              <w:widowControl w:val="0"/>
              <w:spacing w:line="288" w:lineRule="auto"/>
              <w:jc w:val="both"/>
              <w:rPr>
                <w:rFonts w:ascii="Times New Roman" w:hAnsi="Times New Roman"/>
              </w:rPr>
            </w:pPr>
          </w:p>
          <w:p w14:paraId="1CCC4A77">
            <w:pPr>
              <w:widowControl w:val="0"/>
              <w:spacing w:line="288" w:lineRule="auto"/>
              <w:jc w:val="both"/>
              <w:rPr>
                <w:rFonts w:ascii="Times New Roman" w:hAnsi="Times New Roman"/>
              </w:rPr>
            </w:pPr>
          </w:p>
          <w:p w14:paraId="67BCE958">
            <w:pPr>
              <w:widowControl w:val="0"/>
              <w:spacing w:line="288" w:lineRule="auto"/>
              <w:jc w:val="both"/>
              <w:rPr>
                <w:rFonts w:ascii="Times New Roman" w:hAnsi="Times New Roman"/>
              </w:rPr>
            </w:pPr>
          </w:p>
          <w:p w14:paraId="192DE064">
            <w:pPr>
              <w:widowControl w:val="0"/>
              <w:spacing w:line="288" w:lineRule="auto"/>
              <w:jc w:val="both"/>
              <w:rPr>
                <w:rFonts w:ascii="Times New Roman" w:hAnsi="Times New Roman"/>
              </w:rPr>
            </w:pPr>
          </w:p>
          <w:p w14:paraId="4FAC080C">
            <w:pPr>
              <w:widowControl w:val="0"/>
              <w:spacing w:line="288" w:lineRule="auto"/>
              <w:jc w:val="both"/>
              <w:rPr>
                <w:rFonts w:ascii="Times New Roman" w:hAnsi="Times New Roman"/>
              </w:rPr>
            </w:pPr>
          </w:p>
          <w:p w14:paraId="6BE2DEA6">
            <w:pPr>
              <w:widowControl w:val="0"/>
              <w:spacing w:line="288" w:lineRule="auto"/>
              <w:jc w:val="both"/>
              <w:rPr>
                <w:rFonts w:ascii="Times New Roman" w:hAnsi="Times New Roman"/>
              </w:rPr>
            </w:pPr>
          </w:p>
          <w:p w14:paraId="73574C85">
            <w:pPr>
              <w:widowControl w:val="0"/>
              <w:spacing w:line="288" w:lineRule="auto"/>
              <w:jc w:val="both"/>
              <w:rPr>
                <w:rFonts w:ascii="Times New Roman" w:hAnsi="Times New Roman"/>
              </w:rPr>
            </w:pPr>
          </w:p>
          <w:p w14:paraId="55C87E8D">
            <w:pPr>
              <w:widowControl w:val="0"/>
              <w:spacing w:line="288" w:lineRule="auto"/>
              <w:jc w:val="both"/>
              <w:rPr>
                <w:rFonts w:ascii="Times New Roman" w:hAnsi="Times New Roman"/>
              </w:rPr>
            </w:pPr>
          </w:p>
          <w:p w14:paraId="3EC0ACD9">
            <w:pPr>
              <w:widowControl w:val="0"/>
              <w:spacing w:line="288" w:lineRule="auto"/>
              <w:jc w:val="both"/>
              <w:rPr>
                <w:rFonts w:ascii="Times New Roman" w:hAnsi="Times New Roman"/>
              </w:rPr>
            </w:pPr>
          </w:p>
          <w:p w14:paraId="2ABD88A3">
            <w:pPr>
              <w:widowControl w:val="0"/>
              <w:spacing w:line="288" w:lineRule="auto"/>
              <w:jc w:val="both"/>
              <w:rPr>
                <w:rFonts w:ascii="Times New Roman" w:hAnsi="Times New Roman"/>
              </w:rPr>
            </w:pPr>
          </w:p>
          <w:p w14:paraId="6742E2E1">
            <w:pPr>
              <w:widowControl w:val="0"/>
              <w:spacing w:line="288" w:lineRule="auto"/>
              <w:jc w:val="both"/>
              <w:rPr>
                <w:rFonts w:ascii="Times New Roman" w:hAnsi="Times New Roman"/>
              </w:rPr>
            </w:pPr>
          </w:p>
          <w:p w14:paraId="3EC27182">
            <w:pPr>
              <w:widowControl w:val="0"/>
              <w:spacing w:line="288" w:lineRule="auto"/>
              <w:jc w:val="both"/>
              <w:rPr>
                <w:rFonts w:ascii="Times New Roman" w:hAnsi="Times New Roman"/>
              </w:rPr>
            </w:pPr>
          </w:p>
          <w:p w14:paraId="33266D71">
            <w:pPr>
              <w:widowControl w:val="0"/>
              <w:spacing w:line="288" w:lineRule="auto"/>
              <w:jc w:val="both"/>
              <w:rPr>
                <w:rFonts w:ascii="Times New Roman" w:hAnsi="Times New Roman"/>
              </w:rPr>
            </w:pPr>
          </w:p>
          <w:p w14:paraId="407666D0">
            <w:pPr>
              <w:widowControl w:val="0"/>
              <w:spacing w:line="288" w:lineRule="auto"/>
              <w:jc w:val="both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>Key: 1. b       2. a       3. a      4. b</w:t>
            </w:r>
          </w:p>
          <w:p w14:paraId="7F3192F4">
            <w:pPr>
              <w:widowControl w:val="0"/>
              <w:spacing w:line="288" w:lineRule="auto"/>
              <w:jc w:val="both"/>
              <w:rPr>
                <w:rFonts w:ascii="Times New Roman" w:hAnsi="Times New Roman"/>
              </w:rPr>
            </w:pPr>
          </w:p>
          <w:p w14:paraId="691D1C20">
            <w:pPr>
              <w:widowControl w:val="0"/>
              <w:spacing w:line="288" w:lineRule="auto"/>
              <w:jc w:val="both"/>
              <w:rPr>
                <w:rFonts w:ascii="Times New Roman" w:hAnsi="Times New Roman"/>
              </w:rPr>
            </w:pPr>
          </w:p>
          <w:p w14:paraId="2D07EBC6">
            <w:pPr>
              <w:widowControl w:val="0"/>
              <w:spacing w:line="288" w:lineRule="auto"/>
              <w:jc w:val="both"/>
              <w:rPr>
                <w:rFonts w:ascii="Times New Roman" w:hAnsi="Times New Roman"/>
              </w:rPr>
            </w:pPr>
          </w:p>
          <w:p w14:paraId="552ADD0E">
            <w:pPr>
              <w:widowControl w:val="0"/>
              <w:spacing w:line="288" w:lineRule="auto"/>
              <w:jc w:val="both"/>
              <w:rPr>
                <w:rFonts w:ascii="Times New Roman" w:hAnsi="Times New Roman"/>
              </w:rPr>
            </w:pPr>
          </w:p>
          <w:p w14:paraId="0902B998">
            <w:pPr>
              <w:widowControl w:val="0"/>
              <w:spacing w:line="288" w:lineRule="auto"/>
              <w:jc w:val="both"/>
              <w:rPr>
                <w:rFonts w:ascii="Times New Roman" w:hAnsi="Times New Roman"/>
              </w:rPr>
            </w:pPr>
          </w:p>
          <w:p w14:paraId="750CC6D6">
            <w:pPr>
              <w:widowControl w:val="0"/>
              <w:spacing w:line="288" w:lineRule="auto"/>
              <w:jc w:val="both"/>
              <w:rPr>
                <w:rFonts w:hint="default" w:ascii="Times New Roman" w:hAnsi="Times New Roman"/>
                <w:b/>
                <w:bCs/>
                <w:lang w:val="en-US"/>
              </w:rPr>
            </w:pPr>
            <w:r>
              <w:rPr>
                <w:rFonts w:hint="default" w:ascii="Times New Roman" w:hAnsi="Times New Roman"/>
                <w:b/>
                <w:bCs/>
                <w:lang w:val="en-US"/>
              </w:rPr>
              <w:t>5.</w:t>
            </w:r>
            <w:r>
              <w:rPr>
                <w:rFonts w:ascii="Times New Roman" w:hAnsi="Times New Roman"/>
                <w:b/>
                <w:bCs/>
              </w:rPr>
              <w:t>Let’s write</w:t>
            </w:r>
          </w:p>
          <w:p w14:paraId="746E1691">
            <w:pPr>
              <w:widowControl w:val="0"/>
              <w:spacing w:line="288" w:lineRule="auto"/>
              <w:jc w:val="both"/>
              <w:rPr>
                <w:rFonts w:ascii="Times New Roman" w:hAnsi="Times New Roman"/>
              </w:rPr>
            </w:pPr>
          </w:p>
          <w:p w14:paraId="1EB7CF30">
            <w:pPr>
              <w:widowControl w:val="0"/>
              <w:spacing w:line="288" w:lineRule="auto"/>
              <w:jc w:val="both"/>
              <w:rPr>
                <w:rFonts w:ascii="Times New Roman" w:hAnsi="Times New Roman"/>
              </w:rPr>
            </w:pPr>
          </w:p>
          <w:p w14:paraId="038664EE">
            <w:pPr>
              <w:widowControl w:val="0"/>
              <w:spacing w:line="288" w:lineRule="auto"/>
              <w:jc w:val="both"/>
              <w:rPr>
                <w:rFonts w:ascii="Times New Roman" w:hAnsi="Times New Roman"/>
              </w:rPr>
            </w:pPr>
          </w:p>
          <w:p w14:paraId="43DCA632">
            <w:pPr>
              <w:widowControl w:val="0"/>
              <w:spacing w:line="288" w:lineRule="auto"/>
              <w:jc w:val="both"/>
              <w:rPr>
                <w:rFonts w:ascii="Times New Roman" w:hAnsi="Times New Roman"/>
              </w:rPr>
            </w:pPr>
          </w:p>
          <w:p w14:paraId="50C83315">
            <w:pPr>
              <w:widowControl w:val="0"/>
              <w:spacing w:line="288" w:lineRule="auto"/>
              <w:jc w:val="both"/>
              <w:rPr>
                <w:rFonts w:ascii="Times New Roman" w:hAnsi="Times New Roman"/>
              </w:rPr>
            </w:pPr>
          </w:p>
          <w:p w14:paraId="09FE6E5C">
            <w:pPr>
              <w:widowControl w:val="0"/>
              <w:spacing w:line="288" w:lineRule="auto"/>
              <w:jc w:val="both"/>
              <w:rPr>
                <w:rFonts w:ascii="Times New Roman" w:hAnsi="Times New Roman"/>
              </w:rPr>
            </w:pPr>
          </w:p>
          <w:p w14:paraId="64A1A6D6">
            <w:pPr>
              <w:widowControl w:val="0"/>
              <w:spacing w:line="288" w:lineRule="auto"/>
              <w:jc w:val="both"/>
              <w:rPr>
                <w:rFonts w:ascii="Times New Roman" w:hAnsi="Times New Roman"/>
              </w:rPr>
            </w:pPr>
          </w:p>
          <w:p w14:paraId="74B97646">
            <w:pPr>
              <w:widowControl w:val="0"/>
              <w:spacing w:line="288" w:lineRule="auto"/>
              <w:jc w:val="both"/>
              <w:rPr>
                <w:rFonts w:ascii="Times New Roman" w:hAnsi="Times New Roman"/>
              </w:rPr>
            </w:pPr>
          </w:p>
          <w:p w14:paraId="01B51837">
            <w:pPr>
              <w:widowControl w:val="0"/>
              <w:spacing w:line="288" w:lineRule="auto"/>
              <w:jc w:val="both"/>
              <w:rPr>
                <w:rFonts w:ascii="Times New Roman" w:hAnsi="Times New Roman"/>
              </w:rPr>
            </w:pPr>
          </w:p>
          <w:p w14:paraId="0A4FEEF3">
            <w:pPr>
              <w:widowControl w:val="0"/>
              <w:spacing w:line="288" w:lineRule="auto"/>
              <w:jc w:val="both"/>
              <w:rPr>
                <w:rFonts w:ascii="Times New Roman" w:hAnsi="Times New Roman"/>
              </w:rPr>
            </w:pPr>
          </w:p>
          <w:p w14:paraId="7B6CA2ED">
            <w:pPr>
              <w:widowControl w:val="0"/>
              <w:spacing w:line="288" w:lineRule="auto"/>
              <w:jc w:val="both"/>
              <w:rPr>
                <w:rFonts w:ascii="Times New Roman" w:hAnsi="Times New Roman"/>
              </w:rPr>
            </w:pPr>
          </w:p>
          <w:p w14:paraId="32112881">
            <w:pPr>
              <w:widowControl w:val="0"/>
              <w:spacing w:line="288" w:lineRule="auto"/>
              <w:jc w:val="both"/>
              <w:rPr>
                <w:rFonts w:ascii="Times New Roman" w:hAnsi="Times New Roman"/>
              </w:rPr>
            </w:pPr>
          </w:p>
          <w:p w14:paraId="683F8A6F">
            <w:pPr>
              <w:widowControl w:val="0"/>
              <w:spacing w:line="288" w:lineRule="auto"/>
              <w:jc w:val="both"/>
              <w:rPr>
                <w:rFonts w:ascii="Times New Roman" w:hAnsi="Times New Roman"/>
              </w:rPr>
            </w:pPr>
          </w:p>
          <w:p w14:paraId="7C79161C">
            <w:pPr>
              <w:widowControl w:val="0"/>
              <w:spacing w:line="288" w:lineRule="auto"/>
              <w:jc w:val="both"/>
              <w:rPr>
                <w:rFonts w:ascii="Times New Roman" w:hAnsi="Times New Roman"/>
              </w:rPr>
            </w:pPr>
          </w:p>
          <w:p w14:paraId="384E998F">
            <w:pPr>
              <w:widowControl w:val="0"/>
              <w:spacing w:line="288" w:lineRule="auto"/>
              <w:jc w:val="both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Ex:  My name is </w:t>
            </w:r>
            <w:r>
              <w:rPr>
                <w:rFonts w:ascii="Times New Roman" w:hAnsi="Times New Roman"/>
                <w:bCs/>
                <w:i/>
                <w:color w:val="00B0F0"/>
                <w:u w:val="single"/>
              </w:rPr>
              <w:t>Huong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. I am from </w:t>
            </w:r>
            <w:r>
              <w:rPr>
                <w:rFonts w:ascii="Times New Roman" w:hAnsi="Times New Roman"/>
                <w:bCs/>
                <w:i/>
                <w:color w:val="00B0F0"/>
                <w:u w:val="single"/>
              </w:rPr>
              <w:t>Nghia Lam Village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. My birthday is in </w:t>
            </w:r>
            <w:r>
              <w:rPr>
                <w:rFonts w:ascii="Times New Roman" w:hAnsi="Times New Roman"/>
                <w:bCs/>
                <w:i/>
                <w:color w:val="00B0F0"/>
                <w:u w:val="single"/>
              </w:rPr>
              <w:t>October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. I </w:t>
            </w:r>
            <w:r>
              <w:rPr>
                <w:rFonts w:ascii="Times New Roman" w:hAnsi="Times New Roman"/>
                <w:bCs/>
                <w:i/>
                <w:color w:val="00B0F0"/>
                <w:u w:val="single"/>
              </w:rPr>
              <w:t>want some chips, milk and a birthday cake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 at the party.</w:t>
            </w:r>
          </w:p>
          <w:p w14:paraId="245FA411">
            <w:pPr>
              <w:widowControl w:val="0"/>
              <w:spacing w:line="288" w:lineRule="auto"/>
              <w:jc w:val="both"/>
              <w:rPr>
                <w:rFonts w:hint="default" w:ascii="Times New Roman" w:hAnsi="Times New Roman"/>
                <w:lang w:val="en-US"/>
              </w:rPr>
            </w:pPr>
            <w:r>
              <w:rPr>
                <w:rFonts w:hint="default" w:ascii="Times New Roman" w:hAnsi="Times New Roman"/>
                <w:b/>
                <w:bCs/>
                <w:lang w:val="en-US"/>
              </w:rPr>
              <w:t>6.</w:t>
            </w:r>
            <w:r>
              <w:rPr>
                <w:rFonts w:ascii="Times New Roman" w:hAnsi="Times New Roman"/>
                <w:b/>
                <w:bCs/>
              </w:rPr>
              <w:t>Project.</w:t>
            </w:r>
          </w:p>
          <w:p w14:paraId="7A2ADA7E">
            <w:pPr>
              <w:widowControl w:val="0"/>
              <w:spacing w:line="288" w:lineRule="auto"/>
              <w:jc w:val="both"/>
              <w:rPr>
                <w:rFonts w:ascii="Times New Roman" w:hAnsi="Times New Roman"/>
              </w:rPr>
            </w:pPr>
          </w:p>
          <w:p w14:paraId="5B846184">
            <w:pPr>
              <w:widowControl w:val="0"/>
              <w:numPr>
                <w:ilvl w:val="0"/>
                <w:numId w:val="0"/>
              </w:numPr>
              <w:spacing w:line="288" w:lineRule="auto"/>
              <w:jc w:val="both"/>
              <w:rPr>
                <w:rFonts w:ascii="Times New Roman" w:hAnsi="Times New Roman"/>
                <w:b/>
                <w:vertAlign w:val="baseline"/>
              </w:rPr>
            </w:pPr>
          </w:p>
        </w:tc>
      </w:tr>
    </w:tbl>
    <w:p w14:paraId="01533B42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 xml:space="preserve">D. </w:t>
      </w:r>
      <w:r>
        <w:rPr>
          <w:rFonts w:ascii="Times New Roman" w:hAnsi="Times New Roman"/>
          <w:b/>
          <w:u w:val="single"/>
          <w:lang w:eastAsia="vi-VN"/>
        </w:rPr>
        <w:t>ADJUSTMENTS (if necessary):</w:t>
      </w:r>
    </w:p>
    <w:p w14:paraId="2B267E4A">
      <w:pPr>
        <w:spacing w:line="288" w:lineRule="auto"/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</w:rPr>
        <w:t>………………………………………………………………………………………….…..……………………………………………………………………………...………</w:t>
      </w:r>
    </w:p>
    <w:p w14:paraId="3A197351"/>
    <w:p w14:paraId="2877E5A6"/>
    <w:sectPr>
      <w:pgSz w:w="11909" w:h="16833"/>
      <w:pgMar w:top="850" w:right="850" w:bottom="850" w:left="1417" w:header="720" w:footer="274" w:gutter="0"/>
      <w:cols w:space="0" w:num="1"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.VnTime">
    <w:panose1 w:val="020B7200000000000000"/>
    <w:charset w:val="00"/>
    <w:family w:val="roman"/>
    <w:pitch w:val="default"/>
    <w:sig w:usb0="00000000" w:usb1="00000000" w:usb2="00000000" w:usb3="00000000" w:csb0="00000000" w:csb1="00000000"/>
  </w:font>
  <w:font w:name="MyriadPro-Regular">
    <w:altName w:val="Microsoft YaHei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Microsoft YaHei">
    <w:panose1 w:val="020B0503020204020204"/>
    <w:charset w:val="86"/>
    <w:family w:val="auto"/>
    <w:pitch w:val="default"/>
    <w:sig w:usb0="80000287" w:usb1="28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5AFA0E8"/>
    <w:multiLevelType w:val="singleLevel"/>
    <w:tmpl w:val="95AFA0E8"/>
    <w:lvl w:ilvl="0" w:tentative="0">
      <w:start w:val="3"/>
      <w:numFmt w:val="upperLetter"/>
      <w:suff w:val="space"/>
      <w:lvlText w:val="%1."/>
      <w:lvlJc w:val="left"/>
    </w:lvl>
  </w:abstractNum>
  <w:abstractNum w:abstractNumId="1">
    <w:nsid w:val="B0E4B0ED"/>
    <w:multiLevelType w:val="singleLevel"/>
    <w:tmpl w:val="B0E4B0ED"/>
    <w:lvl w:ilvl="0" w:tentative="0">
      <w:start w:val="2"/>
      <w:numFmt w:val="decimal"/>
      <w:suff w:val="space"/>
      <w:lvlText w:val="%1."/>
      <w:lvlJc w:val="left"/>
    </w:lvl>
  </w:abstractNum>
  <w:abstractNum w:abstractNumId="2">
    <w:nsid w:val="BA486691"/>
    <w:multiLevelType w:val="singleLevel"/>
    <w:tmpl w:val="BA486691"/>
    <w:lvl w:ilvl="0" w:tentative="0">
      <w:start w:val="2"/>
      <w:numFmt w:val="decimal"/>
      <w:suff w:val="space"/>
      <w:lvlText w:val="%1."/>
      <w:lvlJc w:val="left"/>
    </w:lvl>
  </w:abstractNum>
  <w:abstractNum w:abstractNumId="3">
    <w:nsid w:val="D52430D1"/>
    <w:multiLevelType w:val="singleLevel"/>
    <w:tmpl w:val="D52430D1"/>
    <w:lvl w:ilvl="0" w:tentative="0">
      <w:start w:val="2"/>
      <w:numFmt w:val="decimal"/>
      <w:suff w:val="space"/>
      <w:lvlText w:val="%1."/>
      <w:lvlJc w:val="left"/>
    </w:lvl>
  </w:abstractNum>
  <w:abstractNum w:abstractNumId="4">
    <w:nsid w:val="FB47049E"/>
    <w:multiLevelType w:val="singleLevel"/>
    <w:tmpl w:val="FB47049E"/>
    <w:lvl w:ilvl="0" w:tentative="0">
      <w:start w:val="6"/>
      <w:numFmt w:val="decimal"/>
      <w:suff w:val="space"/>
      <w:lvlText w:val="%1."/>
      <w:lvlJc w:val="left"/>
    </w:lvl>
  </w:abstractNum>
  <w:abstractNum w:abstractNumId="5">
    <w:nsid w:val="FFFFFF7C"/>
    <w:multiLevelType w:val="singleLevel"/>
    <w:tmpl w:val="FFFFFF7C"/>
    <w:lvl w:ilvl="0" w:tentative="0">
      <w:start w:val="1"/>
      <w:numFmt w:val="decimal"/>
      <w:pStyle w:val="82"/>
      <w:lvlText w:val="%1."/>
      <w:lvlJc w:val="left"/>
      <w:pPr>
        <w:tabs>
          <w:tab w:val="left" w:pos="2040"/>
        </w:tabs>
        <w:ind w:left="2040" w:leftChars="800" w:hanging="360" w:hangingChars="200"/>
      </w:pPr>
    </w:lvl>
  </w:abstractNum>
  <w:abstractNum w:abstractNumId="6">
    <w:nsid w:val="FFFFFF7D"/>
    <w:multiLevelType w:val="singleLevel"/>
    <w:tmpl w:val="FFFFFF7D"/>
    <w:lvl w:ilvl="0" w:tentative="0">
      <w:start w:val="1"/>
      <w:numFmt w:val="decimal"/>
      <w:pStyle w:val="81"/>
      <w:lvlText w:val="%1."/>
      <w:lvlJc w:val="left"/>
      <w:pPr>
        <w:tabs>
          <w:tab w:val="left" w:pos="1620"/>
        </w:tabs>
        <w:ind w:left="1620" w:leftChars="600" w:hanging="360" w:hangingChars="200"/>
      </w:pPr>
    </w:lvl>
  </w:abstractNum>
  <w:abstractNum w:abstractNumId="7">
    <w:nsid w:val="FFFFFF7E"/>
    <w:multiLevelType w:val="singleLevel"/>
    <w:tmpl w:val="FFFFFF7E"/>
    <w:lvl w:ilvl="0" w:tentative="0">
      <w:start w:val="1"/>
      <w:numFmt w:val="decimal"/>
      <w:pStyle w:val="80"/>
      <w:lvlText w:val="%1."/>
      <w:lvlJc w:val="left"/>
      <w:pPr>
        <w:tabs>
          <w:tab w:val="left" w:pos="1200"/>
        </w:tabs>
        <w:ind w:left="1200" w:leftChars="400" w:hanging="360" w:hangingChars="200"/>
      </w:pPr>
    </w:lvl>
  </w:abstractNum>
  <w:abstractNum w:abstractNumId="8">
    <w:nsid w:val="FFFFFF7F"/>
    <w:multiLevelType w:val="singleLevel"/>
    <w:tmpl w:val="FFFFFF7F"/>
    <w:lvl w:ilvl="0" w:tentative="0">
      <w:start w:val="1"/>
      <w:numFmt w:val="decimal"/>
      <w:pStyle w:val="79"/>
      <w:lvlText w:val="%1."/>
      <w:lvlJc w:val="left"/>
      <w:pPr>
        <w:tabs>
          <w:tab w:val="left" w:pos="780"/>
        </w:tabs>
        <w:ind w:left="780" w:leftChars="200" w:hanging="360" w:hangingChars="200"/>
      </w:pPr>
    </w:lvl>
  </w:abstractNum>
  <w:abstractNum w:abstractNumId="9">
    <w:nsid w:val="FFFFFF80"/>
    <w:multiLevelType w:val="singleLevel"/>
    <w:tmpl w:val="FFFFFF80"/>
    <w:lvl w:ilvl="0" w:tentative="0">
      <w:start w:val="1"/>
      <w:numFmt w:val="bullet"/>
      <w:pStyle w:val="72"/>
      <w:lvlText w:val=""/>
      <w:lvlJc w:val="left"/>
      <w:pPr>
        <w:tabs>
          <w:tab w:val="left" w:pos="2040"/>
        </w:tabs>
        <w:ind w:left="2040" w:leftChars="800" w:hanging="360" w:hangingChars="200"/>
      </w:pPr>
      <w:rPr>
        <w:rFonts w:hint="default" w:ascii="Wingdings" w:hAnsi="Wingdings"/>
      </w:rPr>
    </w:lvl>
  </w:abstractNum>
  <w:abstractNum w:abstractNumId="10">
    <w:nsid w:val="FFFFFF81"/>
    <w:multiLevelType w:val="singleLevel"/>
    <w:tmpl w:val="FFFFFF81"/>
    <w:lvl w:ilvl="0" w:tentative="0">
      <w:start w:val="1"/>
      <w:numFmt w:val="bullet"/>
      <w:pStyle w:val="71"/>
      <w:lvlText w:val=""/>
      <w:lvlJc w:val="left"/>
      <w:pPr>
        <w:tabs>
          <w:tab w:val="left" w:pos="1620"/>
        </w:tabs>
        <w:ind w:left="1620" w:leftChars="600" w:hanging="360" w:hangingChars="200"/>
      </w:pPr>
      <w:rPr>
        <w:rFonts w:hint="default" w:ascii="Wingdings" w:hAnsi="Wingdings"/>
      </w:rPr>
    </w:lvl>
  </w:abstractNum>
  <w:abstractNum w:abstractNumId="11">
    <w:nsid w:val="FFFFFF82"/>
    <w:multiLevelType w:val="singleLevel"/>
    <w:tmpl w:val="FFFFFF82"/>
    <w:lvl w:ilvl="0" w:tentative="0">
      <w:start w:val="1"/>
      <w:numFmt w:val="bullet"/>
      <w:pStyle w:val="70"/>
      <w:lvlText w:val=""/>
      <w:lvlJc w:val="left"/>
      <w:pPr>
        <w:tabs>
          <w:tab w:val="left" w:pos="1200"/>
        </w:tabs>
        <w:ind w:left="1200" w:leftChars="400" w:hanging="360" w:hangingChars="200"/>
      </w:pPr>
      <w:rPr>
        <w:rFonts w:hint="default" w:ascii="Wingdings" w:hAnsi="Wingdings"/>
      </w:rPr>
    </w:lvl>
  </w:abstractNum>
  <w:abstractNum w:abstractNumId="12">
    <w:nsid w:val="FFFFFF83"/>
    <w:multiLevelType w:val="singleLevel"/>
    <w:tmpl w:val="FFFFFF83"/>
    <w:lvl w:ilvl="0" w:tentative="0">
      <w:start w:val="1"/>
      <w:numFmt w:val="bullet"/>
      <w:pStyle w:val="69"/>
      <w:lvlText w:val=""/>
      <w:lvlJc w:val="left"/>
      <w:pPr>
        <w:tabs>
          <w:tab w:val="left" w:pos="780"/>
        </w:tabs>
        <w:ind w:left="780" w:leftChars="200" w:hanging="360" w:hangingChars="200"/>
      </w:pPr>
      <w:rPr>
        <w:rFonts w:hint="default" w:ascii="Wingdings" w:hAnsi="Wingdings"/>
      </w:rPr>
    </w:lvl>
  </w:abstractNum>
  <w:abstractNum w:abstractNumId="13">
    <w:nsid w:val="FFFFFF88"/>
    <w:multiLevelType w:val="singleLevel"/>
    <w:tmpl w:val="FFFFFF88"/>
    <w:lvl w:ilvl="0" w:tentative="0">
      <w:start w:val="1"/>
      <w:numFmt w:val="decimal"/>
      <w:pStyle w:val="78"/>
      <w:lvlText w:val="%1."/>
      <w:lvlJc w:val="left"/>
      <w:pPr>
        <w:tabs>
          <w:tab w:val="left" w:pos="360"/>
        </w:tabs>
        <w:ind w:left="360" w:hanging="360" w:hangingChars="200"/>
      </w:pPr>
    </w:lvl>
  </w:abstractNum>
  <w:abstractNum w:abstractNumId="14">
    <w:nsid w:val="FFFFFF89"/>
    <w:multiLevelType w:val="singleLevel"/>
    <w:tmpl w:val="FFFFFF89"/>
    <w:lvl w:ilvl="0" w:tentative="0">
      <w:start w:val="1"/>
      <w:numFmt w:val="bullet"/>
      <w:pStyle w:val="68"/>
      <w:lvlText w:val=""/>
      <w:lvlJc w:val="left"/>
      <w:pPr>
        <w:tabs>
          <w:tab w:val="left" w:pos="360"/>
        </w:tabs>
        <w:ind w:left="360" w:hanging="360" w:hangingChars="200"/>
      </w:pPr>
      <w:rPr>
        <w:rFonts w:hint="default" w:ascii="Wingdings" w:hAnsi="Wingdings"/>
      </w:rPr>
    </w:lvl>
  </w:abstractNum>
  <w:abstractNum w:abstractNumId="15">
    <w:nsid w:val="08D27600"/>
    <w:multiLevelType w:val="singleLevel"/>
    <w:tmpl w:val="08D27600"/>
    <w:lvl w:ilvl="0" w:tentative="0">
      <w:start w:val="3"/>
      <w:numFmt w:val="upperLetter"/>
      <w:suff w:val="space"/>
      <w:lvlText w:val="%1."/>
      <w:lvlJc w:val="left"/>
    </w:lvl>
  </w:abstractNum>
  <w:abstractNum w:abstractNumId="16">
    <w:nsid w:val="1F72ACBC"/>
    <w:multiLevelType w:val="singleLevel"/>
    <w:tmpl w:val="1F72ACBC"/>
    <w:lvl w:ilvl="0" w:tentative="0">
      <w:start w:val="1"/>
      <w:numFmt w:val="decimal"/>
      <w:suff w:val="space"/>
      <w:lvlText w:val="%1."/>
      <w:lvlJc w:val="left"/>
      <w:rPr>
        <w:rFonts w:hint="default"/>
        <w:b/>
        <w:bCs/>
      </w:rPr>
    </w:lvl>
  </w:abstractNum>
  <w:abstractNum w:abstractNumId="17">
    <w:nsid w:val="28F790C0"/>
    <w:multiLevelType w:val="singleLevel"/>
    <w:tmpl w:val="28F790C0"/>
    <w:lvl w:ilvl="0" w:tentative="0">
      <w:start w:val="2"/>
      <w:numFmt w:val="decimal"/>
      <w:suff w:val="space"/>
      <w:lvlText w:val="%1."/>
      <w:lvlJc w:val="left"/>
      <w:rPr>
        <w:rFonts w:hint="default"/>
        <w:b/>
        <w:bCs/>
      </w:rPr>
    </w:lvl>
  </w:abstractNum>
  <w:abstractNum w:abstractNumId="18">
    <w:nsid w:val="392F3BD0"/>
    <w:multiLevelType w:val="singleLevel"/>
    <w:tmpl w:val="392F3BD0"/>
    <w:lvl w:ilvl="0" w:tentative="0">
      <w:start w:val="3"/>
      <w:numFmt w:val="upperLetter"/>
      <w:suff w:val="space"/>
      <w:lvlText w:val="%1."/>
      <w:lvlJc w:val="left"/>
    </w:lvl>
  </w:abstractNum>
  <w:abstractNum w:abstractNumId="19">
    <w:nsid w:val="7EDED41A"/>
    <w:multiLevelType w:val="singleLevel"/>
    <w:tmpl w:val="7EDED41A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4"/>
  </w:num>
  <w:num w:numId="2">
    <w:abstractNumId w:val="12"/>
  </w:num>
  <w:num w:numId="3">
    <w:abstractNumId w:val="11"/>
  </w:num>
  <w:num w:numId="4">
    <w:abstractNumId w:val="10"/>
  </w:num>
  <w:num w:numId="5">
    <w:abstractNumId w:val="9"/>
  </w:num>
  <w:num w:numId="6">
    <w:abstractNumId w:val="13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0"/>
  </w:num>
  <w:num w:numId="12">
    <w:abstractNumId w:val="17"/>
  </w:num>
  <w:num w:numId="13">
    <w:abstractNumId w:val="2"/>
  </w:num>
  <w:num w:numId="14">
    <w:abstractNumId w:val="15"/>
  </w:num>
  <w:num w:numId="15">
    <w:abstractNumId w:val="1"/>
  </w:num>
  <w:num w:numId="16">
    <w:abstractNumId w:val="16"/>
  </w:num>
  <w:num w:numId="17">
    <w:abstractNumId w:val="3"/>
  </w:num>
  <w:num w:numId="18">
    <w:abstractNumId w:val="4"/>
  </w:num>
  <w:num w:numId="19">
    <w:abstractNumId w:val="18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hyphenationZone w:val="360"/>
  <w:drawingGridVerticalSpacing w:val="156"/>
  <w:displayHorizontalDrawingGridEvery w:val="1"/>
  <w:displayVerticalDrawingGridEvery w:val="1"/>
  <w:characterSpacingControl w:val="doNotCompress"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4B25B4"/>
    <w:rsid w:val="00050A31"/>
    <w:rsid w:val="000716D2"/>
    <w:rsid w:val="00071AAB"/>
    <w:rsid w:val="000B76C4"/>
    <w:rsid w:val="000C5610"/>
    <w:rsid w:val="000E6552"/>
    <w:rsid w:val="000F3A4F"/>
    <w:rsid w:val="000F59AC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6417"/>
    <w:rsid w:val="0026631D"/>
    <w:rsid w:val="002C2F53"/>
    <w:rsid w:val="0033518C"/>
    <w:rsid w:val="003437C2"/>
    <w:rsid w:val="00377186"/>
    <w:rsid w:val="003A1C03"/>
    <w:rsid w:val="00414627"/>
    <w:rsid w:val="00425D63"/>
    <w:rsid w:val="004643D8"/>
    <w:rsid w:val="00497C24"/>
    <w:rsid w:val="004C7BA5"/>
    <w:rsid w:val="004E7628"/>
    <w:rsid w:val="004F48F2"/>
    <w:rsid w:val="005149B1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49F0"/>
    <w:rsid w:val="0067245D"/>
    <w:rsid w:val="0068470E"/>
    <w:rsid w:val="00695DCD"/>
    <w:rsid w:val="006A05CC"/>
    <w:rsid w:val="006A35A7"/>
    <w:rsid w:val="007152D7"/>
    <w:rsid w:val="00746C14"/>
    <w:rsid w:val="007C2C59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91424"/>
    <w:rsid w:val="00AA2C77"/>
    <w:rsid w:val="00AC3FB9"/>
    <w:rsid w:val="00AC702A"/>
    <w:rsid w:val="00AD226F"/>
    <w:rsid w:val="00B13A52"/>
    <w:rsid w:val="00B24CF4"/>
    <w:rsid w:val="00B26993"/>
    <w:rsid w:val="00B4570C"/>
    <w:rsid w:val="00B5208C"/>
    <w:rsid w:val="00B74876"/>
    <w:rsid w:val="00BB7C2B"/>
    <w:rsid w:val="00BC1664"/>
    <w:rsid w:val="00BC2546"/>
    <w:rsid w:val="00C05085"/>
    <w:rsid w:val="00C1593D"/>
    <w:rsid w:val="00C56C7E"/>
    <w:rsid w:val="00C776A4"/>
    <w:rsid w:val="00CA2C6C"/>
    <w:rsid w:val="00CC0600"/>
    <w:rsid w:val="00CC78AC"/>
    <w:rsid w:val="00CF7953"/>
    <w:rsid w:val="00D07232"/>
    <w:rsid w:val="00D10245"/>
    <w:rsid w:val="00D21BDD"/>
    <w:rsid w:val="00D65F07"/>
    <w:rsid w:val="00D92BB7"/>
    <w:rsid w:val="00DC76D2"/>
    <w:rsid w:val="00DD30ED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2B071B70"/>
    <w:rsid w:val="384B25B4"/>
    <w:rsid w:val="384E016F"/>
    <w:rsid w:val="3BD66073"/>
    <w:rsid w:val="5F5C2211"/>
    <w:rsid w:val="7BA62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qFormat="1" w:unhideWhenUsed="0" w:uiPriority="0" w:semiHidden="0" w:name="index 1"/>
    <w:lsdException w:qFormat="1" w:unhideWhenUsed="0" w:uiPriority="0" w:semiHidden="0" w:name="index 2"/>
    <w:lsdException w:qFormat="1" w:unhideWhenUsed="0" w:uiPriority="0" w:semiHidden="0" w:name="index 3"/>
    <w:lsdException w:qFormat="1" w:unhideWhenUsed="0" w:uiPriority="0" w:semiHidden="0" w:name="index 4"/>
    <w:lsdException w:qFormat="1" w:unhideWhenUsed="0" w:uiPriority="0" w:semiHidden="0" w:name="index 5"/>
    <w:lsdException w:qFormat="1" w:unhideWhenUsed="0" w:uiPriority="0" w:semiHidden="0" w:name="index 6"/>
    <w:lsdException w:qFormat="1" w:unhideWhenUsed="0" w:uiPriority="0" w:semiHidden="0" w:name="index 7"/>
    <w:lsdException w:qFormat="1" w:unhideWhenUsed="0" w:uiPriority="0" w:semiHidden="0" w:name="index 8"/>
    <w:lsdException w:qFormat="1"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qFormat="1"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qFormat="1" w:unhideWhenUsed="0" w:uiPriority="0" w:semiHidden="0" w:name="index heading"/>
    <w:lsdException w:qFormat="1" w:uiPriority="0" w:name="caption"/>
    <w:lsdException w:qFormat="1" w:unhideWhenUsed="0" w:uiPriority="0" w:semiHidden="0" w:name="table of figures"/>
    <w:lsdException w:qFormat="1" w:unhideWhenUsed="0" w:uiPriority="0" w:semiHidden="0" w:name="envelope address"/>
    <w:lsdException w:qFormat="1" w:unhideWhenUsed="0" w:uiPriority="0" w:semiHidden="0" w:name="envelope return"/>
    <w:lsdException w:qFormat="1" w:unhideWhenUsed="0" w:uiPriority="0" w:semiHidden="0" w:name="footnote reference"/>
    <w:lsdException w:unhideWhenUsed="0" w:uiPriority="0" w:semiHidden="0" w:name="annotation reference"/>
    <w:lsdException w:qFormat="1" w:unhideWhenUsed="0" w:uiPriority="0" w:semiHidden="0" w:name="line number"/>
    <w:lsdException w:qFormat="1" w:unhideWhenUsed="0" w:uiPriority="0" w:semiHidden="0" w:name="page number"/>
    <w:lsdException w:qFormat="1" w:unhideWhenUsed="0" w:uiPriority="0" w:semiHidden="0" w:name="endnote reference"/>
    <w:lsdException w:qFormat="1" w:unhideWhenUsed="0" w:uiPriority="0" w:semiHidden="0" w:name="endnote text"/>
    <w:lsdException w:qFormat="1" w:unhideWhenUsed="0" w:uiPriority="0" w:semiHidden="0" w:name="table of authorities"/>
    <w:lsdException w:qFormat="1" w:unhideWhenUsed="0" w:uiPriority="0" w:semiHidden="0" w:name="macro"/>
    <w:lsdException w:qFormat="1" w:unhideWhenUsed="0" w:uiPriority="0" w:semiHidden="0" w:name="toa heading"/>
    <w:lsdException w:qFormat="1" w:unhideWhenUsed="0" w:uiPriority="0" w:semiHidden="0" w:name="List"/>
    <w:lsdException w:qFormat="1" w:unhideWhenUsed="0" w:uiPriority="0" w:semiHidden="0" w:name="List Bullet"/>
    <w:lsdException w:qFormat="1" w:unhideWhenUsed="0" w:uiPriority="0" w:semiHidden="0" w:name="List Number"/>
    <w:lsdException w:unhideWhenUsed="0" w:uiPriority="0" w:semiHidden="0" w:name="List 2"/>
    <w:lsdException w:qFormat="1" w:unhideWhenUsed="0" w:uiPriority="0" w:semiHidden="0" w:name="List 3"/>
    <w:lsdException w:unhideWhenUsed="0" w:uiPriority="0" w:semiHidden="0" w:name="List 4"/>
    <w:lsdException w:qFormat="1" w:unhideWhenUsed="0" w:uiPriority="0" w:semiHidden="0" w:name="List 5"/>
    <w:lsdException w:qFormat="1" w:unhideWhenUsed="0" w:uiPriority="0" w:semiHidden="0" w:name="List Bullet 2"/>
    <w:lsdException w:qFormat="1" w:unhideWhenUsed="0" w:uiPriority="0" w:semiHidden="0" w:name="List Bullet 3"/>
    <w:lsdException w:qFormat="1" w:unhideWhenUsed="0" w:uiPriority="0" w:semiHidden="0" w:name="List Bullet 4"/>
    <w:lsdException w:qFormat="1" w:unhideWhenUsed="0" w:uiPriority="0" w:semiHidden="0" w:name="List Bullet 5"/>
    <w:lsdException w:qFormat="1" w:unhideWhenUsed="0" w:uiPriority="0" w:semiHidden="0" w:name="List Number 2"/>
    <w:lsdException w:qFormat="1" w:unhideWhenUsed="0" w:uiPriority="0" w:semiHidden="0" w:name="List Number 3"/>
    <w:lsdException w:qFormat="1" w:unhideWhenUsed="0" w:uiPriority="0" w:semiHidden="0" w:name="List Number 4"/>
    <w:lsdException w:qFormat="1"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qFormat="1"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qFormat="1" w:unhideWhenUsed="0" w:uiPriority="0" w:semiHidden="0" w:name="List Continue"/>
    <w:lsdException w:qFormat="1" w:unhideWhenUsed="0" w:uiPriority="0" w:semiHidden="0" w:name="List Continue 2"/>
    <w:lsdException w:qFormat="1" w:unhideWhenUsed="0" w:uiPriority="0" w:semiHidden="0" w:name="List Continue 3"/>
    <w:lsdException w:qFormat="1" w:unhideWhenUsed="0" w:uiPriority="0" w:semiHidden="0" w:name="List Continue 4"/>
    <w:lsdException w:qFormat="1"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qFormat="1"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qFormat="1"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unhideWhenUsed="0" w:uiPriority="0" w:name="Normal Table"/>
    <w:lsdException w:qFormat="1" w:unhideWhenUsed="0" w:uiPriority="0" w:semiHidden="0" w:name="annotation subject"/>
    <w:lsdException w:qFormat="1" w:unhideWhenUsed="0" w:uiPriority="0" w:semiHidden="0" w:name="Table Simple 1"/>
    <w:lsdException w:qFormat="1" w:unhideWhenUsed="0" w:uiPriority="0" w:semiHidden="0" w:name="Table Simple 2"/>
    <w:lsdException w:qFormat="1" w:unhideWhenUsed="0" w:uiPriority="0" w:semiHidden="0" w:name="Table Simple 3"/>
    <w:lsdException w:qFormat="1" w:unhideWhenUsed="0" w:uiPriority="0" w:semiHidden="0" w:name="Table Classic 1"/>
    <w:lsdException w:qFormat="1" w:unhideWhenUsed="0" w:uiPriority="0" w:semiHidden="0" w:name="Table Classic 2"/>
    <w:lsdException w:qFormat="1" w:unhideWhenUsed="0" w:uiPriority="0" w:semiHidden="0" w:name="Table Classic 3"/>
    <w:lsdException w:qFormat="1" w:unhideWhenUsed="0" w:uiPriority="0" w:semiHidden="0" w:name="Table Classic 4"/>
    <w:lsdException w:qFormat="1" w:unhideWhenUsed="0" w:uiPriority="0" w:semiHidden="0" w:name="Table Colorful 1"/>
    <w:lsdException w:qFormat="1" w:unhideWhenUsed="0" w:uiPriority="0" w:semiHidden="0" w:name="Table Colorful 2"/>
    <w:lsdException w:qFormat="1" w:unhideWhenUsed="0" w:uiPriority="0" w:semiHidden="0" w:name="Table Colorful 3"/>
    <w:lsdException w:qFormat="1" w:unhideWhenUsed="0" w:uiPriority="0" w:semiHidden="0" w:name="Table Columns 1"/>
    <w:lsdException w:qFormat="1" w:unhideWhenUsed="0" w:uiPriority="0" w:semiHidden="0" w:name="Table Columns 2"/>
    <w:lsdException w:qFormat="1" w:unhideWhenUsed="0" w:uiPriority="0" w:semiHidden="0" w:name="Table Columns 3"/>
    <w:lsdException w:qFormat="1" w:unhideWhenUsed="0" w:uiPriority="0" w:semiHidden="0" w:name="Table Columns 4"/>
    <w:lsdException w:qFormat="1" w:unhideWhenUsed="0" w:uiPriority="0" w:semiHidden="0" w:name="Table Columns 5"/>
    <w:lsdException w:qFormat="1" w:unhideWhenUsed="0" w:uiPriority="0" w:semiHidden="0" w:name="Table Grid 1"/>
    <w:lsdException w:qFormat="1" w:unhideWhenUsed="0" w:uiPriority="0" w:semiHidden="0" w:name="Table Grid 2"/>
    <w:lsdException w:qFormat="1" w:unhideWhenUsed="0" w:uiPriority="0" w:semiHidden="0" w:name="Table Grid 3"/>
    <w:lsdException w:qFormat="1" w:unhideWhenUsed="0" w:uiPriority="0" w:semiHidden="0" w:name="Table Grid 4"/>
    <w:lsdException w:qFormat="1" w:unhideWhenUsed="0" w:uiPriority="0" w:semiHidden="0" w:name="Table Grid 5"/>
    <w:lsdException w:qFormat="1" w:unhideWhenUsed="0" w:uiPriority="0" w:semiHidden="0" w:name="Table Grid 6"/>
    <w:lsdException w:qFormat="1" w:unhideWhenUsed="0" w:uiPriority="0" w:semiHidden="0" w:name="Table Grid 7"/>
    <w:lsdException w:qFormat="1" w:unhideWhenUsed="0" w:uiPriority="0" w:semiHidden="0" w:name="Table Grid 8"/>
    <w:lsdException w:qFormat="1" w:unhideWhenUsed="0" w:uiPriority="0" w:semiHidden="0" w:name="Table List 1"/>
    <w:lsdException w:qFormat="1" w:unhideWhenUsed="0" w:uiPriority="0" w:semiHidden="0" w:name="Table List 2"/>
    <w:lsdException w:qFormat="1" w:unhideWhenUsed="0" w:uiPriority="0" w:semiHidden="0" w:name="Table List 3"/>
    <w:lsdException w:qFormat="1" w:unhideWhenUsed="0" w:uiPriority="0" w:semiHidden="0" w:name="Table List 4"/>
    <w:lsdException w:qFormat="1" w:unhideWhenUsed="0" w:uiPriority="0" w:semiHidden="0" w:name="Table List 5"/>
    <w:lsdException w:qFormat="1" w:unhideWhenUsed="0" w:uiPriority="0" w:semiHidden="0" w:name="Table List 6"/>
    <w:lsdException w:qFormat="1" w:unhideWhenUsed="0" w:uiPriority="0" w:semiHidden="0" w:name="Table List 7"/>
    <w:lsdException w:qFormat="1" w:unhideWhenUsed="0" w:uiPriority="0" w:semiHidden="0" w:name="Table List 8"/>
    <w:lsdException w:qFormat="1" w:unhideWhenUsed="0" w:uiPriority="0" w:semiHidden="0" w:name="Table 3D effects 1"/>
    <w:lsdException w:qFormat="1" w:unhideWhenUsed="0" w:uiPriority="0" w:semiHidden="0" w:name="Table 3D effects 2"/>
    <w:lsdException w:qFormat="1" w:unhideWhenUsed="0" w:uiPriority="0" w:semiHidden="0" w:name="Table 3D effects 3"/>
    <w:lsdException w:qFormat="1" w:unhideWhenUsed="0" w:uiPriority="0" w:semiHidden="0" w:name="Table Contemporary"/>
    <w:lsdException w:qFormat="1" w:unhideWhenUsed="0" w:uiPriority="0" w:semiHidden="0" w:name="Table Elegant"/>
    <w:lsdException w:qFormat="1" w:unhideWhenUsed="0" w:uiPriority="0" w:semiHidden="0" w:name="Table Professional"/>
    <w:lsdException w:qFormat="1" w:unhideWhenUsed="0" w:uiPriority="0" w:semiHidden="0" w:name="Table Subtle 1"/>
    <w:lsdException w:qFormat="1" w:unhideWhenUsed="0" w:uiPriority="0" w:semiHidden="0" w:name="Table Subtle 2"/>
    <w:lsdException w:qFormat="1" w:unhideWhenUsed="0" w:uiPriority="0" w:semiHidden="0" w:name="Table Web 1"/>
    <w:lsdException w:qFormat="1" w:unhideWhenUsed="0" w:uiPriority="0" w:semiHidden="0" w:name="Table Web 2"/>
    <w:lsdException w:qFormat="1"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qFormat="1" w:unhideWhenUsed="0" w:uiPriority="0" w:semiHidden="0" w:name="Table Theme"/>
    <w:lsdException w:qFormat="1" w:unhideWhenUsed="0" w:uiPriority="1" w:semiHidden="0" w:name="No Spacing"/>
    <w:lsdException w:qFormat="1" w:unhideWhenUsed="0" w:uiPriority="60" w:semiHidden="0" w:name="Light Shading"/>
    <w:lsdException w:qFormat="1" w:unhideWhenUsed="0" w:uiPriority="61" w:semiHidden="0" w:name="Light List"/>
    <w:lsdException w:qFormat="1" w:unhideWhenUsed="0" w:uiPriority="62" w:semiHidden="0" w:name="Light Grid"/>
    <w:lsdException w:qFormat="1" w:unhideWhenUsed="0" w:uiPriority="63" w:semiHidden="0" w:name="Medium Shading 1"/>
    <w:lsdException w:qFormat="1" w:unhideWhenUsed="0" w:uiPriority="64" w:semiHidden="0" w:name="Medium Shading 2"/>
    <w:lsdException w:qFormat="1" w:unhideWhenUsed="0" w:uiPriority="65" w:semiHidden="0" w:name="Medium List 1"/>
    <w:lsdException w:qFormat="1" w:unhideWhenUsed="0" w:uiPriority="66" w:semiHidden="0" w:name="Medium List 2"/>
    <w:lsdException w:qFormat="1" w:unhideWhenUsed="0" w:uiPriority="67" w:semiHidden="0" w:name="Medium Grid 1"/>
    <w:lsdException w:qFormat="1" w:unhideWhenUsed="0" w:uiPriority="68" w:semiHidden="0" w:name="Medium Grid 2"/>
    <w:lsdException w:qFormat="1" w:unhideWhenUsed="0" w:uiPriority="69" w:semiHidden="0" w:name="Medium Grid 3"/>
    <w:lsdException w:qFormat="1" w:unhideWhenUsed="0" w:uiPriority="70" w:semiHidden="0" w:name="Dark List"/>
    <w:lsdException w:qFormat="1" w:unhideWhenUsed="0" w:uiPriority="71" w:semiHidden="0" w:name="Colorful Shading"/>
    <w:lsdException w:qFormat="1" w:unhideWhenUsed="0" w:uiPriority="72" w:semiHidden="0" w:name="Colorful List"/>
    <w:lsdException w:qFormat="1" w:unhideWhenUsed="0" w:uiPriority="73" w:semiHidden="0" w:name="Colorful Grid"/>
    <w:lsdException w:qFormat="1" w:unhideWhenUsed="0" w:uiPriority="60" w:semiHidden="0" w:name="Light Shading Accent 1"/>
    <w:lsdException w:qFormat="1" w:unhideWhenUsed="0" w:uiPriority="61" w:semiHidden="0" w:name="Light List Accent 1"/>
    <w:lsdException w:qFormat="1" w:unhideWhenUsed="0" w:uiPriority="62" w:semiHidden="0" w:name="Light Grid Accent 1"/>
    <w:lsdException w:qFormat="1" w:unhideWhenUsed="0" w:uiPriority="63" w:semiHidden="0" w:name="Medium Shading 1 Accent 1"/>
    <w:lsdException w:qFormat="1" w:unhideWhenUsed="0" w:uiPriority="64" w:semiHidden="0" w:name="Medium Shading 2 Accent 1"/>
    <w:lsdException w:qFormat="1" w:unhideWhenUsed="0" w:uiPriority="65" w:semiHidden="0" w:name="Medium List 1 Accent 1"/>
    <w:lsdException w:qFormat="1" w:unhideWhenUsed="0" w:uiPriority="66" w:semiHidden="0" w:name="Medium List 2 Accent 1"/>
    <w:lsdException w:qFormat="1" w:unhideWhenUsed="0" w:uiPriority="67" w:semiHidden="0" w:name="Medium Grid 1 Accent 1"/>
    <w:lsdException w:qFormat="1" w:unhideWhenUsed="0" w:uiPriority="68" w:semiHidden="0" w:name="Medium Grid 2 Accent 1"/>
    <w:lsdException w:qFormat="1" w:unhideWhenUsed="0" w:uiPriority="69" w:semiHidden="0" w:name="Medium Grid 3 Accent 1"/>
    <w:lsdException w:qFormat="1" w:unhideWhenUsed="0" w:uiPriority="70" w:semiHidden="0" w:name="Dark List Accent 1"/>
    <w:lsdException w:qFormat="1" w:unhideWhenUsed="0" w:uiPriority="71" w:semiHidden="0" w:name="Colorful Shading Accent 1"/>
    <w:lsdException w:qFormat="1" w:unhideWhenUsed="0" w:uiPriority="72" w:semiHidden="0" w:name="Colorful List Accent 1"/>
    <w:lsdException w:qFormat="1" w:unhideWhenUsed="0" w:uiPriority="73" w:semiHidden="0" w:name="Colorful Grid Accent 1"/>
    <w:lsdException w:qFormat="1" w:unhideWhenUsed="0" w:uiPriority="60" w:semiHidden="0" w:name="Light Shading Accent 2"/>
    <w:lsdException w:qFormat="1" w:unhideWhenUsed="0" w:uiPriority="61" w:semiHidden="0" w:name="Light List Accent 2"/>
    <w:lsdException w:qFormat="1" w:unhideWhenUsed="0" w:uiPriority="62" w:semiHidden="0" w:name="Light Grid Accent 2"/>
    <w:lsdException w:qFormat="1" w:unhideWhenUsed="0" w:uiPriority="63" w:semiHidden="0" w:name="Medium Shading 1 Accent 2"/>
    <w:lsdException w:qFormat="1" w:unhideWhenUsed="0" w:uiPriority="64" w:semiHidden="0" w:name="Medium Shading 2 Accent 2"/>
    <w:lsdException w:qFormat="1" w:unhideWhenUsed="0" w:uiPriority="65" w:semiHidden="0" w:name="Medium List 1 Accent 2"/>
    <w:lsdException w:qFormat="1" w:unhideWhenUsed="0" w:uiPriority="66" w:semiHidden="0" w:name="Medium List 2 Accent 2"/>
    <w:lsdException w:qFormat="1" w:unhideWhenUsed="0" w:uiPriority="67" w:semiHidden="0" w:name="Medium Grid 1 Accent 2"/>
    <w:lsdException w:qFormat="1" w:unhideWhenUsed="0" w:uiPriority="68" w:semiHidden="0" w:name="Medium Grid 2 Accent 2"/>
    <w:lsdException w:qFormat="1" w:unhideWhenUsed="0" w:uiPriority="69" w:semiHidden="0" w:name="Medium Grid 3 Accent 2"/>
    <w:lsdException w:qFormat="1" w:unhideWhenUsed="0" w:uiPriority="70" w:semiHidden="0" w:name="Dark List Accent 2"/>
    <w:lsdException w:qFormat="1" w:unhideWhenUsed="0" w:uiPriority="71" w:semiHidden="0" w:name="Colorful Shading Accent 2"/>
    <w:lsdException w:qFormat="1" w:unhideWhenUsed="0" w:uiPriority="72" w:semiHidden="0" w:name="Colorful List Accent 2"/>
    <w:lsdException w:qFormat="1" w:unhideWhenUsed="0" w:uiPriority="73" w:semiHidden="0" w:name="Colorful Grid Accent 2"/>
    <w:lsdException w:qFormat="1" w:unhideWhenUsed="0" w:uiPriority="60" w:semiHidden="0" w:name="Light Shading Accent 3"/>
    <w:lsdException w:qFormat="1" w:unhideWhenUsed="0" w:uiPriority="61" w:semiHidden="0" w:name="Light List Accent 3"/>
    <w:lsdException w:qFormat="1" w:unhideWhenUsed="0" w:uiPriority="62" w:semiHidden="0" w:name="Light Grid Accent 3"/>
    <w:lsdException w:qFormat="1" w:unhideWhenUsed="0" w:uiPriority="63" w:semiHidden="0" w:name="Medium Shading 1 Accent 3"/>
    <w:lsdException w:qFormat="1" w:unhideWhenUsed="0" w:uiPriority="64" w:semiHidden="0" w:name="Medium Shading 2 Accent 3"/>
    <w:lsdException w:qFormat="1" w:unhideWhenUsed="0" w:uiPriority="65" w:semiHidden="0" w:name="Medium List 1 Accent 3"/>
    <w:lsdException w:qFormat="1" w:unhideWhenUsed="0" w:uiPriority="66" w:semiHidden="0" w:name="Medium List 2 Accent 3"/>
    <w:lsdException w:qFormat="1" w:unhideWhenUsed="0" w:uiPriority="67" w:semiHidden="0" w:name="Medium Grid 1 Accent 3"/>
    <w:lsdException w:qFormat="1" w:unhideWhenUsed="0" w:uiPriority="68" w:semiHidden="0" w:name="Medium Grid 2 Accent 3"/>
    <w:lsdException w:qFormat="1" w:unhideWhenUsed="0" w:uiPriority="69" w:semiHidden="0" w:name="Medium Grid 3 Accent 3"/>
    <w:lsdException w:qFormat="1" w:unhideWhenUsed="0" w:uiPriority="70" w:semiHidden="0" w:name="Dark List Accent 3"/>
    <w:lsdException w:qFormat="1" w:unhideWhenUsed="0" w:uiPriority="71" w:semiHidden="0" w:name="Colorful Shading Accent 3"/>
    <w:lsdException w:qFormat="1" w:unhideWhenUsed="0" w:uiPriority="72" w:semiHidden="0" w:name="Colorful List Accent 3"/>
    <w:lsdException w:qFormat="1" w:unhideWhenUsed="0" w:uiPriority="73" w:semiHidden="0" w:name="Colorful Grid Accent 3"/>
    <w:lsdException w:qFormat="1" w:unhideWhenUsed="0" w:uiPriority="60" w:semiHidden="0" w:name="Light Shading Accent 4"/>
    <w:lsdException w:qFormat="1" w:unhideWhenUsed="0" w:uiPriority="61" w:semiHidden="0" w:name="Light List Accent 4"/>
    <w:lsdException w:qFormat="1" w:unhideWhenUsed="0" w:uiPriority="62" w:semiHidden="0" w:name="Light Grid Accent 4"/>
    <w:lsdException w:qFormat="1" w:unhideWhenUsed="0" w:uiPriority="63" w:semiHidden="0" w:name="Medium Shading 1 Accent 4"/>
    <w:lsdException w:qFormat="1" w:unhideWhenUsed="0" w:uiPriority="64" w:semiHidden="0" w:name="Medium Shading 2 Accent 4"/>
    <w:lsdException w:qFormat="1" w:unhideWhenUsed="0" w:uiPriority="65" w:semiHidden="0" w:name="Medium List 1 Accent 4"/>
    <w:lsdException w:qFormat="1" w:unhideWhenUsed="0" w:uiPriority="66" w:semiHidden="0" w:name="Medium List 2 Accent 4"/>
    <w:lsdException w:qFormat="1" w:unhideWhenUsed="0" w:uiPriority="67" w:semiHidden="0" w:name="Medium Grid 1 Accent 4"/>
    <w:lsdException w:qFormat="1" w:unhideWhenUsed="0" w:uiPriority="68" w:semiHidden="0" w:name="Medium Grid 2 Accent 4"/>
    <w:lsdException w:qFormat="1" w:unhideWhenUsed="0" w:uiPriority="69" w:semiHidden="0" w:name="Medium Grid 3 Accent 4"/>
    <w:lsdException w:qFormat="1" w:unhideWhenUsed="0" w:uiPriority="70" w:semiHidden="0" w:name="Dark List Accent 4"/>
    <w:lsdException w:qFormat="1" w:unhideWhenUsed="0" w:uiPriority="71" w:semiHidden="0" w:name="Colorful Shading Accent 4"/>
    <w:lsdException w:qFormat="1" w:unhideWhenUsed="0" w:uiPriority="72" w:semiHidden="0" w:name="Colorful List Accent 4"/>
    <w:lsdException w:qFormat="1" w:unhideWhenUsed="0" w:uiPriority="73" w:semiHidden="0" w:name="Colorful Grid Accent 4"/>
    <w:lsdException w:qFormat="1" w:unhideWhenUsed="0" w:uiPriority="60" w:semiHidden="0" w:name="Light Shading Accent 5"/>
    <w:lsdException w:qFormat="1" w:unhideWhenUsed="0" w:uiPriority="61" w:semiHidden="0" w:name="Light List Accent 5"/>
    <w:lsdException w:qFormat="1" w:unhideWhenUsed="0" w:uiPriority="62" w:semiHidden="0" w:name="Light Grid Accent 5"/>
    <w:lsdException w:qFormat="1" w:unhideWhenUsed="0" w:uiPriority="63" w:semiHidden="0" w:name="Medium Shading 1 Accent 5"/>
    <w:lsdException w:qFormat="1" w:unhideWhenUsed="0" w:uiPriority="64" w:semiHidden="0" w:name="Medium Shading 2 Accent 5"/>
    <w:lsdException w:qFormat="1" w:unhideWhenUsed="0" w:uiPriority="65" w:semiHidden="0" w:name="Medium List 1 Accent 5"/>
    <w:lsdException w:qFormat="1" w:unhideWhenUsed="0" w:uiPriority="66" w:semiHidden="0" w:name="Medium List 2 Accent 5"/>
    <w:lsdException w:qFormat="1" w:unhideWhenUsed="0" w:uiPriority="67" w:semiHidden="0" w:name="Medium Grid 1 Accent 5"/>
    <w:lsdException w:qFormat="1" w:unhideWhenUsed="0" w:uiPriority="68" w:semiHidden="0" w:name="Medium Grid 2 Accent 5"/>
    <w:lsdException w:qFormat="1" w:unhideWhenUsed="0" w:uiPriority="69" w:semiHidden="0" w:name="Medium Grid 3 Accent 5"/>
    <w:lsdException w:qFormat="1" w:unhideWhenUsed="0" w:uiPriority="70" w:semiHidden="0" w:name="Dark List Accent 5"/>
    <w:lsdException w:qFormat="1" w:unhideWhenUsed="0" w:uiPriority="71" w:semiHidden="0" w:name="Colorful Shading Accent 5"/>
    <w:lsdException w:qFormat="1" w:unhideWhenUsed="0" w:uiPriority="72" w:semiHidden="0" w:name="Colorful List Accent 5"/>
    <w:lsdException w:qFormat="1" w:unhideWhenUsed="0" w:uiPriority="73" w:semiHidden="0" w:name="Colorful Grid Accent 5"/>
    <w:lsdException w:qFormat="1" w:unhideWhenUsed="0" w:uiPriority="60" w:semiHidden="0" w:name="Light Shading Accent 6"/>
    <w:lsdException w:qFormat="1" w:unhideWhenUsed="0" w:uiPriority="61" w:semiHidden="0" w:name="Light List Accent 6"/>
    <w:lsdException w:qFormat="1" w:unhideWhenUsed="0" w:uiPriority="62" w:semiHidden="0" w:name="Light Grid Accent 6"/>
    <w:lsdException w:qFormat="1" w:unhideWhenUsed="0" w:uiPriority="63" w:semiHidden="0" w:name="Medium Shading 1 Accent 6"/>
    <w:lsdException w:qFormat="1" w:unhideWhenUsed="0" w:uiPriority="64" w:semiHidden="0" w:name="Medium Shading 2 Accent 6"/>
    <w:lsdException w:qFormat="1" w:unhideWhenUsed="0" w:uiPriority="65" w:semiHidden="0" w:name="Medium List 1 Accent 6"/>
    <w:lsdException w:qFormat="1" w:unhideWhenUsed="0" w:uiPriority="66" w:semiHidden="0" w:name="Medium List 2 Accent 6"/>
    <w:lsdException w:qFormat="1" w:unhideWhenUsed="0" w:uiPriority="67" w:semiHidden="0" w:name="Medium Grid 1 Accent 6"/>
    <w:lsdException w:qFormat="1" w:unhideWhenUsed="0" w:uiPriority="68" w:semiHidden="0" w:name="Medium Grid 2 Accent 6"/>
    <w:lsdException w:qFormat="1" w:unhideWhenUsed="0" w:uiPriority="69" w:semiHidden="0" w:name="Medium Grid 3 Accent 6"/>
    <w:lsdException w:qFormat="1" w:unhideWhenUsed="0" w:uiPriority="70" w:semiHidden="0" w:name="Dark List Accent 6"/>
    <w:lsdException w:qFormat="1" w:unhideWhenUsed="0" w:uiPriority="71" w:semiHidden="0" w:name="Colorful Shading Accent 6"/>
    <w:lsdException w:qFormat="1" w:unhideWhenUsed="0" w:uiPriority="72" w:semiHidden="0" w:name="Colorful List Accent 6"/>
    <w:lsdException w:qFormat="1"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.VnTime" w:hAnsi=".VnTime" w:eastAsia="Times New Roman" w:cs="Times New Roman"/>
      <w:sz w:val="28"/>
      <w:szCs w:val="28"/>
      <w:lang w:val="en-US" w:eastAsia="en-US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b/>
      <w:bCs/>
      <w:sz w:val="28"/>
      <w:szCs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5"/>
    </w:pPr>
    <w:rPr>
      <w:b/>
      <w:bCs/>
      <w:sz w:val="24"/>
      <w:szCs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7"/>
    </w:pPr>
    <w:rPr>
      <w:sz w:val="24"/>
      <w:szCs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8"/>
    </w:pPr>
    <w:rPr>
      <w:szCs w:val="21"/>
    </w:rPr>
  </w:style>
  <w:style w:type="character" w:default="1" w:styleId="11">
    <w:name w:val="Default Paragraph Font"/>
    <w:semiHidden/>
    <w:qFormat/>
    <w:uiPriority w:val="0"/>
  </w:style>
  <w:style w:type="table" w:default="1" w:styleId="1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Balloon Text"/>
    <w:basedOn w:val="1"/>
    <w:uiPriority w:val="0"/>
    <w:rPr>
      <w:sz w:val="16"/>
      <w:szCs w:val="16"/>
    </w:rPr>
  </w:style>
  <w:style w:type="paragraph" w:styleId="14">
    <w:name w:val="Block Text"/>
    <w:basedOn w:val="1"/>
    <w:uiPriority w:val="0"/>
    <w:pPr>
      <w:spacing w:after="120"/>
      <w:ind w:left="1440" w:leftChars="700" w:right="1440" w:rightChars="700"/>
    </w:pPr>
  </w:style>
  <w:style w:type="paragraph" w:styleId="15">
    <w:name w:val="Body Text"/>
    <w:basedOn w:val="1"/>
    <w:uiPriority w:val="0"/>
    <w:pPr>
      <w:spacing w:after="120"/>
    </w:pPr>
  </w:style>
  <w:style w:type="paragraph" w:styleId="16">
    <w:name w:val="Body Text 2"/>
    <w:basedOn w:val="1"/>
    <w:qFormat/>
    <w:uiPriority w:val="0"/>
    <w:pPr>
      <w:spacing w:after="120" w:line="480" w:lineRule="auto"/>
    </w:pPr>
  </w:style>
  <w:style w:type="paragraph" w:styleId="17">
    <w:name w:val="Body Text 3"/>
    <w:basedOn w:val="1"/>
    <w:uiPriority w:val="0"/>
    <w:pPr>
      <w:spacing w:after="120"/>
    </w:pPr>
    <w:rPr>
      <w:sz w:val="16"/>
      <w:szCs w:val="16"/>
    </w:rPr>
  </w:style>
  <w:style w:type="paragraph" w:styleId="18">
    <w:name w:val="Body Text First Indent"/>
    <w:basedOn w:val="15"/>
    <w:qFormat/>
    <w:uiPriority w:val="0"/>
    <w:pPr>
      <w:ind w:firstLine="420" w:firstLineChars="100"/>
    </w:pPr>
  </w:style>
  <w:style w:type="paragraph" w:styleId="19">
    <w:name w:val="Body Text Indent"/>
    <w:basedOn w:val="1"/>
    <w:qFormat/>
    <w:uiPriority w:val="0"/>
    <w:pPr>
      <w:spacing w:after="120"/>
      <w:ind w:left="420" w:leftChars="200"/>
    </w:pPr>
  </w:style>
  <w:style w:type="paragraph" w:styleId="20">
    <w:name w:val="Body Text First Indent 2"/>
    <w:basedOn w:val="19"/>
    <w:uiPriority w:val="0"/>
    <w:pPr>
      <w:ind w:firstLine="420" w:firstLineChars="200"/>
    </w:pPr>
  </w:style>
  <w:style w:type="paragraph" w:styleId="21">
    <w:name w:val="Body Text Indent 2"/>
    <w:basedOn w:val="1"/>
    <w:uiPriority w:val="0"/>
    <w:pPr>
      <w:spacing w:after="120" w:line="480" w:lineRule="auto"/>
      <w:ind w:left="420" w:leftChars="200"/>
    </w:pPr>
  </w:style>
  <w:style w:type="paragraph" w:styleId="22">
    <w:name w:val="Body Text Indent 3"/>
    <w:basedOn w:val="1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23">
    <w:name w:val="caption"/>
    <w:basedOn w:val="1"/>
    <w:next w:val="1"/>
    <w:semiHidden/>
    <w:unhideWhenUsed/>
    <w:qFormat/>
    <w:uiPriority w:val="0"/>
    <w:rPr>
      <w:rFonts w:ascii="Arial" w:hAnsi="Arial" w:eastAsia="黑体" w:cs="Arial"/>
      <w:sz w:val="20"/>
    </w:rPr>
  </w:style>
  <w:style w:type="paragraph" w:styleId="24">
    <w:name w:val="Closing"/>
    <w:basedOn w:val="1"/>
    <w:uiPriority w:val="0"/>
    <w:pPr>
      <w:ind w:left="100" w:leftChars="2100"/>
    </w:pPr>
  </w:style>
  <w:style w:type="character" w:styleId="25">
    <w:name w:val="annotation reference"/>
    <w:basedOn w:val="11"/>
    <w:uiPriority w:val="0"/>
    <w:rPr>
      <w:sz w:val="21"/>
      <w:szCs w:val="21"/>
    </w:rPr>
  </w:style>
  <w:style w:type="paragraph" w:styleId="26">
    <w:name w:val="annotation text"/>
    <w:basedOn w:val="1"/>
    <w:uiPriority w:val="0"/>
    <w:pPr>
      <w:jc w:val="left"/>
    </w:pPr>
  </w:style>
  <w:style w:type="paragraph" w:styleId="27">
    <w:name w:val="annotation subject"/>
    <w:basedOn w:val="26"/>
    <w:next w:val="26"/>
    <w:qFormat/>
    <w:uiPriority w:val="0"/>
    <w:rPr>
      <w:b/>
      <w:bCs/>
    </w:rPr>
  </w:style>
  <w:style w:type="paragraph" w:styleId="28">
    <w:name w:val="Date"/>
    <w:basedOn w:val="1"/>
    <w:next w:val="1"/>
    <w:qFormat/>
    <w:uiPriority w:val="0"/>
    <w:pPr>
      <w:ind w:left="100" w:leftChars="2500"/>
    </w:pPr>
  </w:style>
  <w:style w:type="paragraph" w:styleId="29">
    <w:name w:val="Document Map"/>
    <w:basedOn w:val="1"/>
    <w:uiPriority w:val="0"/>
    <w:pPr>
      <w:shd w:val="clear" w:color="auto" w:fill="000080"/>
    </w:pPr>
  </w:style>
  <w:style w:type="paragraph" w:styleId="30">
    <w:name w:val="E-mail Signature"/>
    <w:basedOn w:val="1"/>
    <w:uiPriority w:val="0"/>
  </w:style>
  <w:style w:type="character" w:styleId="31">
    <w:name w:val="Emphasis"/>
    <w:basedOn w:val="11"/>
    <w:qFormat/>
    <w:uiPriority w:val="0"/>
    <w:rPr>
      <w:i/>
      <w:iCs/>
    </w:rPr>
  </w:style>
  <w:style w:type="character" w:styleId="32">
    <w:name w:val="endnote reference"/>
    <w:basedOn w:val="11"/>
    <w:qFormat/>
    <w:uiPriority w:val="0"/>
    <w:rPr>
      <w:vertAlign w:val="superscript"/>
    </w:rPr>
  </w:style>
  <w:style w:type="paragraph" w:styleId="33">
    <w:name w:val="endnote text"/>
    <w:basedOn w:val="1"/>
    <w:qFormat/>
    <w:uiPriority w:val="0"/>
    <w:pPr>
      <w:snapToGrid w:val="0"/>
      <w:jc w:val="left"/>
    </w:pPr>
  </w:style>
  <w:style w:type="paragraph" w:styleId="34">
    <w:name w:val="envelope address"/>
    <w:basedOn w:val="1"/>
    <w:qFormat/>
    <w:uiPriority w:val="0"/>
    <w:pPr>
      <w:framePr w:w="7920" w:h="1980" w:hRule="exact" w:hSpace="180" w:wrap="auto" w:vAnchor="margin" w:hAnchor="page" w:xAlign="center" w:yAlign="bottom"/>
      <w:snapToGrid w:val="0"/>
      <w:ind w:left="100" w:leftChars="1400"/>
    </w:pPr>
    <w:rPr>
      <w:rFonts w:ascii="Arial" w:hAnsi="Arial" w:cs="Arial"/>
      <w:sz w:val="24"/>
      <w:szCs w:val="24"/>
    </w:rPr>
  </w:style>
  <w:style w:type="paragraph" w:styleId="35">
    <w:name w:val="envelope return"/>
    <w:basedOn w:val="1"/>
    <w:qFormat/>
    <w:uiPriority w:val="0"/>
    <w:pPr>
      <w:snapToGrid w:val="0"/>
    </w:pPr>
    <w:rPr>
      <w:rFonts w:ascii="Arial" w:hAnsi="Arial" w:cs="Arial"/>
    </w:rPr>
  </w:style>
  <w:style w:type="character" w:styleId="36">
    <w:name w:val="FollowedHyperlink"/>
    <w:basedOn w:val="11"/>
    <w:uiPriority w:val="0"/>
    <w:rPr>
      <w:color w:val="800080"/>
      <w:u w:val="single"/>
    </w:rPr>
  </w:style>
  <w:style w:type="paragraph" w:styleId="37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38">
    <w:name w:val="footnote reference"/>
    <w:basedOn w:val="11"/>
    <w:qFormat/>
    <w:uiPriority w:val="0"/>
    <w:rPr>
      <w:vertAlign w:val="superscript"/>
    </w:rPr>
  </w:style>
  <w:style w:type="paragraph" w:styleId="39">
    <w:name w:val="footnote text"/>
    <w:basedOn w:val="1"/>
    <w:qFormat/>
    <w:uiPriority w:val="0"/>
    <w:pPr>
      <w:snapToGrid w:val="0"/>
      <w:jc w:val="left"/>
    </w:pPr>
    <w:rPr>
      <w:sz w:val="18"/>
      <w:szCs w:val="18"/>
    </w:rPr>
  </w:style>
  <w:style w:type="paragraph" w:styleId="40">
    <w:name w:val="head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41">
    <w:name w:val="HTML Acronym"/>
    <w:basedOn w:val="11"/>
    <w:qFormat/>
    <w:uiPriority w:val="0"/>
  </w:style>
  <w:style w:type="paragraph" w:styleId="42">
    <w:name w:val="HTML Address"/>
    <w:basedOn w:val="1"/>
    <w:qFormat/>
    <w:uiPriority w:val="0"/>
    <w:rPr>
      <w:i/>
      <w:iCs/>
    </w:rPr>
  </w:style>
  <w:style w:type="character" w:styleId="43">
    <w:name w:val="HTML Cite"/>
    <w:basedOn w:val="11"/>
    <w:qFormat/>
    <w:uiPriority w:val="0"/>
    <w:rPr>
      <w:i/>
      <w:iCs/>
    </w:rPr>
  </w:style>
  <w:style w:type="character" w:styleId="44">
    <w:name w:val="HTML Code"/>
    <w:basedOn w:val="11"/>
    <w:qFormat/>
    <w:uiPriority w:val="0"/>
    <w:rPr>
      <w:rFonts w:ascii="Courier New" w:hAnsi="Courier New" w:cs="Courier New"/>
      <w:sz w:val="20"/>
      <w:szCs w:val="20"/>
    </w:rPr>
  </w:style>
  <w:style w:type="character" w:styleId="45">
    <w:name w:val="HTML Definition"/>
    <w:basedOn w:val="11"/>
    <w:qFormat/>
    <w:uiPriority w:val="0"/>
    <w:rPr>
      <w:i/>
      <w:iCs/>
    </w:rPr>
  </w:style>
  <w:style w:type="character" w:styleId="46">
    <w:name w:val="HTML Keyboard"/>
    <w:basedOn w:val="11"/>
    <w:qFormat/>
    <w:uiPriority w:val="0"/>
    <w:rPr>
      <w:rFonts w:ascii="Courier New" w:hAnsi="Courier New" w:cs="Courier New"/>
      <w:sz w:val="20"/>
      <w:szCs w:val="20"/>
    </w:rPr>
  </w:style>
  <w:style w:type="paragraph" w:styleId="47">
    <w:name w:val="HTML Preformatted"/>
    <w:basedOn w:val="1"/>
    <w:qFormat/>
    <w:uiPriority w:val="0"/>
    <w:rPr>
      <w:rFonts w:ascii="Courier New" w:hAnsi="Courier New" w:cs="Courier New"/>
      <w:sz w:val="20"/>
    </w:rPr>
  </w:style>
  <w:style w:type="character" w:styleId="48">
    <w:name w:val="HTML Sample"/>
    <w:basedOn w:val="11"/>
    <w:uiPriority w:val="0"/>
    <w:rPr>
      <w:rFonts w:ascii="Courier New" w:hAnsi="Courier New" w:cs="Courier New"/>
    </w:rPr>
  </w:style>
  <w:style w:type="character" w:styleId="49">
    <w:name w:val="HTML Typewriter"/>
    <w:basedOn w:val="11"/>
    <w:qFormat/>
    <w:uiPriority w:val="0"/>
    <w:rPr>
      <w:rFonts w:ascii="Courier New" w:hAnsi="Courier New" w:cs="Courier New"/>
      <w:sz w:val="20"/>
      <w:szCs w:val="20"/>
    </w:rPr>
  </w:style>
  <w:style w:type="character" w:styleId="50">
    <w:name w:val="HTML Variable"/>
    <w:basedOn w:val="11"/>
    <w:qFormat/>
    <w:uiPriority w:val="0"/>
    <w:rPr>
      <w:i/>
      <w:iCs/>
    </w:rPr>
  </w:style>
  <w:style w:type="character" w:styleId="51">
    <w:name w:val="Hyperlink"/>
    <w:basedOn w:val="11"/>
    <w:qFormat/>
    <w:uiPriority w:val="0"/>
    <w:rPr>
      <w:color w:val="0000FF"/>
      <w:u w:val="single"/>
    </w:rPr>
  </w:style>
  <w:style w:type="paragraph" w:styleId="52">
    <w:name w:val="index 1"/>
    <w:basedOn w:val="1"/>
    <w:next w:val="1"/>
    <w:qFormat/>
    <w:uiPriority w:val="0"/>
  </w:style>
  <w:style w:type="paragraph" w:styleId="53">
    <w:name w:val="index 2"/>
    <w:basedOn w:val="1"/>
    <w:next w:val="1"/>
    <w:qFormat/>
    <w:uiPriority w:val="0"/>
    <w:pPr>
      <w:ind w:left="200" w:leftChars="200"/>
    </w:pPr>
  </w:style>
  <w:style w:type="paragraph" w:styleId="54">
    <w:name w:val="index 3"/>
    <w:basedOn w:val="1"/>
    <w:next w:val="1"/>
    <w:qFormat/>
    <w:uiPriority w:val="0"/>
    <w:pPr>
      <w:ind w:left="400" w:leftChars="400"/>
    </w:pPr>
  </w:style>
  <w:style w:type="paragraph" w:styleId="55">
    <w:name w:val="index 4"/>
    <w:basedOn w:val="1"/>
    <w:next w:val="1"/>
    <w:qFormat/>
    <w:uiPriority w:val="0"/>
    <w:pPr>
      <w:ind w:left="600" w:leftChars="600"/>
    </w:pPr>
  </w:style>
  <w:style w:type="paragraph" w:styleId="56">
    <w:name w:val="index 5"/>
    <w:basedOn w:val="1"/>
    <w:next w:val="1"/>
    <w:qFormat/>
    <w:uiPriority w:val="0"/>
    <w:pPr>
      <w:ind w:left="800" w:leftChars="800"/>
    </w:pPr>
  </w:style>
  <w:style w:type="paragraph" w:styleId="57">
    <w:name w:val="index 6"/>
    <w:basedOn w:val="1"/>
    <w:next w:val="1"/>
    <w:qFormat/>
    <w:uiPriority w:val="0"/>
    <w:pPr>
      <w:ind w:left="1000" w:leftChars="1000"/>
    </w:pPr>
  </w:style>
  <w:style w:type="paragraph" w:styleId="58">
    <w:name w:val="index 7"/>
    <w:basedOn w:val="1"/>
    <w:next w:val="1"/>
    <w:qFormat/>
    <w:uiPriority w:val="0"/>
    <w:pPr>
      <w:ind w:left="1200" w:leftChars="1200"/>
    </w:pPr>
  </w:style>
  <w:style w:type="paragraph" w:styleId="59">
    <w:name w:val="index 8"/>
    <w:basedOn w:val="1"/>
    <w:next w:val="1"/>
    <w:qFormat/>
    <w:uiPriority w:val="0"/>
    <w:pPr>
      <w:ind w:left="1400" w:leftChars="1400"/>
    </w:pPr>
  </w:style>
  <w:style w:type="paragraph" w:styleId="60">
    <w:name w:val="index 9"/>
    <w:basedOn w:val="1"/>
    <w:next w:val="1"/>
    <w:qFormat/>
    <w:uiPriority w:val="0"/>
    <w:pPr>
      <w:ind w:left="1600" w:leftChars="1600"/>
    </w:pPr>
  </w:style>
  <w:style w:type="paragraph" w:styleId="61">
    <w:name w:val="index heading"/>
    <w:basedOn w:val="1"/>
    <w:next w:val="52"/>
    <w:qFormat/>
    <w:uiPriority w:val="0"/>
    <w:rPr>
      <w:rFonts w:ascii="Arial" w:hAnsi="Arial" w:cs="Arial"/>
      <w:b/>
      <w:bCs/>
    </w:rPr>
  </w:style>
  <w:style w:type="character" w:styleId="62">
    <w:name w:val="line number"/>
    <w:basedOn w:val="11"/>
    <w:qFormat/>
    <w:uiPriority w:val="0"/>
  </w:style>
  <w:style w:type="paragraph" w:styleId="63">
    <w:name w:val="List"/>
    <w:basedOn w:val="1"/>
    <w:qFormat/>
    <w:uiPriority w:val="0"/>
    <w:pPr>
      <w:ind w:left="200" w:hanging="200" w:hangingChars="200"/>
    </w:pPr>
  </w:style>
  <w:style w:type="paragraph" w:styleId="64">
    <w:name w:val="List 2"/>
    <w:basedOn w:val="1"/>
    <w:uiPriority w:val="0"/>
    <w:pPr>
      <w:ind w:left="100" w:leftChars="200" w:hanging="200" w:hangingChars="200"/>
    </w:pPr>
  </w:style>
  <w:style w:type="paragraph" w:styleId="65">
    <w:name w:val="List 3"/>
    <w:basedOn w:val="1"/>
    <w:qFormat/>
    <w:uiPriority w:val="0"/>
    <w:pPr>
      <w:ind w:left="100" w:leftChars="400" w:hanging="200" w:hangingChars="200"/>
    </w:pPr>
  </w:style>
  <w:style w:type="paragraph" w:styleId="66">
    <w:name w:val="List 4"/>
    <w:basedOn w:val="1"/>
    <w:uiPriority w:val="0"/>
    <w:pPr>
      <w:ind w:left="100" w:leftChars="600" w:hanging="200" w:hangingChars="200"/>
    </w:pPr>
  </w:style>
  <w:style w:type="paragraph" w:styleId="67">
    <w:name w:val="List 5"/>
    <w:basedOn w:val="1"/>
    <w:qFormat/>
    <w:uiPriority w:val="0"/>
    <w:pPr>
      <w:ind w:left="100" w:leftChars="800" w:hanging="200" w:hangingChars="200"/>
    </w:pPr>
  </w:style>
  <w:style w:type="paragraph" w:styleId="68">
    <w:name w:val="List Bullet"/>
    <w:basedOn w:val="1"/>
    <w:qFormat/>
    <w:uiPriority w:val="0"/>
    <w:pPr>
      <w:numPr>
        <w:ilvl w:val="0"/>
        <w:numId w:val="1"/>
      </w:numPr>
    </w:pPr>
  </w:style>
  <w:style w:type="paragraph" w:styleId="69">
    <w:name w:val="List Bullet 2"/>
    <w:basedOn w:val="1"/>
    <w:qFormat/>
    <w:uiPriority w:val="0"/>
    <w:pPr>
      <w:numPr>
        <w:ilvl w:val="0"/>
        <w:numId w:val="2"/>
      </w:numPr>
    </w:pPr>
  </w:style>
  <w:style w:type="paragraph" w:styleId="70">
    <w:name w:val="List Bullet 3"/>
    <w:basedOn w:val="1"/>
    <w:qFormat/>
    <w:uiPriority w:val="0"/>
    <w:pPr>
      <w:numPr>
        <w:ilvl w:val="0"/>
        <w:numId w:val="3"/>
      </w:numPr>
    </w:pPr>
  </w:style>
  <w:style w:type="paragraph" w:styleId="71">
    <w:name w:val="List Bullet 4"/>
    <w:basedOn w:val="1"/>
    <w:qFormat/>
    <w:uiPriority w:val="0"/>
    <w:pPr>
      <w:numPr>
        <w:ilvl w:val="0"/>
        <w:numId w:val="4"/>
      </w:numPr>
    </w:pPr>
  </w:style>
  <w:style w:type="paragraph" w:styleId="72">
    <w:name w:val="List Bullet 5"/>
    <w:basedOn w:val="1"/>
    <w:qFormat/>
    <w:uiPriority w:val="0"/>
    <w:pPr>
      <w:numPr>
        <w:ilvl w:val="0"/>
        <w:numId w:val="5"/>
      </w:numPr>
    </w:pPr>
  </w:style>
  <w:style w:type="paragraph" w:styleId="73">
    <w:name w:val="List Continue"/>
    <w:basedOn w:val="1"/>
    <w:qFormat/>
    <w:uiPriority w:val="0"/>
    <w:pPr>
      <w:spacing w:after="120"/>
      <w:ind w:left="420" w:leftChars="200"/>
    </w:pPr>
  </w:style>
  <w:style w:type="paragraph" w:styleId="74">
    <w:name w:val="List Continue 2"/>
    <w:basedOn w:val="1"/>
    <w:qFormat/>
    <w:uiPriority w:val="0"/>
    <w:pPr>
      <w:spacing w:after="120"/>
      <w:ind w:left="840" w:leftChars="400"/>
    </w:pPr>
  </w:style>
  <w:style w:type="paragraph" w:styleId="75">
    <w:name w:val="List Continue 3"/>
    <w:basedOn w:val="1"/>
    <w:qFormat/>
    <w:uiPriority w:val="0"/>
    <w:pPr>
      <w:spacing w:after="120"/>
      <w:ind w:left="1260" w:leftChars="600"/>
    </w:pPr>
  </w:style>
  <w:style w:type="paragraph" w:styleId="76">
    <w:name w:val="List Continue 4"/>
    <w:basedOn w:val="1"/>
    <w:qFormat/>
    <w:uiPriority w:val="0"/>
    <w:pPr>
      <w:spacing w:after="120"/>
      <w:ind w:left="1680" w:leftChars="800"/>
    </w:pPr>
  </w:style>
  <w:style w:type="paragraph" w:styleId="77">
    <w:name w:val="List Continue 5"/>
    <w:basedOn w:val="1"/>
    <w:qFormat/>
    <w:uiPriority w:val="0"/>
    <w:pPr>
      <w:spacing w:after="120"/>
      <w:ind w:left="2100" w:leftChars="1000"/>
    </w:pPr>
  </w:style>
  <w:style w:type="paragraph" w:styleId="78">
    <w:name w:val="List Number"/>
    <w:basedOn w:val="1"/>
    <w:qFormat/>
    <w:uiPriority w:val="0"/>
    <w:pPr>
      <w:numPr>
        <w:ilvl w:val="0"/>
        <w:numId w:val="6"/>
      </w:numPr>
    </w:pPr>
  </w:style>
  <w:style w:type="paragraph" w:styleId="79">
    <w:name w:val="List Number 2"/>
    <w:basedOn w:val="1"/>
    <w:qFormat/>
    <w:uiPriority w:val="0"/>
    <w:pPr>
      <w:numPr>
        <w:ilvl w:val="0"/>
        <w:numId w:val="7"/>
      </w:numPr>
    </w:pPr>
  </w:style>
  <w:style w:type="paragraph" w:styleId="80">
    <w:name w:val="List Number 3"/>
    <w:basedOn w:val="1"/>
    <w:qFormat/>
    <w:uiPriority w:val="0"/>
    <w:pPr>
      <w:numPr>
        <w:ilvl w:val="0"/>
        <w:numId w:val="8"/>
      </w:numPr>
    </w:pPr>
  </w:style>
  <w:style w:type="paragraph" w:styleId="81">
    <w:name w:val="List Number 4"/>
    <w:basedOn w:val="1"/>
    <w:qFormat/>
    <w:uiPriority w:val="0"/>
    <w:pPr>
      <w:numPr>
        <w:ilvl w:val="0"/>
        <w:numId w:val="9"/>
      </w:numPr>
    </w:pPr>
  </w:style>
  <w:style w:type="paragraph" w:styleId="82">
    <w:name w:val="List Number 5"/>
    <w:basedOn w:val="1"/>
    <w:qFormat/>
    <w:uiPriority w:val="0"/>
    <w:pPr>
      <w:numPr>
        <w:ilvl w:val="0"/>
        <w:numId w:val="10"/>
      </w:numPr>
    </w:pPr>
  </w:style>
  <w:style w:type="paragraph" w:styleId="83">
    <w:name w:val="macro"/>
    <w:qFormat/>
    <w:uiPriority w:val="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 w:eastAsiaTheme="minorEastAsia"/>
      <w:kern w:val="2"/>
      <w:sz w:val="24"/>
      <w:szCs w:val="24"/>
      <w:lang w:val="en-US" w:eastAsia="zh-CN" w:bidi="ar-SA"/>
    </w:rPr>
  </w:style>
  <w:style w:type="paragraph" w:styleId="84">
    <w:name w:val="Message Header"/>
    <w:basedOn w:val="1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Arial" w:hAnsi="Arial" w:cs="Arial"/>
      <w:sz w:val="24"/>
      <w:szCs w:val="24"/>
    </w:rPr>
  </w:style>
  <w:style w:type="paragraph" w:styleId="85">
    <w:name w:val="Normal (Web)"/>
    <w:basedOn w:val="1"/>
    <w:qFormat/>
    <w:uiPriority w:val="0"/>
    <w:rPr>
      <w:sz w:val="24"/>
      <w:szCs w:val="24"/>
    </w:rPr>
  </w:style>
  <w:style w:type="paragraph" w:styleId="86">
    <w:name w:val="Normal Indent"/>
    <w:basedOn w:val="1"/>
    <w:qFormat/>
    <w:uiPriority w:val="0"/>
    <w:pPr>
      <w:ind w:firstLine="420" w:firstLineChars="200"/>
    </w:pPr>
  </w:style>
  <w:style w:type="paragraph" w:styleId="87">
    <w:name w:val="Note Heading"/>
    <w:basedOn w:val="1"/>
    <w:next w:val="1"/>
    <w:qFormat/>
    <w:uiPriority w:val="0"/>
    <w:pPr>
      <w:jc w:val="center"/>
    </w:pPr>
  </w:style>
  <w:style w:type="character" w:styleId="88">
    <w:name w:val="page number"/>
    <w:basedOn w:val="11"/>
    <w:qFormat/>
    <w:uiPriority w:val="0"/>
  </w:style>
  <w:style w:type="paragraph" w:styleId="89">
    <w:name w:val="Plain Text"/>
    <w:basedOn w:val="1"/>
    <w:qFormat/>
    <w:uiPriority w:val="0"/>
    <w:rPr>
      <w:rFonts w:ascii="SimSun" w:hAnsi="Courier New" w:cs="Courier New"/>
      <w:szCs w:val="21"/>
    </w:rPr>
  </w:style>
  <w:style w:type="paragraph" w:styleId="90">
    <w:name w:val="Salutation"/>
    <w:basedOn w:val="1"/>
    <w:next w:val="1"/>
    <w:qFormat/>
    <w:uiPriority w:val="0"/>
  </w:style>
  <w:style w:type="paragraph" w:styleId="91">
    <w:name w:val="Signature"/>
    <w:basedOn w:val="1"/>
    <w:qFormat/>
    <w:uiPriority w:val="0"/>
    <w:pPr>
      <w:ind w:left="100" w:leftChars="2100"/>
    </w:pPr>
  </w:style>
  <w:style w:type="character" w:styleId="92">
    <w:name w:val="Strong"/>
    <w:basedOn w:val="11"/>
    <w:qFormat/>
    <w:uiPriority w:val="0"/>
    <w:rPr>
      <w:b/>
      <w:bCs/>
    </w:rPr>
  </w:style>
  <w:style w:type="paragraph" w:styleId="93">
    <w:name w:val="Subtitle"/>
    <w:basedOn w:val="1"/>
    <w:qFormat/>
    <w:uiPriority w:val="0"/>
    <w:pPr>
      <w:spacing w:before="240" w:after="60" w:line="312" w:lineRule="auto"/>
      <w:jc w:val="center"/>
      <w:outlineLvl w:val="1"/>
    </w:pPr>
    <w:rPr>
      <w:rFonts w:ascii="Arial" w:hAnsi="Arial" w:cs="Arial"/>
      <w:b/>
      <w:bCs/>
      <w:kern w:val="28"/>
      <w:sz w:val="32"/>
      <w:szCs w:val="32"/>
    </w:rPr>
  </w:style>
  <w:style w:type="table" w:styleId="94">
    <w:name w:val="Table 3D effects 1"/>
    <w:basedOn w:val="12"/>
    <w:qFormat/>
    <w:uiPriority w:val="0"/>
    <w:pPr>
      <w:widowControl w:val="0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left w:val="single" w:color="80808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FFFFFF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bottom w:val="single" w:color="FFFFFF" w:sz="6" w:space="0"/>
          <w:tl2br w:val="nil"/>
          <w:tr2bl w:val="nil"/>
        </w:tcBorders>
      </w:tcPr>
    </w:tblStylePr>
    <w:tblStylePr w:type="neCell">
      <w:tblPr/>
      <w:tcPr>
        <w:tcBorders>
          <w:left w:val="nil"/>
          <w:bottom w:val="nil"/>
          <w:tl2br w:val="nil"/>
          <w:tr2bl w:val="nil"/>
        </w:tcBorders>
      </w:tcPr>
    </w:tblStylePr>
    <w:tblStylePr w:type="nwCell">
      <w:tblPr/>
      <w:tcPr>
        <w:tcBorders>
          <w:left w:val="nil"/>
          <w:right w:val="nil"/>
          <w:tl2br w:val="nil"/>
          <w:tr2bl w:val="nil"/>
        </w:tcBorders>
      </w:tcPr>
    </w:tblStylePr>
    <w:tblStylePr w:type="seCell">
      <w:tblPr/>
      <w:tcPr>
        <w:tcBorders>
          <w:top w:val="nil"/>
          <w:bottom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right w:val="nil"/>
          <w:tl2br w:val="nil"/>
          <w:tr2bl w:val="nil"/>
        </w:tcBorders>
      </w:tcPr>
    </w:tblStylePr>
  </w:style>
  <w:style w:type="table" w:styleId="95">
    <w:name w:val="Table 3D effects 2"/>
    <w:basedOn w:val="12"/>
    <w:qFormat/>
    <w:uiPriority w:val="0"/>
    <w:pPr>
      <w:widowControl w:val="0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6">
    <w:name w:val="Table 3D effects 3"/>
    <w:basedOn w:val="12"/>
    <w:qFormat/>
    <w:uiPriority w:val="0"/>
    <w:pPr>
      <w:widowControl w:val="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7">
    <w:name w:val="Table Classic 1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left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6" w:space="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8">
    <w:name w:val="Table Classic 2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99">
    <w:name w:val="Table Classic 3"/>
    <w:basedOn w:val="12"/>
    <w:qFormat/>
    <w:uiPriority w:val="0"/>
    <w:pPr>
      <w:widowControl w:val="0"/>
      <w:jc w:val="both"/>
    </w:pPr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il"/>
          <w:tr2bl w:val="nil"/>
        </w:tcBorders>
      </w:tcPr>
    </w:tblStylePr>
  </w:style>
  <w:style w:type="table" w:styleId="100">
    <w:name w:val="Table Classic 4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left w:val="single" w:color="000000" w:sz="6" w:space="0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01">
    <w:name w:val="Table Colorful 1"/>
    <w:basedOn w:val="12"/>
    <w:qFormat/>
    <w:uiPriority w:val="0"/>
    <w:pPr>
      <w:widowControl w:val="0"/>
      <w:jc w:val="both"/>
    </w:pPr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102">
    <w:name w:val="Table Colorful 2"/>
    <w:basedOn w:val="12"/>
    <w:qFormat/>
    <w:uiPriority w:val="0"/>
    <w:pPr>
      <w:widowControl w:val="0"/>
      <w:jc w:val="both"/>
    </w:pPr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12" w:space="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103">
    <w:name w:val="Table Colorful 3"/>
    <w:basedOn w:val="12"/>
    <w:qFormat/>
    <w:uiPriority w:val="0"/>
    <w:pPr>
      <w:widowControl w:val="0"/>
      <w:jc w:val="both"/>
    </w:p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left w:val="single" w:color="000000" w:sz="6" w:space="0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bottom w:val="single" w:color="000000" w:sz="36" w:space="0"/>
          <w:right w:val="single" w:color="000000" w:sz="6" w:space="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04">
    <w:name w:val="Table Columns 1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left w:val="double" w:color="000000" w:sz="6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5">
    <w:name w:val="Table Columns 2"/>
    <w:basedOn w:val="12"/>
    <w:qFormat/>
    <w:uiPriority w:val="0"/>
    <w:pPr>
      <w:widowControl w:val="0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6">
    <w:name w:val="Table Columns 3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7">
    <w:name w:val="Table Columns 4"/>
    <w:basedOn w:val="12"/>
    <w:qFormat/>
    <w:uiPriority w:val="0"/>
    <w:pPr>
      <w:widowControl w:val="0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108">
    <w:name w:val="Table Columns 5"/>
    <w:basedOn w:val="12"/>
    <w:qFormat/>
    <w:uiPriority w:val="0"/>
    <w:pPr>
      <w:widowControl w:val="0"/>
      <w:jc w:val="both"/>
    </w:pPr>
    <w:tblPr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left w:val="single" w:color="808080" w:sz="6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09">
    <w:name w:val="Table Contemporary"/>
    <w:basedOn w:val="12"/>
    <w:qFormat/>
    <w:uiPriority w:val="0"/>
    <w:pPr>
      <w:widowControl w:val="0"/>
      <w:jc w:val="both"/>
    </w:pPr>
    <w:tblPr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table" w:styleId="110">
    <w:name w:val="Table Elegant"/>
    <w:basedOn w:val="12"/>
    <w:qFormat/>
    <w:uiPriority w:val="0"/>
    <w:pPr>
      <w:widowControl w:val="0"/>
      <w:jc w:val="both"/>
    </w:p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11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12">
    <w:name w:val="Table Grid 1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3">
    <w:name w:val="Table Grid 2"/>
    <w:basedOn w:val="12"/>
    <w:qFormat/>
    <w:uiPriority w:val="0"/>
    <w:pPr>
      <w:widowControl w:val="0"/>
      <w:jc w:val="both"/>
    </w:pPr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14">
    <w:name w:val="Table Grid 3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left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5">
    <w:name w:val="Table Grid 4"/>
    <w:basedOn w:val="12"/>
    <w:qFormat/>
    <w:uiPriority w:val="0"/>
    <w:pPr>
      <w:widowControl w:val="0"/>
      <w:jc w:val="both"/>
    </w:pPr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left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16">
    <w:name w:val="Table Grid 5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7">
    <w:name w:val="Table Grid 6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8">
    <w:name w:val="Table Grid 7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9">
    <w:name w:val="Table Grid 8"/>
    <w:basedOn w:val="12"/>
    <w:qFormat/>
    <w:uiPriority w:val="0"/>
    <w:pPr>
      <w:widowControl w:val="0"/>
      <w:jc w:val="both"/>
    </w:p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20">
    <w:name w:val="Table List 1"/>
    <w:basedOn w:val="12"/>
    <w:qFormat/>
    <w:uiPriority w:val="0"/>
    <w:pPr>
      <w:widowControl w:val="0"/>
      <w:jc w:val="both"/>
    </w:pPr>
    <w:tblPr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left w:val="single" w:color="000000" w:sz="6" w:space="0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1">
    <w:name w:val="Table List 2"/>
    <w:basedOn w:val="12"/>
    <w:qFormat/>
    <w:uiPriority w:val="0"/>
    <w:pPr>
      <w:widowControl w:val="0"/>
      <w:jc w:val="both"/>
    </w:pPr>
    <w:tblPr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2">
    <w:name w:val="Table List 3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23">
    <w:name w:val="Table List 4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left w:val="single" w:color="000000" w:sz="12" w:space="0"/>
          <w:tl2br w:val="nil"/>
          <w:tr2bl w:val="nil"/>
        </w:tcBorders>
        <w:shd w:val="solid" w:color="808080" w:fill="FFFFFF"/>
      </w:tcPr>
    </w:tblStylePr>
  </w:style>
  <w:style w:type="table" w:styleId="124">
    <w:name w:val="Table List 5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5">
    <w:name w:val="Table List 6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26">
    <w:name w:val="Table List 7"/>
    <w:basedOn w:val="12"/>
    <w:qFormat/>
    <w:uiPriority w:val="0"/>
    <w:pPr>
      <w:widowControl w:val="0"/>
      <w:jc w:val="both"/>
    </w:pPr>
    <w:tblPr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left w:val="single" w:color="008000" w:sz="12" w:space="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l2br w:val="nil"/>
          <w:tr2bl w:val="nil"/>
        </w:tcBorders>
        <w:shd w:val="pct25" w:color="FFFF00" w:fill="FFFFFF"/>
      </w:tcPr>
    </w:tblStylePr>
  </w:style>
  <w:style w:type="table" w:styleId="127">
    <w:name w:val="Table List 8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left w:val="single" w:color="000000" w:sz="6" w:space="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l2br w:val="single" w:color="auto" w:sz="6" w:space="0"/>
          <w:tr2bl w:val="nil"/>
        </w:tcBorders>
      </w:tcPr>
    </w:tblStylePr>
  </w:style>
  <w:style w:type="paragraph" w:styleId="128">
    <w:name w:val="table of authorities"/>
    <w:basedOn w:val="1"/>
    <w:next w:val="1"/>
    <w:qFormat/>
    <w:uiPriority w:val="0"/>
    <w:pPr>
      <w:ind w:left="420" w:leftChars="200"/>
    </w:pPr>
  </w:style>
  <w:style w:type="paragraph" w:styleId="129">
    <w:name w:val="table of figures"/>
    <w:basedOn w:val="1"/>
    <w:next w:val="1"/>
    <w:qFormat/>
    <w:uiPriority w:val="0"/>
    <w:pPr>
      <w:ind w:leftChars="200" w:hanging="200" w:hangingChars="200"/>
    </w:pPr>
  </w:style>
  <w:style w:type="table" w:styleId="130">
    <w:name w:val="Table Professional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31">
    <w:name w:val="Table Simple 1"/>
    <w:basedOn w:val="12"/>
    <w:qFormat/>
    <w:uiPriority w:val="0"/>
    <w:pPr>
      <w:widowControl w:val="0"/>
      <w:jc w:val="both"/>
    </w:p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left w:val="single" w:color="00800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008000" w:sz="6" w:space="0"/>
          <w:tl2br w:val="nil"/>
          <w:tr2bl w:val="nil"/>
        </w:tcBorders>
      </w:tcPr>
    </w:tblStylePr>
  </w:style>
  <w:style w:type="table" w:styleId="132">
    <w:name w:val="Table Simple 2"/>
    <w:basedOn w:val="12"/>
    <w:qFormat/>
    <w:uiPriority w:val="0"/>
    <w:pPr>
      <w:widowControl w:val="0"/>
      <w:jc w:val="both"/>
    </w:pPr>
    <w:tblPr/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bottom w:val="single" w:color="000000" w:sz="6" w:space="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bottom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133">
    <w:name w:val="Table Simple 3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34">
    <w:name w:val="Table Subtle 1"/>
    <w:basedOn w:val="12"/>
    <w:qFormat/>
    <w:uiPriority w:val="0"/>
    <w:pPr>
      <w:widowControl w:val="0"/>
      <w:jc w:val="both"/>
    </w:pPr>
    <w:tblPr>
      <w:tblStyleRowBandSize w:val="1"/>
    </w:tblPr>
    <w:tblStylePr w:type="firstRow">
      <w:tblPr/>
      <w:tcPr>
        <w:tcBorders>
          <w:top w:val="single" w:color="000000" w:sz="6" w:space="0"/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left w:val="single" w:color="000000" w:sz="6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5">
    <w:name w:val="Table Subtle 2"/>
    <w:basedOn w:val="12"/>
    <w:qFormat/>
    <w:uiPriority w:val="0"/>
    <w:pPr>
      <w:widowControl w:val="0"/>
      <w:jc w:val="both"/>
    </w:pPr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bottom w:val="single" w:color="000000" w:sz="12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6">
    <w:name w:val="Table Theme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37">
    <w:name w:val="Table Web 1"/>
    <w:basedOn w:val="12"/>
    <w:qFormat/>
    <w:uiPriority w:val="0"/>
    <w:pPr>
      <w:widowControl w:val="0"/>
      <w:jc w:val="both"/>
    </w:pPr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8">
    <w:name w:val="Table Web 2"/>
    <w:basedOn w:val="12"/>
    <w:qFormat/>
    <w:uiPriority w:val="0"/>
    <w:pPr>
      <w:widowControl w:val="0"/>
      <w:jc w:val="both"/>
    </w:pPr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9">
    <w:name w:val="Table Web 3"/>
    <w:basedOn w:val="12"/>
    <w:qFormat/>
    <w:uiPriority w:val="0"/>
    <w:pPr>
      <w:widowControl w:val="0"/>
      <w:jc w:val="both"/>
    </w:p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paragraph" w:styleId="140">
    <w:name w:val="Title"/>
    <w:basedOn w:val="1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141">
    <w:name w:val="toa heading"/>
    <w:basedOn w:val="1"/>
    <w:next w:val="1"/>
    <w:qFormat/>
    <w:uiPriority w:val="0"/>
    <w:pPr>
      <w:spacing w:before="120"/>
    </w:pPr>
    <w:rPr>
      <w:rFonts w:ascii="Arial" w:hAnsi="Arial" w:cs="Arial"/>
      <w:sz w:val="24"/>
      <w:szCs w:val="24"/>
    </w:rPr>
  </w:style>
  <w:style w:type="paragraph" w:styleId="142">
    <w:name w:val="toc 1"/>
    <w:basedOn w:val="1"/>
    <w:next w:val="1"/>
    <w:qFormat/>
    <w:uiPriority w:val="0"/>
  </w:style>
  <w:style w:type="paragraph" w:styleId="143">
    <w:name w:val="toc 2"/>
    <w:basedOn w:val="1"/>
    <w:next w:val="1"/>
    <w:qFormat/>
    <w:uiPriority w:val="0"/>
    <w:pPr>
      <w:ind w:left="420" w:leftChars="200"/>
    </w:pPr>
  </w:style>
  <w:style w:type="paragraph" w:styleId="144">
    <w:name w:val="toc 3"/>
    <w:basedOn w:val="1"/>
    <w:next w:val="1"/>
    <w:qFormat/>
    <w:uiPriority w:val="0"/>
    <w:pPr>
      <w:ind w:left="840" w:leftChars="400"/>
    </w:pPr>
  </w:style>
  <w:style w:type="paragraph" w:styleId="145">
    <w:name w:val="toc 4"/>
    <w:basedOn w:val="1"/>
    <w:next w:val="1"/>
    <w:qFormat/>
    <w:uiPriority w:val="0"/>
    <w:pPr>
      <w:ind w:left="1260" w:leftChars="600"/>
    </w:pPr>
  </w:style>
  <w:style w:type="paragraph" w:styleId="146">
    <w:name w:val="toc 5"/>
    <w:basedOn w:val="1"/>
    <w:next w:val="1"/>
    <w:qFormat/>
    <w:uiPriority w:val="0"/>
    <w:pPr>
      <w:ind w:left="1680" w:leftChars="800"/>
    </w:pPr>
  </w:style>
  <w:style w:type="paragraph" w:styleId="147">
    <w:name w:val="toc 6"/>
    <w:basedOn w:val="1"/>
    <w:next w:val="1"/>
    <w:qFormat/>
    <w:uiPriority w:val="0"/>
    <w:pPr>
      <w:ind w:left="2100" w:leftChars="1000"/>
    </w:pPr>
  </w:style>
  <w:style w:type="paragraph" w:styleId="148">
    <w:name w:val="toc 7"/>
    <w:basedOn w:val="1"/>
    <w:next w:val="1"/>
    <w:qFormat/>
    <w:uiPriority w:val="0"/>
    <w:pPr>
      <w:ind w:left="2520" w:leftChars="1200"/>
    </w:pPr>
  </w:style>
  <w:style w:type="paragraph" w:styleId="149">
    <w:name w:val="toc 8"/>
    <w:basedOn w:val="1"/>
    <w:next w:val="1"/>
    <w:qFormat/>
    <w:uiPriority w:val="0"/>
    <w:pPr>
      <w:ind w:left="2940" w:leftChars="1400"/>
    </w:pPr>
  </w:style>
  <w:style w:type="paragraph" w:styleId="150">
    <w:name w:val="toc 9"/>
    <w:basedOn w:val="1"/>
    <w:next w:val="1"/>
    <w:qFormat/>
    <w:uiPriority w:val="0"/>
    <w:pPr>
      <w:ind w:left="3360" w:leftChars="1600"/>
    </w:pPr>
  </w:style>
  <w:style w:type="table" w:styleId="151">
    <w:name w:val="Light Shading"/>
    <w:basedOn w:val="12"/>
    <w:qFormat/>
    <w:uiPriority w:val="60"/>
    <w:rPr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sz="8" w:space="0"/>
          <w:left w:val="single" w:color="000000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sz="8" w:space="0"/>
          <w:left w:val="single" w:color="000000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152">
    <w:name w:val="Light Shading Accent 1"/>
    <w:basedOn w:val="12"/>
    <w:qFormat/>
    <w:uiPriority w:val="60"/>
    <w:rPr>
      <w:color w:val="365F91"/>
    </w:rPr>
    <w:tblPr>
      <w:tblBorders>
        <w:top w:val="single" w:color="4F81BD" w:sz="8" w:space="0"/>
        <w:bottom w:val="single" w:color="4F81BD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sz="8" w:space="0"/>
          <w:left w:val="single" w:color="4F81BD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sz="8" w:space="0"/>
          <w:left w:val="single" w:color="4F81BD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153">
    <w:name w:val="Light Shading Accent 2"/>
    <w:basedOn w:val="12"/>
    <w:qFormat/>
    <w:uiPriority w:val="60"/>
    <w:rPr>
      <w:color w:val="943634"/>
    </w:rPr>
    <w:tblPr>
      <w:tblBorders>
        <w:top w:val="single" w:color="C0504D" w:sz="8" w:space="0"/>
        <w:bottom w:val="single" w:color="C0504D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sz="8" w:space="0"/>
          <w:left w:val="single" w:color="C0504D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sz="8" w:space="0"/>
          <w:left w:val="single" w:color="C0504D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154">
    <w:name w:val="Light Shading Accent 3"/>
    <w:basedOn w:val="12"/>
    <w:qFormat/>
    <w:uiPriority w:val="60"/>
    <w:rPr>
      <w:color w:val="76923C"/>
    </w:rPr>
    <w:tblPr>
      <w:tblBorders>
        <w:top w:val="single" w:color="9BBB59" w:sz="8" w:space="0"/>
        <w:bottom w:val="single" w:color="9BBB59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sz="8" w:space="0"/>
          <w:left w:val="single" w:color="9BBB59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sz="8" w:space="0"/>
          <w:left w:val="single" w:color="9BBB59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155">
    <w:name w:val="Light Shading Accent 4"/>
    <w:basedOn w:val="12"/>
    <w:qFormat/>
    <w:uiPriority w:val="60"/>
    <w:rPr>
      <w:color w:val="5F497A"/>
    </w:rPr>
    <w:tblPr>
      <w:tblBorders>
        <w:top w:val="single" w:color="8064A2" w:sz="8" w:space="0"/>
        <w:bottom w:val="single" w:color="8064A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sz="8" w:space="0"/>
          <w:left w:val="single" w:color="8064A2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sz="8" w:space="0"/>
          <w:left w:val="single" w:color="8064A2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156">
    <w:name w:val="Light Shading Accent 5"/>
    <w:basedOn w:val="12"/>
    <w:qFormat/>
    <w:uiPriority w:val="60"/>
    <w:rPr>
      <w:color w:val="31849B"/>
    </w:rPr>
    <w:tblPr>
      <w:tblBorders>
        <w:top w:val="single" w:color="4BACC6" w:sz="8" w:space="0"/>
        <w:bottom w:val="single" w:color="4BACC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sz="8" w:space="0"/>
          <w:left w:val="single" w:color="4BACC6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sz="8" w:space="0"/>
          <w:left w:val="single" w:color="4BACC6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157">
    <w:name w:val="Light Shading Accent 6"/>
    <w:basedOn w:val="12"/>
    <w:qFormat/>
    <w:uiPriority w:val="60"/>
    <w:rPr>
      <w:color w:val="E36C0A"/>
    </w:rPr>
    <w:tblPr>
      <w:tblBorders>
        <w:top w:val="single" w:color="F79646" w:sz="8" w:space="0"/>
        <w:bottom w:val="single" w:color="F7964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sz="8" w:space="0"/>
          <w:left w:val="single" w:color="F79646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sz="8" w:space="0"/>
          <w:left w:val="single" w:color="F79646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158">
    <w:name w:val="Light List"/>
    <w:basedOn w:val="12"/>
    <w:qFormat/>
    <w:uiPriority w:val="61"/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</w:style>
  <w:style w:type="table" w:styleId="159">
    <w:name w:val="Light List Accent 1"/>
    <w:basedOn w:val="12"/>
    <w:qFormat/>
    <w:uiPriority w:val="61"/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sz="6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band1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</w:style>
  <w:style w:type="table" w:styleId="160">
    <w:name w:val="Light List Accent 2"/>
    <w:basedOn w:val="12"/>
    <w:qFormat/>
    <w:uiPriority w:val="61"/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sz="6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band1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</w:style>
  <w:style w:type="table" w:styleId="161">
    <w:name w:val="Light List Accent 3"/>
    <w:basedOn w:val="12"/>
    <w:qFormat/>
    <w:uiPriority w:val="61"/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sz="6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</w:style>
  <w:style w:type="table" w:styleId="162">
    <w:name w:val="Light List Accent 4"/>
    <w:basedOn w:val="12"/>
    <w:qFormat/>
    <w:uiPriority w:val="61"/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sz="6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band1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</w:style>
  <w:style w:type="table" w:styleId="163">
    <w:name w:val="Light List Accent 5"/>
    <w:basedOn w:val="12"/>
    <w:qFormat/>
    <w:uiPriority w:val="61"/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sz="6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band1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</w:style>
  <w:style w:type="table" w:styleId="164">
    <w:name w:val="Light List Accent 6"/>
    <w:basedOn w:val="12"/>
    <w:qFormat/>
    <w:uiPriority w:val="61"/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sz="6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band1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</w:style>
  <w:style w:type="table" w:styleId="165">
    <w:name w:val="Light Grid"/>
    <w:basedOn w:val="12"/>
    <w:qFormat/>
    <w:uiPriority w:val="62"/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000000" w:sz="8" w:space="0"/>
          <w:left w:val="single" w:color="000000" w:sz="18" w:space="0"/>
          <w:bottom w:val="single" w:color="000000" w:sz="8" w:space="0"/>
          <w:right w:val="single" w:color="000000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Vert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  <w:shd w:val="clear" w:color="auto" w:fill="C0C0C0"/>
      </w:tcPr>
    </w:tblStylePr>
    <w:tblStylePr w:type="band1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V w:val="single" w:sz="8" w:space="0"/>
        </w:tcBorders>
        <w:shd w:val="clear" w:color="auto" w:fill="C0C0C0"/>
      </w:tcPr>
    </w:tblStylePr>
    <w:tblStylePr w:type="band2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V w:val="single" w:sz="8" w:space="0"/>
        </w:tcBorders>
      </w:tcPr>
    </w:tblStylePr>
  </w:style>
  <w:style w:type="table" w:styleId="166">
    <w:name w:val="Light Grid Accent 1"/>
    <w:basedOn w:val="12"/>
    <w:qFormat/>
    <w:uiPriority w:val="62"/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  <w:insideH w:val="single" w:color="4F81BD" w:sz="8" w:space="0"/>
        <w:insideV w:val="single" w:color="4F81BD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4F81BD" w:sz="8" w:space="0"/>
          <w:left w:val="single" w:color="4F81BD" w:sz="18" w:space="0"/>
          <w:bottom w:val="single" w:color="4F81BD" w:sz="8" w:space="0"/>
          <w:right w:val="single" w:color="4F81BD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4F81BD" w:sz="6" w:space="0"/>
          <w:left w:val="single" w:color="4F81BD" w:sz="8" w:space="0"/>
          <w:bottom w:val="single" w:color="4F81BD" w:sz="8" w:space="0"/>
          <w:right w:val="single" w:color="4F81BD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band1Vert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  <w:shd w:val="clear" w:color="auto" w:fill="D3DFEE"/>
      </w:tcPr>
    </w:tblStylePr>
    <w:tblStylePr w:type="band1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  <w:insideV w:val="single" w:sz="8" w:space="0"/>
        </w:tcBorders>
        <w:shd w:val="clear" w:color="auto" w:fill="D3DFEE"/>
      </w:tcPr>
    </w:tblStylePr>
    <w:tblStylePr w:type="band2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  <w:insideV w:val="single" w:sz="8" w:space="0"/>
        </w:tcBorders>
      </w:tcPr>
    </w:tblStylePr>
  </w:style>
  <w:style w:type="table" w:styleId="167">
    <w:name w:val="Light Grid Accent 2"/>
    <w:basedOn w:val="12"/>
    <w:qFormat/>
    <w:uiPriority w:val="62"/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  <w:insideH w:val="single" w:color="C0504D" w:sz="8" w:space="0"/>
        <w:insideV w:val="single" w:color="C0504D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C0504D" w:sz="8" w:space="0"/>
          <w:left w:val="single" w:color="C0504D" w:sz="18" w:space="0"/>
          <w:bottom w:val="single" w:color="C0504D" w:sz="8" w:space="0"/>
          <w:right w:val="single" w:color="C0504D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C0504D" w:sz="6" w:space="0"/>
          <w:left w:val="single" w:color="C0504D" w:sz="8" w:space="0"/>
          <w:bottom w:val="single" w:color="C0504D" w:sz="8" w:space="0"/>
          <w:right w:val="single" w:color="C0504D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band1Vert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  <w:shd w:val="clear" w:color="auto" w:fill="EFD3D2"/>
      </w:tcPr>
    </w:tblStylePr>
    <w:tblStylePr w:type="band1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V w:val="single" w:sz="8" w:space="0"/>
        </w:tcBorders>
        <w:shd w:val="clear" w:color="auto" w:fill="EFD3D2"/>
      </w:tcPr>
    </w:tblStylePr>
    <w:tblStylePr w:type="band2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V w:val="single" w:sz="8" w:space="0"/>
        </w:tcBorders>
      </w:tcPr>
    </w:tblStylePr>
  </w:style>
  <w:style w:type="table" w:styleId="168">
    <w:name w:val="Light Grid Accent 3"/>
    <w:basedOn w:val="12"/>
    <w:qFormat/>
    <w:uiPriority w:val="62"/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  <w:insideH w:val="single" w:color="9BBB59" w:sz="8" w:space="0"/>
        <w:insideV w:val="single" w:color="9BBB59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9BBB59" w:sz="8" w:space="0"/>
          <w:left w:val="single" w:color="9BBB59" w:sz="18" w:space="0"/>
          <w:bottom w:val="single" w:color="9BBB59" w:sz="8" w:space="0"/>
          <w:right w:val="single" w:color="9BBB59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9BBB59" w:sz="6" w:space="0"/>
          <w:left w:val="single" w:color="9BBB59" w:sz="8" w:space="0"/>
          <w:bottom w:val="single" w:color="9BBB59" w:sz="8" w:space="0"/>
          <w:right w:val="single" w:color="9BBB59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Vert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  <w:shd w:val="clear" w:color="auto" w:fill="E6EED5"/>
      </w:tcPr>
    </w:tblStylePr>
    <w:tblStylePr w:type="band1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V w:val="single" w:sz="8" w:space="0"/>
        </w:tcBorders>
        <w:shd w:val="clear" w:color="auto" w:fill="E6EED5"/>
      </w:tcPr>
    </w:tblStylePr>
    <w:tblStylePr w:type="band2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V w:val="single" w:sz="8" w:space="0"/>
        </w:tcBorders>
      </w:tcPr>
    </w:tblStylePr>
  </w:style>
  <w:style w:type="table" w:styleId="169">
    <w:name w:val="Light Grid Accent 4"/>
    <w:basedOn w:val="12"/>
    <w:qFormat/>
    <w:uiPriority w:val="62"/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  <w:insideH w:val="single" w:color="8064A2" w:sz="8" w:space="0"/>
        <w:insideV w:val="single" w:color="8064A2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8064A2" w:sz="8" w:space="0"/>
          <w:left w:val="single" w:color="8064A2" w:sz="18" w:space="0"/>
          <w:bottom w:val="single" w:color="8064A2" w:sz="8" w:space="0"/>
          <w:right w:val="single" w:color="8064A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8064A2" w:sz="6" w:space="0"/>
          <w:left w:val="single" w:color="8064A2" w:sz="8" w:space="0"/>
          <w:bottom w:val="single" w:color="8064A2" w:sz="8" w:space="0"/>
          <w:right w:val="single" w:color="8064A2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band1Vert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  <w:shd w:val="clear" w:color="auto" w:fill="DFD8E8"/>
      </w:tcPr>
    </w:tblStylePr>
    <w:tblStylePr w:type="band1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V w:val="single" w:sz="8" w:space="0"/>
        </w:tcBorders>
        <w:shd w:val="clear" w:color="auto" w:fill="DFD8E8"/>
      </w:tcPr>
    </w:tblStylePr>
    <w:tblStylePr w:type="band2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V w:val="single" w:sz="8" w:space="0"/>
        </w:tcBorders>
      </w:tcPr>
    </w:tblStylePr>
  </w:style>
  <w:style w:type="table" w:styleId="170">
    <w:name w:val="Light Grid Accent 5"/>
    <w:basedOn w:val="12"/>
    <w:qFormat/>
    <w:uiPriority w:val="62"/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  <w:insideH w:val="single" w:color="4BACC6" w:sz="8" w:space="0"/>
        <w:insideV w:val="single" w:color="4BACC6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4BACC6" w:sz="8" w:space="0"/>
          <w:left w:val="single" w:color="4BACC6" w:sz="18" w:space="0"/>
          <w:bottom w:val="single" w:color="4BACC6" w:sz="8" w:space="0"/>
          <w:right w:val="single" w:color="4BACC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4BACC6" w:sz="6" w:space="0"/>
          <w:left w:val="single" w:color="4BACC6" w:sz="8" w:space="0"/>
          <w:bottom w:val="single" w:color="4BACC6" w:sz="8" w:space="0"/>
          <w:right w:val="single" w:color="4BACC6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band1Vert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  <w:shd w:val="clear" w:color="auto" w:fill="D2EAF1"/>
      </w:tcPr>
    </w:tblStylePr>
    <w:tblStylePr w:type="band1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  <w:insideV w:val="single" w:sz="8" w:space="0"/>
        </w:tcBorders>
        <w:shd w:val="clear" w:color="auto" w:fill="D2EAF1"/>
      </w:tcPr>
    </w:tblStylePr>
    <w:tblStylePr w:type="band2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  <w:insideV w:val="single" w:sz="8" w:space="0"/>
        </w:tcBorders>
      </w:tcPr>
    </w:tblStylePr>
  </w:style>
  <w:style w:type="table" w:styleId="171">
    <w:name w:val="Light Grid Accent 6"/>
    <w:basedOn w:val="12"/>
    <w:qFormat/>
    <w:uiPriority w:val="62"/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  <w:insideH w:val="single" w:color="F79646" w:sz="8" w:space="0"/>
        <w:insideV w:val="single" w:color="F79646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F79646" w:sz="8" w:space="0"/>
          <w:left w:val="single" w:color="F79646" w:sz="18" w:space="0"/>
          <w:bottom w:val="single" w:color="F79646" w:sz="8" w:space="0"/>
          <w:right w:val="single" w:color="F7964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F79646" w:sz="6" w:space="0"/>
          <w:left w:val="single" w:color="F79646" w:sz="8" w:space="0"/>
          <w:bottom w:val="single" w:color="F79646" w:sz="8" w:space="0"/>
          <w:right w:val="single" w:color="F79646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band1Vert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  <w:shd w:val="clear" w:color="auto" w:fill="FDE4D0"/>
      </w:tcPr>
    </w:tblStylePr>
    <w:tblStylePr w:type="band1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  <w:insideV w:val="single" w:sz="8" w:space="0"/>
        </w:tcBorders>
        <w:shd w:val="clear" w:color="auto" w:fill="FDE4D0"/>
      </w:tcPr>
    </w:tblStylePr>
    <w:tblStylePr w:type="band2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  <w:insideV w:val="single" w:sz="8" w:space="0"/>
        </w:tcBorders>
      </w:tcPr>
    </w:tblStylePr>
  </w:style>
  <w:style w:type="table" w:styleId="172">
    <w:name w:val="Medium Shading 1"/>
    <w:basedOn w:val="12"/>
    <w:qFormat/>
    <w:uiPriority w:val="63"/>
    <w:tblPr>
      <w:tblBorders>
        <w:top w:val="single" w:color="404040" w:sz="8" w:space="0"/>
        <w:left w:val="single" w:color="404040" w:sz="8" w:space="0"/>
        <w:bottom w:val="single" w:color="404040" w:sz="8" w:space="0"/>
        <w:right w:val="single" w:color="404040" w:sz="8" w:space="0"/>
        <w:insideH w:val="single" w:color="404040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404040" w:sz="8" w:space="0"/>
          <w:left w:val="single" w:color="404040" w:sz="8" w:space="0"/>
          <w:bottom w:val="single" w:color="404040" w:sz="8" w:space="0"/>
          <w:right w:val="single" w:color="404040" w:sz="8" w:space="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sz="6" w:space="0"/>
          <w:left w:val="single" w:color="404040" w:sz="8" w:space="0"/>
          <w:bottom w:val="single" w:color="404040" w:sz="8" w:space="0"/>
          <w:right w:val="single" w:color="404040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3">
    <w:name w:val="Medium Shading 1 Accent 1"/>
    <w:basedOn w:val="12"/>
    <w:qFormat/>
    <w:uiPriority w:val="63"/>
    <w:tblPr>
      <w:tblBorders>
        <w:top w:val="single" w:color="7BA0CD" w:sz="8" w:space="0"/>
        <w:left w:val="single" w:color="7BA0CD" w:sz="8" w:space="0"/>
        <w:bottom w:val="single" w:color="7BA0CD" w:sz="8" w:space="0"/>
        <w:right w:val="single" w:color="7BA0CD" w:sz="8" w:space="0"/>
        <w:insideH w:val="single" w:color="7BA0C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7BA0CD" w:sz="8" w:space="0"/>
          <w:left w:val="single" w:color="7BA0CD" w:sz="8" w:space="0"/>
          <w:bottom w:val="single" w:color="7BA0CD" w:sz="8" w:space="0"/>
          <w:right w:val="single" w:color="7BA0CD" w:sz="8" w:space="0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sz="6" w:space="0"/>
          <w:left w:val="single" w:color="7BA0CD" w:sz="8" w:space="0"/>
          <w:bottom w:val="single" w:color="7BA0CD" w:sz="8" w:space="0"/>
          <w:right w:val="single" w:color="7BA0CD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4">
    <w:name w:val="Medium Shading 1 Accent 2"/>
    <w:basedOn w:val="12"/>
    <w:qFormat/>
    <w:uiPriority w:val="63"/>
    <w:tblPr>
      <w:tblBorders>
        <w:top w:val="single" w:color="CF7B79" w:sz="8" w:space="0"/>
        <w:left w:val="single" w:color="CF7B79" w:sz="8" w:space="0"/>
        <w:bottom w:val="single" w:color="CF7B79" w:sz="8" w:space="0"/>
        <w:right w:val="single" w:color="CF7B79" w:sz="8" w:space="0"/>
        <w:insideH w:val="single" w:color="CF7B7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CF7B79" w:sz="8" w:space="0"/>
          <w:left w:val="single" w:color="CF7B79" w:sz="8" w:space="0"/>
          <w:bottom w:val="single" w:color="CF7B79" w:sz="8" w:space="0"/>
          <w:right w:val="single" w:color="CF7B79" w:sz="8" w:space="0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sz="6" w:space="0"/>
          <w:left w:val="single" w:color="CF7B79" w:sz="8" w:space="0"/>
          <w:bottom w:val="single" w:color="CF7B79" w:sz="8" w:space="0"/>
          <w:right w:val="single" w:color="CF7B79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5">
    <w:name w:val="Medium Shading 1 Accent 3"/>
    <w:basedOn w:val="12"/>
    <w:qFormat/>
    <w:uiPriority w:val="63"/>
    <w:tblPr>
      <w:tblBorders>
        <w:top w:val="single" w:color="B3CC82" w:sz="8" w:space="0"/>
        <w:left w:val="single" w:color="B3CC82" w:sz="8" w:space="0"/>
        <w:bottom w:val="single" w:color="B3CC82" w:sz="8" w:space="0"/>
        <w:right w:val="single" w:color="B3CC82" w:sz="8" w:space="0"/>
        <w:insideH w:val="single" w:color="B3CC8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B3CC82" w:sz="8" w:space="0"/>
          <w:left w:val="single" w:color="B3CC82" w:sz="8" w:space="0"/>
          <w:bottom w:val="single" w:color="B3CC82" w:sz="8" w:space="0"/>
          <w:right w:val="single" w:color="B3CC82" w:sz="8" w:space="0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3CC82" w:sz="6" w:space="0"/>
          <w:left w:val="single" w:color="B3CC82" w:sz="8" w:space="0"/>
          <w:bottom w:val="single" w:color="B3CC82" w:sz="8" w:space="0"/>
          <w:right w:val="single" w:color="B3CC82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6">
    <w:name w:val="Medium Shading 1 Accent 4"/>
    <w:basedOn w:val="12"/>
    <w:qFormat/>
    <w:uiPriority w:val="63"/>
    <w:tblPr>
      <w:tblBorders>
        <w:top w:val="single" w:color="9F8AB9" w:sz="8" w:space="0"/>
        <w:left w:val="single" w:color="9F8AB9" w:sz="8" w:space="0"/>
        <w:bottom w:val="single" w:color="9F8AB9" w:sz="8" w:space="0"/>
        <w:right w:val="single" w:color="9F8AB9" w:sz="8" w:space="0"/>
        <w:insideH w:val="single" w:color="9F8AB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9F8AB9" w:sz="8" w:space="0"/>
          <w:left w:val="single" w:color="9F8AB9" w:sz="8" w:space="0"/>
          <w:bottom w:val="single" w:color="9F8AB9" w:sz="8" w:space="0"/>
          <w:right w:val="single" w:color="9F8AB9" w:sz="8" w:space="0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sz="6" w:space="0"/>
          <w:left w:val="single" w:color="9F8AB9" w:sz="8" w:space="0"/>
          <w:bottom w:val="single" w:color="9F8AB9" w:sz="8" w:space="0"/>
          <w:right w:val="single" w:color="9F8AB9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7">
    <w:name w:val="Medium Shading 1 Accent 5"/>
    <w:basedOn w:val="12"/>
    <w:qFormat/>
    <w:uiPriority w:val="63"/>
    <w:tblPr>
      <w:tbl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  <w:insideH w:val="single" w:color="78C0D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78C0D4" w:sz="8" w:space="0"/>
          <w:left w:val="single" w:color="78C0D4" w:sz="8" w:space="0"/>
          <w:bottom w:val="single" w:color="78C0D4" w:sz="8" w:space="0"/>
          <w:right w:val="single" w:color="78C0D4" w:sz="8" w:space="0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sz="6" w:space="0"/>
          <w:left w:val="single" w:color="78C0D4" w:sz="8" w:space="0"/>
          <w:bottom w:val="single" w:color="78C0D4" w:sz="8" w:space="0"/>
          <w:right w:val="single" w:color="78C0D4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8">
    <w:name w:val="Medium Shading 1 Accent 6"/>
    <w:basedOn w:val="12"/>
    <w:qFormat/>
    <w:uiPriority w:val="63"/>
    <w:tblPr>
      <w:tblBorders>
        <w:top w:val="single" w:color="F9B074" w:sz="8" w:space="0"/>
        <w:left w:val="single" w:color="F9B074" w:sz="8" w:space="0"/>
        <w:bottom w:val="single" w:color="F9B074" w:sz="8" w:space="0"/>
        <w:right w:val="single" w:color="F9B074" w:sz="8" w:space="0"/>
        <w:insideH w:val="single" w:color="F9B07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F9B074" w:sz="8" w:space="0"/>
          <w:left w:val="single" w:color="F9B074" w:sz="8" w:space="0"/>
          <w:bottom w:val="single" w:color="F9B074" w:sz="8" w:space="0"/>
          <w:right w:val="single" w:color="F9B074" w:sz="8" w:space="0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sz="6" w:space="0"/>
          <w:left w:val="single" w:color="F9B074" w:sz="8" w:space="0"/>
          <w:bottom w:val="single" w:color="F9B074" w:sz="8" w:space="0"/>
          <w:right w:val="single" w:color="F9B074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9">
    <w:name w:val="Medium Shading 2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0">
    <w:name w:val="Medium Shading 2 Accent 1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1">
    <w:name w:val="Medium Shading 2 Accent 2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2">
    <w:name w:val="Medium Shading 2 Accent 3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3">
    <w:name w:val="Medium Shading 2 Accent 4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4">
    <w:name w:val="Medium Shading 2 Accent 5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5">
    <w:name w:val="Medium Shading 2 Accent 6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6">
    <w:name w:val="Medium List 1"/>
    <w:basedOn w:val="12"/>
    <w:qFormat/>
    <w:uiPriority w:val="65"/>
    <w:rPr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000000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000000" w:sz="8" w:space="0"/>
          <w:left w:val="single" w:color="000000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sz="8" w:space="0"/>
          <w:left w:val="single" w:color="000000" w:sz="8" w:space="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187">
    <w:name w:val="Medium List 1 Accent 1"/>
    <w:basedOn w:val="12"/>
    <w:qFormat/>
    <w:uiPriority w:val="65"/>
    <w:rPr>
      <w:color w:val="000000"/>
    </w:rPr>
    <w:tblPr>
      <w:tblBorders>
        <w:top w:val="single" w:color="4F81BD" w:sz="8" w:space="0"/>
        <w:bottom w:val="single" w:color="4F81BD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4F81BD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4F81BD" w:sz="8" w:space="0"/>
          <w:left w:val="single" w:color="4F81B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sz="8" w:space="0"/>
          <w:left w:val="single" w:color="4F81BD" w:sz="8" w:space="0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188">
    <w:name w:val="Medium List 1 Accent 2"/>
    <w:basedOn w:val="12"/>
    <w:qFormat/>
    <w:uiPriority w:val="65"/>
    <w:rPr>
      <w:color w:val="000000"/>
    </w:rPr>
    <w:tblPr>
      <w:tblBorders>
        <w:top w:val="single" w:color="C0504D" w:sz="8" w:space="0"/>
        <w:bottom w:val="single" w:color="C0504D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C0504D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C0504D" w:sz="8" w:space="0"/>
          <w:left w:val="single" w:color="C0504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sz="8" w:space="0"/>
          <w:left w:val="single" w:color="C0504D" w:sz="8" w:space="0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189">
    <w:name w:val="Medium List 1 Accent 3"/>
    <w:basedOn w:val="12"/>
    <w:qFormat/>
    <w:uiPriority w:val="65"/>
    <w:rPr>
      <w:color w:val="000000"/>
    </w:rPr>
    <w:tblPr>
      <w:tblBorders>
        <w:top w:val="single" w:color="9BBB59" w:sz="8" w:space="0"/>
        <w:bottom w:val="single" w:color="9BBB59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9BBB59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9BBB59" w:sz="8" w:space="0"/>
          <w:left w:val="single" w:color="9BBB59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sz="8" w:space="0"/>
          <w:left w:val="single" w:color="9BBB59" w:sz="8" w:space="0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190">
    <w:name w:val="Medium List 1 Accent 4"/>
    <w:basedOn w:val="12"/>
    <w:qFormat/>
    <w:uiPriority w:val="65"/>
    <w:rPr>
      <w:color w:val="000000"/>
    </w:rPr>
    <w:tblPr>
      <w:tblBorders>
        <w:top w:val="single" w:color="8064A2" w:sz="8" w:space="0"/>
        <w:bottom w:val="single" w:color="8064A2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8064A2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8064A2" w:sz="8" w:space="0"/>
          <w:left w:val="single" w:color="8064A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sz="8" w:space="0"/>
          <w:left w:val="single" w:color="8064A2" w:sz="8" w:space="0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191">
    <w:name w:val="Medium List 1 Accent 5"/>
    <w:basedOn w:val="12"/>
    <w:qFormat/>
    <w:uiPriority w:val="65"/>
    <w:rPr>
      <w:color w:val="000000"/>
    </w:rPr>
    <w:tblPr>
      <w:tblBorders>
        <w:top w:val="single" w:color="4BACC6" w:sz="8" w:space="0"/>
        <w:bottom w:val="single" w:color="4BACC6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4BACC6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4BACC6" w:sz="8" w:space="0"/>
          <w:left w:val="single" w:color="4BACC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sz="8" w:space="0"/>
          <w:left w:val="single" w:color="4BACC6" w:sz="8" w:space="0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192">
    <w:name w:val="Medium List 1 Accent 6"/>
    <w:basedOn w:val="12"/>
    <w:qFormat/>
    <w:uiPriority w:val="65"/>
    <w:rPr>
      <w:color w:val="000000"/>
    </w:rPr>
    <w:tblPr>
      <w:tblBorders>
        <w:top w:val="single" w:color="F79646" w:sz="8" w:space="0"/>
        <w:bottom w:val="single" w:color="F79646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F79646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F79646" w:sz="8" w:space="0"/>
          <w:left w:val="single" w:color="F7964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sz="8" w:space="0"/>
          <w:left w:val="single" w:color="F79646" w:sz="8" w:space="0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193">
    <w:name w:val="Medium List 2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000000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000000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000000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4">
    <w:name w:val="Medium List 2 Accent 1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4F81B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4F81BD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4F81BD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5">
    <w:name w:val="Medium List 2 Accent 2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C0504D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C0504D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6">
    <w:name w:val="Medium List 2 Accent 3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9BBB59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9BBB59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9BBB59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7">
    <w:name w:val="Medium List 2 Accent 4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8064A2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8064A2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8064A2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8">
    <w:name w:val="Medium List 2 Accent 5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4BACC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4BACC6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4BACC6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9">
    <w:name w:val="Medium List 2 Accent 6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F7964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F79646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F79646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00">
    <w:name w:val="Medium Grid 1"/>
    <w:basedOn w:val="12"/>
    <w:qFormat/>
    <w:uiPriority w:val="67"/>
    <w:tblPr>
      <w:tblBorders>
        <w:top w:val="single" w:color="404040" w:sz="8" w:space="0"/>
        <w:left w:val="single" w:color="404040" w:sz="8" w:space="0"/>
        <w:bottom w:val="single" w:color="404040" w:sz="8" w:space="0"/>
        <w:right w:val="single" w:color="404040" w:sz="8" w:space="0"/>
        <w:insideH w:val="single" w:color="404040" w:sz="8" w:space="0"/>
        <w:insideV w:val="single" w:color="404040" w:sz="8" w:space="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201">
    <w:name w:val="Medium Grid 1 Accent 1"/>
    <w:basedOn w:val="12"/>
    <w:qFormat/>
    <w:uiPriority w:val="67"/>
    <w:tblPr>
      <w:tblBorders>
        <w:top w:val="single" w:color="7BA0CD" w:sz="8" w:space="0"/>
        <w:left w:val="single" w:color="7BA0CD" w:sz="8" w:space="0"/>
        <w:bottom w:val="single" w:color="7BA0CD" w:sz="8" w:space="0"/>
        <w:right w:val="single" w:color="7BA0CD" w:sz="8" w:space="0"/>
        <w:insideH w:val="single" w:color="7BA0CD" w:sz="8" w:space="0"/>
        <w:insideV w:val="single" w:color="7BA0CD" w:sz="8" w:space="0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202">
    <w:name w:val="Medium Grid 1 Accent 2"/>
    <w:basedOn w:val="12"/>
    <w:qFormat/>
    <w:uiPriority w:val="67"/>
    <w:tblPr>
      <w:tblBorders>
        <w:top w:val="single" w:color="CF7B79" w:sz="8" w:space="0"/>
        <w:left w:val="single" w:color="CF7B79" w:sz="8" w:space="0"/>
        <w:bottom w:val="single" w:color="CF7B79" w:sz="8" w:space="0"/>
        <w:right w:val="single" w:color="CF7B79" w:sz="8" w:space="0"/>
        <w:insideH w:val="single" w:color="CF7B79" w:sz="8" w:space="0"/>
        <w:insideV w:val="single" w:color="CF7B79" w:sz="8" w:space="0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203">
    <w:name w:val="Medium Grid 1 Accent 3"/>
    <w:basedOn w:val="12"/>
    <w:qFormat/>
    <w:uiPriority w:val="67"/>
    <w:tblPr>
      <w:tblBorders>
        <w:top w:val="single" w:color="B3CC82" w:sz="8" w:space="0"/>
        <w:left w:val="single" w:color="B3CC82" w:sz="8" w:space="0"/>
        <w:bottom w:val="single" w:color="B3CC82" w:sz="8" w:space="0"/>
        <w:right w:val="single" w:color="B3CC82" w:sz="8" w:space="0"/>
        <w:insideH w:val="single" w:color="B3CC82" w:sz="8" w:space="0"/>
        <w:insideV w:val="single" w:color="B3CC82" w:sz="8" w:space="0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3CC82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204">
    <w:name w:val="Medium Grid 1 Accent 4"/>
    <w:basedOn w:val="12"/>
    <w:qFormat/>
    <w:uiPriority w:val="67"/>
    <w:tblPr>
      <w:tblBorders>
        <w:top w:val="single" w:color="9F8AB9" w:sz="8" w:space="0"/>
        <w:left w:val="single" w:color="9F8AB9" w:sz="8" w:space="0"/>
        <w:bottom w:val="single" w:color="9F8AB9" w:sz="8" w:space="0"/>
        <w:right w:val="single" w:color="9F8AB9" w:sz="8" w:space="0"/>
        <w:insideH w:val="single" w:color="9F8AB9" w:sz="8" w:space="0"/>
        <w:insideV w:val="single" w:color="9F8AB9" w:sz="8" w:space="0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205">
    <w:name w:val="Medium Grid 1 Accent 5"/>
    <w:basedOn w:val="12"/>
    <w:qFormat/>
    <w:uiPriority w:val="67"/>
    <w:tblPr>
      <w:tbl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  <w:insideH w:val="single" w:color="78C0D4" w:sz="8" w:space="0"/>
        <w:insideV w:val="single" w:color="78C0D4" w:sz="8" w:space="0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206">
    <w:name w:val="Medium Grid 1 Accent 6"/>
    <w:basedOn w:val="12"/>
    <w:qFormat/>
    <w:uiPriority w:val="67"/>
    <w:tblPr>
      <w:tblBorders>
        <w:top w:val="single" w:color="F9B074" w:sz="8" w:space="0"/>
        <w:left w:val="single" w:color="F9B074" w:sz="8" w:space="0"/>
        <w:bottom w:val="single" w:color="F9B074" w:sz="8" w:space="0"/>
        <w:right w:val="single" w:color="F9B074" w:sz="8" w:space="0"/>
        <w:insideH w:val="single" w:color="F9B074" w:sz="8" w:space="0"/>
        <w:insideV w:val="single" w:color="F9B074" w:sz="8" w:space="0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207">
    <w:name w:val="Medium Grid 2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208">
    <w:name w:val="Medium Grid 2 Accent 1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  <w:insideH w:val="single" w:color="4F81BD" w:sz="8" w:space="0"/>
        <w:insideV w:val="single" w:color="4F81BD" w:sz="8" w:space="0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209">
    <w:name w:val="Medium Grid 2 Accent 2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  <w:insideH w:val="single" w:color="C0504D" w:sz="8" w:space="0"/>
        <w:insideV w:val="single" w:color="C0504D" w:sz="8" w:space="0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210">
    <w:name w:val="Medium Grid 2 Accent 3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  <w:insideH w:val="single" w:color="9BBB59" w:sz="8" w:space="0"/>
        <w:insideV w:val="single" w:color="9BBB59" w:sz="8" w:space="0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211">
    <w:name w:val="Medium Grid 2 Accent 4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  <w:insideH w:val="single" w:color="8064A2" w:sz="8" w:space="0"/>
        <w:insideV w:val="single" w:color="8064A2" w:sz="8" w:space="0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212">
    <w:name w:val="Medium Grid 2 Accent 5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  <w:insideH w:val="single" w:color="4BACC6" w:sz="8" w:space="0"/>
        <w:insideV w:val="single" w:color="4BACC6" w:sz="8" w:space="0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213">
    <w:name w:val="Medium Grid 2 Accent 6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  <w:insideH w:val="single" w:color="F79646" w:sz="8" w:space="0"/>
        <w:insideV w:val="single" w:color="F79646" w:sz="8" w:space="0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214">
    <w:name w:val="Medium Grid 3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808080"/>
      </w:tcPr>
    </w:tblStylePr>
  </w:style>
  <w:style w:type="table" w:styleId="215">
    <w:name w:val="Medium Grid 3 Accent 1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A7BFDE"/>
      </w:tcPr>
    </w:tblStylePr>
  </w:style>
  <w:style w:type="table" w:styleId="216">
    <w:name w:val="Medium Grid 3 Accent 2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DFA7A6"/>
      </w:tcPr>
    </w:tblStylePr>
  </w:style>
  <w:style w:type="table" w:styleId="217">
    <w:name w:val="Medium Grid 3 Accent 3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CDDDAC"/>
      </w:tcPr>
    </w:tblStylePr>
  </w:style>
  <w:style w:type="table" w:styleId="218">
    <w:name w:val="Medium Grid 3 Accent 4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BFB1D0"/>
      </w:tcPr>
    </w:tblStylePr>
  </w:style>
  <w:style w:type="table" w:styleId="219">
    <w:name w:val="Medium Grid 3 Accent 5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A5D5E2"/>
      </w:tcPr>
    </w:tblStylePr>
  </w:style>
  <w:style w:type="table" w:styleId="220">
    <w:name w:val="Medium Grid 3 Accent 6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FBCAA2"/>
      </w:tcPr>
    </w:tblStylePr>
  </w:style>
  <w:style w:type="table" w:styleId="221">
    <w:name w:val="Dark List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222">
    <w:name w:val="Dark List Accent 1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223">
    <w:name w:val="Dark List Accent 2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224">
    <w:name w:val="Dark List Accent 3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225">
    <w:name w:val="Dark List Accent 4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226">
    <w:name w:val="Dark List Accent 5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227">
    <w:name w:val="Dark List Accent 6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228">
    <w:name w:val="Colorful Shading"/>
    <w:basedOn w:val="12"/>
    <w:qFormat/>
    <w:uiPriority w:val="71"/>
    <w:rPr>
      <w:color w:val="000000"/>
    </w:rPr>
    <w:tblPr>
      <w:tblBorders>
        <w:top w:val="single" w:color="C0504D" w:sz="24" w:space="0"/>
        <w:left w:val="single" w:color="000000" w:sz="4" w:space="0"/>
        <w:bottom w:val="single" w:color="000000" w:sz="4" w:space="0"/>
        <w:right w:val="single" w:color="000000" w:sz="4" w:space="0"/>
        <w:insideH w:val="single" w:color="FFFFFF" w:sz="4" w:space="0"/>
        <w:insideV w:val="single" w:color="FFFFFF" w:sz="4" w:space="0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29">
    <w:name w:val="Colorful Shading Accent 1"/>
    <w:basedOn w:val="12"/>
    <w:qFormat/>
    <w:uiPriority w:val="71"/>
    <w:rPr>
      <w:color w:val="000000"/>
    </w:rPr>
    <w:tblPr>
      <w:tblBorders>
        <w:top w:val="single" w:color="C0504D" w:sz="24" w:space="0"/>
        <w:left w:val="single" w:color="4F81BD" w:sz="4" w:space="0"/>
        <w:bottom w:val="single" w:color="4F81BD" w:sz="4" w:space="0"/>
        <w:right w:val="single" w:color="4F81BD" w:sz="4" w:space="0"/>
        <w:insideH w:val="single" w:color="FFFFFF" w:sz="4" w:space="0"/>
        <w:insideV w:val="single" w:color="FFFFFF" w:sz="4" w:space="0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0">
    <w:name w:val="Colorful Shading Accent 2"/>
    <w:basedOn w:val="12"/>
    <w:qFormat/>
    <w:uiPriority w:val="71"/>
    <w:rPr>
      <w:color w:val="000000"/>
    </w:rPr>
    <w:tblPr>
      <w:tblBorders>
        <w:top w:val="single" w:color="C0504D" w:sz="24" w:space="0"/>
        <w:left w:val="single" w:color="C0504D" w:sz="4" w:space="0"/>
        <w:bottom w:val="single" w:color="C0504D" w:sz="4" w:space="0"/>
        <w:right w:val="single" w:color="C0504D" w:sz="4" w:space="0"/>
        <w:insideH w:val="single" w:color="FFFFFF" w:sz="4" w:space="0"/>
        <w:insideV w:val="single" w:color="FFFFFF" w:sz="4" w:space="0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1">
    <w:name w:val="Colorful Shading Accent 3"/>
    <w:basedOn w:val="12"/>
    <w:qFormat/>
    <w:uiPriority w:val="71"/>
    <w:rPr>
      <w:color w:val="000000"/>
    </w:rPr>
    <w:tblPr>
      <w:tblBorders>
        <w:top w:val="single" w:color="8064A2" w:sz="24" w:space="0"/>
        <w:left w:val="single" w:color="9BBB59" w:sz="4" w:space="0"/>
        <w:bottom w:val="single" w:color="9BBB59" w:sz="4" w:space="0"/>
        <w:right w:val="single" w:color="9BBB59" w:sz="4" w:space="0"/>
        <w:insideH w:val="single" w:color="FFFFFF" w:sz="4" w:space="0"/>
        <w:insideV w:val="single" w:color="FFFFFF" w:sz="4" w:space="0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single" w:color="8064A2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232">
    <w:name w:val="Colorful Shading Accent 4"/>
    <w:basedOn w:val="12"/>
    <w:qFormat/>
    <w:uiPriority w:val="71"/>
    <w:rPr>
      <w:color w:val="000000"/>
    </w:rPr>
    <w:tblPr>
      <w:tblBorders>
        <w:top w:val="single" w:color="9BBB59" w:sz="24" w:space="0"/>
        <w:left w:val="single" w:color="8064A2" w:sz="4" w:space="0"/>
        <w:bottom w:val="single" w:color="8064A2" w:sz="4" w:space="0"/>
        <w:right w:val="single" w:color="8064A2" w:sz="4" w:space="0"/>
        <w:insideH w:val="single" w:color="FFFFFF" w:sz="4" w:space="0"/>
        <w:insideV w:val="single" w:color="FFFFFF" w:sz="4" w:space="0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single" w:color="9BBB59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3">
    <w:name w:val="Colorful Shading Accent 5"/>
    <w:basedOn w:val="12"/>
    <w:qFormat/>
    <w:uiPriority w:val="71"/>
    <w:rPr>
      <w:color w:val="000000"/>
    </w:rPr>
    <w:tblPr>
      <w:tblBorders>
        <w:top w:val="single" w:color="F79646" w:sz="24" w:space="0"/>
        <w:left w:val="single" w:color="4BACC6" w:sz="4" w:space="0"/>
        <w:bottom w:val="single" w:color="4BACC6" w:sz="4" w:space="0"/>
        <w:right w:val="single" w:color="4BACC6" w:sz="4" w:space="0"/>
        <w:insideH w:val="single" w:color="FFFFFF" w:sz="4" w:space="0"/>
        <w:insideV w:val="single" w:color="FFFFFF" w:sz="4" w:space="0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single" w:color="F7964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4">
    <w:name w:val="Colorful Shading Accent 6"/>
    <w:basedOn w:val="12"/>
    <w:qFormat/>
    <w:uiPriority w:val="71"/>
    <w:rPr>
      <w:color w:val="000000"/>
    </w:rPr>
    <w:tblPr>
      <w:tblBorders>
        <w:top w:val="single" w:color="4BACC6" w:sz="24" w:space="0"/>
        <w:left w:val="single" w:color="F79646" w:sz="4" w:space="0"/>
        <w:bottom w:val="single" w:color="F79646" w:sz="4" w:space="0"/>
        <w:right w:val="single" w:color="F79646" w:sz="4" w:space="0"/>
        <w:insideH w:val="single" w:color="FFFFFF" w:sz="4" w:space="0"/>
        <w:insideV w:val="single" w:color="FFFFFF" w:sz="4" w:space="0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single" w:color="4BACC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5">
    <w:name w:val="Colorful List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236">
    <w:name w:val="Colorful List Accent 1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237">
    <w:name w:val="Colorful List Accent 2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238">
    <w:name w:val="Colorful List Accent 3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239">
    <w:name w:val="Colorful List Accent 4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240">
    <w:name w:val="Colorful List Accent 5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241">
    <w:name w:val="Colorful List Accent 6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242">
    <w:name w:val="Colorful Grid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243">
    <w:name w:val="Colorful Grid Accent 1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244">
    <w:name w:val="Colorful Grid Accent 2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245">
    <w:name w:val="Colorful Grid Accent 3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246">
    <w:name w:val="Colorful Grid Accent 4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247">
    <w:name w:val="Colorful Grid Accent 5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248">
    <w:name w:val="Colorful Grid Accent 6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paragraph" w:styleId="249">
    <w:name w:val="No Spacing"/>
    <w:qFormat/>
    <w:uiPriority w:val="1"/>
    <w:rPr>
      <w:rFonts w:ascii="Calibri" w:hAnsi="Calibri" w:eastAsia="Calibri" w:cs="Times New Roman"/>
      <w:sz w:val="22"/>
      <w:szCs w:val="2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Office_12.2.0.21179_F1E327BC-269C-435d-A152-05C5408002CA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2023-09-10T01:47:00Z</dcterms:created>
  <dc:creator>DELL</dc:creator>
  <cp:lastModifiedBy>Trần Thị Mai</cp:lastModifiedBy>
  <dcterms:modified xsi:type="dcterms:W3CDTF">2025-05-20T02:44:05Z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1033-12.2.0.21179</vt:lpwstr>
  </property>
  <property fmtid="{D5CDD505-2E9C-101B-9397-08002B2CF9AE}" pid="3" name="ICV">
    <vt:lpwstr>2CAB2D89F12B467F89695C8CC5949EFA_13</vt:lpwstr>
  </property>
</Properties>
</file>