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97292" w14:textId="112EC3A8" w:rsidR="00550831" w:rsidRDefault="00550831" w:rsidP="004054F9">
      <w:pPr>
        <w:spacing w:line="288" w:lineRule="auto"/>
        <w:ind w:left="720" w:hanging="720"/>
        <w:rPr>
          <w:rFonts w:eastAsia="Times New Roman"/>
          <w:b/>
          <w:bCs/>
          <w:szCs w:val="28"/>
          <w:lang w:val="nl-NL"/>
        </w:rPr>
      </w:pPr>
      <w:bookmarkStart w:id="0" w:name="_GoBack"/>
      <w:bookmarkEnd w:id="0"/>
      <w:r>
        <w:rPr>
          <w:rFonts w:eastAsia="Times New Roman"/>
          <w:b/>
          <w:bCs/>
          <w:szCs w:val="28"/>
          <w:u w:val="single"/>
          <w:lang w:val="nl-NL"/>
        </w:rPr>
        <w:t xml:space="preserve">TUẦN </w:t>
      </w:r>
      <w:r w:rsidR="007D069F">
        <w:rPr>
          <w:rFonts w:eastAsia="Times New Roman"/>
          <w:b/>
          <w:bCs/>
          <w:szCs w:val="28"/>
          <w:u w:val="single"/>
          <w:lang w:val="nl-NL"/>
        </w:rPr>
        <w:t>9</w:t>
      </w:r>
      <w:r>
        <w:rPr>
          <w:rFonts w:eastAsia="Times New Roman"/>
          <w:b/>
          <w:bCs/>
          <w:szCs w:val="28"/>
          <w:lang w:val="nl-NL"/>
        </w:rPr>
        <w:t>:</w:t>
      </w:r>
      <w:r>
        <w:t xml:space="preserve"> </w:t>
      </w:r>
      <w:r>
        <w:rPr>
          <w:rFonts w:eastAsia="Times New Roman"/>
          <w:b/>
          <w:bCs/>
          <w:szCs w:val="28"/>
          <w:lang w:val="nl-NL"/>
        </w:rPr>
        <w:t xml:space="preserve">                  PHẦN 1</w:t>
      </w:r>
      <w:r w:rsidRPr="004D3CAA">
        <w:rPr>
          <w:rFonts w:eastAsia="Times New Roman"/>
          <w:b/>
          <w:bCs/>
          <w:szCs w:val="28"/>
          <w:lang w:val="nl-NL"/>
        </w:rPr>
        <w:t xml:space="preserve">: </w:t>
      </w:r>
      <w:r>
        <w:rPr>
          <w:rFonts w:eastAsia="Times New Roman"/>
          <w:b/>
          <w:bCs/>
          <w:szCs w:val="28"/>
          <w:lang w:val="nl-NL"/>
        </w:rPr>
        <w:t>CÔNG NGHỆ VÀ ĐỜI SỐNG</w:t>
      </w:r>
    </w:p>
    <w:p w14:paraId="3F7CF1ED" w14:textId="7E0ECE27" w:rsidR="00550831" w:rsidRPr="005C55EA" w:rsidRDefault="00550831" w:rsidP="004054F9">
      <w:pPr>
        <w:spacing w:line="288" w:lineRule="auto"/>
        <w:ind w:left="720" w:hanging="720"/>
        <w:jc w:val="center"/>
        <w:rPr>
          <w:rFonts w:eastAsia="Times New Roman"/>
          <w:b/>
          <w:bCs/>
          <w:szCs w:val="28"/>
          <w:lang w:val="nl-NL"/>
        </w:rPr>
      </w:pPr>
      <w:r>
        <w:rPr>
          <w:rFonts w:eastAsia="Times New Roman"/>
          <w:b/>
          <w:bCs/>
          <w:szCs w:val="28"/>
          <w:u w:val="single"/>
          <w:lang w:val="nl-NL"/>
        </w:rPr>
        <w:t xml:space="preserve">Bài </w:t>
      </w:r>
      <w:r w:rsidR="007D069F">
        <w:rPr>
          <w:rFonts w:eastAsia="Times New Roman"/>
          <w:b/>
          <w:bCs/>
          <w:szCs w:val="28"/>
          <w:u w:val="single"/>
          <w:lang w:val="nl-NL"/>
        </w:rPr>
        <w:t>4</w:t>
      </w:r>
      <w:r>
        <w:rPr>
          <w:rFonts w:eastAsia="Times New Roman"/>
          <w:b/>
          <w:bCs/>
          <w:szCs w:val="28"/>
          <w:u w:val="single"/>
          <w:lang w:val="nl-NL"/>
        </w:rPr>
        <w:t xml:space="preserve">: </w:t>
      </w:r>
      <w:r w:rsidR="007D069F">
        <w:rPr>
          <w:rFonts w:eastAsia="Times New Roman"/>
          <w:b/>
          <w:bCs/>
          <w:szCs w:val="28"/>
          <w:lang w:val="nl-NL"/>
        </w:rPr>
        <w:t>THIẾT KẾ SẢN PHẨM</w:t>
      </w:r>
      <w:r>
        <w:rPr>
          <w:rFonts w:eastAsia="Times New Roman"/>
          <w:b/>
          <w:bCs/>
          <w:szCs w:val="28"/>
          <w:lang w:val="nl-NL"/>
        </w:rPr>
        <w:t xml:space="preserve"> (T1)</w:t>
      </w:r>
    </w:p>
    <w:p w14:paraId="3759F55B" w14:textId="77777777" w:rsidR="00550831" w:rsidRPr="004D3CAA" w:rsidRDefault="00550831" w:rsidP="004054F9">
      <w:pPr>
        <w:spacing w:line="288" w:lineRule="auto"/>
        <w:ind w:left="720" w:hanging="720"/>
        <w:jc w:val="center"/>
        <w:rPr>
          <w:rFonts w:eastAsia="Times New Roman"/>
          <w:b/>
          <w:bCs/>
          <w:szCs w:val="28"/>
          <w:lang w:val="nl-NL"/>
        </w:rPr>
      </w:pPr>
    </w:p>
    <w:p w14:paraId="11266FE4" w14:textId="77777777" w:rsidR="00550831" w:rsidRPr="007D069F" w:rsidRDefault="00550831" w:rsidP="004054F9">
      <w:pPr>
        <w:spacing w:line="288" w:lineRule="auto"/>
        <w:ind w:firstLine="360"/>
        <w:rPr>
          <w:rFonts w:eastAsia="Times New Roman"/>
          <w:b/>
          <w:bCs/>
          <w:szCs w:val="28"/>
          <w:lang w:val="nl-NL"/>
        </w:rPr>
      </w:pPr>
      <w:r w:rsidRPr="007D069F">
        <w:rPr>
          <w:rFonts w:eastAsia="Times New Roman"/>
          <w:b/>
          <w:bCs/>
          <w:szCs w:val="28"/>
          <w:lang w:val="nl-NL"/>
        </w:rPr>
        <w:t>I. YÊU CẦU CẦN ĐẠT:</w:t>
      </w:r>
    </w:p>
    <w:p w14:paraId="554A9C47" w14:textId="77777777" w:rsidR="00506280" w:rsidRDefault="00550831" w:rsidP="004054F9">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601E7BF8" w14:textId="732CDFB2" w:rsidR="00506280" w:rsidRPr="00506280" w:rsidRDefault="00506280" w:rsidP="004054F9">
      <w:pPr>
        <w:spacing w:line="288" w:lineRule="auto"/>
        <w:ind w:firstLine="360"/>
        <w:rPr>
          <w:lang w:val="nl-NL"/>
        </w:rPr>
      </w:pPr>
      <w:r w:rsidRPr="00506280">
        <w:rPr>
          <w:lang w:val="nl-NL"/>
        </w:rPr>
        <w:t>-</w:t>
      </w:r>
      <w:r w:rsidRPr="00506280">
        <w:rPr>
          <w:lang w:val="vi-VN"/>
        </w:rPr>
        <w:t>Vẽ phác thảo</w:t>
      </w:r>
      <w:r w:rsidRPr="00506280">
        <w:rPr>
          <w:lang w:val="nl-NL"/>
        </w:rPr>
        <w:t>,</w:t>
      </w:r>
      <w:r w:rsidRPr="00506280">
        <w:rPr>
          <w:lang w:val="vi-VN"/>
        </w:rPr>
        <w:t xml:space="preserve"> nêu được ý tưởng thiết kế một sản phẩm thủ công kỹ thuật đơn giản theo hướng dẫn</w:t>
      </w:r>
      <w:r w:rsidRPr="00506280">
        <w:rPr>
          <w:lang w:val="nl-NL"/>
        </w:rPr>
        <w:t>.</w:t>
      </w:r>
    </w:p>
    <w:p w14:paraId="2D190B9F" w14:textId="77777777" w:rsidR="00781E22" w:rsidRPr="009D4C09" w:rsidRDefault="00781E22" w:rsidP="004054F9">
      <w:pPr>
        <w:spacing w:line="288" w:lineRule="auto"/>
        <w:ind w:firstLine="360"/>
        <w:jc w:val="both"/>
        <w:rPr>
          <w:rFonts w:eastAsia="Times New Roman"/>
          <w:b/>
          <w:szCs w:val="28"/>
          <w:lang w:val="nl-NL"/>
        </w:rPr>
      </w:pPr>
      <w:r w:rsidRPr="009D4C09">
        <w:rPr>
          <w:rFonts w:eastAsia="Times New Roman"/>
          <w:b/>
          <w:szCs w:val="28"/>
          <w:lang w:val="nl-NL"/>
        </w:rPr>
        <w:t>2. Năng lực chung.</w:t>
      </w:r>
    </w:p>
    <w:p w14:paraId="0CC0C567" w14:textId="6CE3AAAC" w:rsidR="00506280" w:rsidRDefault="00781E22" w:rsidP="004054F9">
      <w:pPr>
        <w:spacing w:line="288" w:lineRule="auto"/>
        <w:ind w:firstLine="360"/>
        <w:jc w:val="both"/>
        <w:rPr>
          <w:rFonts w:eastAsia="Times New Roman"/>
          <w:szCs w:val="28"/>
          <w:lang w:val="nl-NL"/>
        </w:rPr>
      </w:pPr>
      <w:r w:rsidRPr="009D4C09">
        <w:rPr>
          <w:rFonts w:eastAsia="Times New Roman"/>
          <w:szCs w:val="28"/>
          <w:lang w:val="nl-NL"/>
        </w:rPr>
        <w:t xml:space="preserve">- Năng lực tự chủ, tự học: </w:t>
      </w:r>
      <w:r w:rsidR="00474771">
        <w:rPr>
          <w:rFonts w:eastAsia="Times New Roman"/>
          <w:szCs w:val="28"/>
          <w:lang w:val="nl-NL"/>
        </w:rPr>
        <w:t>h</w:t>
      </w:r>
      <w:r w:rsidR="00506280" w:rsidRPr="00506280">
        <w:rPr>
          <w:rFonts w:eastAsia="Times New Roman"/>
          <w:szCs w:val="28"/>
          <w:lang w:val="vi-VN"/>
        </w:rPr>
        <w:t>ọc sinh tự tìm hiểu bài và tự nhận xét được kết quả học tập của mình học sinh tự làm được những việc của mình theo sự phân công hướng dẫn của giáo viên</w:t>
      </w:r>
      <w:r w:rsidR="00506280" w:rsidRPr="00506280">
        <w:rPr>
          <w:rFonts w:eastAsia="Times New Roman"/>
          <w:szCs w:val="28"/>
          <w:lang w:val="nl-NL"/>
        </w:rPr>
        <w:t>.</w:t>
      </w:r>
    </w:p>
    <w:p w14:paraId="007A8D5A" w14:textId="025B55A6" w:rsidR="00781E22" w:rsidRPr="00506280" w:rsidRDefault="00781E22" w:rsidP="004054F9">
      <w:pPr>
        <w:spacing w:line="288" w:lineRule="auto"/>
        <w:ind w:firstLine="360"/>
        <w:jc w:val="both"/>
        <w:rPr>
          <w:rFonts w:eastAsia="Times New Roman"/>
          <w:szCs w:val="28"/>
          <w:lang w:val="nl-NL"/>
        </w:rPr>
      </w:pPr>
      <w:r w:rsidRPr="009D4C09">
        <w:rPr>
          <w:lang w:val="nl-NL"/>
        </w:rPr>
        <w:t>-</w:t>
      </w:r>
      <w:r w:rsidRPr="009D4C09">
        <w:rPr>
          <w:rFonts w:eastAsia="Times New Roman"/>
          <w:szCs w:val="28"/>
          <w:lang w:val="nl-NL"/>
        </w:rPr>
        <w:t xml:space="preserve"> Năng lực giải quyết vấn đề và sáng tạo: </w:t>
      </w:r>
      <w:r w:rsidR="00506280" w:rsidRPr="00506280">
        <w:rPr>
          <w:rFonts w:eastAsia="Times New Roman"/>
          <w:szCs w:val="28"/>
          <w:lang w:val="vi-VN"/>
        </w:rPr>
        <w:t>học sinh hình thành ý tưởng mới về một sản phẩm thủ công kỹ thuật theo hướng dẫn</w:t>
      </w:r>
      <w:r w:rsidR="00506280" w:rsidRPr="00506280">
        <w:rPr>
          <w:rFonts w:eastAsia="Times New Roman"/>
          <w:szCs w:val="28"/>
          <w:lang w:val="nl-NL"/>
        </w:rPr>
        <w:t>.</w:t>
      </w:r>
    </w:p>
    <w:p w14:paraId="788D5619" w14:textId="3F379367" w:rsidR="00781E22" w:rsidRPr="009D4C09" w:rsidRDefault="00781E22" w:rsidP="004054F9">
      <w:pPr>
        <w:spacing w:line="288" w:lineRule="auto"/>
        <w:ind w:firstLine="360"/>
        <w:jc w:val="both"/>
        <w:rPr>
          <w:rFonts w:eastAsia="Times New Roman"/>
          <w:szCs w:val="28"/>
          <w:lang w:val="nl-NL"/>
        </w:rPr>
      </w:pPr>
      <w:r w:rsidRPr="009D4C09">
        <w:rPr>
          <w:rFonts w:eastAsia="Times New Roman"/>
          <w:szCs w:val="28"/>
          <w:lang w:val="nl-NL"/>
        </w:rPr>
        <w:t xml:space="preserve">- Năng lực giao tiếp và hợp tác: </w:t>
      </w:r>
      <w:r w:rsidRPr="009D4C09">
        <w:rPr>
          <w:lang w:val="nl-NL"/>
        </w:rPr>
        <w:t>Có thói quen trao đổi, thảo luận cùng nhau hoàn thành nhiệm vụ dưới sự hướng dẫn của giáo viên.</w:t>
      </w:r>
    </w:p>
    <w:p w14:paraId="165562D4" w14:textId="77777777" w:rsidR="00781E22" w:rsidRPr="009D4C09" w:rsidRDefault="00781E22" w:rsidP="004054F9">
      <w:pPr>
        <w:spacing w:line="288" w:lineRule="auto"/>
        <w:ind w:firstLine="360"/>
        <w:jc w:val="both"/>
        <w:rPr>
          <w:rFonts w:eastAsia="Times New Roman"/>
          <w:sz w:val="2"/>
          <w:szCs w:val="28"/>
          <w:lang w:val="nl-NL"/>
        </w:rPr>
      </w:pPr>
    </w:p>
    <w:p w14:paraId="64BD09DF" w14:textId="77777777" w:rsidR="00781E22" w:rsidRPr="009D4C09" w:rsidRDefault="00781E22" w:rsidP="004054F9">
      <w:pPr>
        <w:spacing w:line="288" w:lineRule="auto"/>
        <w:ind w:firstLine="360"/>
        <w:jc w:val="both"/>
        <w:rPr>
          <w:rFonts w:eastAsia="Times New Roman"/>
          <w:b/>
          <w:szCs w:val="28"/>
          <w:lang w:val="nl-NL"/>
        </w:rPr>
      </w:pPr>
      <w:r w:rsidRPr="009D4C09">
        <w:rPr>
          <w:rFonts w:eastAsia="Times New Roman"/>
          <w:b/>
          <w:szCs w:val="28"/>
          <w:lang w:val="nl-NL"/>
        </w:rPr>
        <w:t>3. Phẩm chất.</w:t>
      </w:r>
    </w:p>
    <w:p w14:paraId="4330AC51" w14:textId="18D46CF8" w:rsidR="00781E22" w:rsidRPr="00506280" w:rsidRDefault="00781E22" w:rsidP="004054F9">
      <w:pPr>
        <w:spacing w:line="288" w:lineRule="auto"/>
        <w:ind w:firstLine="360"/>
        <w:jc w:val="both"/>
        <w:rPr>
          <w:rFonts w:eastAsia="Times New Roman"/>
          <w:szCs w:val="28"/>
          <w:lang w:val="nl-NL"/>
        </w:rPr>
      </w:pPr>
      <w:r w:rsidRPr="009D4C09">
        <w:rPr>
          <w:rFonts w:eastAsia="Times New Roman"/>
          <w:szCs w:val="28"/>
          <w:lang w:val="nl-NL"/>
        </w:rPr>
        <w:t>- Phẩm chất chăm chỉ:</w:t>
      </w:r>
      <w:r w:rsidRPr="009D4C09">
        <w:rPr>
          <w:lang w:val="nl-NL"/>
        </w:rPr>
        <w:t xml:space="preserve"> </w:t>
      </w:r>
      <w:r w:rsidR="00506280" w:rsidRPr="00506280">
        <w:rPr>
          <w:lang w:val="vi-VN"/>
        </w:rPr>
        <w:t>học sinh chuẩn bị bài trước khi đến lớp</w:t>
      </w:r>
      <w:r w:rsidR="00506280" w:rsidRPr="00506280">
        <w:rPr>
          <w:lang w:val="nl-NL"/>
        </w:rPr>
        <w:t>,</w:t>
      </w:r>
      <w:r w:rsidR="00506280" w:rsidRPr="00506280">
        <w:rPr>
          <w:lang w:val="vi-VN"/>
        </w:rPr>
        <w:t xml:space="preserve"> hăng say tìm tòi kiến thức bên ngoài để mở rộng hiểu biết và thường xuyên</w:t>
      </w:r>
      <w:r w:rsidR="00506280" w:rsidRPr="00506280">
        <w:rPr>
          <w:lang w:val="nl-NL"/>
        </w:rPr>
        <w:t xml:space="preserve"> </w:t>
      </w:r>
      <w:r w:rsidR="00506280">
        <w:rPr>
          <w:lang w:val="nl-NL"/>
        </w:rPr>
        <w:t>x</w:t>
      </w:r>
      <w:r w:rsidR="00506280" w:rsidRPr="00506280">
        <w:rPr>
          <w:lang w:val="vi-VN"/>
        </w:rPr>
        <w:t>em lại kiến thức bài cũ</w:t>
      </w:r>
      <w:r w:rsidR="00506280" w:rsidRPr="00506280">
        <w:rPr>
          <w:lang w:val="nl-NL"/>
        </w:rPr>
        <w:t>.</w:t>
      </w:r>
    </w:p>
    <w:p w14:paraId="3D4F8661" w14:textId="7368CE7F" w:rsidR="00781E22" w:rsidRPr="009D4C09" w:rsidRDefault="00781E22" w:rsidP="004054F9">
      <w:pPr>
        <w:spacing w:line="288" w:lineRule="auto"/>
        <w:ind w:firstLine="360"/>
        <w:jc w:val="both"/>
        <w:rPr>
          <w:rFonts w:eastAsia="Times New Roman"/>
          <w:szCs w:val="28"/>
          <w:lang w:val="nl-NL"/>
        </w:rPr>
      </w:pPr>
      <w:r w:rsidRPr="009D4C09">
        <w:rPr>
          <w:rFonts w:eastAsia="Times New Roman"/>
          <w:szCs w:val="28"/>
          <w:lang w:val="nl-NL"/>
        </w:rPr>
        <w:t xml:space="preserve">- Phẩm chất trách nhiệm: </w:t>
      </w:r>
      <w:r w:rsidR="00506280" w:rsidRPr="00506280">
        <w:rPr>
          <w:rFonts w:eastAsia="Times New Roman"/>
          <w:szCs w:val="28"/>
          <w:lang w:val="vi-VN"/>
        </w:rPr>
        <w:t>hoàn thành các nhiệm vụ tự học cá nhân nắm được và thực hiện tốt nhiệm vụ khi làm việc nhóm</w:t>
      </w:r>
    </w:p>
    <w:p w14:paraId="2EE300BF" w14:textId="77777777" w:rsidR="00781E22" w:rsidRPr="009D4C09" w:rsidRDefault="00781E22" w:rsidP="004054F9">
      <w:pPr>
        <w:spacing w:line="288" w:lineRule="auto"/>
        <w:ind w:firstLine="360"/>
        <w:jc w:val="both"/>
        <w:rPr>
          <w:rFonts w:eastAsia="Times New Roman"/>
          <w:b/>
          <w:szCs w:val="28"/>
          <w:lang w:val="nl-NL"/>
        </w:rPr>
      </w:pPr>
      <w:r w:rsidRPr="009D4C09">
        <w:rPr>
          <w:rFonts w:eastAsia="Times New Roman"/>
          <w:b/>
          <w:szCs w:val="28"/>
          <w:lang w:val="nl-NL"/>
        </w:rPr>
        <w:t xml:space="preserve">II. ĐỒ DÙNG DẠY HỌC </w:t>
      </w:r>
    </w:p>
    <w:p w14:paraId="55A05A21" w14:textId="77777777" w:rsidR="00781E22" w:rsidRPr="009D4C09" w:rsidRDefault="00781E22" w:rsidP="004054F9">
      <w:pPr>
        <w:spacing w:line="288" w:lineRule="auto"/>
        <w:ind w:firstLine="360"/>
        <w:jc w:val="both"/>
        <w:rPr>
          <w:rFonts w:eastAsia="Times New Roman"/>
          <w:szCs w:val="28"/>
          <w:lang w:val="nl-NL"/>
        </w:rPr>
      </w:pPr>
      <w:r w:rsidRPr="009D4C09">
        <w:rPr>
          <w:rFonts w:eastAsia="Times New Roman"/>
          <w:szCs w:val="28"/>
          <w:lang w:val="nl-NL"/>
        </w:rPr>
        <w:t>- SGK và các thiết bị, học liệu và đồ dùng phục vụ cho tiết dạy.</w:t>
      </w:r>
    </w:p>
    <w:p w14:paraId="03AE8D6B" w14:textId="77777777" w:rsidR="00781E22" w:rsidRDefault="00781E22" w:rsidP="004054F9">
      <w:pPr>
        <w:spacing w:line="288" w:lineRule="auto"/>
        <w:ind w:firstLine="360"/>
        <w:jc w:val="both"/>
        <w:outlineLvl w:val="0"/>
        <w:rPr>
          <w:rFonts w:eastAsia="Times New Roman"/>
          <w:b/>
          <w:szCs w:val="28"/>
        </w:rPr>
      </w:pPr>
      <w:r w:rsidRPr="004D3CAA">
        <w:rPr>
          <w:rFonts w:eastAsia="Times New Roman"/>
          <w:b/>
          <w:szCs w:val="28"/>
        </w:rPr>
        <w:t>III. HOẠT ĐỘNG DẠY HỌC</w:t>
      </w:r>
    </w:p>
    <w:tbl>
      <w:tblPr>
        <w:tblW w:w="101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3"/>
        <w:gridCol w:w="265"/>
        <w:gridCol w:w="4421"/>
      </w:tblGrid>
      <w:tr w:rsidR="00B32E6E" w:rsidRPr="00592F77" w14:paraId="1E6F9B7E" w14:textId="77777777" w:rsidTr="00F64DD9">
        <w:tc>
          <w:tcPr>
            <w:tcW w:w="5688" w:type="dxa"/>
            <w:gridSpan w:val="2"/>
            <w:tcBorders>
              <w:bottom w:val="dashed" w:sz="4" w:space="0" w:color="auto"/>
            </w:tcBorders>
          </w:tcPr>
          <w:p w14:paraId="7A985EF0" w14:textId="77777777" w:rsidR="00B32E6E" w:rsidRPr="004D3CAA" w:rsidRDefault="00B32E6E" w:rsidP="004054F9">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421" w:type="dxa"/>
            <w:tcBorders>
              <w:bottom w:val="dashed" w:sz="4" w:space="0" w:color="auto"/>
            </w:tcBorders>
          </w:tcPr>
          <w:p w14:paraId="427F0856" w14:textId="77777777" w:rsidR="00B32E6E" w:rsidRPr="004D3CAA" w:rsidRDefault="00B32E6E" w:rsidP="004054F9">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B32E6E" w:rsidRPr="004D3CAA" w14:paraId="50642386" w14:textId="77777777" w:rsidTr="00F64DD9">
        <w:tc>
          <w:tcPr>
            <w:tcW w:w="10109" w:type="dxa"/>
            <w:gridSpan w:val="3"/>
            <w:tcBorders>
              <w:bottom w:val="dashed" w:sz="4" w:space="0" w:color="auto"/>
            </w:tcBorders>
          </w:tcPr>
          <w:p w14:paraId="3AACF8DB" w14:textId="77777777" w:rsidR="00B32E6E" w:rsidRPr="004D3CAA" w:rsidRDefault="00B32E6E" w:rsidP="004054F9">
            <w:pPr>
              <w:spacing w:line="288" w:lineRule="auto"/>
              <w:jc w:val="both"/>
              <w:rPr>
                <w:rFonts w:eastAsia="Times New Roman"/>
                <w:bCs/>
                <w:i/>
                <w:szCs w:val="28"/>
                <w:lang w:val="nl-NL"/>
              </w:rPr>
            </w:pPr>
            <w:r w:rsidRPr="004D3CAA">
              <w:rPr>
                <w:rFonts w:eastAsia="Times New Roman"/>
                <w:b/>
                <w:bCs/>
                <w:szCs w:val="28"/>
                <w:lang w:val="nl-NL"/>
              </w:rPr>
              <w:t>1. Khởi động:</w:t>
            </w:r>
          </w:p>
          <w:p w14:paraId="18D3B95C" w14:textId="77777777" w:rsidR="00B32E6E" w:rsidRPr="004D3CAA" w:rsidRDefault="00B32E6E" w:rsidP="004054F9">
            <w:pPr>
              <w:spacing w:line="288" w:lineRule="auto"/>
              <w:jc w:val="both"/>
              <w:rPr>
                <w:rFonts w:eastAsia="Times New Roman"/>
                <w:szCs w:val="28"/>
                <w:lang w:val="nl-NL"/>
              </w:rPr>
            </w:pPr>
            <w:r w:rsidRPr="004D3CAA">
              <w:rPr>
                <w:rFonts w:eastAsia="Times New Roman"/>
                <w:szCs w:val="28"/>
                <w:lang w:val="nl-NL"/>
              </w:rPr>
              <w:t xml:space="preserve">- Mục tiêu: </w:t>
            </w:r>
          </w:p>
          <w:p w14:paraId="0D7AC30F" w14:textId="77777777" w:rsidR="00B32E6E" w:rsidRPr="004D3CAA" w:rsidRDefault="00B32E6E" w:rsidP="004054F9">
            <w:pPr>
              <w:spacing w:line="288" w:lineRule="auto"/>
              <w:jc w:val="both"/>
              <w:rPr>
                <w:rFonts w:eastAsia="Times New Roman"/>
                <w:szCs w:val="28"/>
                <w:lang w:val="nl-NL"/>
              </w:rPr>
            </w:pPr>
            <w:r w:rsidRPr="004D3CAA">
              <w:rPr>
                <w:rFonts w:eastAsia="Times New Roman"/>
                <w:szCs w:val="28"/>
                <w:lang w:val="nl-NL"/>
              </w:rPr>
              <w:t xml:space="preserve">+ Tạo không khí vui vẻ, </w:t>
            </w:r>
            <w:r>
              <w:rPr>
                <w:rFonts w:eastAsia="Times New Roman"/>
                <w:szCs w:val="28"/>
                <w:lang w:val="nl-NL"/>
              </w:rPr>
              <w:t>p</w:t>
            </w:r>
            <w:r w:rsidRPr="004D3CAA">
              <w:rPr>
                <w:rFonts w:eastAsia="Times New Roman"/>
                <w:szCs w:val="28"/>
                <w:lang w:val="nl-NL"/>
              </w:rPr>
              <w:t>hấn khởi trước giờ học.</w:t>
            </w:r>
          </w:p>
          <w:p w14:paraId="3999D89D" w14:textId="77777777" w:rsidR="00B32E6E" w:rsidRPr="004D3CAA" w:rsidRDefault="00B32E6E" w:rsidP="004054F9">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5E17C16C" w14:textId="77777777" w:rsidR="00B32E6E" w:rsidRPr="004D3CAA" w:rsidRDefault="00B32E6E" w:rsidP="004054F9">
            <w:pPr>
              <w:spacing w:line="288" w:lineRule="auto"/>
              <w:jc w:val="both"/>
              <w:rPr>
                <w:rFonts w:eastAsia="Times New Roman"/>
                <w:szCs w:val="28"/>
                <w:lang w:val="nl-NL"/>
              </w:rPr>
            </w:pPr>
            <w:r w:rsidRPr="004D3CAA">
              <w:rPr>
                <w:rFonts w:eastAsia="Times New Roman"/>
                <w:szCs w:val="28"/>
                <w:lang w:val="nl-NL"/>
              </w:rPr>
              <w:t>- Cách tiến hành:</w:t>
            </w:r>
          </w:p>
        </w:tc>
      </w:tr>
      <w:tr w:rsidR="00B32E6E" w:rsidRPr="008A0289" w14:paraId="01223D8B" w14:textId="77777777" w:rsidTr="00F64DD9">
        <w:tc>
          <w:tcPr>
            <w:tcW w:w="5688" w:type="dxa"/>
            <w:gridSpan w:val="2"/>
            <w:tcBorders>
              <w:bottom w:val="dashed" w:sz="4" w:space="0" w:color="auto"/>
            </w:tcBorders>
          </w:tcPr>
          <w:p w14:paraId="06656883" w14:textId="4BF91F09" w:rsidR="00B32E6E" w:rsidRDefault="00B32E6E" w:rsidP="004054F9">
            <w:pPr>
              <w:spacing w:line="288" w:lineRule="auto"/>
              <w:jc w:val="both"/>
              <w:outlineLvl w:val="0"/>
              <w:rPr>
                <w:rFonts w:eastAsia="Times New Roman"/>
                <w:bCs/>
                <w:szCs w:val="28"/>
                <w:lang w:val="nl-NL"/>
              </w:rPr>
            </w:pPr>
            <w:r>
              <w:rPr>
                <w:rFonts w:eastAsia="Times New Roman"/>
                <w:bCs/>
                <w:szCs w:val="28"/>
                <w:lang w:val="nl-NL"/>
              </w:rPr>
              <w:t xml:space="preserve">- </w:t>
            </w:r>
            <w:r w:rsidRPr="004D3CAA">
              <w:rPr>
                <w:rFonts w:eastAsia="Times New Roman"/>
                <w:bCs/>
                <w:szCs w:val="28"/>
                <w:lang w:val="nl-NL"/>
              </w:rPr>
              <w:t xml:space="preserve">GV </w:t>
            </w:r>
            <w:r>
              <w:rPr>
                <w:rFonts w:eastAsia="Times New Roman"/>
                <w:bCs/>
                <w:szCs w:val="28"/>
                <w:lang w:val="nl-NL"/>
              </w:rPr>
              <w:t xml:space="preserve">hỏi HS: </w:t>
            </w:r>
            <w:r w:rsidRPr="00B32E6E">
              <w:rPr>
                <w:rFonts w:eastAsia="Times New Roman"/>
                <w:bCs/>
                <w:szCs w:val="28"/>
                <w:lang w:val="nl-NL"/>
              </w:rPr>
              <w:t>"Có kim mà chẳng biết khâu?  Suốt ngày chạy m</w:t>
            </w:r>
            <w:r>
              <w:rPr>
                <w:rFonts w:eastAsia="Times New Roman"/>
                <w:bCs/>
                <w:szCs w:val="28"/>
                <w:lang w:val="nl-NL"/>
              </w:rPr>
              <w:t>ã</w:t>
            </w:r>
            <w:r w:rsidRPr="00B32E6E">
              <w:rPr>
                <w:rFonts w:eastAsia="Times New Roman"/>
                <w:bCs/>
                <w:szCs w:val="28"/>
                <w:lang w:val="nl-NL"/>
              </w:rPr>
              <w:t>i, lâu lâu mới dừng Không tay, không m</w:t>
            </w:r>
            <w:r>
              <w:rPr>
                <w:rFonts w:eastAsia="Times New Roman"/>
                <w:bCs/>
                <w:szCs w:val="28"/>
                <w:lang w:val="nl-NL"/>
              </w:rPr>
              <w:t>ắ</w:t>
            </w:r>
            <w:r w:rsidRPr="00B32E6E">
              <w:rPr>
                <w:rFonts w:eastAsia="Times New Roman"/>
                <w:bCs/>
                <w:szCs w:val="28"/>
                <w:lang w:val="nl-NL"/>
              </w:rPr>
              <w:t>t thế nhưng  Ch</w:t>
            </w:r>
            <w:r>
              <w:rPr>
                <w:rFonts w:eastAsia="Times New Roman"/>
                <w:bCs/>
                <w:szCs w:val="28"/>
                <w:lang w:val="nl-NL"/>
              </w:rPr>
              <w:t>ỉ</w:t>
            </w:r>
            <w:r w:rsidRPr="00B32E6E">
              <w:rPr>
                <w:rFonts w:eastAsia="Times New Roman"/>
                <w:bCs/>
                <w:szCs w:val="28"/>
                <w:lang w:val="nl-NL"/>
              </w:rPr>
              <w:t xml:space="preserve"> ra chính xác </w:t>
            </w:r>
            <w:r>
              <w:rPr>
                <w:rFonts w:eastAsia="Times New Roman"/>
                <w:bCs/>
                <w:szCs w:val="28"/>
                <w:lang w:val="nl-NL"/>
              </w:rPr>
              <w:lastRenderedPageBreak/>
              <w:t>đú</w:t>
            </w:r>
            <w:r w:rsidRPr="00B32E6E">
              <w:rPr>
                <w:rFonts w:eastAsia="Times New Roman"/>
                <w:bCs/>
                <w:szCs w:val="28"/>
                <w:lang w:val="nl-NL"/>
              </w:rPr>
              <w:t>ng từng phút giây" (Đây là đó vật gì?)</w:t>
            </w:r>
          </w:p>
          <w:p w14:paraId="3FEC6EAA" w14:textId="34D85D11" w:rsidR="00B32E6E" w:rsidRDefault="00B32E6E" w:rsidP="004054F9">
            <w:pPr>
              <w:spacing w:line="288" w:lineRule="auto"/>
              <w:jc w:val="center"/>
              <w:outlineLvl w:val="0"/>
              <w:rPr>
                <w:rFonts w:eastAsia="Times New Roman"/>
                <w:bCs/>
                <w:szCs w:val="28"/>
                <w:lang w:val="nl-NL"/>
              </w:rPr>
            </w:pPr>
            <w:r w:rsidRPr="00B32E6E">
              <w:rPr>
                <w:rFonts w:eastAsia="Times New Roman"/>
                <w:bCs/>
                <w:noProof/>
                <w:szCs w:val="28"/>
              </w:rPr>
              <w:drawing>
                <wp:inline distT="0" distB="0" distL="0" distR="0" wp14:anchorId="6B77213A" wp14:editId="54DDFD8F">
                  <wp:extent cx="2282342" cy="780697"/>
                  <wp:effectExtent l="0" t="0" r="3810" b="635"/>
                  <wp:docPr id="1354699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699009" name=""/>
                          <pic:cNvPicPr/>
                        </pic:nvPicPr>
                        <pic:blipFill>
                          <a:blip r:embed="rId9"/>
                          <a:stretch>
                            <a:fillRect/>
                          </a:stretch>
                        </pic:blipFill>
                        <pic:spPr>
                          <a:xfrm>
                            <a:off x="0" y="0"/>
                            <a:ext cx="2287668" cy="782519"/>
                          </a:xfrm>
                          <a:prstGeom prst="rect">
                            <a:avLst/>
                          </a:prstGeom>
                        </pic:spPr>
                      </pic:pic>
                    </a:graphicData>
                  </a:graphic>
                </wp:inline>
              </w:drawing>
            </w:r>
          </w:p>
          <w:p w14:paraId="339A5A64" w14:textId="3D09CA82" w:rsidR="00B32E6E" w:rsidRDefault="00B32E6E" w:rsidP="004054F9">
            <w:pPr>
              <w:spacing w:line="288" w:lineRule="auto"/>
              <w:jc w:val="both"/>
              <w:outlineLvl w:val="0"/>
              <w:rPr>
                <w:rFonts w:eastAsia="Times New Roman"/>
                <w:bCs/>
                <w:szCs w:val="28"/>
                <w:lang w:val="nl-NL"/>
              </w:rPr>
            </w:pPr>
            <w:r>
              <w:rPr>
                <w:rFonts w:eastAsia="Times New Roman"/>
                <w:bCs/>
                <w:szCs w:val="28"/>
                <w:lang w:val="nl-NL"/>
              </w:rPr>
              <w:t>- GV mời HS trả lời</w:t>
            </w:r>
            <w:r w:rsidRPr="00B32E6E">
              <w:rPr>
                <w:rFonts w:eastAsia="Times New Roman"/>
                <w:bCs/>
                <w:szCs w:val="28"/>
                <w:lang w:val="nl-NL"/>
              </w:rPr>
              <w:t>.</w:t>
            </w:r>
          </w:p>
          <w:p w14:paraId="6C5E45D9" w14:textId="03000A5E" w:rsidR="00B32E6E" w:rsidRDefault="00B32E6E" w:rsidP="004054F9">
            <w:pPr>
              <w:spacing w:line="288" w:lineRule="auto"/>
              <w:jc w:val="both"/>
              <w:outlineLvl w:val="0"/>
              <w:rPr>
                <w:rFonts w:eastAsia="Times New Roman"/>
                <w:bCs/>
                <w:szCs w:val="28"/>
                <w:lang w:val="nl-NL"/>
              </w:rPr>
            </w:pPr>
            <w:r w:rsidRPr="00B32E6E">
              <w:rPr>
                <w:rFonts w:eastAsia="Times New Roman"/>
                <w:bCs/>
                <w:szCs w:val="28"/>
                <w:lang w:val="nl-NL"/>
              </w:rPr>
              <w:t xml:space="preserve"> - GV mới HS khác nhận xét câu trả lời của bạn. - GV đưa ra đáp án và dân dát vào bài.</w:t>
            </w:r>
          </w:p>
          <w:p w14:paraId="64989C78" w14:textId="306CED8D" w:rsidR="00B32E6E" w:rsidRPr="004D3CAA" w:rsidRDefault="00B32E6E" w:rsidP="004054F9">
            <w:pPr>
              <w:spacing w:line="288" w:lineRule="auto"/>
              <w:jc w:val="both"/>
              <w:outlineLvl w:val="0"/>
              <w:rPr>
                <w:rFonts w:eastAsia="Times New Roman"/>
                <w:bCs/>
                <w:szCs w:val="28"/>
                <w:lang w:val="nl-NL"/>
              </w:rPr>
            </w:pPr>
            <w:r>
              <w:rPr>
                <w:rFonts w:eastAsia="Times New Roman"/>
                <w:bCs/>
                <w:szCs w:val="28"/>
                <w:lang w:val="nl-NL"/>
              </w:rPr>
              <w:t>- GV nhận xét và dẫn dắt vào bài mới</w:t>
            </w:r>
            <w:r w:rsidR="00474771">
              <w:rPr>
                <w:rFonts w:eastAsia="Times New Roman"/>
                <w:bCs/>
                <w:szCs w:val="28"/>
                <w:lang w:val="nl-NL"/>
              </w:rPr>
              <w:t>.</w:t>
            </w:r>
          </w:p>
        </w:tc>
        <w:tc>
          <w:tcPr>
            <w:tcW w:w="4421" w:type="dxa"/>
            <w:tcBorders>
              <w:bottom w:val="dashed" w:sz="4" w:space="0" w:color="auto"/>
            </w:tcBorders>
          </w:tcPr>
          <w:p w14:paraId="4DB78986" w14:textId="6455927E" w:rsidR="00B32E6E" w:rsidRDefault="00B32E6E" w:rsidP="004054F9">
            <w:pPr>
              <w:spacing w:line="288" w:lineRule="auto"/>
              <w:jc w:val="both"/>
              <w:rPr>
                <w:rFonts w:eastAsia="Times New Roman"/>
                <w:szCs w:val="28"/>
                <w:lang w:val="nl-NL"/>
              </w:rPr>
            </w:pPr>
            <w:r>
              <w:rPr>
                <w:rFonts w:eastAsia="Times New Roman"/>
                <w:szCs w:val="28"/>
                <w:lang w:val="nl-NL"/>
              </w:rPr>
              <w:lastRenderedPageBreak/>
              <w:t>- Cả lớp suy nghĩ quan sát tranh.</w:t>
            </w:r>
          </w:p>
          <w:p w14:paraId="1523C308" w14:textId="77777777" w:rsidR="00B32E6E" w:rsidRDefault="00B32E6E" w:rsidP="004054F9">
            <w:pPr>
              <w:spacing w:line="288" w:lineRule="auto"/>
              <w:jc w:val="both"/>
              <w:rPr>
                <w:rFonts w:eastAsia="Times New Roman"/>
                <w:szCs w:val="28"/>
                <w:lang w:val="nl-NL"/>
              </w:rPr>
            </w:pPr>
          </w:p>
          <w:p w14:paraId="17FDCC38" w14:textId="77777777" w:rsidR="00B32E6E" w:rsidRDefault="00B32E6E" w:rsidP="004054F9">
            <w:pPr>
              <w:spacing w:line="288" w:lineRule="auto"/>
              <w:jc w:val="both"/>
              <w:rPr>
                <w:rFonts w:eastAsia="Times New Roman"/>
                <w:szCs w:val="28"/>
                <w:lang w:val="nl-NL"/>
              </w:rPr>
            </w:pPr>
          </w:p>
          <w:p w14:paraId="7E9050AA" w14:textId="77777777" w:rsidR="00B32E6E" w:rsidRDefault="00B32E6E" w:rsidP="004054F9">
            <w:pPr>
              <w:spacing w:line="288" w:lineRule="auto"/>
              <w:jc w:val="both"/>
              <w:rPr>
                <w:rFonts w:eastAsia="Times New Roman"/>
                <w:szCs w:val="28"/>
                <w:lang w:val="nl-NL"/>
              </w:rPr>
            </w:pPr>
          </w:p>
          <w:p w14:paraId="01737F2D" w14:textId="77777777" w:rsidR="00B32E6E" w:rsidRDefault="00B32E6E" w:rsidP="004054F9">
            <w:pPr>
              <w:spacing w:line="288" w:lineRule="auto"/>
              <w:jc w:val="both"/>
              <w:rPr>
                <w:rFonts w:eastAsia="Times New Roman"/>
                <w:szCs w:val="28"/>
                <w:lang w:val="nl-NL"/>
              </w:rPr>
            </w:pPr>
          </w:p>
          <w:p w14:paraId="7B57CCA3" w14:textId="438A888B" w:rsidR="00B32E6E" w:rsidRDefault="00B32E6E" w:rsidP="004054F9">
            <w:pPr>
              <w:spacing w:line="288" w:lineRule="auto"/>
              <w:jc w:val="both"/>
              <w:rPr>
                <w:rFonts w:eastAsia="Times New Roman"/>
                <w:szCs w:val="28"/>
                <w:lang w:val="nl-NL"/>
              </w:rPr>
            </w:pPr>
            <w:r>
              <w:rPr>
                <w:rFonts w:eastAsia="Times New Roman"/>
                <w:szCs w:val="28"/>
                <w:lang w:val="nl-NL"/>
              </w:rPr>
              <w:t xml:space="preserve">- </w:t>
            </w:r>
          </w:p>
          <w:p w14:paraId="7252758F" w14:textId="01A83597" w:rsidR="00B32E6E" w:rsidRDefault="00B32E6E" w:rsidP="004054F9">
            <w:pPr>
              <w:spacing w:line="288" w:lineRule="auto"/>
              <w:jc w:val="both"/>
              <w:rPr>
                <w:rFonts w:eastAsia="Times New Roman"/>
                <w:szCs w:val="28"/>
                <w:lang w:val="nl-NL"/>
              </w:rPr>
            </w:pPr>
            <w:r>
              <w:rPr>
                <w:rFonts w:eastAsia="Times New Roman"/>
                <w:szCs w:val="28"/>
                <w:lang w:val="nl-NL"/>
              </w:rPr>
              <w:t>- HS trả lời: đồng hồ</w:t>
            </w:r>
          </w:p>
          <w:p w14:paraId="2E40A5B8" w14:textId="2D1C9841" w:rsidR="00B32E6E" w:rsidRPr="008A0289" w:rsidRDefault="00B32E6E" w:rsidP="004054F9">
            <w:pPr>
              <w:spacing w:line="288" w:lineRule="auto"/>
              <w:jc w:val="both"/>
              <w:rPr>
                <w:rFonts w:eastAsia="Times New Roman"/>
                <w:szCs w:val="28"/>
                <w:lang w:val="nl-NL"/>
              </w:rPr>
            </w:pPr>
          </w:p>
        </w:tc>
      </w:tr>
      <w:tr w:rsidR="00F64DD9" w:rsidRPr="00F64DD9" w14:paraId="59A64077" w14:textId="77777777" w:rsidTr="00320063">
        <w:tc>
          <w:tcPr>
            <w:tcW w:w="10109" w:type="dxa"/>
            <w:gridSpan w:val="3"/>
            <w:tcBorders>
              <w:bottom w:val="dashed" w:sz="4" w:space="0" w:color="auto"/>
            </w:tcBorders>
          </w:tcPr>
          <w:p w14:paraId="175A8572" w14:textId="138A8239" w:rsidR="00F64DD9" w:rsidRPr="00A54751" w:rsidRDefault="00F64DD9" w:rsidP="004054F9">
            <w:pPr>
              <w:spacing w:line="288" w:lineRule="auto"/>
              <w:jc w:val="both"/>
              <w:outlineLvl w:val="0"/>
              <w:rPr>
                <w:rFonts w:eastAsia="Times New Roman"/>
                <w:b/>
                <w:szCs w:val="28"/>
                <w:lang w:val="nl-NL"/>
              </w:rPr>
            </w:pPr>
            <w:r w:rsidRPr="00A54751">
              <w:rPr>
                <w:rFonts w:eastAsia="Times New Roman"/>
                <w:b/>
                <w:szCs w:val="28"/>
                <w:lang w:val="nl-NL"/>
              </w:rPr>
              <w:lastRenderedPageBreak/>
              <w:t>2. Hoạt động khám phá</w:t>
            </w:r>
            <w:r w:rsidR="004054F9">
              <w:rPr>
                <w:rFonts w:eastAsia="Times New Roman"/>
                <w:b/>
                <w:szCs w:val="28"/>
                <w:lang w:val="nl-NL"/>
              </w:rPr>
              <w:t>:</w:t>
            </w:r>
          </w:p>
          <w:p w14:paraId="06BE1715" w14:textId="77777777" w:rsidR="00F64DD9" w:rsidRPr="003D038E" w:rsidRDefault="00F64DD9" w:rsidP="004054F9">
            <w:pPr>
              <w:spacing w:line="288" w:lineRule="auto"/>
              <w:jc w:val="both"/>
              <w:rPr>
                <w:rFonts w:eastAsia="Times New Roman"/>
                <w:szCs w:val="28"/>
                <w:lang w:val="nl-NL"/>
              </w:rPr>
            </w:pPr>
            <w:r w:rsidRPr="003D038E">
              <w:rPr>
                <w:rFonts w:eastAsia="Times New Roman"/>
                <w:b/>
                <w:bCs/>
                <w:iCs/>
                <w:szCs w:val="28"/>
                <w:lang w:val="nl-NL"/>
              </w:rPr>
              <w:t xml:space="preserve">- </w:t>
            </w:r>
            <w:r w:rsidRPr="003D038E">
              <w:rPr>
                <w:rFonts w:eastAsia="Times New Roman"/>
                <w:bCs/>
                <w:szCs w:val="28"/>
                <w:lang w:val="nl-NL"/>
              </w:rPr>
              <w:t>Mục tiêu:</w:t>
            </w:r>
            <w:r w:rsidRPr="003D038E">
              <w:rPr>
                <w:rFonts w:eastAsia="Times New Roman"/>
                <w:szCs w:val="28"/>
                <w:lang w:val="nl-NL"/>
              </w:rPr>
              <w:t xml:space="preserve"> </w:t>
            </w:r>
          </w:p>
          <w:p w14:paraId="4588323B" w14:textId="787DA9B0" w:rsidR="00F64DD9" w:rsidRPr="003D038E" w:rsidRDefault="00F64DD9" w:rsidP="004054F9">
            <w:pPr>
              <w:spacing w:line="288" w:lineRule="auto"/>
              <w:jc w:val="both"/>
              <w:rPr>
                <w:rFonts w:eastAsia="Calibri"/>
                <w:lang w:val="nl-NL"/>
              </w:rPr>
            </w:pPr>
            <w:r w:rsidRPr="003D038E">
              <w:rPr>
                <w:rFonts w:eastAsia="Calibri"/>
                <w:lang w:val="nl-NL"/>
              </w:rPr>
              <w:t xml:space="preserve">+ </w:t>
            </w:r>
            <w:r w:rsidR="003B2AB8">
              <w:rPr>
                <w:rFonts w:eastAsia="Calibri"/>
                <w:lang w:val="nl-NL"/>
              </w:rPr>
              <w:t>H</w:t>
            </w:r>
            <w:r>
              <w:rPr>
                <w:rFonts w:eastAsia="Calibri"/>
                <w:lang w:val="nl-NL"/>
              </w:rPr>
              <w:t>ình thành ý tưởng sản phẩm</w:t>
            </w:r>
            <w:r w:rsidR="00A54751">
              <w:rPr>
                <w:rFonts w:eastAsia="Calibri"/>
                <w:lang w:val="nl-NL"/>
              </w:rPr>
              <w:t>.</w:t>
            </w:r>
          </w:p>
          <w:p w14:paraId="6BBD5657" w14:textId="14FBE4B7" w:rsidR="00F64DD9" w:rsidRDefault="00F64DD9" w:rsidP="004054F9">
            <w:pPr>
              <w:spacing w:line="288" w:lineRule="auto"/>
              <w:jc w:val="both"/>
              <w:rPr>
                <w:rFonts w:eastAsia="Times New Roman"/>
                <w:szCs w:val="28"/>
                <w:lang w:val="nl-NL"/>
              </w:rPr>
            </w:pPr>
            <w:r w:rsidRPr="003D038E">
              <w:rPr>
                <w:rFonts w:eastAsia="Times New Roman"/>
                <w:b/>
                <w:bCs/>
                <w:iCs/>
                <w:szCs w:val="28"/>
                <w:lang w:val="nl-NL"/>
              </w:rPr>
              <w:t xml:space="preserve">- </w:t>
            </w:r>
            <w:r w:rsidRPr="003D038E">
              <w:rPr>
                <w:rFonts w:eastAsia="Times New Roman"/>
                <w:bCs/>
                <w:iCs/>
                <w:szCs w:val="28"/>
                <w:lang w:val="nl-NL"/>
              </w:rPr>
              <w:t>Cách tiến hành:</w:t>
            </w:r>
          </w:p>
        </w:tc>
      </w:tr>
      <w:tr w:rsidR="00EC5570" w:rsidRPr="00592F77" w14:paraId="3CBCCCFB" w14:textId="77777777" w:rsidTr="00F64DD9">
        <w:tc>
          <w:tcPr>
            <w:tcW w:w="5688" w:type="dxa"/>
            <w:gridSpan w:val="2"/>
            <w:tcBorders>
              <w:bottom w:val="dashed" w:sz="4" w:space="0" w:color="auto"/>
            </w:tcBorders>
          </w:tcPr>
          <w:p w14:paraId="7A8CFBD5" w14:textId="77777777" w:rsidR="00EC5570" w:rsidRDefault="00F64DD9" w:rsidP="004054F9">
            <w:pPr>
              <w:spacing w:line="288" w:lineRule="auto"/>
              <w:jc w:val="both"/>
              <w:outlineLvl w:val="0"/>
              <w:rPr>
                <w:rFonts w:eastAsia="Times New Roman"/>
                <w:bCs/>
                <w:szCs w:val="28"/>
                <w:lang w:val="nl-NL"/>
              </w:rPr>
            </w:pPr>
            <w:r w:rsidRPr="00F64DD9">
              <w:rPr>
                <w:rFonts w:eastAsia="Times New Roman"/>
                <w:bCs/>
                <w:szCs w:val="28"/>
                <w:lang w:val="nl-NL"/>
              </w:rPr>
              <w:t>-</w:t>
            </w:r>
            <w:r>
              <w:rPr>
                <w:rFonts w:eastAsia="Times New Roman"/>
                <w:bCs/>
                <w:szCs w:val="28"/>
                <w:lang w:val="nl-NL"/>
              </w:rPr>
              <w:t xml:space="preserve"> GV yêu cầu học sinh quan sát  các hình ảnh 9 đồng hồ trong hình 1.</w:t>
            </w:r>
          </w:p>
          <w:p w14:paraId="7B1837D1" w14:textId="25A52887" w:rsidR="00F64DD9" w:rsidRDefault="00F64DD9" w:rsidP="004054F9">
            <w:pPr>
              <w:spacing w:line="288" w:lineRule="auto"/>
              <w:jc w:val="both"/>
              <w:outlineLvl w:val="0"/>
              <w:rPr>
                <w:rFonts w:eastAsia="Times New Roman"/>
                <w:bCs/>
                <w:szCs w:val="28"/>
                <w:lang w:val="nl-NL"/>
              </w:rPr>
            </w:pPr>
            <w:r w:rsidRPr="00F64DD9">
              <w:rPr>
                <w:rFonts w:eastAsia="Times New Roman"/>
                <w:bCs/>
                <w:noProof/>
                <w:szCs w:val="28"/>
              </w:rPr>
              <w:drawing>
                <wp:inline distT="0" distB="0" distL="0" distR="0" wp14:anchorId="4C108DE5" wp14:editId="322075A4">
                  <wp:extent cx="3048425" cy="2286319"/>
                  <wp:effectExtent l="0" t="0" r="0" b="0"/>
                  <wp:docPr id="1311400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400307" name=""/>
                          <pic:cNvPicPr/>
                        </pic:nvPicPr>
                        <pic:blipFill>
                          <a:blip r:embed="rId10"/>
                          <a:stretch>
                            <a:fillRect/>
                          </a:stretch>
                        </pic:blipFill>
                        <pic:spPr>
                          <a:xfrm>
                            <a:off x="0" y="0"/>
                            <a:ext cx="3048425" cy="2286319"/>
                          </a:xfrm>
                          <a:prstGeom prst="rect">
                            <a:avLst/>
                          </a:prstGeom>
                        </pic:spPr>
                      </pic:pic>
                    </a:graphicData>
                  </a:graphic>
                </wp:inline>
              </w:drawing>
            </w:r>
          </w:p>
          <w:p w14:paraId="1FB83377" w14:textId="0D17686D" w:rsidR="00F64DD9" w:rsidRPr="00F64DD9" w:rsidRDefault="003B2AB8" w:rsidP="004054F9">
            <w:pPr>
              <w:spacing w:line="288" w:lineRule="auto"/>
              <w:jc w:val="both"/>
              <w:outlineLvl w:val="0"/>
              <w:rPr>
                <w:rFonts w:eastAsia="Times New Roman"/>
                <w:bCs/>
                <w:szCs w:val="28"/>
                <w:lang w:val="nl-NL"/>
              </w:rPr>
            </w:pPr>
            <w:r>
              <w:rPr>
                <w:rFonts w:eastAsia="Times New Roman"/>
                <w:bCs/>
                <w:szCs w:val="28"/>
                <w:lang w:val="nl-NL"/>
              </w:rPr>
              <w:t>-</w:t>
            </w:r>
            <w:r w:rsidR="00CB48A2">
              <w:rPr>
                <w:rFonts w:eastAsia="Times New Roman"/>
                <w:bCs/>
                <w:szCs w:val="28"/>
                <w:lang w:val="nl-NL"/>
              </w:rPr>
              <w:t xml:space="preserve"> </w:t>
            </w:r>
            <w:r w:rsidR="00F64DD9">
              <w:rPr>
                <w:rFonts w:eastAsia="Times New Roman"/>
                <w:bCs/>
                <w:szCs w:val="28"/>
                <w:lang w:val="nl-NL"/>
              </w:rPr>
              <w:t>Nêu nhận xét về hình dáng, kích thước, màu sắc của từng chiếc đồng hồ.</w:t>
            </w:r>
          </w:p>
          <w:p w14:paraId="3C35C541" w14:textId="71EB7F3C" w:rsidR="00F64DD9" w:rsidRDefault="00A54751" w:rsidP="004054F9">
            <w:pPr>
              <w:spacing w:line="288" w:lineRule="auto"/>
              <w:jc w:val="both"/>
              <w:outlineLvl w:val="0"/>
              <w:rPr>
                <w:rFonts w:eastAsia="Times New Roman"/>
                <w:bCs/>
                <w:szCs w:val="28"/>
                <w:lang w:val="nl-NL"/>
              </w:rPr>
            </w:pPr>
            <w:r>
              <w:rPr>
                <w:rFonts w:eastAsia="Times New Roman"/>
                <w:bCs/>
                <w:szCs w:val="28"/>
                <w:lang w:val="nl-NL"/>
              </w:rPr>
              <w:t xml:space="preserve">- GV mời </w:t>
            </w:r>
            <w:r w:rsidR="003B2AB8">
              <w:rPr>
                <w:rFonts w:eastAsia="Times New Roman"/>
                <w:bCs/>
                <w:szCs w:val="28"/>
                <w:lang w:val="nl-NL"/>
              </w:rPr>
              <w:t>HS</w:t>
            </w:r>
            <w:r>
              <w:rPr>
                <w:rFonts w:eastAsia="Times New Roman"/>
                <w:bCs/>
                <w:szCs w:val="28"/>
                <w:lang w:val="nl-NL"/>
              </w:rPr>
              <w:t xml:space="preserve"> chia sẻ kết quả quan sát, thảo luận.</w:t>
            </w:r>
          </w:p>
          <w:p w14:paraId="5B36AABE" w14:textId="77777777" w:rsidR="00A54751" w:rsidRPr="004054F9" w:rsidRDefault="00A54751" w:rsidP="004054F9">
            <w:pPr>
              <w:spacing w:line="288" w:lineRule="auto"/>
              <w:jc w:val="both"/>
              <w:outlineLvl w:val="0"/>
              <w:rPr>
                <w:rFonts w:eastAsia="Times New Roman"/>
                <w:b/>
                <w:bCs/>
                <w:i/>
                <w:szCs w:val="28"/>
                <w:lang w:val="nl-NL"/>
              </w:rPr>
            </w:pPr>
            <w:r>
              <w:rPr>
                <w:rFonts w:eastAsia="Times New Roman"/>
                <w:bCs/>
                <w:szCs w:val="28"/>
                <w:lang w:val="nl-NL"/>
              </w:rPr>
              <w:t xml:space="preserve">GV kết luận: </w:t>
            </w:r>
            <w:r w:rsidRPr="004054F9">
              <w:rPr>
                <w:rFonts w:eastAsia="Times New Roman"/>
                <w:b/>
                <w:bCs/>
                <w:i/>
                <w:szCs w:val="28"/>
                <w:lang w:val="nl-NL"/>
              </w:rPr>
              <w:t xml:space="preserve">Đồng hồ có nhiều loại khác nhau như đồng hồ cơ, đồng hồ điện tử, đồng hồ cát, đồng hồ treo tường, đồng hồ để bàn, đồng hồ đeo tay. Mặt đồng hồ có nhiều hình dáng khác nhau như hình chữ nhật, hình tròn, hình ovan, hình vuông.. </w:t>
            </w:r>
          </w:p>
          <w:p w14:paraId="26A80EA6" w14:textId="6ACE46C0" w:rsidR="00A54751" w:rsidRDefault="00A54751" w:rsidP="004054F9">
            <w:pPr>
              <w:spacing w:line="288" w:lineRule="auto"/>
              <w:jc w:val="both"/>
              <w:outlineLvl w:val="0"/>
              <w:rPr>
                <w:rFonts w:eastAsia="Times New Roman"/>
                <w:bCs/>
                <w:szCs w:val="28"/>
                <w:lang w:val="nl-NL"/>
              </w:rPr>
            </w:pPr>
            <w:r w:rsidRPr="00A54751">
              <w:rPr>
                <w:rFonts w:eastAsia="Times New Roman"/>
                <w:bCs/>
                <w:szCs w:val="28"/>
                <w:lang w:val="nl-NL"/>
              </w:rPr>
              <w:lastRenderedPageBreak/>
              <w:t>-</w:t>
            </w:r>
            <w:r>
              <w:rPr>
                <w:rFonts w:eastAsia="Times New Roman"/>
                <w:bCs/>
                <w:szCs w:val="28"/>
                <w:lang w:val="nl-NL"/>
              </w:rPr>
              <w:t xml:space="preserve"> GV yêu cầu HS </w:t>
            </w:r>
            <w:r w:rsidR="00A83E18">
              <w:rPr>
                <w:rFonts w:eastAsia="Times New Roman"/>
                <w:bCs/>
                <w:szCs w:val="28"/>
                <w:lang w:val="nl-NL"/>
              </w:rPr>
              <w:t xml:space="preserve">chia sẻ trong nhóm 2 </w:t>
            </w:r>
            <w:r>
              <w:rPr>
                <w:rFonts w:eastAsia="Times New Roman"/>
                <w:bCs/>
                <w:szCs w:val="28"/>
                <w:lang w:val="nl-NL"/>
              </w:rPr>
              <w:t>lựa chọn 1 kiểu đồng hồ mà mình thích và giải lý do</w:t>
            </w:r>
          </w:p>
          <w:p w14:paraId="09F1B43D" w14:textId="0A8BB4A9" w:rsidR="00A54751" w:rsidRPr="00A54751" w:rsidRDefault="00A54751" w:rsidP="004054F9">
            <w:pPr>
              <w:spacing w:line="288" w:lineRule="auto"/>
              <w:jc w:val="both"/>
              <w:outlineLvl w:val="0"/>
              <w:rPr>
                <w:rFonts w:eastAsia="Times New Roman"/>
                <w:bCs/>
                <w:szCs w:val="28"/>
                <w:lang w:val="nl-NL"/>
              </w:rPr>
            </w:pPr>
            <w:r>
              <w:rPr>
                <w:rFonts w:eastAsia="Times New Roman"/>
                <w:bCs/>
                <w:szCs w:val="28"/>
                <w:lang w:val="nl-NL"/>
              </w:rPr>
              <w:t>- GV mời HS trả lời</w:t>
            </w:r>
          </w:p>
        </w:tc>
        <w:tc>
          <w:tcPr>
            <w:tcW w:w="4421" w:type="dxa"/>
            <w:tcBorders>
              <w:bottom w:val="dashed" w:sz="4" w:space="0" w:color="auto"/>
            </w:tcBorders>
          </w:tcPr>
          <w:p w14:paraId="1F058632" w14:textId="77777777" w:rsidR="00EC5570" w:rsidRDefault="00EC5570" w:rsidP="004054F9">
            <w:pPr>
              <w:spacing w:line="288" w:lineRule="auto"/>
              <w:jc w:val="both"/>
              <w:rPr>
                <w:rFonts w:eastAsia="Times New Roman"/>
                <w:szCs w:val="28"/>
                <w:lang w:val="nl-NL"/>
              </w:rPr>
            </w:pPr>
          </w:p>
          <w:p w14:paraId="2DDFCD96" w14:textId="0E995E98" w:rsidR="00CB48A2" w:rsidRDefault="00CB48A2" w:rsidP="004054F9">
            <w:pPr>
              <w:spacing w:line="288" w:lineRule="auto"/>
              <w:jc w:val="both"/>
              <w:rPr>
                <w:rFonts w:eastAsia="Times New Roman"/>
                <w:szCs w:val="28"/>
                <w:lang w:val="nl-NL"/>
              </w:rPr>
            </w:pPr>
            <w:r>
              <w:rPr>
                <w:rFonts w:eastAsia="Times New Roman"/>
                <w:szCs w:val="28"/>
                <w:lang w:val="nl-NL"/>
              </w:rPr>
              <w:t xml:space="preserve">HS </w:t>
            </w:r>
            <w:r w:rsidR="003B2AB8">
              <w:rPr>
                <w:rFonts w:eastAsia="Times New Roman"/>
                <w:szCs w:val="28"/>
                <w:lang w:val="nl-NL"/>
              </w:rPr>
              <w:t xml:space="preserve">trả lời nhận xét </w:t>
            </w:r>
            <w:r>
              <w:rPr>
                <w:rFonts w:eastAsia="Times New Roman"/>
                <w:szCs w:val="28"/>
                <w:lang w:val="nl-NL"/>
              </w:rPr>
              <w:t>về hình dáng, kích thước, màu sắc, các bộ phận của từng chiếc đồng hồ.</w:t>
            </w:r>
          </w:p>
          <w:p w14:paraId="34B421DB" w14:textId="77777777" w:rsidR="00CB48A2" w:rsidRDefault="00CB48A2" w:rsidP="004054F9">
            <w:pPr>
              <w:spacing w:line="288" w:lineRule="auto"/>
              <w:jc w:val="both"/>
              <w:rPr>
                <w:rFonts w:eastAsia="Times New Roman"/>
                <w:szCs w:val="28"/>
                <w:lang w:val="nl-NL"/>
              </w:rPr>
            </w:pPr>
            <w:r>
              <w:rPr>
                <w:rFonts w:eastAsia="Times New Roman"/>
                <w:szCs w:val="28"/>
                <w:lang w:val="nl-NL"/>
              </w:rPr>
              <w:t xml:space="preserve">-Hình dạng mặt đồng hồ hình chữ nhật, hình tròn, </w:t>
            </w:r>
            <w:r w:rsidR="00A54751">
              <w:rPr>
                <w:rFonts w:eastAsia="Times New Roman"/>
                <w:szCs w:val="28"/>
                <w:lang w:val="nl-NL"/>
              </w:rPr>
              <w:t xml:space="preserve">Có nhiều loại như: </w:t>
            </w:r>
            <w:r>
              <w:rPr>
                <w:rFonts w:eastAsia="Times New Roman"/>
                <w:szCs w:val="28"/>
                <w:lang w:val="nl-NL"/>
              </w:rPr>
              <w:t>đồng hồ cơ, đồng hồ điện tử, đồng hồ cát</w:t>
            </w:r>
            <w:r w:rsidR="00A54751">
              <w:rPr>
                <w:rFonts w:eastAsia="Times New Roman"/>
                <w:szCs w:val="28"/>
                <w:lang w:val="nl-NL"/>
              </w:rPr>
              <w:t xml:space="preserve">, đồng hồ đeo tay, đồng hồ để bàn, đồng hồ treo tường. </w:t>
            </w:r>
          </w:p>
          <w:p w14:paraId="3B7C09C9" w14:textId="77777777" w:rsidR="00A54751" w:rsidRDefault="00A54751" w:rsidP="004054F9">
            <w:pPr>
              <w:spacing w:line="288" w:lineRule="auto"/>
              <w:jc w:val="both"/>
              <w:rPr>
                <w:rFonts w:eastAsia="Times New Roman"/>
                <w:szCs w:val="28"/>
                <w:lang w:val="nl-NL"/>
              </w:rPr>
            </w:pPr>
          </w:p>
          <w:p w14:paraId="555A985B" w14:textId="77777777" w:rsidR="00A54751" w:rsidRDefault="00A54751" w:rsidP="004054F9">
            <w:pPr>
              <w:spacing w:line="288" w:lineRule="auto"/>
              <w:jc w:val="both"/>
              <w:rPr>
                <w:rFonts w:eastAsia="Times New Roman"/>
                <w:szCs w:val="28"/>
                <w:lang w:val="nl-NL"/>
              </w:rPr>
            </w:pPr>
          </w:p>
          <w:p w14:paraId="329AD5B1" w14:textId="77777777" w:rsidR="00A54751" w:rsidRDefault="00A54751" w:rsidP="004054F9">
            <w:pPr>
              <w:spacing w:line="288" w:lineRule="auto"/>
              <w:jc w:val="both"/>
              <w:rPr>
                <w:rFonts w:eastAsia="Times New Roman"/>
                <w:szCs w:val="28"/>
                <w:lang w:val="nl-NL"/>
              </w:rPr>
            </w:pPr>
          </w:p>
          <w:p w14:paraId="433678FF" w14:textId="77777777" w:rsidR="00A54751" w:rsidRDefault="00A54751" w:rsidP="004054F9">
            <w:pPr>
              <w:spacing w:line="288" w:lineRule="auto"/>
              <w:jc w:val="both"/>
              <w:rPr>
                <w:rFonts w:eastAsia="Times New Roman"/>
                <w:szCs w:val="28"/>
                <w:lang w:val="nl-NL"/>
              </w:rPr>
            </w:pPr>
          </w:p>
          <w:p w14:paraId="1500A6A7" w14:textId="77777777" w:rsidR="00A54751" w:rsidRDefault="00A54751" w:rsidP="004054F9">
            <w:pPr>
              <w:spacing w:line="288" w:lineRule="auto"/>
              <w:jc w:val="both"/>
              <w:rPr>
                <w:rFonts w:eastAsia="Times New Roman"/>
                <w:szCs w:val="28"/>
                <w:lang w:val="nl-NL"/>
              </w:rPr>
            </w:pPr>
          </w:p>
          <w:p w14:paraId="629E8EAE" w14:textId="77777777" w:rsidR="00A54751" w:rsidRDefault="00A54751" w:rsidP="004054F9">
            <w:pPr>
              <w:spacing w:line="288" w:lineRule="auto"/>
              <w:jc w:val="both"/>
              <w:rPr>
                <w:rFonts w:eastAsia="Times New Roman"/>
                <w:szCs w:val="28"/>
                <w:lang w:val="nl-NL"/>
              </w:rPr>
            </w:pPr>
          </w:p>
          <w:p w14:paraId="34181D52" w14:textId="77777777" w:rsidR="00A54751" w:rsidRDefault="00A54751" w:rsidP="004054F9">
            <w:pPr>
              <w:spacing w:line="288" w:lineRule="auto"/>
              <w:jc w:val="both"/>
              <w:rPr>
                <w:rFonts w:eastAsia="Times New Roman"/>
                <w:szCs w:val="28"/>
                <w:lang w:val="nl-NL"/>
              </w:rPr>
            </w:pPr>
          </w:p>
          <w:p w14:paraId="028913ED" w14:textId="77777777" w:rsidR="00A54751" w:rsidRDefault="00A54751" w:rsidP="004054F9">
            <w:pPr>
              <w:spacing w:line="288" w:lineRule="auto"/>
              <w:jc w:val="both"/>
              <w:rPr>
                <w:rFonts w:eastAsia="Times New Roman"/>
                <w:szCs w:val="28"/>
                <w:lang w:val="nl-NL"/>
              </w:rPr>
            </w:pPr>
          </w:p>
          <w:p w14:paraId="0382E78B" w14:textId="77777777" w:rsidR="00A54751" w:rsidRDefault="00A54751" w:rsidP="004054F9">
            <w:pPr>
              <w:spacing w:line="288" w:lineRule="auto"/>
              <w:jc w:val="both"/>
              <w:rPr>
                <w:rFonts w:eastAsia="Times New Roman"/>
                <w:szCs w:val="28"/>
                <w:lang w:val="nl-NL"/>
              </w:rPr>
            </w:pPr>
          </w:p>
          <w:p w14:paraId="2FF329AC" w14:textId="77777777" w:rsidR="00A54751" w:rsidRDefault="00A54751" w:rsidP="004054F9">
            <w:pPr>
              <w:spacing w:line="288" w:lineRule="auto"/>
              <w:jc w:val="both"/>
              <w:rPr>
                <w:rFonts w:eastAsia="Times New Roman"/>
                <w:szCs w:val="28"/>
                <w:lang w:val="nl-NL"/>
              </w:rPr>
            </w:pPr>
          </w:p>
          <w:p w14:paraId="75C3F650" w14:textId="77777777" w:rsidR="00A54751" w:rsidRDefault="00A54751" w:rsidP="004054F9">
            <w:pPr>
              <w:spacing w:line="288" w:lineRule="auto"/>
              <w:jc w:val="both"/>
              <w:rPr>
                <w:rFonts w:eastAsia="Times New Roman"/>
                <w:szCs w:val="28"/>
                <w:lang w:val="nl-NL"/>
              </w:rPr>
            </w:pPr>
          </w:p>
          <w:p w14:paraId="558F38E5" w14:textId="77777777" w:rsidR="00A54751" w:rsidRDefault="00A54751" w:rsidP="004054F9">
            <w:pPr>
              <w:spacing w:line="288" w:lineRule="auto"/>
              <w:jc w:val="both"/>
              <w:rPr>
                <w:rFonts w:eastAsia="Times New Roman"/>
                <w:szCs w:val="28"/>
                <w:lang w:val="nl-NL"/>
              </w:rPr>
            </w:pPr>
          </w:p>
          <w:p w14:paraId="301AFC06" w14:textId="77777777" w:rsidR="00A54751" w:rsidRDefault="00A54751" w:rsidP="004054F9">
            <w:pPr>
              <w:spacing w:line="288" w:lineRule="auto"/>
              <w:jc w:val="both"/>
              <w:rPr>
                <w:rFonts w:eastAsia="Times New Roman"/>
                <w:szCs w:val="28"/>
                <w:lang w:val="nl-NL"/>
              </w:rPr>
            </w:pPr>
          </w:p>
          <w:p w14:paraId="6A950D2B" w14:textId="77777777" w:rsidR="00A54751" w:rsidRDefault="00A54751" w:rsidP="004054F9">
            <w:pPr>
              <w:spacing w:line="288" w:lineRule="auto"/>
              <w:jc w:val="both"/>
              <w:rPr>
                <w:rFonts w:eastAsia="Times New Roman"/>
                <w:szCs w:val="28"/>
                <w:lang w:val="nl-NL"/>
              </w:rPr>
            </w:pPr>
          </w:p>
          <w:p w14:paraId="189C3C2A" w14:textId="75D44E52" w:rsidR="00A54751" w:rsidRPr="00A54751" w:rsidRDefault="00A54751" w:rsidP="004054F9">
            <w:pPr>
              <w:spacing w:line="288" w:lineRule="auto"/>
              <w:jc w:val="both"/>
              <w:rPr>
                <w:rFonts w:eastAsia="Times New Roman"/>
                <w:szCs w:val="28"/>
                <w:lang w:val="nl-NL"/>
              </w:rPr>
            </w:pPr>
            <w:r w:rsidRPr="00A54751">
              <w:rPr>
                <w:rFonts w:eastAsia="Times New Roman"/>
                <w:szCs w:val="28"/>
                <w:lang w:val="nl-NL"/>
              </w:rPr>
              <w:t>-</w:t>
            </w:r>
            <w:r>
              <w:rPr>
                <w:rFonts w:eastAsia="Times New Roman"/>
                <w:szCs w:val="28"/>
                <w:lang w:val="nl-NL"/>
              </w:rPr>
              <w:t xml:space="preserve"> </w:t>
            </w:r>
            <w:r w:rsidRPr="00A54751">
              <w:rPr>
                <w:rFonts w:eastAsia="Times New Roman"/>
                <w:szCs w:val="28"/>
                <w:lang w:val="nl-NL"/>
              </w:rPr>
              <w:t>HS chia sẻ lý do chọn đồng hồ mà mình thích</w:t>
            </w:r>
          </w:p>
        </w:tc>
      </w:tr>
      <w:tr w:rsidR="00B32E6E" w:rsidRPr="004D3CAA" w14:paraId="00CF0117" w14:textId="77777777" w:rsidTr="00474771">
        <w:tc>
          <w:tcPr>
            <w:tcW w:w="10109" w:type="dxa"/>
            <w:gridSpan w:val="3"/>
            <w:tcBorders>
              <w:top w:val="dashed" w:sz="4" w:space="0" w:color="auto"/>
              <w:bottom w:val="dashed" w:sz="4" w:space="0" w:color="auto"/>
            </w:tcBorders>
          </w:tcPr>
          <w:p w14:paraId="454D4EB2" w14:textId="5FCCEB13" w:rsidR="00B32E6E" w:rsidRPr="004D3CAA" w:rsidRDefault="00A54751" w:rsidP="004054F9">
            <w:pPr>
              <w:spacing w:line="288" w:lineRule="auto"/>
              <w:jc w:val="both"/>
              <w:rPr>
                <w:rFonts w:eastAsia="Times New Roman"/>
                <w:b/>
                <w:bCs/>
                <w:iCs/>
                <w:szCs w:val="28"/>
                <w:lang w:val="nl-NL"/>
              </w:rPr>
            </w:pPr>
            <w:r>
              <w:rPr>
                <w:rFonts w:eastAsia="Times New Roman"/>
                <w:b/>
                <w:bCs/>
                <w:iCs/>
                <w:szCs w:val="28"/>
                <w:lang w:val="nl-NL"/>
              </w:rPr>
              <w:lastRenderedPageBreak/>
              <w:t>3</w:t>
            </w:r>
            <w:r w:rsidR="00B32E6E" w:rsidRPr="004D3CAA">
              <w:rPr>
                <w:rFonts w:eastAsia="Times New Roman"/>
                <w:b/>
                <w:bCs/>
                <w:iCs/>
                <w:szCs w:val="28"/>
                <w:lang w:val="nl-NL"/>
              </w:rPr>
              <w:t xml:space="preserve">. </w:t>
            </w:r>
            <w:r w:rsidR="00B32E6E">
              <w:rPr>
                <w:rFonts w:eastAsia="Times New Roman"/>
                <w:b/>
                <w:bCs/>
                <w:iCs/>
                <w:szCs w:val="28"/>
                <w:lang w:val="nl-NL"/>
              </w:rPr>
              <w:t xml:space="preserve">Hoạt động luyện tập: </w:t>
            </w:r>
            <w:r>
              <w:rPr>
                <w:rFonts w:eastAsia="Times New Roman"/>
                <w:b/>
                <w:bCs/>
                <w:iCs/>
                <w:szCs w:val="28"/>
                <w:lang w:val="nl-NL"/>
              </w:rPr>
              <w:t>2</w:t>
            </w:r>
            <w:r w:rsidR="003B2AB8">
              <w:rPr>
                <w:rFonts w:eastAsia="Times New Roman"/>
                <w:b/>
                <w:bCs/>
                <w:iCs/>
                <w:szCs w:val="28"/>
                <w:lang w:val="nl-NL"/>
              </w:rPr>
              <w:t>3</w:t>
            </w:r>
            <w:r>
              <w:rPr>
                <w:rFonts w:eastAsia="Times New Roman"/>
                <w:b/>
                <w:bCs/>
                <w:iCs/>
                <w:szCs w:val="28"/>
                <w:lang w:val="nl-NL"/>
              </w:rPr>
              <w:t>’</w:t>
            </w:r>
          </w:p>
          <w:p w14:paraId="41D0D636" w14:textId="77777777" w:rsidR="00B32E6E" w:rsidRDefault="00B32E6E" w:rsidP="004054F9">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7663E40E" w14:textId="09FF5561" w:rsidR="00B32E6E" w:rsidRDefault="00B32E6E" w:rsidP="004054F9">
            <w:pPr>
              <w:spacing w:line="288" w:lineRule="auto"/>
              <w:jc w:val="both"/>
              <w:rPr>
                <w:lang w:val="nl-NL"/>
              </w:rPr>
            </w:pPr>
            <w:r w:rsidRPr="00B32E6E">
              <w:rPr>
                <w:lang w:val="nl-NL"/>
              </w:rPr>
              <w:t>- HS nêu ý tưởng thiết kế một sản phẩm thủ công kĩ thuật đơn giản theo hư</w:t>
            </w:r>
            <w:r>
              <w:rPr>
                <w:lang w:val="nl-NL"/>
              </w:rPr>
              <w:t>ớ</w:t>
            </w:r>
            <w:r w:rsidRPr="00B32E6E">
              <w:rPr>
                <w:lang w:val="nl-NL"/>
              </w:rPr>
              <w:t>ng d</w:t>
            </w:r>
            <w:r>
              <w:rPr>
                <w:lang w:val="nl-NL"/>
              </w:rPr>
              <w:t>ẫ</w:t>
            </w:r>
            <w:r w:rsidRPr="00B32E6E">
              <w:rPr>
                <w:lang w:val="nl-NL"/>
              </w:rPr>
              <w:t xml:space="preserve">n. </w:t>
            </w:r>
          </w:p>
          <w:p w14:paraId="11209774" w14:textId="1AB83267" w:rsidR="00B32E6E" w:rsidRDefault="00B32E6E" w:rsidP="004054F9">
            <w:pPr>
              <w:spacing w:line="288" w:lineRule="auto"/>
              <w:jc w:val="both"/>
              <w:rPr>
                <w:lang w:val="nl-NL"/>
              </w:rPr>
            </w:pPr>
            <w:r>
              <w:rPr>
                <w:lang w:val="nl-NL"/>
              </w:rPr>
              <w:t>-</w:t>
            </w:r>
            <w:r w:rsidRPr="00B32E6E">
              <w:rPr>
                <w:lang w:val="nl-NL"/>
              </w:rPr>
              <w:t xml:space="preserve"> HS vẽ phác thảo ra một sản phẩm thủ công kĩ thuật đơn giản theo hướng d</w:t>
            </w:r>
            <w:r>
              <w:rPr>
                <w:lang w:val="nl-NL"/>
              </w:rPr>
              <w:t>ẫ</w:t>
            </w:r>
            <w:r w:rsidRPr="00B32E6E">
              <w:rPr>
                <w:lang w:val="nl-NL"/>
              </w:rPr>
              <w:t xml:space="preserve">n. </w:t>
            </w:r>
          </w:p>
          <w:p w14:paraId="0FC12C59" w14:textId="2DD2F57D" w:rsidR="00B32E6E" w:rsidRPr="004D3CAA" w:rsidRDefault="00B32E6E" w:rsidP="004054F9">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32E6E" w:rsidRPr="00592F77" w14:paraId="443BE05D" w14:textId="77777777" w:rsidTr="00474771">
        <w:tc>
          <w:tcPr>
            <w:tcW w:w="5423" w:type="dxa"/>
            <w:tcBorders>
              <w:top w:val="dashed" w:sz="4" w:space="0" w:color="auto"/>
              <w:bottom w:val="dashed" w:sz="4" w:space="0" w:color="auto"/>
            </w:tcBorders>
          </w:tcPr>
          <w:p w14:paraId="0E51D2EE" w14:textId="2C9E60D5" w:rsidR="00E8009B" w:rsidRPr="00E8009B" w:rsidRDefault="00E8009B" w:rsidP="004054F9">
            <w:pPr>
              <w:pStyle w:val="NormalWeb"/>
              <w:spacing w:before="0" w:beforeAutospacing="0" w:after="0" w:afterAutospacing="0" w:line="288" w:lineRule="auto"/>
              <w:jc w:val="both"/>
              <w:rPr>
                <w:bCs/>
                <w:iCs/>
                <w:sz w:val="28"/>
                <w:szCs w:val="28"/>
              </w:rPr>
            </w:pPr>
            <w:r w:rsidRPr="00E8009B">
              <w:rPr>
                <w:bCs/>
                <w:iCs/>
                <w:sz w:val="28"/>
                <w:szCs w:val="28"/>
              </w:rPr>
              <w:t>- GV yêu cầu các HS tiếp tục làm việc theo nhóm 2 trả lời câu hỏi: "Nêu các bước để thiết k</w:t>
            </w:r>
            <w:r>
              <w:rPr>
                <w:bCs/>
                <w:iCs/>
                <w:sz w:val="28"/>
                <w:szCs w:val="28"/>
              </w:rPr>
              <w:t>ể</w:t>
            </w:r>
            <w:r w:rsidRPr="00E8009B">
              <w:rPr>
                <w:bCs/>
                <w:iCs/>
                <w:sz w:val="28"/>
                <w:szCs w:val="28"/>
              </w:rPr>
              <w:t xml:space="preserve"> được một chiếc đ</w:t>
            </w:r>
            <w:r>
              <w:rPr>
                <w:bCs/>
                <w:iCs/>
                <w:sz w:val="28"/>
                <w:szCs w:val="28"/>
              </w:rPr>
              <w:t>ồ</w:t>
            </w:r>
            <w:r w:rsidRPr="00E8009B">
              <w:rPr>
                <w:bCs/>
                <w:iCs/>
                <w:sz w:val="28"/>
                <w:szCs w:val="28"/>
              </w:rPr>
              <w:t>ng h</w:t>
            </w:r>
            <w:r>
              <w:rPr>
                <w:bCs/>
                <w:iCs/>
                <w:sz w:val="28"/>
                <w:szCs w:val="28"/>
              </w:rPr>
              <w:t>ồ</w:t>
            </w:r>
            <w:r w:rsidRPr="00E8009B">
              <w:rPr>
                <w:bCs/>
                <w:iCs/>
                <w:sz w:val="28"/>
                <w:szCs w:val="28"/>
              </w:rPr>
              <w:t xml:space="preserve"> </w:t>
            </w:r>
            <w:r>
              <w:rPr>
                <w:bCs/>
                <w:iCs/>
                <w:sz w:val="28"/>
                <w:szCs w:val="28"/>
              </w:rPr>
              <w:t>đồ</w:t>
            </w:r>
            <w:r w:rsidRPr="00E8009B">
              <w:rPr>
                <w:bCs/>
                <w:iCs/>
                <w:sz w:val="28"/>
                <w:szCs w:val="28"/>
              </w:rPr>
              <w:t xml:space="preserve"> chơi như trên".  </w:t>
            </w:r>
          </w:p>
          <w:p w14:paraId="008A54D3" w14:textId="77777777" w:rsidR="00E8009B" w:rsidRPr="00E8009B" w:rsidRDefault="00E8009B" w:rsidP="004054F9">
            <w:pPr>
              <w:pStyle w:val="NormalWeb"/>
              <w:spacing w:before="0" w:beforeAutospacing="0" w:after="0" w:afterAutospacing="0" w:line="288" w:lineRule="auto"/>
              <w:jc w:val="both"/>
              <w:rPr>
                <w:bCs/>
                <w:iCs/>
                <w:sz w:val="28"/>
                <w:szCs w:val="28"/>
              </w:rPr>
            </w:pPr>
            <w:r w:rsidRPr="00E8009B">
              <w:rPr>
                <w:bCs/>
                <w:iCs/>
                <w:sz w:val="28"/>
                <w:szCs w:val="28"/>
              </w:rPr>
              <w:t xml:space="preserve">- GV mới các nhóm khác nhận xét.  </w:t>
            </w:r>
          </w:p>
          <w:p w14:paraId="7506826A" w14:textId="77777777" w:rsidR="00E8009B" w:rsidRDefault="00E8009B" w:rsidP="004054F9">
            <w:pPr>
              <w:pStyle w:val="NormalWeb"/>
              <w:spacing w:before="0" w:beforeAutospacing="0" w:after="0" w:afterAutospacing="0" w:line="288" w:lineRule="auto"/>
              <w:jc w:val="both"/>
              <w:rPr>
                <w:bCs/>
                <w:iCs/>
                <w:sz w:val="28"/>
                <w:szCs w:val="28"/>
              </w:rPr>
            </w:pPr>
            <w:r w:rsidRPr="00E8009B">
              <w:rPr>
                <w:bCs/>
                <w:iCs/>
                <w:sz w:val="28"/>
                <w:szCs w:val="28"/>
              </w:rPr>
              <w:t>- GV đưa ra quy trình tham khảo.</w:t>
            </w:r>
          </w:p>
          <w:p w14:paraId="0F501C97" w14:textId="77777777" w:rsidR="003B2AB8" w:rsidRPr="005D68CB" w:rsidRDefault="00E8009B" w:rsidP="004054F9">
            <w:pPr>
              <w:pStyle w:val="NormalWeb"/>
              <w:spacing w:before="0" w:beforeAutospacing="0" w:after="0" w:afterAutospacing="0" w:line="288" w:lineRule="auto"/>
              <w:jc w:val="both"/>
              <w:rPr>
                <w:b/>
                <w:bCs/>
                <w:i/>
                <w:iCs/>
                <w:sz w:val="28"/>
                <w:szCs w:val="28"/>
              </w:rPr>
            </w:pPr>
            <w:r w:rsidRPr="005D68CB">
              <w:rPr>
                <w:b/>
                <w:bCs/>
                <w:i/>
                <w:iCs/>
                <w:sz w:val="28"/>
                <w:szCs w:val="28"/>
              </w:rPr>
              <w:t xml:space="preserve">Bước 1: </w:t>
            </w:r>
            <w:r w:rsidRPr="005D68CB">
              <w:rPr>
                <w:b/>
                <w:bCs/>
                <w:i/>
                <w:iCs/>
                <w:sz w:val="28"/>
                <w:szCs w:val="28"/>
                <w:lang w:val="vi-VN"/>
              </w:rPr>
              <w:t>hình thành ý tưởng vẽ chiếc đồng hồ đồ chơi</w:t>
            </w:r>
          </w:p>
          <w:p w14:paraId="1FA352D1" w14:textId="684259EF" w:rsidR="00E8009B" w:rsidRPr="005D68CB" w:rsidRDefault="003B2AB8" w:rsidP="004054F9">
            <w:pPr>
              <w:pStyle w:val="NormalWeb"/>
              <w:spacing w:before="0" w:beforeAutospacing="0" w:after="0" w:afterAutospacing="0" w:line="288" w:lineRule="auto"/>
              <w:jc w:val="both"/>
              <w:rPr>
                <w:b/>
                <w:bCs/>
                <w:i/>
                <w:iCs/>
                <w:sz w:val="28"/>
                <w:szCs w:val="28"/>
              </w:rPr>
            </w:pPr>
            <w:r w:rsidRPr="005D68CB">
              <w:rPr>
                <w:b/>
                <w:bCs/>
                <w:i/>
                <w:iCs/>
                <w:sz w:val="28"/>
                <w:szCs w:val="28"/>
              </w:rPr>
              <w:t>B</w:t>
            </w:r>
            <w:r w:rsidR="00E8009B" w:rsidRPr="005D68CB">
              <w:rPr>
                <w:b/>
                <w:bCs/>
                <w:i/>
                <w:iCs/>
                <w:sz w:val="28"/>
                <w:szCs w:val="28"/>
                <w:lang w:val="vi-VN"/>
              </w:rPr>
              <w:t>ước 2 vẽ phác thảo và lựa chọn vật liệu dụng cụ</w:t>
            </w:r>
            <w:r w:rsidR="00E8009B" w:rsidRPr="005D68CB">
              <w:rPr>
                <w:b/>
                <w:bCs/>
                <w:i/>
                <w:iCs/>
                <w:sz w:val="28"/>
                <w:szCs w:val="28"/>
              </w:rPr>
              <w:t>.</w:t>
            </w:r>
          </w:p>
          <w:p w14:paraId="06B6BCD1" w14:textId="2CF3F3D3" w:rsidR="00E8009B" w:rsidRPr="005D68CB" w:rsidRDefault="00E8009B" w:rsidP="004054F9">
            <w:pPr>
              <w:pStyle w:val="NormalWeb"/>
              <w:spacing w:before="0" w:beforeAutospacing="0" w:after="0" w:afterAutospacing="0" w:line="288" w:lineRule="auto"/>
              <w:jc w:val="both"/>
              <w:rPr>
                <w:b/>
                <w:bCs/>
                <w:i/>
                <w:iCs/>
                <w:sz w:val="28"/>
                <w:szCs w:val="28"/>
              </w:rPr>
            </w:pPr>
            <w:r w:rsidRPr="005D68CB">
              <w:rPr>
                <w:b/>
                <w:bCs/>
                <w:i/>
                <w:iCs/>
                <w:sz w:val="28"/>
                <w:szCs w:val="28"/>
              </w:rPr>
              <w:t>B</w:t>
            </w:r>
            <w:r w:rsidRPr="005D68CB">
              <w:rPr>
                <w:b/>
                <w:bCs/>
                <w:i/>
                <w:iCs/>
                <w:sz w:val="28"/>
                <w:szCs w:val="28"/>
                <w:lang w:val="vi-VN"/>
              </w:rPr>
              <w:t>ước 3</w:t>
            </w:r>
            <w:r w:rsidRPr="005D68CB">
              <w:rPr>
                <w:b/>
                <w:bCs/>
                <w:i/>
                <w:iCs/>
                <w:sz w:val="28"/>
                <w:szCs w:val="28"/>
              </w:rPr>
              <w:t>:</w:t>
            </w:r>
            <w:r w:rsidRPr="005D68CB">
              <w:rPr>
                <w:b/>
                <w:bCs/>
                <w:i/>
                <w:iCs/>
                <w:sz w:val="28"/>
                <w:szCs w:val="28"/>
                <w:lang w:val="vi-VN"/>
              </w:rPr>
              <w:t xml:space="preserve"> làm sản phẩm</w:t>
            </w:r>
            <w:r w:rsidRPr="005D68CB">
              <w:rPr>
                <w:b/>
                <w:bCs/>
                <w:i/>
                <w:iCs/>
                <w:sz w:val="28"/>
                <w:szCs w:val="28"/>
              </w:rPr>
              <w:t xml:space="preserve"> mẫu.</w:t>
            </w:r>
          </w:p>
          <w:p w14:paraId="16BC35B7" w14:textId="17578D43" w:rsidR="00E8009B" w:rsidRPr="00E8009B" w:rsidRDefault="00E8009B" w:rsidP="004054F9">
            <w:pPr>
              <w:pStyle w:val="NormalWeb"/>
              <w:spacing w:before="0" w:beforeAutospacing="0" w:after="0" w:afterAutospacing="0" w:line="288" w:lineRule="auto"/>
              <w:jc w:val="both"/>
              <w:rPr>
                <w:b/>
                <w:iCs/>
                <w:sz w:val="28"/>
                <w:szCs w:val="28"/>
              </w:rPr>
            </w:pPr>
            <w:r w:rsidRPr="005D68CB">
              <w:rPr>
                <w:b/>
                <w:bCs/>
                <w:i/>
                <w:iCs/>
                <w:sz w:val="28"/>
                <w:szCs w:val="28"/>
              </w:rPr>
              <w:t>B</w:t>
            </w:r>
            <w:r w:rsidRPr="005D68CB">
              <w:rPr>
                <w:b/>
                <w:bCs/>
                <w:i/>
                <w:iCs/>
                <w:sz w:val="28"/>
                <w:szCs w:val="28"/>
                <w:lang w:val="vi-VN"/>
              </w:rPr>
              <w:t>ước 4</w:t>
            </w:r>
            <w:r w:rsidRPr="005D68CB">
              <w:rPr>
                <w:b/>
                <w:bCs/>
                <w:i/>
                <w:iCs/>
                <w:sz w:val="28"/>
                <w:szCs w:val="28"/>
              </w:rPr>
              <w:t>:</w:t>
            </w:r>
            <w:r w:rsidRPr="005D68CB">
              <w:rPr>
                <w:b/>
                <w:bCs/>
                <w:i/>
                <w:iCs/>
                <w:sz w:val="28"/>
                <w:szCs w:val="28"/>
                <w:lang w:val="vi-VN"/>
              </w:rPr>
              <w:t xml:space="preserve"> đánh giá và hoàn thiện chiếc đồng hồ đồ chơi</w:t>
            </w:r>
            <w:r w:rsidRPr="005D68CB">
              <w:rPr>
                <w:b/>
                <w:bCs/>
                <w:i/>
                <w:iCs/>
                <w:sz w:val="28"/>
                <w:szCs w:val="28"/>
              </w:rPr>
              <w:t>.</w:t>
            </w:r>
          </w:p>
        </w:tc>
        <w:tc>
          <w:tcPr>
            <w:tcW w:w="4686" w:type="dxa"/>
            <w:gridSpan w:val="2"/>
            <w:tcBorders>
              <w:top w:val="dashed" w:sz="4" w:space="0" w:color="auto"/>
              <w:bottom w:val="dashed" w:sz="4" w:space="0" w:color="auto"/>
            </w:tcBorders>
          </w:tcPr>
          <w:p w14:paraId="6B66FC4C" w14:textId="489E8EC9" w:rsidR="00E8009B" w:rsidRDefault="00E8009B" w:rsidP="004054F9">
            <w:pPr>
              <w:spacing w:line="288" w:lineRule="auto"/>
              <w:jc w:val="both"/>
              <w:rPr>
                <w:szCs w:val="28"/>
                <w:lang w:val="nl-NL"/>
              </w:rPr>
            </w:pPr>
          </w:p>
          <w:p w14:paraId="2A108B1B" w14:textId="77777777" w:rsidR="00E8009B" w:rsidRDefault="00E8009B" w:rsidP="004054F9">
            <w:pPr>
              <w:spacing w:line="288" w:lineRule="auto"/>
              <w:jc w:val="both"/>
              <w:rPr>
                <w:szCs w:val="28"/>
                <w:lang w:val="nl-NL"/>
              </w:rPr>
            </w:pPr>
          </w:p>
          <w:p w14:paraId="6F1DED47" w14:textId="3FEAB437" w:rsidR="00E8009B" w:rsidRDefault="00E8009B" w:rsidP="004054F9">
            <w:pPr>
              <w:spacing w:line="288" w:lineRule="auto"/>
              <w:jc w:val="both"/>
              <w:rPr>
                <w:szCs w:val="28"/>
                <w:lang w:val="nl-NL"/>
              </w:rPr>
            </w:pPr>
            <w:r w:rsidRPr="00E8009B">
              <w:rPr>
                <w:szCs w:val="28"/>
                <w:lang w:val="nl-NL"/>
              </w:rPr>
              <w:t xml:space="preserve">- HS thảo luận và trả lời. </w:t>
            </w:r>
          </w:p>
          <w:p w14:paraId="63FA3073" w14:textId="77777777" w:rsidR="00E8009B" w:rsidRDefault="00E8009B" w:rsidP="004054F9">
            <w:pPr>
              <w:spacing w:line="288" w:lineRule="auto"/>
              <w:jc w:val="both"/>
              <w:rPr>
                <w:szCs w:val="28"/>
                <w:lang w:val="nl-NL"/>
              </w:rPr>
            </w:pPr>
          </w:p>
          <w:p w14:paraId="223772CD" w14:textId="57B55E94" w:rsidR="00B32E6E" w:rsidRPr="009D4C09" w:rsidRDefault="00E8009B" w:rsidP="004054F9">
            <w:pPr>
              <w:spacing w:line="288" w:lineRule="auto"/>
              <w:jc w:val="both"/>
              <w:rPr>
                <w:szCs w:val="28"/>
                <w:lang w:val="nl-NL"/>
              </w:rPr>
            </w:pPr>
            <w:r w:rsidRPr="00E8009B">
              <w:rPr>
                <w:szCs w:val="28"/>
                <w:lang w:val="nl-NL"/>
              </w:rPr>
              <w:t>- Các nhóm khác nhận xét</w:t>
            </w:r>
          </w:p>
        </w:tc>
      </w:tr>
      <w:tr w:rsidR="00A83E18" w:rsidRPr="00EC5570" w14:paraId="10ED3950" w14:textId="77777777" w:rsidTr="00474771">
        <w:tc>
          <w:tcPr>
            <w:tcW w:w="5423" w:type="dxa"/>
            <w:tcBorders>
              <w:top w:val="dashed" w:sz="4" w:space="0" w:color="auto"/>
              <w:bottom w:val="dashed" w:sz="4" w:space="0" w:color="auto"/>
            </w:tcBorders>
          </w:tcPr>
          <w:p w14:paraId="77E73341" w14:textId="0E751991" w:rsidR="00A83E18" w:rsidRDefault="00A83E18" w:rsidP="004054F9">
            <w:pPr>
              <w:pStyle w:val="NormalWeb"/>
              <w:spacing w:before="0" w:beforeAutospacing="0" w:after="0" w:afterAutospacing="0" w:line="288" w:lineRule="auto"/>
              <w:jc w:val="both"/>
              <w:rPr>
                <w:bCs/>
                <w:iCs/>
                <w:sz w:val="28"/>
                <w:szCs w:val="28"/>
                <w:lang w:val="nl-NL"/>
              </w:rPr>
            </w:pPr>
            <w:r w:rsidRPr="00C62D4B">
              <w:rPr>
                <w:bCs/>
                <w:iCs/>
                <w:sz w:val="28"/>
                <w:szCs w:val="28"/>
                <w:lang w:val="nl-NL"/>
              </w:rPr>
              <w:t>- GV</w:t>
            </w:r>
            <w:r w:rsidRPr="00C62D4B">
              <w:rPr>
                <w:bCs/>
                <w:iCs/>
                <w:sz w:val="28"/>
                <w:szCs w:val="28"/>
                <w:lang w:val="vi-VN"/>
              </w:rPr>
              <w:t xml:space="preserve"> hỏi</w:t>
            </w:r>
            <w:r w:rsidRPr="00C62D4B">
              <w:rPr>
                <w:bCs/>
                <w:iCs/>
                <w:sz w:val="28"/>
                <w:szCs w:val="28"/>
                <w:lang w:val="nl-NL"/>
              </w:rPr>
              <w:t xml:space="preserve">: </w:t>
            </w:r>
            <w:r w:rsidRPr="00C62D4B">
              <w:rPr>
                <w:bCs/>
                <w:iCs/>
                <w:sz w:val="28"/>
                <w:szCs w:val="28"/>
                <w:lang w:val="vi-VN"/>
              </w:rPr>
              <w:t xml:space="preserve"> trong 4 bước trên chúng ta đã thực hiện được bước nào</w:t>
            </w:r>
            <w:r w:rsidRPr="00C62D4B">
              <w:rPr>
                <w:bCs/>
                <w:iCs/>
                <w:sz w:val="28"/>
                <w:szCs w:val="28"/>
                <w:lang w:val="nl-NL"/>
              </w:rPr>
              <w:t>?</w:t>
            </w:r>
            <w:r w:rsidRPr="00C62D4B">
              <w:rPr>
                <w:bCs/>
                <w:iCs/>
                <w:sz w:val="28"/>
                <w:szCs w:val="28"/>
                <w:lang w:val="vi-VN"/>
              </w:rPr>
              <w:t xml:space="preserve"> và mời học sinh trả lời</w:t>
            </w:r>
            <w:r w:rsidR="00141805" w:rsidRPr="00141805">
              <w:rPr>
                <w:bCs/>
                <w:iCs/>
                <w:sz w:val="28"/>
                <w:szCs w:val="28"/>
                <w:lang w:val="nl-NL"/>
              </w:rPr>
              <w:t>.</w:t>
            </w:r>
          </w:p>
          <w:p w14:paraId="075C910E" w14:textId="77777777" w:rsidR="00592F77" w:rsidRDefault="00592F77" w:rsidP="004054F9">
            <w:pPr>
              <w:pStyle w:val="NormalWeb"/>
              <w:spacing w:before="0" w:beforeAutospacing="0" w:after="0" w:afterAutospacing="0" w:line="288" w:lineRule="auto"/>
              <w:jc w:val="both"/>
              <w:rPr>
                <w:bCs/>
                <w:iCs/>
                <w:sz w:val="28"/>
                <w:szCs w:val="28"/>
                <w:lang w:val="nl-NL"/>
              </w:rPr>
            </w:pPr>
            <w:r>
              <w:rPr>
                <w:bCs/>
                <w:iCs/>
                <w:sz w:val="28"/>
                <w:szCs w:val="28"/>
                <w:lang w:val="nl-NL"/>
              </w:rPr>
              <w:t>- Đồng hồ có những bộ phận nào?</w:t>
            </w:r>
          </w:p>
          <w:p w14:paraId="52AA5268" w14:textId="77777777" w:rsidR="00592F77" w:rsidRDefault="00141805" w:rsidP="004054F9">
            <w:pPr>
              <w:pStyle w:val="NormalWeb"/>
              <w:spacing w:before="0" w:beforeAutospacing="0" w:after="0" w:afterAutospacing="0" w:line="288" w:lineRule="auto"/>
              <w:jc w:val="both"/>
              <w:rPr>
                <w:bCs/>
                <w:iCs/>
                <w:sz w:val="28"/>
                <w:szCs w:val="28"/>
                <w:lang w:val="nl-NL"/>
              </w:rPr>
            </w:pPr>
            <w:r>
              <w:rPr>
                <w:bCs/>
                <w:iCs/>
                <w:sz w:val="28"/>
                <w:szCs w:val="28"/>
                <w:lang w:val="nl-NL"/>
              </w:rPr>
              <w:t>- Để làm được sản phẩm các con lựa chọn vật liệu, dụng cụ gì?</w:t>
            </w:r>
          </w:p>
          <w:p w14:paraId="2A731BBA" w14:textId="77777777" w:rsidR="005D68CB" w:rsidRDefault="00141805" w:rsidP="004054F9">
            <w:pPr>
              <w:pStyle w:val="NormalWeb"/>
              <w:spacing w:before="0" w:beforeAutospacing="0" w:after="0" w:afterAutospacing="0" w:line="288" w:lineRule="auto"/>
              <w:jc w:val="both"/>
              <w:rPr>
                <w:bCs/>
                <w:iCs/>
                <w:sz w:val="28"/>
                <w:szCs w:val="28"/>
              </w:rPr>
            </w:pPr>
            <w:r>
              <w:rPr>
                <w:bCs/>
                <w:iCs/>
                <w:sz w:val="28"/>
                <w:szCs w:val="28"/>
                <w:lang w:val="nl-NL"/>
              </w:rPr>
              <w:t xml:space="preserve">- </w:t>
            </w:r>
            <w:r w:rsidR="00A83E18" w:rsidRPr="00474771">
              <w:rPr>
                <w:bCs/>
                <w:iCs/>
                <w:sz w:val="28"/>
                <w:szCs w:val="28"/>
                <w:lang w:val="nl-NL"/>
              </w:rPr>
              <w:t>GV</w:t>
            </w:r>
            <w:r w:rsidR="00A83E18" w:rsidRPr="00C62D4B">
              <w:rPr>
                <w:bCs/>
                <w:iCs/>
                <w:sz w:val="28"/>
                <w:szCs w:val="28"/>
                <w:lang w:val="vi-VN"/>
              </w:rPr>
              <w:t xml:space="preserve"> tổ chức cho các học sinh làm bước 2 phát giấy </w:t>
            </w:r>
            <w:r w:rsidR="00A83E18" w:rsidRPr="00474771">
              <w:rPr>
                <w:bCs/>
                <w:iCs/>
                <w:sz w:val="28"/>
                <w:szCs w:val="28"/>
                <w:lang w:val="nl-NL"/>
              </w:rPr>
              <w:t>A</w:t>
            </w:r>
            <w:r w:rsidR="00A83E18" w:rsidRPr="00C62D4B">
              <w:rPr>
                <w:bCs/>
                <w:iCs/>
                <w:sz w:val="28"/>
                <w:szCs w:val="28"/>
                <w:lang w:val="vi-VN"/>
              </w:rPr>
              <w:t>4 cho mỗi học sinh để các em thực hiện vẽ bản phác thảo dựa vào cái ý trong hình 2</w:t>
            </w:r>
          </w:p>
          <w:p w14:paraId="347FB98A" w14:textId="1CFB7DB2" w:rsidR="00A83E18" w:rsidRDefault="005D68CB" w:rsidP="005D68CB">
            <w:pPr>
              <w:pStyle w:val="NormalWeb"/>
              <w:spacing w:before="0" w:beforeAutospacing="0" w:after="0" w:afterAutospacing="0" w:line="288" w:lineRule="auto"/>
              <w:jc w:val="center"/>
              <w:rPr>
                <w:b/>
                <w:iCs/>
                <w:sz w:val="28"/>
                <w:szCs w:val="28"/>
              </w:rPr>
            </w:pPr>
            <w:r>
              <w:rPr>
                <w:bCs/>
                <w:iCs/>
                <w:sz w:val="28"/>
                <w:szCs w:val="28"/>
              </w:rPr>
              <w:t>.</w:t>
            </w:r>
            <w:r w:rsidR="00A83E18" w:rsidRPr="00C62D4B">
              <w:rPr>
                <w:b/>
                <w:iCs/>
                <w:noProof/>
                <w:sz w:val="28"/>
                <w:szCs w:val="28"/>
                <w:lang w:eastAsia="en-US"/>
              </w:rPr>
              <w:drawing>
                <wp:inline distT="0" distB="0" distL="0" distR="0" wp14:anchorId="73FB0593" wp14:editId="59AF0581">
                  <wp:extent cx="2472265" cy="1208663"/>
                  <wp:effectExtent l="0" t="0" r="4445" b="0"/>
                  <wp:docPr id="1079724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21464" name=""/>
                          <pic:cNvPicPr/>
                        </pic:nvPicPr>
                        <pic:blipFill>
                          <a:blip r:embed="rId11"/>
                          <a:stretch>
                            <a:fillRect/>
                          </a:stretch>
                        </pic:blipFill>
                        <pic:spPr>
                          <a:xfrm>
                            <a:off x="0" y="0"/>
                            <a:ext cx="2477968" cy="1211451"/>
                          </a:xfrm>
                          <a:prstGeom prst="rect">
                            <a:avLst/>
                          </a:prstGeom>
                        </pic:spPr>
                      </pic:pic>
                    </a:graphicData>
                  </a:graphic>
                </wp:inline>
              </w:drawing>
            </w:r>
          </w:p>
          <w:p w14:paraId="22FDADB0" w14:textId="77777777" w:rsidR="00A83E18" w:rsidRPr="0057666B" w:rsidRDefault="00A83E18" w:rsidP="004054F9">
            <w:pPr>
              <w:pStyle w:val="NormalWeb"/>
              <w:spacing w:before="0" w:beforeAutospacing="0" w:after="0" w:afterAutospacing="0" w:line="288" w:lineRule="auto"/>
              <w:jc w:val="both"/>
              <w:rPr>
                <w:bCs/>
                <w:iCs/>
                <w:sz w:val="28"/>
                <w:szCs w:val="28"/>
              </w:rPr>
            </w:pPr>
            <w:r w:rsidRPr="0057666B">
              <w:rPr>
                <w:bCs/>
                <w:iCs/>
                <w:sz w:val="28"/>
                <w:szCs w:val="28"/>
              </w:rPr>
              <w:lastRenderedPageBreak/>
              <w:t>- GV</w:t>
            </w:r>
            <w:r w:rsidRPr="0057666B">
              <w:rPr>
                <w:bCs/>
                <w:iCs/>
                <w:sz w:val="28"/>
                <w:szCs w:val="28"/>
                <w:lang w:val="vi-VN"/>
              </w:rPr>
              <w:t xml:space="preserve"> quan sát quá trình học sinh vẽ phác thảo </w:t>
            </w:r>
          </w:p>
          <w:p w14:paraId="78FD0882" w14:textId="77777777" w:rsidR="00A83E18" w:rsidRPr="0057666B" w:rsidRDefault="00A83E18" w:rsidP="004054F9">
            <w:pPr>
              <w:pStyle w:val="NormalWeb"/>
              <w:spacing w:before="0" w:beforeAutospacing="0" w:after="0" w:afterAutospacing="0" w:line="288" w:lineRule="auto"/>
              <w:jc w:val="both"/>
              <w:rPr>
                <w:bCs/>
                <w:iCs/>
                <w:sz w:val="28"/>
                <w:szCs w:val="28"/>
              </w:rPr>
            </w:pPr>
            <w:r w:rsidRPr="0057666B">
              <w:rPr>
                <w:bCs/>
                <w:iCs/>
                <w:sz w:val="28"/>
                <w:szCs w:val="28"/>
                <w:lang w:val="vi-VN"/>
              </w:rPr>
              <w:t xml:space="preserve">- </w:t>
            </w:r>
            <w:r w:rsidRPr="0057666B">
              <w:rPr>
                <w:bCs/>
                <w:iCs/>
                <w:sz w:val="28"/>
                <w:szCs w:val="28"/>
              </w:rPr>
              <w:t>GV</w:t>
            </w:r>
            <w:r w:rsidRPr="0057666B">
              <w:rPr>
                <w:bCs/>
                <w:iCs/>
                <w:sz w:val="28"/>
                <w:szCs w:val="28"/>
                <w:lang w:val="vi-VN"/>
              </w:rPr>
              <w:t xml:space="preserve"> khen ngợi học sinh khi hoàn thành bản phác thảo và yêu cầu 2 học sinh cùng bàn trao đổi bài và nhận xét bản phác thảo của mình</w:t>
            </w:r>
            <w:r w:rsidRPr="0057666B">
              <w:rPr>
                <w:bCs/>
                <w:iCs/>
                <w:sz w:val="28"/>
                <w:szCs w:val="28"/>
              </w:rPr>
              <w:t xml:space="preserve">, </w:t>
            </w:r>
            <w:r w:rsidRPr="0057666B">
              <w:rPr>
                <w:bCs/>
                <w:iCs/>
                <w:sz w:val="28"/>
                <w:szCs w:val="28"/>
                <w:lang w:val="vi-VN"/>
              </w:rPr>
              <w:t>của bạn</w:t>
            </w:r>
            <w:r w:rsidRPr="0057666B">
              <w:rPr>
                <w:bCs/>
                <w:iCs/>
                <w:sz w:val="28"/>
                <w:szCs w:val="28"/>
              </w:rPr>
              <w:t>.</w:t>
            </w:r>
          </w:p>
          <w:p w14:paraId="1E3C5FAF" w14:textId="77777777" w:rsidR="00A83E18" w:rsidRPr="0057666B" w:rsidRDefault="00A83E18" w:rsidP="004054F9">
            <w:pPr>
              <w:pStyle w:val="NormalWeb"/>
              <w:spacing w:before="0" w:beforeAutospacing="0" w:after="0" w:afterAutospacing="0" w:line="288" w:lineRule="auto"/>
              <w:jc w:val="both"/>
              <w:rPr>
                <w:bCs/>
                <w:iCs/>
                <w:sz w:val="28"/>
                <w:szCs w:val="28"/>
              </w:rPr>
            </w:pPr>
            <w:r w:rsidRPr="0057666B">
              <w:rPr>
                <w:bCs/>
                <w:iCs/>
                <w:sz w:val="28"/>
                <w:szCs w:val="28"/>
              </w:rPr>
              <w:t>- GV</w:t>
            </w:r>
            <w:r w:rsidRPr="0057666B">
              <w:rPr>
                <w:bCs/>
                <w:iCs/>
                <w:sz w:val="28"/>
                <w:szCs w:val="28"/>
                <w:lang w:val="vi-VN"/>
              </w:rPr>
              <w:t xml:space="preserve"> mời một số cặp lên bảng trình bày về kết quả thảo luận</w:t>
            </w:r>
            <w:r w:rsidRPr="0057666B">
              <w:rPr>
                <w:bCs/>
                <w:iCs/>
                <w:sz w:val="28"/>
                <w:szCs w:val="28"/>
              </w:rPr>
              <w:t>.</w:t>
            </w:r>
          </w:p>
          <w:p w14:paraId="74023278" w14:textId="0D2F8B2D" w:rsidR="00A83E18" w:rsidRPr="00E8009B" w:rsidRDefault="00A83E18" w:rsidP="004054F9">
            <w:pPr>
              <w:pStyle w:val="NormalWeb"/>
              <w:spacing w:before="0" w:beforeAutospacing="0" w:after="0" w:afterAutospacing="0" w:line="288" w:lineRule="auto"/>
              <w:jc w:val="both"/>
              <w:rPr>
                <w:bCs/>
                <w:iCs/>
                <w:sz w:val="28"/>
                <w:szCs w:val="28"/>
              </w:rPr>
            </w:pPr>
            <w:r w:rsidRPr="0057666B">
              <w:rPr>
                <w:bCs/>
                <w:iCs/>
                <w:sz w:val="28"/>
                <w:szCs w:val="28"/>
              </w:rPr>
              <w:t>- GV</w:t>
            </w:r>
            <w:r w:rsidRPr="0057666B">
              <w:rPr>
                <w:bCs/>
                <w:iCs/>
                <w:sz w:val="28"/>
                <w:szCs w:val="28"/>
                <w:lang w:val="vi-VN"/>
              </w:rPr>
              <w:t xml:space="preserve"> nhận xét chung về bản phác thảo của lớp </w:t>
            </w:r>
          </w:p>
        </w:tc>
        <w:tc>
          <w:tcPr>
            <w:tcW w:w="4686" w:type="dxa"/>
            <w:gridSpan w:val="2"/>
            <w:tcBorders>
              <w:top w:val="dashed" w:sz="4" w:space="0" w:color="auto"/>
              <w:bottom w:val="dashed" w:sz="4" w:space="0" w:color="auto"/>
            </w:tcBorders>
          </w:tcPr>
          <w:p w14:paraId="4844FD55" w14:textId="257EB8D4" w:rsidR="00A83E18" w:rsidRPr="00141805" w:rsidRDefault="00A83E18" w:rsidP="004054F9">
            <w:pPr>
              <w:spacing w:line="288" w:lineRule="auto"/>
              <w:jc w:val="both"/>
              <w:rPr>
                <w:szCs w:val="28"/>
              </w:rPr>
            </w:pPr>
            <w:r>
              <w:rPr>
                <w:szCs w:val="28"/>
                <w:lang w:val="nl-NL"/>
              </w:rPr>
              <w:lastRenderedPageBreak/>
              <w:t>- HS</w:t>
            </w:r>
            <w:r w:rsidRPr="00C62D4B">
              <w:rPr>
                <w:szCs w:val="28"/>
                <w:lang w:val="vi-VN"/>
              </w:rPr>
              <w:t xml:space="preserve"> </w:t>
            </w:r>
            <w:r w:rsidR="00141805">
              <w:rPr>
                <w:szCs w:val="28"/>
                <w:lang w:val="vi-VN"/>
              </w:rPr>
              <w:t>n</w:t>
            </w:r>
            <w:r w:rsidR="00141805">
              <w:rPr>
                <w:szCs w:val="28"/>
              </w:rPr>
              <w:t>êu ý kiến trả lời</w:t>
            </w:r>
          </w:p>
          <w:p w14:paraId="19B76FC3" w14:textId="77777777" w:rsidR="00A83E18" w:rsidRDefault="00A83E18" w:rsidP="004054F9">
            <w:pPr>
              <w:spacing w:line="288" w:lineRule="auto"/>
              <w:jc w:val="both"/>
              <w:rPr>
                <w:szCs w:val="28"/>
              </w:rPr>
            </w:pPr>
          </w:p>
          <w:p w14:paraId="2D4750B3" w14:textId="4CED928E" w:rsidR="00A83E18" w:rsidRPr="00592F77" w:rsidRDefault="00592F77" w:rsidP="004054F9">
            <w:pPr>
              <w:spacing w:line="288" w:lineRule="auto"/>
              <w:jc w:val="both"/>
              <w:rPr>
                <w:szCs w:val="28"/>
              </w:rPr>
            </w:pPr>
            <w:r w:rsidRPr="00592F77">
              <w:rPr>
                <w:szCs w:val="28"/>
              </w:rPr>
              <w:t>-</w:t>
            </w:r>
            <w:r>
              <w:rPr>
                <w:szCs w:val="28"/>
              </w:rPr>
              <w:t xml:space="preserve"> Mặt đồng hồ, quai đeo, núm vặn, kim</w:t>
            </w:r>
          </w:p>
          <w:p w14:paraId="350CD3F4" w14:textId="77777777" w:rsidR="00A83E18" w:rsidRDefault="00A83E18" w:rsidP="004054F9">
            <w:pPr>
              <w:spacing w:line="288" w:lineRule="auto"/>
              <w:jc w:val="both"/>
              <w:rPr>
                <w:szCs w:val="28"/>
              </w:rPr>
            </w:pPr>
          </w:p>
          <w:p w14:paraId="3FBDD1A7" w14:textId="77777777" w:rsidR="00592F77" w:rsidRDefault="00592F77" w:rsidP="004054F9">
            <w:pPr>
              <w:spacing w:line="288" w:lineRule="auto"/>
              <w:jc w:val="both"/>
              <w:rPr>
                <w:szCs w:val="28"/>
              </w:rPr>
            </w:pPr>
          </w:p>
          <w:p w14:paraId="0291748F" w14:textId="77777777" w:rsidR="00592F77" w:rsidRDefault="00592F77" w:rsidP="004054F9">
            <w:pPr>
              <w:spacing w:line="288" w:lineRule="auto"/>
              <w:jc w:val="both"/>
              <w:rPr>
                <w:szCs w:val="28"/>
              </w:rPr>
            </w:pPr>
          </w:p>
          <w:p w14:paraId="482C0365" w14:textId="77777777" w:rsidR="00A83E18" w:rsidRDefault="00A83E18" w:rsidP="004054F9">
            <w:pPr>
              <w:spacing w:line="288" w:lineRule="auto"/>
              <w:jc w:val="both"/>
              <w:rPr>
                <w:szCs w:val="28"/>
              </w:rPr>
            </w:pPr>
          </w:p>
          <w:p w14:paraId="5B8B05AB" w14:textId="77777777" w:rsidR="00A83E18" w:rsidRDefault="00A83E18" w:rsidP="004054F9">
            <w:pPr>
              <w:spacing w:line="288" w:lineRule="auto"/>
              <w:jc w:val="both"/>
              <w:rPr>
                <w:szCs w:val="28"/>
              </w:rPr>
            </w:pPr>
          </w:p>
          <w:p w14:paraId="7F655200" w14:textId="77777777" w:rsidR="00A83E18" w:rsidRDefault="00A83E18" w:rsidP="004054F9">
            <w:pPr>
              <w:spacing w:line="288" w:lineRule="auto"/>
              <w:jc w:val="both"/>
              <w:rPr>
                <w:szCs w:val="28"/>
              </w:rPr>
            </w:pPr>
            <w:r w:rsidRPr="0057666B">
              <w:rPr>
                <w:szCs w:val="28"/>
                <w:lang w:val="vi-VN"/>
              </w:rPr>
              <w:t>-</w:t>
            </w:r>
            <w:r>
              <w:rPr>
                <w:szCs w:val="28"/>
                <w:lang w:val="vi-VN"/>
              </w:rPr>
              <w:t xml:space="preserve"> </w:t>
            </w:r>
            <w:r>
              <w:rPr>
                <w:szCs w:val="28"/>
              </w:rPr>
              <w:t>HS</w:t>
            </w:r>
            <w:r w:rsidRPr="0057666B">
              <w:rPr>
                <w:szCs w:val="28"/>
                <w:lang w:val="vi-VN"/>
              </w:rPr>
              <w:t xml:space="preserve"> trả lời câu hỏi </w:t>
            </w:r>
          </w:p>
          <w:p w14:paraId="6D07C4E1" w14:textId="77777777" w:rsidR="00A83E18" w:rsidRDefault="00A83E18" w:rsidP="004054F9">
            <w:pPr>
              <w:spacing w:line="288" w:lineRule="auto"/>
              <w:jc w:val="both"/>
              <w:rPr>
                <w:szCs w:val="28"/>
              </w:rPr>
            </w:pPr>
            <w:r>
              <w:rPr>
                <w:szCs w:val="28"/>
              </w:rPr>
              <w:t>- HS</w:t>
            </w:r>
            <w:r w:rsidRPr="0057666B">
              <w:rPr>
                <w:szCs w:val="28"/>
                <w:lang w:val="vi-VN"/>
              </w:rPr>
              <w:t xml:space="preserve"> thực hiện vẽ phác thảo theo gợi ý </w:t>
            </w:r>
            <w:r>
              <w:rPr>
                <w:szCs w:val="28"/>
              </w:rPr>
              <w:t xml:space="preserve">HS </w:t>
            </w:r>
            <w:r w:rsidRPr="0057666B">
              <w:rPr>
                <w:szCs w:val="28"/>
                <w:lang w:val="vi-VN"/>
              </w:rPr>
              <w:t>quan sát trao đổi và nhận xét</w:t>
            </w:r>
          </w:p>
          <w:p w14:paraId="5E18E7BE" w14:textId="77777777" w:rsidR="00A83E18" w:rsidRPr="0057666B" w:rsidRDefault="00A83E18" w:rsidP="004054F9">
            <w:pPr>
              <w:spacing w:line="288" w:lineRule="auto"/>
              <w:jc w:val="both"/>
              <w:rPr>
                <w:szCs w:val="28"/>
              </w:rPr>
            </w:pPr>
            <w:r>
              <w:rPr>
                <w:szCs w:val="28"/>
              </w:rPr>
              <w:t>- M</w:t>
            </w:r>
            <w:r w:rsidRPr="0057666B">
              <w:rPr>
                <w:szCs w:val="28"/>
                <w:lang w:val="vi-VN"/>
              </w:rPr>
              <w:t xml:space="preserve">ột số cặp học sinh lên bảng trình bày </w:t>
            </w:r>
          </w:p>
          <w:p w14:paraId="7C7F5589" w14:textId="77777777" w:rsidR="00A83E18" w:rsidRDefault="00A83E18" w:rsidP="004054F9">
            <w:pPr>
              <w:spacing w:line="288" w:lineRule="auto"/>
              <w:jc w:val="both"/>
              <w:rPr>
                <w:szCs w:val="28"/>
              </w:rPr>
            </w:pPr>
          </w:p>
          <w:p w14:paraId="3C017017" w14:textId="77777777" w:rsidR="00A83E18" w:rsidRDefault="00A83E18" w:rsidP="004054F9">
            <w:pPr>
              <w:spacing w:line="288" w:lineRule="auto"/>
              <w:jc w:val="both"/>
              <w:rPr>
                <w:szCs w:val="28"/>
              </w:rPr>
            </w:pPr>
          </w:p>
          <w:p w14:paraId="1E35FDFF" w14:textId="77777777" w:rsidR="00A83E18" w:rsidRDefault="00A83E18" w:rsidP="004054F9">
            <w:pPr>
              <w:spacing w:line="288" w:lineRule="auto"/>
              <w:jc w:val="both"/>
              <w:rPr>
                <w:szCs w:val="28"/>
              </w:rPr>
            </w:pPr>
          </w:p>
          <w:p w14:paraId="1357232D" w14:textId="77777777" w:rsidR="00A83E18" w:rsidRDefault="00A83E18" w:rsidP="004054F9">
            <w:pPr>
              <w:spacing w:line="288" w:lineRule="auto"/>
              <w:jc w:val="both"/>
              <w:rPr>
                <w:szCs w:val="28"/>
                <w:lang w:val="nl-NL"/>
              </w:rPr>
            </w:pPr>
          </w:p>
        </w:tc>
      </w:tr>
      <w:tr w:rsidR="00A83E18" w:rsidRPr="009D4C09" w14:paraId="297A48BF" w14:textId="77777777" w:rsidTr="00474771">
        <w:trPr>
          <w:trHeight w:val="2060"/>
        </w:trPr>
        <w:tc>
          <w:tcPr>
            <w:tcW w:w="10109" w:type="dxa"/>
            <w:gridSpan w:val="3"/>
            <w:tcBorders>
              <w:top w:val="dashed" w:sz="4" w:space="0" w:color="auto"/>
              <w:bottom w:val="dashed" w:sz="4" w:space="0" w:color="auto"/>
            </w:tcBorders>
          </w:tcPr>
          <w:p w14:paraId="5B2593D5" w14:textId="63506781" w:rsidR="00A83E18" w:rsidRPr="004D3CAA" w:rsidRDefault="00A83E18" w:rsidP="004054F9">
            <w:pPr>
              <w:spacing w:line="288" w:lineRule="auto"/>
              <w:jc w:val="both"/>
              <w:rPr>
                <w:rFonts w:eastAsia="Times New Roman"/>
                <w:b/>
                <w:szCs w:val="28"/>
                <w:lang w:val="nl-NL"/>
              </w:rPr>
            </w:pPr>
            <w:r>
              <w:rPr>
                <w:rFonts w:eastAsia="Times New Roman"/>
                <w:b/>
                <w:szCs w:val="28"/>
                <w:lang w:val="nl-NL"/>
              </w:rPr>
              <w:lastRenderedPageBreak/>
              <w:t>4</w:t>
            </w:r>
            <w:r w:rsidRPr="004D3CAA">
              <w:rPr>
                <w:rFonts w:eastAsia="Times New Roman"/>
                <w:b/>
                <w:szCs w:val="28"/>
                <w:lang w:val="nl-NL"/>
              </w:rPr>
              <w:t>. Vận dụng trải nghiệm.</w:t>
            </w:r>
          </w:p>
          <w:p w14:paraId="4BA531E9" w14:textId="77777777" w:rsidR="00A83E18" w:rsidRPr="004D3CAA" w:rsidRDefault="00A83E18" w:rsidP="004054F9">
            <w:pPr>
              <w:spacing w:line="288" w:lineRule="auto"/>
              <w:rPr>
                <w:rFonts w:eastAsia="Times New Roman"/>
                <w:szCs w:val="28"/>
                <w:lang w:val="nl-NL"/>
              </w:rPr>
            </w:pPr>
            <w:r w:rsidRPr="004D3CAA">
              <w:rPr>
                <w:rFonts w:eastAsia="Times New Roman"/>
                <w:szCs w:val="28"/>
                <w:lang w:val="nl-NL"/>
              </w:rPr>
              <w:t>- Mục tiêu:</w:t>
            </w:r>
          </w:p>
          <w:p w14:paraId="1B78A830" w14:textId="77777777" w:rsidR="00A83E18" w:rsidRPr="009D4C09" w:rsidRDefault="00A83E18" w:rsidP="004054F9">
            <w:pPr>
              <w:spacing w:line="288" w:lineRule="auto"/>
              <w:jc w:val="both"/>
              <w:rPr>
                <w:rFonts w:eastAsia="Times New Roman"/>
                <w:szCs w:val="28"/>
                <w:lang w:val="nl-NL"/>
              </w:rPr>
            </w:pPr>
            <w:r w:rsidRPr="009D4C09">
              <w:rPr>
                <w:rFonts w:eastAsia="Times New Roman"/>
                <w:szCs w:val="28"/>
                <w:lang w:val="nl-NL"/>
              </w:rPr>
              <w:t>+ Củng cố những kiến thức đã học trong tiết học để học sinh khắc sâu nội dung.</w:t>
            </w:r>
          </w:p>
          <w:p w14:paraId="7ED90C88" w14:textId="77777777" w:rsidR="00A83E18" w:rsidRPr="009D4C09" w:rsidRDefault="00A83E18" w:rsidP="004054F9">
            <w:pPr>
              <w:spacing w:line="288" w:lineRule="auto"/>
              <w:jc w:val="both"/>
              <w:rPr>
                <w:rFonts w:eastAsia="Times New Roman"/>
                <w:szCs w:val="28"/>
                <w:lang w:val="nl-NL"/>
              </w:rPr>
            </w:pPr>
            <w:r w:rsidRPr="009D4C09">
              <w:rPr>
                <w:rFonts w:eastAsia="Times New Roman"/>
                <w:szCs w:val="28"/>
                <w:lang w:val="nl-NL"/>
              </w:rPr>
              <w:t>+ Vận dụng kiến thức đã học vào thực tiễn. Qua đó phát triển năng lực công nghệ và năng lực thẩm mĩ.</w:t>
            </w:r>
          </w:p>
          <w:p w14:paraId="67C2A81A" w14:textId="77777777" w:rsidR="00A83E18" w:rsidRPr="009D4C09" w:rsidRDefault="00A83E18" w:rsidP="004054F9">
            <w:pPr>
              <w:spacing w:line="288" w:lineRule="auto"/>
              <w:jc w:val="both"/>
              <w:rPr>
                <w:rFonts w:eastAsia="Times New Roman"/>
                <w:szCs w:val="28"/>
                <w:lang w:val="nl-NL"/>
              </w:rPr>
            </w:pPr>
            <w:r w:rsidRPr="009D4C09">
              <w:rPr>
                <w:rFonts w:eastAsia="Times New Roman"/>
                <w:szCs w:val="28"/>
                <w:lang w:val="nl-NL"/>
              </w:rPr>
              <w:t>+ Tạo không khí vui vẻ, hào hứng, lưu luyến sau khi học sinh bài học.</w:t>
            </w:r>
          </w:p>
          <w:p w14:paraId="077B8A6E" w14:textId="31B7E076" w:rsidR="00A83E18" w:rsidRDefault="00A83E18" w:rsidP="004054F9">
            <w:pPr>
              <w:spacing w:line="288" w:lineRule="auto"/>
              <w:jc w:val="both"/>
              <w:rPr>
                <w:szCs w:val="28"/>
                <w:lang w:val="nl-NL"/>
              </w:rPr>
            </w:pPr>
            <w:r w:rsidRPr="004D3CAA">
              <w:rPr>
                <w:rFonts w:eastAsia="Times New Roman"/>
                <w:szCs w:val="28"/>
              </w:rPr>
              <w:t>- Cách tiến hành:</w:t>
            </w:r>
          </w:p>
        </w:tc>
      </w:tr>
      <w:tr w:rsidR="00A83E18" w:rsidRPr="00592F77" w14:paraId="58EBA424" w14:textId="77777777" w:rsidTr="00474771">
        <w:tc>
          <w:tcPr>
            <w:tcW w:w="5423" w:type="dxa"/>
            <w:tcBorders>
              <w:top w:val="dashed" w:sz="4" w:space="0" w:color="auto"/>
              <w:bottom w:val="dashed" w:sz="4" w:space="0" w:color="auto"/>
            </w:tcBorders>
          </w:tcPr>
          <w:p w14:paraId="21214541" w14:textId="5C7C4751" w:rsidR="00A83E18" w:rsidRDefault="00A83E18" w:rsidP="004054F9">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GV yêu cầu HS nhắc lại các bước quy trình.</w:t>
            </w:r>
          </w:p>
          <w:p w14:paraId="76198823" w14:textId="77777777" w:rsidR="00A83E18" w:rsidRDefault="00A83E18" w:rsidP="004054F9">
            <w:pPr>
              <w:spacing w:line="288" w:lineRule="auto"/>
              <w:jc w:val="both"/>
              <w:rPr>
                <w:bCs/>
                <w:iCs/>
                <w:szCs w:val="28"/>
                <w:lang w:val="nl-NL"/>
              </w:rPr>
            </w:pPr>
            <w:r w:rsidRPr="0057666B">
              <w:rPr>
                <w:bCs/>
                <w:iCs/>
                <w:szCs w:val="28"/>
                <w:lang w:val="nl-NL"/>
              </w:rPr>
              <w:t xml:space="preserve"> </w:t>
            </w:r>
            <w:r>
              <w:rPr>
                <w:bCs/>
                <w:iCs/>
                <w:szCs w:val="28"/>
                <w:lang w:val="nl-NL"/>
              </w:rPr>
              <w:t>- Gv nhận xét chung về vẽ phác thảo bước 2 của cả lớp.</w:t>
            </w:r>
          </w:p>
          <w:p w14:paraId="7133825F" w14:textId="77777777" w:rsidR="00A83E18" w:rsidRDefault="00A83E18" w:rsidP="004054F9">
            <w:pPr>
              <w:spacing w:line="288" w:lineRule="auto"/>
              <w:jc w:val="both"/>
              <w:rPr>
                <w:bCs/>
                <w:iCs/>
                <w:szCs w:val="28"/>
                <w:lang w:val="nl-NL"/>
              </w:rPr>
            </w:pPr>
            <w:r>
              <w:rPr>
                <w:bCs/>
                <w:iCs/>
                <w:szCs w:val="28"/>
                <w:lang w:val="nl-NL"/>
              </w:rPr>
              <w:t xml:space="preserve">- </w:t>
            </w:r>
            <w:r w:rsidRPr="0057666B">
              <w:rPr>
                <w:bCs/>
                <w:iCs/>
                <w:szCs w:val="28"/>
                <w:lang w:val="nl-NL"/>
              </w:rPr>
              <w:t>GV</w:t>
            </w:r>
            <w:r w:rsidRPr="0057666B">
              <w:rPr>
                <w:bCs/>
                <w:iCs/>
                <w:szCs w:val="28"/>
                <w:lang w:val="vi-VN"/>
              </w:rPr>
              <w:t xml:space="preserve"> dặn dò cho tiết học sau và nhắc học sinh về nhà chuẩn bị các vật liệu dụng cụ cần thiết để làm chiếc đồng hồ đồ chơi</w:t>
            </w:r>
            <w:r w:rsidRPr="0057666B">
              <w:rPr>
                <w:bCs/>
                <w:iCs/>
                <w:szCs w:val="28"/>
                <w:lang w:val="nl-NL"/>
              </w:rPr>
              <w:t>.</w:t>
            </w:r>
          </w:p>
          <w:p w14:paraId="5CD0B829" w14:textId="1E9FBD72" w:rsidR="00A83E18" w:rsidRDefault="00A83E18" w:rsidP="004054F9">
            <w:pPr>
              <w:spacing w:line="288" w:lineRule="auto"/>
              <w:jc w:val="both"/>
              <w:rPr>
                <w:rFonts w:eastAsia="Times New Roman"/>
                <w:szCs w:val="28"/>
                <w:lang w:val="nl-NL"/>
              </w:rPr>
            </w:pPr>
            <w:r>
              <w:rPr>
                <w:rFonts w:eastAsia="Times New Roman"/>
                <w:szCs w:val="28"/>
                <w:lang w:val="nl-NL"/>
              </w:rPr>
              <w:t>- GV nhận xét tuyên dương.</w:t>
            </w:r>
          </w:p>
          <w:p w14:paraId="4E35DF0D" w14:textId="77777777" w:rsidR="00A83E18" w:rsidRDefault="00A83E18" w:rsidP="004054F9">
            <w:pPr>
              <w:spacing w:line="288" w:lineRule="auto"/>
              <w:jc w:val="both"/>
              <w:rPr>
                <w:rFonts w:eastAsia="Times New Roman"/>
                <w:szCs w:val="28"/>
                <w:lang w:val="nl-NL"/>
              </w:rPr>
            </w:pPr>
            <w:r w:rsidRPr="004D3CAA">
              <w:rPr>
                <w:rFonts w:eastAsia="Times New Roman"/>
                <w:szCs w:val="28"/>
                <w:lang w:val="nl-NL"/>
              </w:rPr>
              <w:t>- Nhận xét sau tiết dạy</w:t>
            </w:r>
            <w:r>
              <w:rPr>
                <w:rFonts w:eastAsia="Times New Roman"/>
                <w:szCs w:val="28"/>
                <w:lang w:val="nl-NL"/>
              </w:rPr>
              <w:t>.</w:t>
            </w:r>
          </w:p>
          <w:p w14:paraId="03BACD9E" w14:textId="77777777" w:rsidR="00A83E18" w:rsidRPr="004D3CAA" w:rsidRDefault="00A83E18" w:rsidP="004054F9">
            <w:pPr>
              <w:spacing w:line="288" w:lineRule="auto"/>
              <w:jc w:val="both"/>
              <w:rPr>
                <w:rFonts w:eastAsia="Times New Roman"/>
                <w:szCs w:val="28"/>
                <w:lang w:val="nl-NL"/>
              </w:rPr>
            </w:pPr>
            <w:r>
              <w:rPr>
                <w:rFonts w:eastAsia="Times New Roman"/>
                <w:szCs w:val="28"/>
                <w:lang w:val="nl-NL"/>
              </w:rPr>
              <w:t>- D</w:t>
            </w:r>
            <w:r w:rsidRPr="004D3CAA">
              <w:rPr>
                <w:rFonts w:eastAsia="Times New Roman"/>
                <w:szCs w:val="28"/>
                <w:lang w:val="nl-NL"/>
              </w:rPr>
              <w:t>ặn dò về nhà.</w:t>
            </w:r>
          </w:p>
        </w:tc>
        <w:tc>
          <w:tcPr>
            <w:tcW w:w="4686" w:type="dxa"/>
            <w:gridSpan w:val="2"/>
            <w:tcBorders>
              <w:top w:val="dashed" w:sz="4" w:space="0" w:color="auto"/>
              <w:bottom w:val="dashed" w:sz="4" w:space="0" w:color="auto"/>
            </w:tcBorders>
          </w:tcPr>
          <w:p w14:paraId="306EDC59" w14:textId="46146ABF" w:rsidR="00A83E18" w:rsidRPr="004D3CAA" w:rsidRDefault="00A83E18" w:rsidP="004054F9">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nhắc lại</w:t>
            </w:r>
          </w:p>
          <w:p w14:paraId="2498C23D" w14:textId="77777777" w:rsidR="00A83E18" w:rsidRDefault="00A83E18" w:rsidP="004054F9">
            <w:pPr>
              <w:spacing w:line="288" w:lineRule="auto"/>
              <w:jc w:val="both"/>
              <w:rPr>
                <w:rFonts w:eastAsia="Times New Roman"/>
                <w:szCs w:val="28"/>
                <w:lang w:val="nl-NL"/>
              </w:rPr>
            </w:pPr>
          </w:p>
          <w:p w14:paraId="280813C8" w14:textId="13607322" w:rsidR="00A83E18" w:rsidRPr="004D3CAA" w:rsidRDefault="00A83E18" w:rsidP="004054F9">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bl>
    <w:p w14:paraId="051A9461" w14:textId="77777777" w:rsidR="0057666B" w:rsidRDefault="0057666B" w:rsidP="004054F9">
      <w:pPr>
        <w:spacing w:line="288" w:lineRule="auto"/>
        <w:jc w:val="both"/>
        <w:rPr>
          <w:rFonts w:eastAsia="Times New Roman"/>
          <w:b/>
          <w:szCs w:val="28"/>
          <w:lang w:val="nl-NL"/>
        </w:rPr>
      </w:pPr>
      <w:r w:rsidRPr="004D3CAA">
        <w:rPr>
          <w:rFonts w:eastAsia="Times New Roman"/>
          <w:b/>
          <w:szCs w:val="28"/>
          <w:lang w:val="nl-NL"/>
        </w:rPr>
        <w:t>IV. ĐIỀU CHỈNH SAU BÀI DẠY:</w:t>
      </w:r>
    </w:p>
    <w:p w14:paraId="4A711CCD" w14:textId="77777777" w:rsidR="0057666B" w:rsidRDefault="0057666B" w:rsidP="004054F9">
      <w:pPr>
        <w:spacing w:line="288" w:lineRule="auto"/>
        <w:jc w:val="both"/>
        <w:rPr>
          <w:rFonts w:eastAsia="Times New Roman"/>
          <w:b/>
          <w:szCs w:val="28"/>
          <w:lang w:val="nl-NL"/>
        </w:rPr>
      </w:pPr>
    </w:p>
    <w:p w14:paraId="67BB10BF" w14:textId="77777777" w:rsidR="0057666B" w:rsidRDefault="0057666B" w:rsidP="004054F9">
      <w:pPr>
        <w:tabs>
          <w:tab w:val="left" w:leader="dot" w:pos="9720"/>
        </w:tabs>
        <w:spacing w:line="288" w:lineRule="auto"/>
        <w:jc w:val="both"/>
        <w:rPr>
          <w:rFonts w:eastAsia="Times New Roman"/>
          <w:b/>
          <w:szCs w:val="28"/>
          <w:lang w:val="nl-NL"/>
        </w:rPr>
      </w:pPr>
      <w:r>
        <w:rPr>
          <w:rFonts w:eastAsia="Times New Roman"/>
          <w:b/>
          <w:szCs w:val="28"/>
          <w:lang w:val="nl-NL"/>
        </w:rPr>
        <w:tab/>
      </w:r>
    </w:p>
    <w:p w14:paraId="0E7E627B" w14:textId="77777777" w:rsidR="0057666B" w:rsidRDefault="0057666B" w:rsidP="004054F9">
      <w:pPr>
        <w:tabs>
          <w:tab w:val="left" w:leader="dot" w:pos="9720"/>
        </w:tabs>
        <w:spacing w:line="288" w:lineRule="auto"/>
        <w:jc w:val="both"/>
        <w:rPr>
          <w:rFonts w:eastAsia="Times New Roman"/>
          <w:b/>
          <w:szCs w:val="28"/>
          <w:lang w:val="nl-NL"/>
        </w:rPr>
      </w:pPr>
      <w:r>
        <w:rPr>
          <w:rFonts w:eastAsia="Times New Roman"/>
          <w:b/>
          <w:szCs w:val="28"/>
          <w:lang w:val="nl-NL"/>
        </w:rPr>
        <w:tab/>
      </w:r>
    </w:p>
    <w:p w14:paraId="2D12E970" w14:textId="77777777" w:rsidR="0022663E" w:rsidRDefault="0022663E" w:rsidP="004054F9">
      <w:pPr>
        <w:tabs>
          <w:tab w:val="left" w:leader="dot" w:pos="9720"/>
        </w:tabs>
        <w:spacing w:line="288" w:lineRule="auto"/>
        <w:jc w:val="both"/>
        <w:rPr>
          <w:rFonts w:eastAsia="Times New Roman"/>
          <w:b/>
          <w:szCs w:val="28"/>
          <w:lang w:val="nl-NL"/>
        </w:rPr>
      </w:pPr>
      <w:r>
        <w:rPr>
          <w:rFonts w:eastAsia="Times New Roman"/>
          <w:b/>
          <w:szCs w:val="28"/>
          <w:lang w:val="nl-NL"/>
        </w:rPr>
        <w:tab/>
      </w:r>
    </w:p>
    <w:p w14:paraId="499245BA" w14:textId="77777777" w:rsidR="0022663E" w:rsidRDefault="0022663E" w:rsidP="004054F9">
      <w:pPr>
        <w:tabs>
          <w:tab w:val="left" w:leader="dot" w:pos="9720"/>
        </w:tabs>
        <w:spacing w:line="288" w:lineRule="auto"/>
        <w:jc w:val="both"/>
        <w:rPr>
          <w:rFonts w:eastAsia="Times New Roman"/>
          <w:b/>
          <w:szCs w:val="28"/>
          <w:lang w:val="nl-NL"/>
        </w:rPr>
      </w:pPr>
      <w:r>
        <w:rPr>
          <w:rFonts w:eastAsia="Times New Roman"/>
          <w:b/>
          <w:szCs w:val="28"/>
          <w:lang w:val="nl-NL"/>
        </w:rPr>
        <w:tab/>
      </w:r>
    </w:p>
    <w:p w14:paraId="0B89DAD2" w14:textId="77777777" w:rsidR="0022663E" w:rsidRPr="00474771" w:rsidRDefault="0022663E" w:rsidP="004054F9">
      <w:pPr>
        <w:tabs>
          <w:tab w:val="left" w:leader="dot" w:pos="9720"/>
        </w:tabs>
        <w:spacing w:line="288" w:lineRule="auto"/>
        <w:jc w:val="both"/>
        <w:rPr>
          <w:rFonts w:eastAsia="Times New Roman"/>
          <w:szCs w:val="28"/>
          <w:lang w:val="nl-NL"/>
        </w:rPr>
      </w:pPr>
      <w:r>
        <w:rPr>
          <w:rFonts w:eastAsia="Times New Roman"/>
          <w:b/>
          <w:szCs w:val="28"/>
          <w:lang w:val="nl-NL"/>
        </w:rPr>
        <w:tab/>
      </w:r>
    </w:p>
    <w:p w14:paraId="78AA01C5" w14:textId="77777777" w:rsidR="0022663E" w:rsidRDefault="0022663E" w:rsidP="004054F9">
      <w:pPr>
        <w:tabs>
          <w:tab w:val="left" w:leader="dot" w:pos="9720"/>
        </w:tabs>
        <w:spacing w:line="288" w:lineRule="auto"/>
        <w:jc w:val="both"/>
        <w:rPr>
          <w:rFonts w:eastAsia="Times New Roman"/>
          <w:b/>
          <w:szCs w:val="28"/>
          <w:lang w:val="nl-NL"/>
        </w:rPr>
      </w:pPr>
    </w:p>
    <w:p w14:paraId="7CFAFB9D" w14:textId="77777777" w:rsidR="00461EBB" w:rsidRPr="00550831" w:rsidRDefault="00461EBB" w:rsidP="004054F9">
      <w:pPr>
        <w:spacing w:line="288" w:lineRule="auto"/>
        <w:rPr>
          <w:lang w:val="nl-NL"/>
        </w:rPr>
      </w:pPr>
    </w:p>
    <w:sectPr w:rsidR="00461EBB" w:rsidRPr="00550831" w:rsidSect="004054F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B63EE" w14:textId="77777777" w:rsidR="00AE3327" w:rsidRDefault="00AE3327" w:rsidP="00781E22">
      <w:r>
        <w:separator/>
      </w:r>
    </w:p>
  </w:endnote>
  <w:endnote w:type="continuationSeparator" w:id="0">
    <w:p w14:paraId="1334EECA" w14:textId="77777777" w:rsidR="00AE3327" w:rsidRDefault="00AE3327" w:rsidP="0078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w:panose1 w:val="00000000000000000000"/>
    <w:charset w:val="80"/>
    <w:family w:val="roman"/>
    <w:notTrueType/>
    <w:pitch w:val="default"/>
  </w:font>
  <w:font w:name="Aptos Display">
    <w:altName w:val="Arial"/>
    <w:charset w:val="00"/>
    <w:family w:val="swiss"/>
    <w:pitch w:val="variable"/>
    <w:sig w:usb0="00000001" w:usb1="00000003" w:usb2="00000000" w:usb3="00000000" w:csb0="0000019F" w:csb1="00000000"/>
  </w:font>
  <w:font w:name="游ゴシック Light">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ED463" w14:textId="77777777" w:rsidR="00AE3327" w:rsidRDefault="00AE3327" w:rsidP="00781E22">
      <w:r>
        <w:separator/>
      </w:r>
    </w:p>
  </w:footnote>
  <w:footnote w:type="continuationSeparator" w:id="0">
    <w:p w14:paraId="3C4E8FF8" w14:textId="77777777" w:rsidR="00AE3327" w:rsidRDefault="00AE3327" w:rsidP="00781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64A80"/>
    <w:multiLevelType w:val="hybridMultilevel"/>
    <w:tmpl w:val="F7D0A48C"/>
    <w:lvl w:ilvl="0" w:tplc="8E3629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3E3402"/>
    <w:multiLevelType w:val="hybridMultilevel"/>
    <w:tmpl w:val="1A7669D8"/>
    <w:lvl w:ilvl="0" w:tplc="521667E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6D2EE6"/>
    <w:multiLevelType w:val="hybridMultilevel"/>
    <w:tmpl w:val="E3D649AC"/>
    <w:lvl w:ilvl="0" w:tplc="820464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C4737F"/>
    <w:multiLevelType w:val="hybridMultilevel"/>
    <w:tmpl w:val="3C30776C"/>
    <w:lvl w:ilvl="0" w:tplc="EB1893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2F5AD8"/>
    <w:multiLevelType w:val="hybridMultilevel"/>
    <w:tmpl w:val="24F4070C"/>
    <w:lvl w:ilvl="0" w:tplc="BA7CD8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FB525C"/>
    <w:multiLevelType w:val="hybridMultilevel"/>
    <w:tmpl w:val="409C2642"/>
    <w:lvl w:ilvl="0" w:tplc="C428DB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7A6001"/>
    <w:multiLevelType w:val="hybridMultilevel"/>
    <w:tmpl w:val="2F36B10A"/>
    <w:lvl w:ilvl="0" w:tplc="12EE7C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831"/>
    <w:rsid w:val="000B46D7"/>
    <w:rsid w:val="000E6C18"/>
    <w:rsid w:val="00141805"/>
    <w:rsid w:val="0022663E"/>
    <w:rsid w:val="00273DB7"/>
    <w:rsid w:val="00394F8C"/>
    <w:rsid w:val="003B2AB8"/>
    <w:rsid w:val="003F088A"/>
    <w:rsid w:val="004054F9"/>
    <w:rsid w:val="00457DAD"/>
    <w:rsid w:val="00461EBB"/>
    <w:rsid w:val="00474771"/>
    <w:rsid w:val="00480126"/>
    <w:rsid w:val="00506280"/>
    <w:rsid w:val="00550831"/>
    <w:rsid w:val="005601C7"/>
    <w:rsid w:val="0057666B"/>
    <w:rsid w:val="00592F77"/>
    <w:rsid w:val="005D68CB"/>
    <w:rsid w:val="00620135"/>
    <w:rsid w:val="006D6FF7"/>
    <w:rsid w:val="00717E63"/>
    <w:rsid w:val="00781E22"/>
    <w:rsid w:val="007D069F"/>
    <w:rsid w:val="00854124"/>
    <w:rsid w:val="0090442E"/>
    <w:rsid w:val="00A54751"/>
    <w:rsid w:val="00A83E18"/>
    <w:rsid w:val="00AE3327"/>
    <w:rsid w:val="00AF7FD7"/>
    <w:rsid w:val="00B32E6E"/>
    <w:rsid w:val="00C62D4B"/>
    <w:rsid w:val="00C95679"/>
    <w:rsid w:val="00CB48A2"/>
    <w:rsid w:val="00E8009B"/>
    <w:rsid w:val="00E93C96"/>
    <w:rsid w:val="00EC5570"/>
    <w:rsid w:val="00F57FA8"/>
    <w:rsid w:val="00F64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4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831"/>
    <w:pPr>
      <w:spacing w:after="0" w:line="240" w:lineRule="auto"/>
    </w:pPr>
    <w:rPr>
      <w:rFonts w:ascii="Times New Roman" w:eastAsiaTheme="minorHAnsi" w:hAnsi="Times New Roman" w:cs="Times New Roman"/>
      <w:kern w:val="0"/>
      <w:sz w:val="28"/>
      <w:lang w:eastAsia="en-US"/>
      <w14:ligatures w14:val="none"/>
    </w:rPr>
  </w:style>
  <w:style w:type="paragraph" w:styleId="Heading1">
    <w:name w:val="heading 1"/>
    <w:basedOn w:val="Normal"/>
    <w:next w:val="Normal"/>
    <w:link w:val="Heading1Char"/>
    <w:uiPriority w:val="9"/>
    <w:qFormat/>
    <w:rsid w:val="0055083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5083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50831"/>
    <w:pPr>
      <w:keepNext/>
      <w:keepLines/>
      <w:spacing w:before="160" w:after="80"/>
      <w:outlineLvl w:val="2"/>
    </w:pPr>
    <w:rPr>
      <w:rFonts w:eastAsiaTheme="majorEastAsia"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55083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5083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508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8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8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8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83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5083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5083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5083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5083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508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8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8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831"/>
    <w:rPr>
      <w:rFonts w:eastAsiaTheme="majorEastAsia" w:cstheme="majorBidi"/>
      <w:color w:val="272727" w:themeColor="text1" w:themeTint="D8"/>
    </w:rPr>
  </w:style>
  <w:style w:type="paragraph" w:styleId="Title">
    <w:name w:val="Title"/>
    <w:basedOn w:val="Normal"/>
    <w:next w:val="Normal"/>
    <w:link w:val="TitleChar"/>
    <w:uiPriority w:val="10"/>
    <w:qFormat/>
    <w:rsid w:val="005508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8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831"/>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5508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831"/>
    <w:pPr>
      <w:spacing w:before="160"/>
      <w:jc w:val="center"/>
    </w:pPr>
    <w:rPr>
      <w:i/>
      <w:iCs/>
      <w:color w:val="404040" w:themeColor="text1" w:themeTint="BF"/>
    </w:rPr>
  </w:style>
  <w:style w:type="character" w:customStyle="1" w:styleId="QuoteChar">
    <w:name w:val="Quote Char"/>
    <w:basedOn w:val="DefaultParagraphFont"/>
    <w:link w:val="Quote"/>
    <w:uiPriority w:val="29"/>
    <w:rsid w:val="00550831"/>
    <w:rPr>
      <w:i/>
      <w:iCs/>
      <w:color w:val="404040" w:themeColor="text1" w:themeTint="BF"/>
    </w:rPr>
  </w:style>
  <w:style w:type="paragraph" w:styleId="ListParagraph">
    <w:name w:val="List Paragraph"/>
    <w:basedOn w:val="Normal"/>
    <w:uiPriority w:val="34"/>
    <w:qFormat/>
    <w:rsid w:val="00550831"/>
    <w:pPr>
      <w:ind w:left="720"/>
      <w:contextualSpacing/>
    </w:pPr>
  </w:style>
  <w:style w:type="character" w:styleId="IntenseEmphasis">
    <w:name w:val="Intense Emphasis"/>
    <w:basedOn w:val="DefaultParagraphFont"/>
    <w:uiPriority w:val="21"/>
    <w:qFormat/>
    <w:rsid w:val="00550831"/>
    <w:rPr>
      <w:i/>
      <w:iCs/>
      <w:color w:val="2E74B5" w:themeColor="accent1" w:themeShade="BF"/>
    </w:rPr>
  </w:style>
  <w:style w:type="paragraph" w:styleId="IntenseQuote">
    <w:name w:val="Intense Quote"/>
    <w:basedOn w:val="Normal"/>
    <w:next w:val="Normal"/>
    <w:link w:val="IntenseQuoteChar"/>
    <w:uiPriority w:val="30"/>
    <w:qFormat/>
    <w:rsid w:val="0055083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50831"/>
    <w:rPr>
      <w:i/>
      <w:iCs/>
      <w:color w:val="2E74B5" w:themeColor="accent1" w:themeShade="BF"/>
    </w:rPr>
  </w:style>
  <w:style w:type="character" w:styleId="IntenseReference">
    <w:name w:val="Intense Reference"/>
    <w:basedOn w:val="DefaultParagraphFont"/>
    <w:uiPriority w:val="32"/>
    <w:qFormat/>
    <w:rsid w:val="00550831"/>
    <w:rPr>
      <w:b/>
      <w:bCs/>
      <w:smallCaps/>
      <w:color w:val="2E74B5" w:themeColor="accent1" w:themeShade="BF"/>
      <w:spacing w:val="5"/>
    </w:rPr>
  </w:style>
  <w:style w:type="paragraph" w:styleId="Header">
    <w:name w:val="header"/>
    <w:basedOn w:val="Normal"/>
    <w:link w:val="HeaderChar"/>
    <w:uiPriority w:val="99"/>
    <w:unhideWhenUsed/>
    <w:rsid w:val="00781E22"/>
    <w:pPr>
      <w:tabs>
        <w:tab w:val="center" w:pos="4680"/>
        <w:tab w:val="right" w:pos="9360"/>
      </w:tabs>
    </w:pPr>
  </w:style>
  <w:style w:type="character" w:customStyle="1" w:styleId="HeaderChar">
    <w:name w:val="Header Char"/>
    <w:basedOn w:val="DefaultParagraphFont"/>
    <w:link w:val="Header"/>
    <w:uiPriority w:val="99"/>
    <w:rsid w:val="00781E22"/>
    <w:rPr>
      <w:rFonts w:ascii="Times New Roman" w:eastAsiaTheme="minorHAnsi" w:hAnsi="Times New Roman" w:cs="Times New Roman"/>
      <w:kern w:val="0"/>
      <w:sz w:val="28"/>
      <w:lang w:eastAsia="en-US"/>
      <w14:ligatures w14:val="none"/>
    </w:rPr>
  </w:style>
  <w:style w:type="paragraph" w:styleId="Footer">
    <w:name w:val="footer"/>
    <w:basedOn w:val="Normal"/>
    <w:link w:val="FooterChar"/>
    <w:uiPriority w:val="99"/>
    <w:unhideWhenUsed/>
    <w:rsid w:val="00781E22"/>
    <w:pPr>
      <w:tabs>
        <w:tab w:val="center" w:pos="4680"/>
        <w:tab w:val="right" w:pos="9360"/>
      </w:tabs>
    </w:pPr>
  </w:style>
  <w:style w:type="character" w:customStyle="1" w:styleId="FooterChar">
    <w:name w:val="Footer Char"/>
    <w:basedOn w:val="DefaultParagraphFont"/>
    <w:link w:val="Footer"/>
    <w:uiPriority w:val="99"/>
    <w:rsid w:val="00781E22"/>
    <w:rPr>
      <w:rFonts w:ascii="Times New Roman" w:eastAsiaTheme="minorHAnsi" w:hAnsi="Times New Roman" w:cs="Times New Roman"/>
      <w:kern w:val="0"/>
      <w:sz w:val="28"/>
      <w:lang w:eastAsia="en-US"/>
      <w14:ligatures w14:val="none"/>
    </w:rPr>
  </w:style>
  <w:style w:type="paragraph" w:styleId="NormalWeb">
    <w:name w:val="Normal (Web)"/>
    <w:rsid w:val="00B32E6E"/>
    <w:pPr>
      <w:spacing w:before="100" w:beforeAutospacing="1" w:after="100" w:afterAutospacing="1" w:line="240" w:lineRule="auto"/>
    </w:pPr>
    <w:rPr>
      <w:rFonts w:ascii="Times New Roman" w:eastAsia="SimSun" w:hAnsi="Times New Roman" w:cs="Times New Roman"/>
      <w:kern w:val="0"/>
      <w:lang w:eastAsia="zh-CN"/>
      <w14:ligatures w14:val="none"/>
    </w:rPr>
  </w:style>
  <w:style w:type="character" w:styleId="Strong">
    <w:name w:val="Strong"/>
    <w:basedOn w:val="DefaultParagraphFont"/>
    <w:qFormat/>
    <w:rsid w:val="00B32E6E"/>
    <w:rPr>
      <w:b/>
      <w:bCs/>
    </w:rPr>
  </w:style>
  <w:style w:type="paragraph" w:styleId="BalloonText">
    <w:name w:val="Balloon Text"/>
    <w:basedOn w:val="Normal"/>
    <w:link w:val="BalloonTextChar"/>
    <w:uiPriority w:val="99"/>
    <w:semiHidden/>
    <w:unhideWhenUsed/>
    <w:rsid w:val="004054F9"/>
    <w:rPr>
      <w:rFonts w:ascii="Tahoma" w:hAnsi="Tahoma" w:cs="Tahoma"/>
      <w:sz w:val="16"/>
      <w:szCs w:val="16"/>
    </w:rPr>
  </w:style>
  <w:style w:type="character" w:customStyle="1" w:styleId="BalloonTextChar">
    <w:name w:val="Balloon Text Char"/>
    <w:basedOn w:val="DefaultParagraphFont"/>
    <w:link w:val="BalloonText"/>
    <w:uiPriority w:val="99"/>
    <w:semiHidden/>
    <w:rsid w:val="004054F9"/>
    <w:rPr>
      <w:rFonts w:ascii="Tahoma" w:eastAsiaTheme="minorHAnsi" w:hAnsi="Tahoma" w:cs="Tahoma"/>
      <w:kern w:val="0"/>
      <w:sz w:val="16"/>
      <w:szCs w:val="16"/>
      <w:lang w:eastAsia="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831"/>
    <w:pPr>
      <w:spacing w:after="0" w:line="240" w:lineRule="auto"/>
    </w:pPr>
    <w:rPr>
      <w:rFonts w:ascii="Times New Roman" w:eastAsiaTheme="minorHAnsi" w:hAnsi="Times New Roman" w:cs="Times New Roman"/>
      <w:kern w:val="0"/>
      <w:sz w:val="28"/>
      <w:lang w:eastAsia="en-US"/>
      <w14:ligatures w14:val="none"/>
    </w:rPr>
  </w:style>
  <w:style w:type="paragraph" w:styleId="Heading1">
    <w:name w:val="heading 1"/>
    <w:basedOn w:val="Normal"/>
    <w:next w:val="Normal"/>
    <w:link w:val="Heading1Char"/>
    <w:uiPriority w:val="9"/>
    <w:qFormat/>
    <w:rsid w:val="0055083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5083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50831"/>
    <w:pPr>
      <w:keepNext/>
      <w:keepLines/>
      <w:spacing w:before="160" w:after="80"/>
      <w:outlineLvl w:val="2"/>
    </w:pPr>
    <w:rPr>
      <w:rFonts w:eastAsiaTheme="majorEastAsia"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55083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5083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508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08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08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08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83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5083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5083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5083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5083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508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08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08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0831"/>
    <w:rPr>
      <w:rFonts w:eastAsiaTheme="majorEastAsia" w:cstheme="majorBidi"/>
      <w:color w:val="272727" w:themeColor="text1" w:themeTint="D8"/>
    </w:rPr>
  </w:style>
  <w:style w:type="paragraph" w:styleId="Title">
    <w:name w:val="Title"/>
    <w:basedOn w:val="Normal"/>
    <w:next w:val="Normal"/>
    <w:link w:val="TitleChar"/>
    <w:uiPriority w:val="10"/>
    <w:qFormat/>
    <w:rsid w:val="005508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8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831"/>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5508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0831"/>
    <w:pPr>
      <w:spacing w:before="160"/>
      <w:jc w:val="center"/>
    </w:pPr>
    <w:rPr>
      <w:i/>
      <w:iCs/>
      <w:color w:val="404040" w:themeColor="text1" w:themeTint="BF"/>
    </w:rPr>
  </w:style>
  <w:style w:type="character" w:customStyle="1" w:styleId="QuoteChar">
    <w:name w:val="Quote Char"/>
    <w:basedOn w:val="DefaultParagraphFont"/>
    <w:link w:val="Quote"/>
    <w:uiPriority w:val="29"/>
    <w:rsid w:val="00550831"/>
    <w:rPr>
      <w:i/>
      <w:iCs/>
      <w:color w:val="404040" w:themeColor="text1" w:themeTint="BF"/>
    </w:rPr>
  </w:style>
  <w:style w:type="paragraph" w:styleId="ListParagraph">
    <w:name w:val="List Paragraph"/>
    <w:basedOn w:val="Normal"/>
    <w:uiPriority w:val="34"/>
    <w:qFormat/>
    <w:rsid w:val="00550831"/>
    <w:pPr>
      <w:ind w:left="720"/>
      <w:contextualSpacing/>
    </w:pPr>
  </w:style>
  <w:style w:type="character" w:styleId="IntenseEmphasis">
    <w:name w:val="Intense Emphasis"/>
    <w:basedOn w:val="DefaultParagraphFont"/>
    <w:uiPriority w:val="21"/>
    <w:qFormat/>
    <w:rsid w:val="00550831"/>
    <w:rPr>
      <w:i/>
      <w:iCs/>
      <w:color w:val="2E74B5" w:themeColor="accent1" w:themeShade="BF"/>
    </w:rPr>
  </w:style>
  <w:style w:type="paragraph" w:styleId="IntenseQuote">
    <w:name w:val="Intense Quote"/>
    <w:basedOn w:val="Normal"/>
    <w:next w:val="Normal"/>
    <w:link w:val="IntenseQuoteChar"/>
    <w:uiPriority w:val="30"/>
    <w:qFormat/>
    <w:rsid w:val="0055083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50831"/>
    <w:rPr>
      <w:i/>
      <w:iCs/>
      <w:color w:val="2E74B5" w:themeColor="accent1" w:themeShade="BF"/>
    </w:rPr>
  </w:style>
  <w:style w:type="character" w:styleId="IntenseReference">
    <w:name w:val="Intense Reference"/>
    <w:basedOn w:val="DefaultParagraphFont"/>
    <w:uiPriority w:val="32"/>
    <w:qFormat/>
    <w:rsid w:val="00550831"/>
    <w:rPr>
      <w:b/>
      <w:bCs/>
      <w:smallCaps/>
      <w:color w:val="2E74B5" w:themeColor="accent1" w:themeShade="BF"/>
      <w:spacing w:val="5"/>
    </w:rPr>
  </w:style>
  <w:style w:type="paragraph" w:styleId="Header">
    <w:name w:val="header"/>
    <w:basedOn w:val="Normal"/>
    <w:link w:val="HeaderChar"/>
    <w:uiPriority w:val="99"/>
    <w:unhideWhenUsed/>
    <w:rsid w:val="00781E22"/>
    <w:pPr>
      <w:tabs>
        <w:tab w:val="center" w:pos="4680"/>
        <w:tab w:val="right" w:pos="9360"/>
      </w:tabs>
    </w:pPr>
  </w:style>
  <w:style w:type="character" w:customStyle="1" w:styleId="HeaderChar">
    <w:name w:val="Header Char"/>
    <w:basedOn w:val="DefaultParagraphFont"/>
    <w:link w:val="Header"/>
    <w:uiPriority w:val="99"/>
    <w:rsid w:val="00781E22"/>
    <w:rPr>
      <w:rFonts w:ascii="Times New Roman" w:eastAsiaTheme="minorHAnsi" w:hAnsi="Times New Roman" w:cs="Times New Roman"/>
      <w:kern w:val="0"/>
      <w:sz w:val="28"/>
      <w:lang w:eastAsia="en-US"/>
      <w14:ligatures w14:val="none"/>
    </w:rPr>
  </w:style>
  <w:style w:type="paragraph" w:styleId="Footer">
    <w:name w:val="footer"/>
    <w:basedOn w:val="Normal"/>
    <w:link w:val="FooterChar"/>
    <w:uiPriority w:val="99"/>
    <w:unhideWhenUsed/>
    <w:rsid w:val="00781E22"/>
    <w:pPr>
      <w:tabs>
        <w:tab w:val="center" w:pos="4680"/>
        <w:tab w:val="right" w:pos="9360"/>
      </w:tabs>
    </w:pPr>
  </w:style>
  <w:style w:type="character" w:customStyle="1" w:styleId="FooterChar">
    <w:name w:val="Footer Char"/>
    <w:basedOn w:val="DefaultParagraphFont"/>
    <w:link w:val="Footer"/>
    <w:uiPriority w:val="99"/>
    <w:rsid w:val="00781E22"/>
    <w:rPr>
      <w:rFonts w:ascii="Times New Roman" w:eastAsiaTheme="minorHAnsi" w:hAnsi="Times New Roman" w:cs="Times New Roman"/>
      <w:kern w:val="0"/>
      <w:sz w:val="28"/>
      <w:lang w:eastAsia="en-US"/>
      <w14:ligatures w14:val="none"/>
    </w:rPr>
  </w:style>
  <w:style w:type="paragraph" w:styleId="NormalWeb">
    <w:name w:val="Normal (Web)"/>
    <w:rsid w:val="00B32E6E"/>
    <w:pPr>
      <w:spacing w:before="100" w:beforeAutospacing="1" w:after="100" w:afterAutospacing="1" w:line="240" w:lineRule="auto"/>
    </w:pPr>
    <w:rPr>
      <w:rFonts w:ascii="Times New Roman" w:eastAsia="SimSun" w:hAnsi="Times New Roman" w:cs="Times New Roman"/>
      <w:kern w:val="0"/>
      <w:lang w:eastAsia="zh-CN"/>
      <w14:ligatures w14:val="none"/>
    </w:rPr>
  </w:style>
  <w:style w:type="character" w:styleId="Strong">
    <w:name w:val="Strong"/>
    <w:basedOn w:val="DefaultParagraphFont"/>
    <w:qFormat/>
    <w:rsid w:val="00B32E6E"/>
    <w:rPr>
      <w:b/>
      <w:bCs/>
    </w:rPr>
  </w:style>
  <w:style w:type="paragraph" w:styleId="BalloonText">
    <w:name w:val="Balloon Text"/>
    <w:basedOn w:val="Normal"/>
    <w:link w:val="BalloonTextChar"/>
    <w:uiPriority w:val="99"/>
    <w:semiHidden/>
    <w:unhideWhenUsed/>
    <w:rsid w:val="004054F9"/>
    <w:rPr>
      <w:rFonts w:ascii="Tahoma" w:hAnsi="Tahoma" w:cs="Tahoma"/>
      <w:sz w:val="16"/>
      <w:szCs w:val="16"/>
    </w:rPr>
  </w:style>
  <w:style w:type="character" w:customStyle="1" w:styleId="BalloonTextChar">
    <w:name w:val="Balloon Text Char"/>
    <w:basedOn w:val="DefaultParagraphFont"/>
    <w:link w:val="BalloonText"/>
    <w:uiPriority w:val="99"/>
    <w:semiHidden/>
    <w:rsid w:val="004054F9"/>
    <w:rPr>
      <w:rFonts w:ascii="Tahoma" w:eastAsiaTheme="minorHAnsi" w:hAnsi="Tahoma" w:cs="Tahoma"/>
      <w:kern w:val="0"/>
      <w:sz w:val="16"/>
      <w:szCs w:val="16"/>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5DCD2-1AF1-42D6-825B-BCC346538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META</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Công nghệ 5 Kết nối tri thức - HoaTieu.vn</dc:title>
  <dc:subject>Giáo án Công nghệ 5 Kết nối tri thức - HoaTieu.vn</dc:subject>
  <dc:creator>HoaTieu.vn; minh nguyen</dc:creator>
  <cp:keywords>Giáo án Công nghệ 5 Kết nối tri thức - HoaTieu.vn</cp:keywords>
  <dc:description>Giáo án Công nghệ 5 Kết nối tri thức - HoaTieu.vn</dc:description>
  <cp:lastModifiedBy>Admin</cp:lastModifiedBy>
  <cp:revision>4</cp:revision>
  <dcterms:created xsi:type="dcterms:W3CDTF">2024-06-06T06:48:00Z</dcterms:created>
  <dcterms:modified xsi:type="dcterms:W3CDTF">2024-08-03T10:18:00Z</dcterms:modified>
  <cp:category>Giáo án Công nghệ 5 Kết nối tri thức - HoaTieu.vn</cp:category>
</cp:coreProperties>
</file>