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25" w:rsidRDefault="008E0625" w:rsidP="008E0625">
      <w:pPr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tbl>
      <w:tblPr>
        <w:tblStyle w:val="TableGrid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8E0625" w:rsidRPr="008E0625" w:rsidTr="00026D43">
        <w:trPr>
          <w:trHeight w:val="699"/>
        </w:trPr>
        <w:tc>
          <w:tcPr>
            <w:tcW w:w="4503" w:type="dxa"/>
          </w:tcPr>
          <w:p w:rsidR="008E0625" w:rsidRPr="008E0625" w:rsidRDefault="008E0625" w:rsidP="008E0625">
            <w:pPr>
              <w:jc w:val="center"/>
              <w:rPr>
                <w:szCs w:val="28"/>
                <w:lang w:eastAsia="vi-VN"/>
              </w:rPr>
            </w:pPr>
            <w:r w:rsidRPr="008E0625">
              <w:rPr>
                <w:szCs w:val="28"/>
                <w:lang w:eastAsia="vi-VN"/>
              </w:rPr>
              <w:t>UBND THÀNH PHỐ LẠNG SƠN</w:t>
            </w:r>
          </w:p>
          <w:p w:rsidR="008E0625" w:rsidRDefault="008E0625" w:rsidP="008E0625">
            <w:pPr>
              <w:jc w:val="center"/>
              <w:rPr>
                <w:b/>
                <w:sz w:val="26"/>
                <w:szCs w:val="26"/>
                <w:lang w:val="en-US" w:eastAsia="vi-VN"/>
              </w:rPr>
            </w:pPr>
            <w:r w:rsidRPr="008E062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2DB86" wp14:editId="41AC5176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233045</wp:posOffset>
                      </wp:positionV>
                      <wp:extent cx="1466850" cy="635"/>
                      <wp:effectExtent l="9525" t="13970" r="952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75pt;margin-top:18.35pt;width:11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kwIA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"/>
                  </w:pict>
                </mc:Fallback>
              </mc:AlternateContent>
            </w:r>
            <w:r w:rsidRPr="008E0625">
              <w:rPr>
                <w:b/>
                <w:sz w:val="26"/>
                <w:szCs w:val="26"/>
                <w:lang w:eastAsia="vi-VN"/>
              </w:rPr>
              <w:t>TRƯỜNG TIỂU HỌC QUẢNG LẠC</w:t>
            </w:r>
          </w:p>
          <w:p w:rsidR="008E0625" w:rsidRDefault="008E0625" w:rsidP="008E0625">
            <w:pPr>
              <w:jc w:val="center"/>
              <w:rPr>
                <w:b/>
                <w:sz w:val="26"/>
                <w:szCs w:val="26"/>
                <w:lang w:val="en-US" w:eastAsia="vi-VN"/>
              </w:rPr>
            </w:pPr>
          </w:p>
          <w:p w:rsidR="008E0625" w:rsidRPr="008E0625" w:rsidRDefault="008E0625" w:rsidP="008E0625">
            <w:pPr>
              <w:jc w:val="center"/>
              <w:rPr>
                <w:b/>
                <w:sz w:val="26"/>
                <w:szCs w:val="26"/>
                <w:lang w:val="en-US" w:eastAsia="vi-VN"/>
              </w:rPr>
            </w:pPr>
          </w:p>
        </w:tc>
        <w:tc>
          <w:tcPr>
            <w:tcW w:w="5670" w:type="dxa"/>
          </w:tcPr>
          <w:p w:rsidR="008E0625" w:rsidRPr="008E0625" w:rsidRDefault="008E0625" w:rsidP="008E0625">
            <w:pPr>
              <w:jc w:val="center"/>
              <w:rPr>
                <w:szCs w:val="28"/>
                <w:lang w:eastAsia="vi-VN"/>
              </w:rPr>
            </w:pPr>
          </w:p>
        </w:tc>
      </w:tr>
      <w:tr w:rsidR="008E0625" w:rsidRPr="008E0625" w:rsidTr="00026D43">
        <w:tc>
          <w:tcPr>
            <w:tcW w:w="4503" w:type="dxa"/>
          </w:tcPr>
          <w:p w:rsidR="008E0625" w:rsidRPr="008E0625" w:rsidRDefault="008E0625" w:rsidP="008E0625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5670" w:type="dxa"/>
          </w:tcPr>
          <w:p w:rsidR="008E0625" w:rsidRPr="008E0625" w:rsidRDefault="008E0625" w:rsidP="008E0625">
            <w:pPr>
              <w:jc w:val="center"/>
              <w:rPr>
                <w:i/>
                <w:szCs w:val="28"/>
                <w:lang w:val="en-US" w:eastAsia="vi-VN"/>
              </w:rPr>
            </w:pPr>
            <w:r>
              <w:rPr>
                <w:i/>
                <w:szCs w:val="28"/>
                <w:lang w:eastAsia="vi-VN"/>
              </w:rPr>
              <w:t xml:space="preserve"> </w:t>
            </w:r>
            <w:r>
              <w:rPr>
                <w:i/>
                <w:szCs w:val="28"/>
                <w:lang w:val="en-US" w:eastAsia="vi-VN"/>
              </w:rPr>
              <w:t>N</w:t>
            </w:r>
            <w:r>
              <w:rPr>
                <w:i/>
                <w:szCs w:val="28"/>
                <w:lang w:eastAsia="vi-VN"/>
              </w:rPr>
              <w:t xml:space="preserve">gày </w:t>
            </w:r>
            <w:r>
              <w:rPr>
                <w:i/>
                <w:szCs w:val="28"/>
                <w:lang w:val="en-US" w:eastAsia="vi-VN"/>
              </w:rPr>
              <w:t>1</w:t>
            </w:r>
            <w:r w:rsidRPr="008E0625">
              <w:rPr>
                <w:i/>
                <w:szCs w:val="28"/>
                <w:lang w:eastAsia="vi-VN"/>
              </w:rPr>
              <w:t>7</w:t>
            </w:r>
            <w:r>
              <w:rPr>
                <w:i/>
                <w:szCs w:val="28"/>
                <w:lang w:eastAsia="vi-VN"/>
              </w:rPr>
              <w:t xml:space="preserve"> tháng 0</w:t>
            </w:r>
            <w:r>
              <w:rPr>
                <w:i/>
                <w:szCs w:val="28"/>
                <w:lang w:val="en-US" w:eastAsia="vi-VN"/>
              </w:rPr>
              <w:t>2</w:t>
            </w:r>
            <w:r w:rsidRPr="008E0625">
              <w:rPr>
                <w:i/>
                <w:szCs w:val="28"/>
                <w:lang w:eastAsia="vi-VN"/>
              </w:rPr>
              <w:t xml:space="preserve"> năm 202</w:t>
            </w:r>
            <w:r>
              <w:rPr>
                <w:i/>
                <w:szCs w:val="28"/>
                <w:lang w:val="en-US" w:eastAsia="vi-VN"/>
              </w:rPr>
              <w:t>5</w:t>
            </w:r>
          </w:p>
        </w:tc>
      </w:tr>
    </w:tbl>
    <w:p w:rsidR="008E0625" w:rsidRDefault="008E0625" w:rsidP="008E0625">
      <w:pPr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E062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15D7A" wp14:editId="5DBBE04B">
                <wp:simplePos x="0" y="0"/>
                <wp:positionH relativeFrom="column">
                  <wp:posOffset>3733800</wp:posOffset>
                </wp:positionH>
                <wp:positionV relativeFrom="paragraph">
                  <wp:posOffset>33655</wp:posOffset>
                </wp:positionV>
                <wp:extent cx="1704975" cy="0"/>
                <wp:effectExtent l="0" t="0" r="95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94pt;margin-top:2.65pt;width:13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GD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XtM88X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"/>
            </w:pict>
          </mc:Fallback>
        </mc:AlternateContent>
      </w:r>
    </w:p>
    <w:p w:rsidR="008E0625" w:rsidRPr="008E0625" w:rsidRDefault="008E0625" w:rsidP="008E0625">
      <w:pPr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Tuyên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truyền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phòng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chống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bệnh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Viêm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màng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não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mô</w:t>
      </w:r>
      <w:proofErr w:type="spellEnd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8E062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cầu</w:t>
      </w:r>
      <w:proofErr w:type="spellEnd"/>
    </w:p>
    <w:p w:rsidR="008E0625" w:rsidRPr="008E0625" w:rsidRDefault="008E0625" w:rsidP="008E0625">
      <w:pPr>
        <w:pStyle w:val="NormalWeb"/>
        <w:shd w:val="clear" w:color="auto" w:fill="F5F5F5"/>
        <w:spacing w:before="0" w:beforeAutospacing="0" w:after="15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8E0625">
        <w:rPr>
          <w:rStyle w:val="Emphasis"/>
          <w:sz w:val="28"/>
          <w:szCs w:val="28"/>
        </w:rPr>
        <w:t>Bệnh</w:t>
      </w:r>
      <w:proofErr w:type="spellEnd"/>
      <w:r w:rsidRPr="008E0625">
        <w:rPr>
          <w:rStyle w:val="Emphasis"/>
          <w:sz w:val="28"/>
          <w:szCs w:val="28"/>
        </w:rPr>
        <w:t> </w:t>
      </w:r>
      <w:proofErr w:type="spellStart"/>
      <w:r w:rsidRPr="008E0625">
        <w:rPr>
          <w:rStyle w:val="Emphasis"/>
          <w:sz w:val="28"/>
          <w:szCs w:val="28"/>
        </w:rPr>
        <w:t>viêm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màng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não</w:t>
      </w:r>
      <w:proofErr w:type="spellEnd"/>
      <w:r w:rsidRPr="008E0625">
        <w:rPr>
          <w:rStyle w:val="Emphasis"/>
          <w:sz w:val="28"/>
          <w:szCs w:val="28"/>
        </w:rPr>
        <w:t xml:space="preserve"> do </w:t>
      </w:r>
      <w:proofErr w:type="spellStart"/>
      <w:r w:rsidRPr="008E0625">
        <w:rPr>
          <w:rStyle w:val="Emphasis"/>
          <w:sz w:val="28"/>
          <w:szCs w:val="28"/>
        </w:rPr>
        <w:t>não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mô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cầu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là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một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bệnh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nhiễm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khuẩn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cấp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tính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lây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truyền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proofErr w:type="gramStart"/>
      <w:r w:rsidRPr="008E0625">
        <w:rPr>
          <w:rStyle w:val="Emphasis"/>
          <w:sz w:val="28"/>
          <w:szCs w:val="28"/>
        </w:rPr>
        <w:t>theo</w:t>
      </w:r>
      <w:proofErr w:type="spellEnd"/>
      <w:proofErr w:type="gram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đường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hô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hấp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thường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gặp</w:t>
      </w:r>
      <w:proofErr w:type="spellEnd"/>
      <w:r w:rsidRPr="008E0625">
        <w:rPr>
          <w:rStyle w:val="Emphasis"/>
          <w:sz w:val="28"/>
          <w:szCs w:val="28"/>
        </w:rPr>
        <w:t xml:space="preserve"> ở </w:t>
      </w:r>
      <w:proofErr w:type="spellStart"/>
      <w:r w:rsidRPr="008E0625">
        <w:rPr>
          <w:rStyle w:val="Emphasis"/>
          <w:sz w:val="28"/>
          <w:szCs w:val="28"/>
        </w:rPr>
        <w:t>lứa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tuổi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trẻ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và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có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khả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năng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gây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thành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dịch</w:t>
      </w:r>
      <w:proofErr w:type="spellEnd"/>
      <w:r w:rsidRPr="008E0625">
        <w:rPr>
          <w:rStyle w:val="Emphasis"/>
          <w:sz w:val="28"/>
          <w:szCs w:val="28"/>
        </w:rPr>
        <w:t>.  </w:t>
      </w:r>
      <w:proofErr w:type="spellStart"/>
      <w:r w:rsidRPr="008E0625">
        <w:rPr>
          <w:rStyle w:val="Emphasis"/>
          <w:sz w:val="28"/>
          <w:szCs w:val="28"/>
        </w:rPr>
        <w:t>Bệnh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xuất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hiện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tái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phát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trong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năm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tuy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nhiên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có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thể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thành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dịch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vào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mùa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proofErr w:type="gramStart"/>
      <w:r w:rsidRPr="008E0625">
        <w:rPr>
          <w:rStyle w:val="Emphasis"/>
          <w:sz w:val="28"/>
          <w:szCs w:val="28"/>
        </w:rPr>
        <w:t>thu</w:t>
      </w:r>
      <w:proofErr w:type="spellEnd"/>
      <w:proofErr w:type="gram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mùa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đông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và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mùa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xuân</w:t>
      </w:r>
      <w:proofErr w:type="spellEnd"/>
      <w:r w:rsidRPr="008E0625">
        <w:rPr>
          <w:rStyle w:val="Emphasis"/>
          <w:sz w:val="28"/>
          <w:szCs w:val="28"/>
        </w:rPr>
        <w:t>. </w:t>
      </w:r>
      <w:proofErr w:type="spellStart"/>
      <w:r w:rsidRPr="008E0625">
        <w:rPr>
          <w:rStyle w:val="Emphasis"/>
          <w:sz w:val="28"/>
          <w:szCs w:val="28"/>
        </w:rPr>
        <w:t>Bệnh</w:t>
      </w:r>
      <w:proofErr w:type="spellEnd"/>
      <w:r w:rsidRPr="008E0625">
        <w:rPr>
          <w:rStyle w:val="Emphasis"/>
          <w:sz w:val="28"/>
          <w:szCs w:val="28"/>
        </w:rPr>
        <w:t xml:space="preserve"> do </w:t>
      </w:r>
      <w:proofErr w:type="spellStart"/>
      <w:r w:rsidRPr="008E0625">
        <w:rPr>
          <w:rStyle w:val="Emphasis"/>
          <w:sz w:val="28"/>
          <w:szCs w:val="28"/>
        </w:rPr>
        <w:t>não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mô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cầu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có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các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thể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lâm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sàng</w:t>
      </w:r>
      <w:proofErr w:type="spellEnd"/>
      <w:r w:rsidRPr="008E0625">
        <w:rPr>
          <w:rStyle w:val="Emphasis"/>
          <w:sz w:val="28"/>
          <w:szCs w:val="28"/>
        </w:rPr>
        <w:t xml:space="preserve">: </w:t>
      </w:r>
      <w:proofErr w:type="spellStart"/>
      <w:r w:rsidRPr="008E0625">
        <w:rPr>
          <w:rStyle w:val="Emphasis"/>
          <w:sz w:val="28"/>
          <w:szCs w:val="28"/>
        </w:rPr>
        <w:t>viêm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màng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não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mủ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nhiễm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khuẩn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huyết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sốc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nhiễm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khuẩn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viêm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khớp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viêm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màng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ngoài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proofErr w:type="gramStart"/>
      <w:r w:rsidRPr="008E0625">
        <w:rPr>
          <w:rStyle w:val="Emphasis"/>
          <w:sz w:val="28"/>
          <w:szCs w:val="28"/>
        </w:rPr>
        <w:t>tim</w:t>
      </w:r>
      <w:proofErr w:type="spellEnd"/>
      <w:r w:rsidRPr="008E0625">
        <w:rPr>
          <w:rStyle w:val="Emphasis"/>
          <w:sz w:val="28"/>
          <w:szCs w:val="28"/>
        </w:rPr>
        <w:t>, ...</w:t>
      </w:r>
      <w:proofErr w:type="gram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trong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đó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viêm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màng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não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mủ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và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nhiễm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khuẩn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huyết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là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thường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gặp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hơn</w:t>
      </w:r>
      <w:proofErr w:type="spellEnd"/>
      <w:r w:rsidRPr="008E0625">
        <w:rPr>
          <w:rStyle w:val="Emphasis"/>
          <w:sz w:val="28"/>
          <w:szCs w:val="28"/>
        </w:rPr>
        <w:t xml:space="preserve">. </w:t>
      </w:r>
      <w:proofErr w:type="spellStart"/>
      <w:proofErr w:type="gramStart"/>
      <w:r w:rsidRPr="008E0625">
        <w:rPr>
          <w:rStyle w:val="Emphasis"/>
          <w:sz w:val="28"/>
          <w:szCs w:val="28"/>
        </w:rPr>
        <w:t>Bệnh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thường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để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lại</w:t>
      </w:r>
      <w:proofErr w:type="spellEnd"/>
      <w:r w:rsidRPr="008E0625">
        <w:rPr>
          <w:rStyle w:val="Emphasis"/>
          <w:sz w:val="28"/>
          <w:szCs w:val="28"/>
        </w:rPr>
        <w:t xml:space="preserve"> di </w:t>
      </w:r>
      <w:proofErr w:type="spellStart"/>
      <w:r w:rsidRPr="008E0625">
        <w:rPr>
          <w:rStyle w:val="Emphasis"/>
          <w:sz w:val="28"/>
          <w:szCs w:val="28"/>
        </w:rPr>
        <w:t>chứng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nặng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nề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như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chậm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phát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triển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tinh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thần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điếc</w:t>
      </w:r>
      <w:proofErr w:type="spellEnd"/>
      <w:r w:rsidRPr="008E0625">
        <w:rPr>
          <w:rStyle w:val="Emphasis"/>
          <w:sz w:val="28"/>
          <w:szCs w:val="28"/>
        </w:rPr>
        <w:t xml:space="preserve">, </w:t>
      </w:r>
      <w:proofErr w:type="spellStart"/>
      <w:r w:rsidRPr="008E0625">
        <w:rPr>
          <w:rStyle w:val="Emphasis"/>
          <w:sz w:val="28"/>
          <w:szCs w:val="28"/>
        </w:rPr>
        <w:t>liệt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với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tỷ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lệ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từ</w:t>
      </w:r>
      <w:proofErr w:type="spellEnd"/>
      <w:r w:rsidRPr="008E0625">
        <w:rPr>
          <w:rStyle w:val="Emphasis"/>
          <w:sz w:val="28"/>
          <w:szCs w:val="28"/>
        </w:rPr>
        <w:t xml:space="preserve"> 10-20%.</w:t>
      </w:r>
      <w:proofErr w:type="gramEnd"/>
      <w:r w:rsidRPr="008E0625">
        <w:rPr>
          <w:rStyle w:val="Emphasis"/>
          <w:sz w:val="28"/>
          <w:szCs w:val="28"/>
        </w:rPr>
        <w:t xml:space="preserve"> </w:t>
      </w:r>
      <w:proofErr w:type="spellStart"/>
      <w:proofErr w:type="gramStart"/>
      <w:r w:rsidRPr="008E0625">
        <w:rPr>
          <w:rStyle w:val="Emphasis"/>
          <w:sz w:val="28"/>
          <w:szCs w:val="28"/>
        </w:rPr>
        <w:t>Tỷ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lệ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tử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vong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có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thể</w:t>
      </w:r>
      <w:proofErr w:type="spellEnd"/>
      <w:r w:rsidRPr="008E0625">
        <w:rPr>
          <w:rStyle w:val="Emphasis"/>
          <w:sz w:val="28"/>
          <w:szCs w:val="28"/>
        </w:rPr>
        <w:t xml:space="preserve"> </w:t>
      </w:r>
      <w:proofErr w:type="spellStart"/>
      <w:r w:rsidRPr="008E0625">
        <w:rPr>
          <w:rStyle w:val="Emphasis"/>
          <w:sz w:val="28"/>
          <w:szCs w:val="28"/>
        </w:rPr>
        <w:t>từ</w:t>
      </w:r>
      <w:proofErr w:type="spellEnd"/>
      <w:r w:rsidRPr="008E0625">
        <w:rPr>
          <w:rStyle w:val="Emphasis"/>
          <w:sz w:val="28"/>
          <w:szCs w:val="28"/>
        </w:rPr>
        <w:t xml:space="preserve"> 8 - 15%.</w:t>
      </w:r>
      <w:proofErr w:type="gramEnd"/>
    </w:p>
    <w:p w:rsidR="008E0625" w:rsidRDefault="008E0625" w:rsidP="008E0625">
      <w:pPr>
        <w:pStyle w:val="NormalWeb"/>
        <w:shd w:val="clear" w:color="auto" w:fill="F5F5F5"/>
        <w:spacing w:before="0" w:beforeAutospacing="0" w:after="195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8E0625">
        <w:rPr>
          <w:sz w:val="28"/>
          <w:szCs w:val="28"/>
        </w:rPr>
        <w:t>Trong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cộng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đồng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tỷ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lệ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người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mang</w:t>
      </w:r>
      <w:proofErr w:type="spellEnd"/>
      <w:r w:rsidRPr="008E0625">
        <w:rPr>
          <w:sz w:val="28"/>
          <w:szCs w:val="28"/>
        </w:rPr>
        <w:t xml:space="preserve"> </w:t>
      </w:r>
      <w:proofErr w:type="gramStart"/>
      <w:r w:rsidRPr="008E0625">
        <w:rPr>
          <w:sz w:val="28"/>
          <w:szCs w:val="28"/>
        </w:rPr>
        <w:t>vi</w:t>
      </w:r>
      <w:proofErr w:type="gram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khuẩn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không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có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triệu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chứng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lâm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sàng</w:t>
      </w:r>
      <w:proofErr w:type="spellEnd"/>
      <w:r w:rsidRPr="008E0625">
        <w:rPr>
          <w:sz w:val="28"/>
          <w:szCs w:val="28"/>
        </w:rPr>
        <w:t xml:space="preserve"> (</w:t>
      </w:r>
      <w:proofErr w:type="spellStart"/>
      <w:r w:rsidRPr="008E0625">
        <w:rPr>
          <w:sz w:val="28"/>
          <w:szCs w:val="28"/>
        </w:rPr>
        <w:t>người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lành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mang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trùng</w:t>
      </w:r>
      <w:proofErr w:type="spellEnd"/>
      <w:r w:rsidRPr="008E0625">
        <w:rPr>
          <w:sz w:val="28"/>
          <w:szCs w:val="28"/>
        </w:rPr>
        <w:t xml:space="preserve">) ở </w:t>
      </w:r>
      <w:proofErr w:type="spellStart"/>
      <w:r w:rsidRPr="008E0625">
        <w:rPr>
          <w:sz w:val="28"/>
          <w:szCs w:val="28"/>
        </w:rPr>
        <w:t>mũi</w:t>
      </w:r>
      <w:proofErr w:type="spellEnd"/>
      <w:r w:rsidRPr="008E0625">
        <w:rPr>
          <w:sz w:val="28"/>
          <w:szCs w:val="28"/>
        </w:rPr>
        <w:t xml:space="preserve">, </w:t>
      </w:r>
      <w:proofErr w:type="spellStart"/>
      <w:r w:rsidRPr="008E0625">
        <w:rPr>
          <w:sz w:val="28"/>
          <w:szCs w:val="28"/>
        </w:rPr>
        <w:t>hầu</w:t>
      </w:r>
      <w:proofErr w:type="spellEnd"/>
      <w:r w:rsidRPr="008E0625">
        <w:rPr>
          <w:sz w:val="28"/>
          <w:szCs w:val="28"/>
        </w:rPr>
        <w:t xml:space="preserve">, </w:t>
      </w:r>
      <w:proofErr w:type="spellStart"/>
      <w:r w:rsidRPr="008E0625">
        <w:rPr>
          <w:sz w:val="28"/>
          <w:szCs w:val="28"/>
        </w:rPr>
        <w:t>họng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từ</w:t>
      </w:r>
      <w:proofErr w:type="spellEnd"/>
      <w:r w:rsidRPr="008E0625">
        <w:rPr>
          <w:sz w:val="28"/>
          <w:szCs w:val="28"/>
        </w:rPr>
        <w:t xml:space="preserve"> 5% - </w:t>
      </w:r>
      <w:r>
        <w:rPr>
          <w:sz w:val="28"/>
          <w:szCs w:val="28"/>
        </w:rPr>
        <w:t>25%.</w:t>
      </w:r>
    </w:p>
    <w:p w:rsidR="008E0625" w:rsidRPr="008E0625" w:rsidRDefault="008E0625" w:rsidP="008E0625">
      <w:pPr>
        <w:pStyle w:val="NormalWeb"/>
        <w:shd w:val="clear" w:color="auto" w:fill="F5F5F5"/>
        <w:spacing w:before="0" w:beforeAutospacing="0" w:after="195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ổ </w:t>
      </w:r>
      <w:proofErr w:type="spellStart"/>
      <w:r w:rsidRPr="008E0625">
        <w:rPr>
          <w:sz w:val="28"/>
          <w:szCs w:val="28"/>
        </w:rPr>
        <w:t>dịch</w:t>
      </w:r>
      <w:proofErr w:type="spellEnd"/>
      <w:r w:rsidRPr="008E0625">
        <w:rPr>
          <w:sz w:val="28"/>
          <w:szCs w:val="28"/>
        </w:rPr>
        <w:t>.</w:t>
      </w:r>
      <w:proofErr w:type="gramEnd"/>
      <w:r w:rsidRPr="008E0625">
        <w:rPr>
          <w:sz w:val="28"/>
          <w:szCs w:val="28"/>
        </w:rPr>
        <w:br/>
      </w:r>
      <w:proofErr w:type="spellStart"/>
      <w:r w:rsidRPr="008E0625">
        <w:rPr>
          <w:sz w:val="28"/>
          <w:szCs w:val="28"/>
        </w:rPr>
        <w:t>Bệnh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thường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xảy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ra</w:t>
      </w:r>
      <w:proofErr w:type="spellEnd"/>
      <w:r w:rsidRPr="008E0625">
        <w:rPr>
          <w:sz w:val="28"/>
          <w:szCs w:val="28"/>
        </w:rPr>
        <w:t xml:space="preserve"> ở </w:t>
      </w:r>
      <w:proofErr w:type="spellStart"/>
      <w:r w:rsidRPr="008E0625">
        <w:rPr>
          <w:sz w:val="28"/>
          <w:szCs w:val="28"/>
        </w:rPr>
        <w:t>nơi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tập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trung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đông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người</w:t>
      </w:r>
      <w:proofErr w:type="spellEnd"/>
      <w:r w:rsidRPr="008E0625">
        <w:rPr>
          <w:sz w:val="28"/>
          <w:szCs w:val="28"/>
        </w:rPr>
        <w:t xml:space="preserve"> (</w:t>
      </w:r>
      <w:proofErr w:type="spellStart"/>
      <w:r w:rsidRPr="008E0625">
        <w:rPr>
          <w:sz w:val="28"/>
          <w:szCs w:val="28"/>
        </w:rPr>
        <w:t>nhà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trẻ</w:t>
      </w:r>
      <w:proofErr w:type="spellEnd"/>
      <w:r w:rsidRPr="008E0625">
        <w:rPr>
          <w:sz w:val="28"/>
          <w:szCs w:val="28"/>
        </w:rPr>
        <w:t xml:space="preserve">, </w:t>
      </w:r>
      <w:proofErr w:type="spellStart"/>
      <w:r w:rsidRPr="008E0625">
        <w:rPr>
          <w:sz w:val="28"/>
          <w:szCs w:val="28"/>
        </w:rPr>
        <w:t>trường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học</w:t>
      </w:r>
      <w:proofErr w:type="spellEnd"/>
      <w:r w:rsidRPr="008E0625">
        <w:rPr>
          <w:sz w:val="28"/>
          <w:szCs w:val="28"/>
        </w:rPr>
        <w:t xml:space="preserve">, </w:t>
      </w:r>
      <w:proofErr w:type="spellStart"/>
      <w:r w:rsidRPr="008E0625">
        <w:rPr>
          <w:sz w:val="28"/>
          <w:szCs w:val="28"/>
        </w:rPr>
        <w:t>ký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túc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xá</w:t>
      </w:r>
      <w:proofErr w:type="spellEnd"/>
      <w:r w:rsidRPr="008E0625">
        <w:rPr>
          <w:sz w:val="28"/>
          <w:szCs w:val="28"/>
        </w:rPr>
        <w:t xml:space="preserve">, </w:t>
      </w:r>
      <w:proofErr w:type="spellStart"/>
      <w:r w:rsidRPr="008E0625">
        <w:rPr>
          <w:sz w:val="28"/>
          <w:szCs w:val="28"/>
        </w:rPr>
        <w:t>doanh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proofErr w:type="gramStart"/>
      <w:r w:rsidRPr="008E0625">
        <w:rPr>
          <w:sz w:val="28"/>
          <w:szCs w:val="28"/>
        </w:rPr>
        <w:t>trại</w:t>
      </w:r>
      <w:proofErr w:type="spellEnd"/>
      <w:r w:rsidRPr="008E0625">
        <w:rPr>
          <w:sz w:val="28"/>
          <w:szCs w:val="28"/>
        </w:rPr>
        <w:t>, ...)</w:t>
      </w:r>
      <w:proofErr w:type="gram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người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bị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suy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giảm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miễn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dịch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hoặc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đồng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nhiễm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khuẩn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đường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hô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hấp</w:t>
      </w:r>
      <w:proofErr w:type="spellEnd"/>
      <w:r w:rsidRPr="008E0625">
        <w:rPr>
          <w:sz w:val="28"/>
          <w:szCs w:val="28"/>
        </w:rPr>
        <w:t>.</w:t>
      </w:r>
    </w:p>
    <w:p w:rsidR="004E192B" w:rsidRDefault="008E0625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proofErr w:type="spellStart"/>
      <w:r w:rsidRPr="008E0625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Triệu</w:t>
      </w:r>
      <w:proofErr w:type="spellEnd"/>
      <w:r w:rsidRPr="008E0625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8E0625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chứng</w:t>
      </w:r>
      <w:proofErr w:type="spellEnd"/>
      <w:r w:rsidRPr="008E0625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8E0625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8E0625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:</w:t>
      </w:r>
    </w:p>
    <w:p w:rsidR="004E192B" w:rsidRDefault="004E192B" w:rsidP="008E0625">
      <w:pPr>
        <w:ind w:firstLine="72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 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S</w:t>
      </w:r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ốt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cao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39-40℃,</w:t>
      </w:r>
      <w:r w:rsidR="008E0625" w:rsidRPr="008E062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4E192B" w:rsidRPr="004E192B" w:rsidRDefault="004E192B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Đ</w:t>
      </w:r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au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đầu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dữ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dội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,</w:t>
      </w:r>
    </w:p>
    <w:p w:rsidR="004E192B" w:rsidRPr="004E192B" w:rsidRDefault="004E192B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</w:t>
      </w:r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uồn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nôn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và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nôn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,</w:t>
      </w:r>
    </w:p>
    <w:p w:rsidR="008E0625" w:rsidRPr="004E192B" w:rsidRDefault="004E192B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proofErr w:type="gram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</w:t>
      </w:r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ổ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cứng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thường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có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ban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xuất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huyết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hình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sao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hoặc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có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thể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có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mụn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nước</w:t>
      </w:r>
      <w:proofErr w:type="spellEnd"/>
      <w:r w:rsidR="008E0625"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  <w:proofErr w:type="gramEnd"/>
    </w:p>
    <w:p w:rsidR="004E192B" w:rsidRPr="004E192B" w:rsidRDefault="008E0625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proofErr w:type="gram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nhân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thường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lơ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mơ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hoặc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hôn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mê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  <w:proofErr w:type="gram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 </w:t>
      </w:r>
    </w:p>
    <w:p w:rsidR="008E0625" w:rsidRPr="004E192B" w:rsidRDefault="008E0625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lây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truyền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qua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đường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hô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hấp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chủ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yếu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qua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việc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tiếp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xúc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trực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tiếp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với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nguồn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do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hít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phải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dịch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tiết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mũi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hầu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họng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bắn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ra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từ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người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mang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gram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vi</w:t>
      </w:r>
      <w:proofErr w:type="gram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khuẩn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</w:p>
    <w:p w:rsidR="008E0625" w:rsidRPr="004E192B" w:rsidRDefault="008E0625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lastRenderedPageBreak/>
        <w:t xml:space="preserve"> </w:t>
      </w:r>
      <w:proofErr w:type="spellStart"/>
      <w:proofErr w:type="gram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viêm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não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mô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cầu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gặp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ở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mọi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lứa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tuổi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tuy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nhiên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người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dưới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30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tuổi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đặc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biệt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là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trẻ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sơ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sinh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và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trẻ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nhỏ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có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nguy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cơ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mắc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cao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hơn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  <w:proofErr w:type="gram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proofErr w:type="gram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rất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nguy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hiểm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diễn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tiến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của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rất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nhanh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có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thể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gây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tử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vong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  <w:proofErr w:type="gramEnd"/>
    </w:p>
    <w:p w:rsidR="00BB145F" w:rsidRPr="004E192B" w:rsidRDefault="008E0625" w:rsidP="008E0625">
      <w:pPr>
        <w:ind w:firstLine="72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r w:rsidRPr="008E062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Do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vậy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,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cách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tốt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nhất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giúp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phòng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vẫn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là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tiêm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phòng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 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vắc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xin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phòng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viêm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não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mô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cầu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.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Hiệu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quả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bảo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vệ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của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vắc-xin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phòng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bệnh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viêm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màng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não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do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não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mô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cầu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lên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proofErr w:type="spellStart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đến</w:t>
      </w:r>
      <w:proofErr w:type="spellEnd"/>
      <w:r w:rsidRPr="004E192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90%.</w:t>
      </w:r>
    </w:p>
    <w:p w:rsidR="008E0625" w:rsidRPr="008E0625" w:rsidRDefault="008E0625" w:rsidP="008E0625">
      <w:pPr>
        <w:pStyle w:val="NormalWeb"/>
        <w:shd w:val="clear" w:color="auto" w:fill="F5F5F5"/>
        <w:spacing w:before="0" w:beforeAutospacing="0" w:after="15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8E0625">
        <w:rPr>
          <w:sz w:val="28"/>
          <w:szCs w:val="28"/>
        </w:rPr>
        <w:t>Để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chủ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động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phòng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chống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bệnh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viêm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màng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não</w:t>
      </w:r>
      <w:proofErr w:type="spellEnd"/>
      <w:r w:rsidRPr="008E0625">
        <w:rPr>
          <w:sz w:val="28"/>
          <w:szCs w:val="28"/>
        </w:rPr>
        <w:t xml:space="preserve"> do </w:t>
      </w:r>
      <w:proofErr w:type="spellStart"/>
      <w:r w:rsidRPr="008E0625">
        <w:rPr>
          <w:sz w:val="28"/>
          <w:szCs w:val="28"/>
        </w:rPr>
        <w:t>não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mô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cầu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người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dân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cần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thực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hiện</w:t>
      </w:r>
      <w:proofErr w:type="spellEnd"/>
      <w:r w:rsidRPr="008E0625">
        <w:rPr>
          <w:sz w:val="28"/>
          <w:szCs w:val="28"/>
        </w:rPr>
        <w:t> </w:t>
      </w:r>
      <w:proofErr w:type="spellStart"/>
      <w:r w:rsidRPr="008E0625">
        <w:rPr>
          <w:sz w:val="28"/>
          <w:szCs w:val="28"/>
        </w:rPr>
        <w:t>tốt</w:t>
      </w:r>
      <w:proofErr w:type="spellEnd"/>
      <w:r w:rsidRPr="008E0625">
        <w:rPr>
          <w:sz w:val="28"/>
          <w:szCs w:val="28"/>
        </w:rPr>
        <w:t> </w:t>
      </w:r>
      <w:proofErr w:type="spellStart"/>
      <w:r w:rsidRPr="008E0625">
        <w:rPr>
          <w:sz w:val="28"/>
          <w:szCs w:val="28"/>
        </w:rPr>
        <w:t>các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các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biện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pháp</w:t>
      </w:r>
      <w:proofErr w:type="spellEnd"/>
      <w:r w:rsidRPr="008E0625">
        <w:rPr>
          <w:sz w:val="28"/>
          <w:szCs w:val="28"/>
        </w:rPr>
        <w:t xml:space="preserve"> </w:t>
      </w:r>
      <w:proofErr w:type="spellStart"/>
      <w:r w:rsidRPr="008E0625">
        <w:rPr>
          <w:sz w:val="28"/>
          <w:szCs w:val="28"/>
        </w:rPr>
        <w:t>sau</w:t>
      </w:r>
      <w:proofErr w:type="spellEnd"/>
      <w:r w:rsidRPr="008E0625">
        <w:rPr>
          <w:sz w:val="28"/>
          <w:szCs w:val="28"/>
        </w:rPr>
        <w:t>:</w:t>
      </w:r>
    </w:p>
    <w:p w:rsidR="008E0625" w:rsidRPr="008E0625" w:rsidRDefault="008E0625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8E0625">
        <w:rPr>
          <w:b/>
          <w:sz w:val="28"/>
          <w:szCs w:val="28"/>
        </w:rPr>
        <w:t xml:space="preserve">1. </w:t>
      </w:r>
      <w:proofErr w:type="spellStart"/>
      <w:r w:rsidRPr="008E0625">
        <w:rPr>
          <w:b/>
          <w:sz w:val="28"/>
          <w:szCs w:val="28"/>
        </w:rPr>
        <w:t>Chủ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động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tiêm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vắc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xin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phòng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bệnh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não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mô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cầu</w:t>
      </w:r>
      <w:proofErr w:type="spellEnd"/>
      <w:r w:rsidRPr="008E0625">
        <w:rPr>
          <w:b/>
          <w:sz w:val="28"/>
          <w:szCs w:val="28"/>
        </w:rPr>
        <w:t>.</w:t>
      </w:r>
    </w:p>
    <w:p w:rsidR="008E0625" w:rsidRPr="008E0625" w:rsidRDefault="008E0625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8E0625">
        <w:rPr>
          <w:b/>
          <w:sz w:val="28"/>
          <w:szCs w:val="28"/>
        </w:rPr>
        <w:t xml:space="preserve">2. </w:t>
      </w:r>
      <w:proofErr w:type="spellStart"/>
      <w:r w:rsidRPr="008E0625">
        <w:rPr>
          <w:b/>
          <w:sz w:val="28"/>
          <w:szCs w:val="28"/>
        </w:rPr>
        <w:t>Tuyên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truyền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cho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cộng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đồng</w:t>
      </w:r>
      <w:proofErr w:type="spellEnd"/>
      <w:r w:rsidRPr="008E0625">
        <w:rPr>
          <w:b/>
          <w:sz w:val="28"/>
          <w:szCs w:val="28"/>
        </w:rPr>
        <w:t xml:space="preserve">, </w:t>
      </w:r>
      <w:proofErr w:type="spellStart"/>
      <w:r w:rsidRPr="008E0625">
        <w:rPr>
          <w:b/>
          <w:sz w:val="28"/>
          <w:szCs w:val="28"/>
        </w:rPr>
        <w:t>đặc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biệt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tại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những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vùng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có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dịch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lưu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hành</w:t>
      </w:r>
      <w:proofErr w:type="spellEnd"/>
      <w:r w:rsidRPr="008E0625">
        <w:rPr>
          <w:b/>
          <w:sz w:val="28"/>
          <w:szCs w:val="28"/>
        </w:rPr>
        <w:t xml:space="preserve">, </w:t>
      </w:r>
      <w:proofErr w:type="spellStart"/>
      <w:r w:rsidRPr="008E0625">
        <w:rPr>
          <w:b/>
          <w:sz w:val="28"/>
          <w:szCs w:val="28"/>
        </w:rPr>
        <w:t>nơi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có</w:t>
      </w:r>
      <w:proofErr w:type="spellEnd"/>
      <w:r w:rsidRPr="008E0625">
        <w:rPr>
          <w:b/>
          <w:sz w:val="28"/>
          <w:szCs w:val="28"/>
        </w:rPr>
        <w:t xml:space="preserve"> ổ </w:t>
      </w:r>
      <w:proofErr w:type="spellStart"/>
      <w:r w:rsidRPr="008E0625">
        <w:rPr>
          <w:b/>
          <w:sz w:val="28"/>
          <w:szCs w:val="28"/>
        </w:rPr>
        <w:t>dịch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cũ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về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bệnh</w:t>
      </w:r>
      <w:proofErr w:type="spellEnd"/>
      <w:r w:rsidRPr="008E0625">
        <w:rPr>
          <w:b/>
          <w:sz w:val="28"/>
          <w:szCs w:val="28"/>
        </w:rPr>
        <w:t xml:space="preserve"> do </w:t>
      </w:r>
      <w:proofErr w:type="spellStart"/>
      <w:r w:rsidRPr="008E0625">
        <w:rPr>
          <w:b/>
          <w:sz w:val="28"/>
          <w:szCs w:val="28"/>
        </w:rPr>
        <w:t>não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mô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cầu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và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các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biện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pháp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phòng</w:t>
      </w:r>
      <w:proofErr w:type="spellEnd"/>
      <w:r w:rsidRPr="008E0625">
        <w:rPr>
          <w:b/>
          <w:sz w:val="28"/>
          <w:szCs w:val="28"/>
        </w:rPr>
        <w:t xml:space="preserve"> </w:t>
      </w:r>
      <w:proofErr w:type="spellStart"/>
      <w:r w:rsidRPr="008E0625">
        <w:rPr>
          <w:b/>
          <w:sz w:val="28"/>
          <w:szCs w:val="28"/>
        </w:rPr>
        <w:t>chống</w:t>
      </w:r>
      <w:proofErr w:type="spellEnd"/>
      <w:r w:rsidRPr="008E0625">
        <w:rPr>
          <w:b/>
          <w:sz w:val="28"/>
          <w:szCs w:val="28"/>
        </w:rPr>
        <w:t>.</w:t>
      </w:r>
    </w:p>
    <w:p w:rsidR="004E192B" w:rsidRPr="004E192B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 w:rsidR="008E0625" w:rsidRPr="004E192B">
        <w:rPr>
          <w:b/>
          <w:sz w:val="28"/>
          <w:szCs w:val="28"/>
        </w:rPr>
        <w:t>Súc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miệng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bằng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các</w:t>
      </w:r>
      <w:proofErr w:type="spellEnd"/>
      <w:r w:rsidR="008E0625" w:rsidRPr="004E192B">
        <w:rPr>
          <w:b/>
          <w:sz w:val="28"/>
          <w:szCs w:val="28"/>
        </w:rPr>
        <w:t xml:space="preserve"> dung </w:t>
      </w:r>
      <w:proofErr w:type="spellStart"/>
      <w:r w:rsidR="008E0625" w:rsidRPr="004E192B">
        <w:rPr>
          <w:b/>
          <w:sz w:val="28"/>
          <w:szCs w:val="28"/>
        </w:rPr>
        <w:t>dịch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sát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khuẩn</w:t>
      </w:r>
      <w:proofErr w:type="spellEnd"/>
      <w:r w:rsidR="008E0625" w:rsidRPr="004E192B">
        <w:rPr>
          <w:b/>
          <w:sz w:val="28"/>
          <w:szCs w:val="28"/>
        </w:rPr>
        <w:t>.</w:t>
      </w:r>
    </w:p>
    <w:p w:rsidR="004E192B" w:rsidRPr="004E192B" w:rsidRDefault="008E0625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4E192B">
        <w:rPr>
          <w:b/>
          <w:sz w:val="28"/>
          <w:szCs w:val="28"/>
        </w:rPr>
        <w:t xml:space="preserve"> </w:t>
      </w:r>
      <w:r w:rsidR="004E192B" w:rsidRPr="004E192B">
        <w:rPr>
          <w:b/>
          <w:sz w:val="28"/>
          <w:szCs w:val="28"/>
        </w:rPr>
        <w:t xml:space="preserve">- </w:t>
      </w:r>
      <w:proofErr w:type="spellStart"/>
      <w:proofErr w:type="gramStart"/>
      <w:r w:rsidRPr="004E192B">
        <w:rPr>
          <w:b/>
          <w:sz w:val="28"/>
          <w:szCs w:val="28"/>
        </w:rPr>
        <w:t>Ăn</w:t>
      </w:r>
      <w:proofErr w:type="spellEnd"/>
      <w:proofErr w:type="gram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uống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đủ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dinh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dưỡng</w:t>
      </w:r>
      <w:proofErr w:type="spellEnd"/>
      <w:r w:rsidRPr="004E192B">
        <w:rPr>
          <w:b/>
          <w:sz w:val="28"/>
          <w:szCs w:val="28"/>
        </w:rPr>
        <w:t xml:space="preserve">, </w:t>
      </w:r>
      <w:proofErr w:type="spellStart"/>
      <w:r w:rsidRPr="004E192B">
        <w:rPr>
          <w:b/>
          <w:sz w:val="28"/>
          <w:szCs w:val="28"/>
        </w:rPr>
        <w:t>nâng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cao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thể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trạng</w:t>
      </w:r>
      <w:proofErr w:type="spellEnd"/>
      <w:r w:rsidRPr="004E192B">
        <w:rPr>
          <w:b/>
          <w:sz w:val="28"/>
          <w:szCs w:val="28"/>
        </w:rPr>
        <w:t>.</w:t>
      </w:r>
    </w:p>
    <w:p w:rsidR="008E0625" w:rsidRPr="004E192B" w:rsidRDefault="008E0625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4E192B">
        <w:rPr>
          <w:b/>
          <w:sz w:val="28"/>
          <w:szCs w:val="28"/>
        </w:rPr>
        <w:t xml:space="preserve"> </w:t>
      </w:r>
      <w:r w:rsidR="004E192B" w:rsidRPr="004E192B">
        <w:rPr>
          <w:b/>
          <w:sz w:val="28"/>
          <w:szCs w:val="28"/>
        </w:rPr>
        <w:t xml:space="preserve">- </w:t>
      </w:r>
      <w:proofErr w:type="spellStart"/>
      <w:r w:rsidRPr="004E192B">
        <w:rPr>
          <w:b/>
          <w:sz w:val="28"/>
          <w:szCs w:val="28"/>
        </w:rPr>
        <w:t>Thực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hiện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tốt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việc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vệ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sinh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cá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nhân</w:t>
      </w:r>
      <w:proofErr w:type="spellEnd"/>
      <w:r w:rsidRPr="004E192B">
        <w:rPr>
          <w:b/>
          <w:sz w:val="28"/>
          <w:szCs w:val="28"/>
        </w:rPr>
        <w:t xml:space="preserve">: </w:t>
      </w:r>
      <w:proofErr w:type="spellStart"/>
      <w:r w:rsidRPr="004E192B">
        <w:rPr>
          <w:b/>
          <w:sz w:val="28"/>
          <w:szCs w:val="28"/>
        </w:rPr>
        <w:t>rửa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proofErr w:type="gramStart"/>
      <w:r w:rsidRPr="004E192B">
        <w:rPr>
          <w:b/>
          <w:sz w:val="28"/>
          <w:szCs w:val="28"/>
        </w:rPr>
        <w:t>tay</w:t>
      </w:r>
      <w:proofErr w:type="spellEnd"/>
      <w:proofErr w:type="gram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thường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xuyên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bằng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xà</w:t>
      </w:r>
      <w:proofErr w:type="spellEnd"/>
      <w:r w:rsidRPr="004E192B">
        <w:rPr>
          <w:b/>
          <w:sz w:val="28"/>
          <w:szCs w:val="28"/>
        </w:rPr>
        <w:t xml:space="preserve"> </w:t>
      </w:r>
      <w:proofErr w:type="spellStart"/>
      <w:r w:rsidRPr="004E192B">
        <w:rPr>
          <w:b/>
          <w:sz w:val="28"/>
          <w:szCs w:val="28"/>
        </w:rPr>
        <w:t>phòng</w:t>
      </w:r>
      <w:proofErr w:type="spellEnd"/>
      <w:r w:rsidRPr="004E192B">
        <w:rPr>
          <w:b/>
          <w:sz w:val="28"/>
          <w:szCs w:val="28"/>
        </w:rPr>
        <w:t xml:space="preserve">, </w:t>
      </w:r>
      <w:proofErr w:type="spellStart"/>
      <w:r w:rsidRPr="004E192B">
        <w:rPr>
          <w:b/>
          <w:sz w:val="28"/>
          <w:szCs w:val="28"/>
        </w:rPr>
        <w:t>súc</w:t>
      </w:r>
      <w:proofErr w:type="spellEnd"/>
      <w:r w:rsidRPr="004E192B">
        <w:rPr>
          <w:b/>
          <w:sz w:val="28"/>
          <w:szCs w:val="28"/>
        </w:rPr>
        <w:t>.</w:t>
      </w:r>
    </w:p>
    <w:p w:rsidR="008E0625" w:rsidRPr="008E0625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E192B">
        <w:rPr>
          <w:b/>
          <w:sz w:val="28"/>
          <w:szCs w:val="28"/>
        </w:rPr>
        <w:t>3</w:t>
      </w:r>
      <w:r w:rsidR="008E0625" w:rsidRPr="004E192B">
        <w:rPr>
          <w:b/>
          <w:sz w:val="28"/>
          <w:szCs w:val="28"/>
        </w:rPr>
        <w:t xml:space="preserve">. </w:t>
      </w:r>
      <w:proofErr w:type="spellStart"/>
      <w:r w:rsidR="008E0625" w:rsidRPr="004E192B">
        <w:rPr>
          <w:b/>
          <w:sz w:val="28"/>
          <w:szCs w:val="28"/>
        </w:rPr>
        <w:t>Thực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hiện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vệ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sinh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thông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khí</w:t>
      </w:r>
      <w:proofErr w:type="spellEnd"/>
      <w:r w:rsidR="008E0625" w:rsidRPr="004E192B">
        <w:rPr>
          <w:b/>
          <w:sz w:val="28"/>
          <w:szCs w:val="28"/>
        </w:rPr>
        <w:t>:</w:t>
      </w:r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Thường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xuyên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mở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cửa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sổ</w:t>
      </w:r>
      <w:proofErr w:type="spellEnd"/>
      <w:r w:rsidR="008E0625" w:rsidRPr="008E0625">
        <w:rPr>
          <w:sz w:val="28"/>
          <w:szCs w:val="28"/>
        </w:rPr>
        <w:t xml:space="preserve">, </w:t>
      </w:r>
      <w:proofErr w:type="spellStart"/>
      <w:r w:rsidR="008E0625" w:rsidRPr="008E0625">
        <w:rPr>
          <w:sz w:val="28"/>
          <w:szCs w:val="28"/>
        </w:rPr>
        <w:t>cửa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chính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để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đảm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bảo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thông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thoáng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khí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cho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nhà</w:t>
      </w:r>
      <w:proofErr w:type="spellEnd"/>
      <w:r w:rsidR="008E0625" w:rsidRPr="008E0625">
        <w:rPr>
          <w:sz w:val="28"/>
          <w:szCs w:val="28"/>
        </w:rPr>
        <w:t>/</w:t>
      </w:r>
      <w:proofErr w:type="spellStart"/>
      <w:r w:rsidR="008E0625" w:rsidRPr="008E0625">
        <w:rPr>
          <w:sz w:val="28"/>
          <w:szCs w:val="28"/>
        </w:rPr>
        <w:t>phòng</w:t>
      </w:r>
      <w:proofErr w:type="spellEnd"/>
      <w:r w:rsidR="008E0625" w:rsidRPr="008E0625">
        <w:rPr>
          <w:sz w:val="28"/>
          <w:szCs w:val="28"/>
        </w:rPr>
        <w:t xml:space="preserve"> ở, </w:t>
      </w:r>
      <w:proofErr w:type="spellStart"/>
      <w:r w:rsidR="008E0625" w:rsidRPr="008E0625">
        <w:rPr>
          <w:sz w:val="28"/>
          <w:szCs w:val="28"/>
        </w:rPr>
        <w:t>nơi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làm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việc</w:t>
      </w:r>
      <w:proofErr w:type="spellEnd"/>
      <w:r w:rsidR="008E0625" w:rsidRPr="008E0625">
        <w:rPr>
          <w:sz w:val="28"/>
          <w:szCs w:val="28"/>
        </w:rPr>
        <w:t xml:space="preserve">, </w:t>
      </w:r>
      <w:proofErr w:type="spellStart"/>
      <w:r w:rsidR="008E0625" w:rsidRPr="008E0625">
        <w:rPr>
          <w:sz w:val="28"/>
          <w:szCs w:val="28"/>
        </w:rPr>
        <w:t>học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tập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hàng</w:t>
      </w:r>
      <w:proofErr w:type="spellEnd"/>
      <w:r w:rsidR="008E0625" w:rsidRPr="008E0625">
        <w:rPr>
          <w:sz w:val="28"/>
          <w:szCs w:val="28"/>
        </w:rPr>
        <w:t xml:space="preserve"> </w:t>
      </w:r>
      <w:proofErr w:type="spellStart"/>
      <w:r w:rsidR="008E0625" w:rsidRPr="008E0625">
        <w:rPr>
          <w:sz w:val="28"/>
          <w:szCs w:val="28"/>
        </w:rPr>
        <w:t>ngày</w:t>
      </w:r>
      <w:proofErr w:type="spellEnd"/>
      <w:r w:rsidR="008E0625" w:rsidRPr="008E0625">
        <w:rPr>
          <w:sz w:val="28"/>
          <w:szCs w:val="28"/>
        </w:rPr>
        <w:t>.</w:t>
      </w:r>
    </w:p>
    <w:p w:rsidR="008E0625" w:rsidRPr="004E192B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4E192B">
        <w:rPr>
          <w:b/>
          <w:sz w:val="28"/>
          <w:szCs w:val="28"/>
        </w:rPr>
        <w:t>4</w:t>
      </w:r>
      <w:r w:rsidR="008E0625" w:rsidRPr="004E192B">
        <w:rPr>
          <w:b/>
          <w:sz w:val="28"/>
          <w:szCs w:val="28"/>
        </w:rPr>
        <w:t xml:space="preserve">. </w:t>
      </w:r>
      <w:proofErr w:type="spellStart"/>
      <w:r w:rsidR="008E0625" w:rsidRPr="004E192B">
        <w:rPr>
          <w:b/>
          <w:sz w:val="28"/>
          <w:szCs w:val="28"/>
        </w:rPr>
        <w:t>Đeo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khẩu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trang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khi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có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các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triệu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chứng</w:t>
      </w:r>
      <w:proofErr w:type="spellEnd"/>
      <w:r w:rsidR="008E0625" w:rsidRPr="004E192B">
        <w:rPr>
          <w:b/>
          <w:sz w:val="28"/>
          <w:szCs w:val="28"/>
        </w:rPr>
        <w:t xml:space="preserve"> ho, </w:t>
      </w:r>
      <w:proofErr w:type="spellStart"/>
      <w:r w:rsidR="008E0625" w:rsidRPr="004E192B">
        <w:rPr>
          <w:b/>
          <w:sz w:val="28"/>
          <w:szCs w:val="28"/>
        </w:rPr>
        <w:t>hắt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hơi</w:t>
      </w:r>
      <w:proofErr w:type="spellEnd"/>
      <w:r w:rsidR="008E0625" w:rsidRPr="004E192B">
        <w:rPr>
          <w:b/>
          <w:sz w:val="28"/>
          <w:szCs w:val="28"/>
        </w:rPr>
        <w:t xml:space="preserve">, </w:t>
      </w:r>
      <w:proofErr w:type="spellStart"/>
      <w:r w:rsidR="008E0625" w:rsidRPr="004E192B">
        <w:rPr>
          <w:b/>
          <w:sz w:val="28"/>
          <w:szCs w:val="28"/>
        </w:rPr>
        <w:t>sổ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proofErr w:type="gramStart"/>
      <w:r w:rsidR="008E0625" w:rsidRPr="004E192B">
        <w:rPr>
          <w:b/>
          <w:sz w:val="28"/>
          <w:szCs w:val="28"/>
        </w:rPr>
        <w:t>mũi</w:t>
      </w:r>
      <w:proofErr w:type="spellEnd"/>
      <w:r w:rsidR="008E0625" w:rsidRPr="004E192B">
        <w:rPr>
          <w:b/>
          <w:sz w:val="28"/>
          <w:szCs w:val="28"/>
        </w:rPr>
        <w:t>,..</w:t>
      </w:r>
      <w:proofErr w:type="gramEnd"/>
    </w:p>
    <w:p w:rsidR="008E0625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4E192B">
        <w:rPr>
          <w:b/>
          <w:sz w:val="28"/>
          <w:szCs w:val="28"/>
        </w:rPr>
        <w:t>5</w:t>
      </w:r>
      <w:r w:rsidR="008E0625" w:rsidRPr="004E192B">
        <w:rPr>
          <w:b/>
          <w:sz w:val="28"/>
          <w:szCs w:val="28"/>
        </w:rPr>
        <w:t xml:space="preserve">. </w:t>
      </w:r>
      <w:proofErr w:type="spellStart"/>
      <w:r w:rsidR="008E0625" w:rsidRPr="004E192B">
        <w:rPr>
          <w:b/>
          <w:sz w:val="28"/>
          <w:szCs w:val="28"/>
        </w:rPr>
        <w:t>Khi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phát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hiện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dấu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hiệu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nghi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ngờ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mắc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bệnh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cần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đến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cơ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sở</w:t>
      </w:r>
      <w:proofErr w:type="spellEnd"/>
      <w:r w:rsidR="008E0625" w:rsidRPr="004E192B">
        <w:rPr>
          <w:b/>
          <w:sz w:val="28"/>
          <w:szCs w:val="28"/>
        </w:rPr>
        <w:t xml:space="preserve"> y </w:t>
      </w:r>
      <w:proofErr w:type="spellStart"/>
      <w:r w:rsidR="008E0625" w:rsidRPr="004E192B">
        <w:rPr>
          <w:b/>
          <w:sz w:val="28"/>
          <w:szCs w:val="28"/>
        </w:rPr>
        <w:t>tế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gần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nhất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để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được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khám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và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điều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trị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kịp</w:t>
      </w:r>
      <w:proofErr w:type="spellEnd"/>
      <w:r w:rsidR="008E0625" w:rsidRPr="004E192B">
        <w:rPr>
          <w:b/>
          <w:sz w:val="28"/>
          <w:szCs w:val="28"/>
        </w:rPr>
        <w:t xml:space="preserve"> </w:t>
      </w:r>
      <w:proofErr w:type="spellStart"/>
      <w:r w:rsidR="008E0625" w:rsidRPr="004E192B">
        <w:rPr>
          <w:b/>
          <w:sz w:val="28"/>
          <w:szCs w:val="28"/>
        </w:rPr>
        <w:t>thời</w:t>
      </w:r>
      <w:proofErr w:type="spellEnd"/>
      <w:r w:rsidR="008E0625" w:rsidRPr="004E192B">
        <w:rPr>
          <w:b/>
          <w:sz w:val="28"/>
          <w:szCs w:val="28"/>
        </w:rPr>
        <w:t>.</w:t>
      </w:r>
    </w:p>
    <w:p w:rsidR="004E192B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4E192B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BGH DUYỆT                                                                     </w:t>
      </w:r>
      <w:proofErr w:type="spellStart"/>
      <w:r>
        <w:rPr>
          <w:b/>
          <w:sz w:val="28"/>
          <w:szCs w:val="28"/>
        </w:rPr>
        <w:t>Cán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tế</w:t>
      </w:r>
      <w:proofErr w:type="spellEnd"/>
    </w:p>
    <w:p w:rsidR="004E192B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phó</w:t>
      </w:r>
      <w:proofErr w:type="spellEnd"/>
    </w:p>
    <w:p w:rsidR="004E192B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067709" w:rsidRDefault="00067709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067709" w:rsidRDefault="00067709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067709" w:rsidRDefault="00067709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067709" w:rsidRDefault="00067709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067709" w:rsidRDefault="00067709" w:rsidP="000677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709" w:rsidRDefault="00067709" w:rsidP="000677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</w:p>
    <w:p w:rsidR="00067709" w:rsidRPr="008E0625" w:rsidRDefault="00067709" w:rsidP="00067709">
      <w:pPr>
        <w:rPr>
          <w:szCs w:val="28"/>
          <w:lang w:eastAsia="vi-VN"/>
        </w:rPr>
      </w:pPr>
      <w:r w:rsidRPr="00541679">
        <w:rPr>
          <w:rFonts w:ascii="Times New Roman" w:hAnsi="Times New Roman" w:cs="Times New Roman"/>
          <w:szCs w:val="28"/>
          <w:lang w:eastAsia="vi-VN"/>
        </w:rPr>
        <w:t>UBND THÀNH PHỐ LẠNG SƠN</w:t>
      </w:r>
      <w:r>
        <w:rPr>
          <w:szCs w:val="28"/>
          <w:lang w:eastAsia="vi-VN"/>
        </w:rPr>
        <w:t xml:space="preserve">                   </w:t>
      </w:r>
      <w:r w:rsidR="00541679">
        <w:rPr>
          <w:szCs w:val="28"/>
          <w:lang w:eastAsia="vi-VN"/>
        </w:rPr>
        <w:t xml:space="preserve">   </w:t>
      </w:r>
      <w:r>
        <w:rPr>
          <w:szCs w:val="28"/>
          <w:lang w:eastAsia="vi-VN"/>
        </w:rPr>
        <w:t xml:space="preserve">  </w:t>
      </w:r>
      <w:r w:rsidRPr="00541679">
        <w:rPr>
          <w:rFonts w:ascii="Times New Roman" w:hAnsi="Times New Roman" w:cs="Times New Roman"/>
          <w:b/>
          <w:szCs w:val="28"/>
          <w:lang w:eastAsia="vi-VN"/>
        </w:rPr>
        <w:t>CỘNG HÒA XÃ HỘ</w:t>
      </w:r>
      <w:r w:rsidR="00541679" w:rsidRPr="00541679">
        <w:rPr>
          <w:rFonts w:ascii="Times New Roman" w:hAnsi="Times New Roman" w:cs="Times New Roman"/>
          <w:b/>
          <w:szCs w:val="28"/>
          <w:lang w:eastAsia="vi-VN"/>
        </w:rPr>
        <w:t>I CHỦ</w:t>
      </w:r>
      <w:r w:rsidRPr="00541679">
        <w:rPr>
          <w:rFonts w:ascii="Times New Roman" w:hAnsi="Times New Roman" w:cs="Times New Roman"/>
          <w:b/>
          <w:szCs w:val="28"/>
          <w:lang w:eastAsia="vi-VN"/>
        </w:rPr>
        <w:t xml:space="preserve"> NGHĨA VIỆT NAM</w:t>
      </w:r>
    </w:p>
    <w:p w:rsidR="00067709" w:rsidRDefault="00067709" w:rsidP="00067709">
      <w:pPr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</w:pPr>
      <w:r w:rsidRPr="00541679"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F5933" wp14:editId="242DD1A5">
                <wp:simplePos x="0" y="0"/>
                <wp:positionH relativeFrom="column">
                  <wp:posOffset>381000</wp:posOffset>
                </wp:positionH>
                <wp:positionV relativeFrom="paragraph">
                  <wp:posOffset>215900</wp:posOffset>
                </wp:positionV>
                <wp:extent cx="1466850" cy="635"/>
                <wp:effectExtent l="0" t="0" r="19050" b="374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pt;margin-top:17pt;width:115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aP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lNfXsGbXPwKuXO+ALpSb7qZ0W/WyRV2RLZ8OD8dtYQm/iI6C7Eb6yGJPvhi2LgQwA/&#10;9OpUm95DQhfQKYzkfBsJPzlE4TBJs2wxh8l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"/>
            </w:pict>
          </mc:Fallback>
        </mc:AlternateContent>
      </w:r>
      <w:r w:rsidRPr="00541679">
        <w:rPr>
          <w:rFonts w:ascii="Times New Roman" w:hAnsi="Times New Roman" w:cs="Times New Roman"/>
          <w:b/>
          <w:sz w:val="26"/>
          <w:szCs w:val="26"/>
          <w:lang w:eastAsia="vi-VN"/>
        </w:rPr>
        <w:t>TRƯỜNG TIỂU HỌC QUẢNG LẠC</w:t>
      </w:r>
      <w:r>
        <w:rPr>
          <w:b/>
          <w:sz w:val="26"/>
          <w:szCs w:val="26"/>
          <w:lang w:eastAsia="vi-VN"/>
        </w:rPr>
        <w:t xml:space="preserve">             </w:t>
      </w:r>
      <w:r w:rsidR="00541679">
        <w:rPr>
          <w:b/>
          <w:sz w:val="26"/>
          <w:szCs w:val="26"/>
          <w:lang w:eastAsia="vi-VN"/>
        </w:rPr>
        <w:t xml:space="preserve"> </w:t>
      </w:r>
      <w:r>
        <w:rPr>
          <w:b/>
          <w:sz w:val="26"/>
          <w:szCs w:val="26"/>
          <w:lang w:eastAsia="vi-VN"/>
        </w:rPr>
        <w:t xml:space="preserve"> </w:t>
      </w:r>
      <w:proofErr w:type="spellStart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Độc</w:t>
      </w:r>
      <w:proofErr w:type="spellEnd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 xml:space="preserve"> </w:t>
      </w:r>
      <w:proofErr w:type="spellStart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lập</w:t>
      </w:r>
      <w:proofErr w:type="spellEnd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 xml:space="preserve"> –</w:t>
      </w:r>
      <w:r w:rsidRPr="00067709">
        <w:rPr>
          <w:b/>
          <w:sz w:val="26"/>
          <w:szCs w:val="26"/>
          <w:u w:val="single"/>
          <w:lang w:eastAsia="vi-VN"/>
        </w:rPr>
        <w:t xml:space="preserve"> </w:t>
      </w:r>
      <w:proofErr w:type="spellStart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Tự</w:t>
      </w:r>
      <w:proofErr w:type="spellEnd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 xml:space="preserve"> do – </w:t>
      </w:r>
      <w:proofErr w:type="spellStart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Hạnh</w:t>
      </w:r>
      <w:proofErr w:type="spellEnd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 xml:space="preserve"> </w:t>
      </w:r>
      <w:proofErr w:type="spellStart"/>
      <w:r w:rsidRPr="00067709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phúc</w:t>
      </w:r>
      <w:proofErr w:type="spellEnd"/>
    </w:p>
    <w:p w:rsidR="00541679" w:rsidRPr="00067709" w:rsidRDefault="00541679" w:rsidP="00067709">
      <w:pPr>
        <w:rPr>
          <w:b/>
          <w:sz w:val="26"/>
          <w:szCs w:val="26"/>
          <w:u w:val="single"/>
          <w:lang w:eastAsia="vi-VN"/>
        </w:rPr>
      </w:pPr>
    </w:p>
    <w:p w:rsidR="004E192B" w:rsidRPr="00541679" w:rsidRDefault="00067709" w:rsidP="00541679">
      <w:pPr>
        <w:pStyle w:val="NormalWeb"/>
        <w:shd w:val="clear" w:color="auto" w:fill="F5F5F5"/>
        <w:spacing w:before="0" w:beforeAutospacing="0" w:after="150" w:afterAutospacing="0" w:line="276" w:lineRule="auto"/>
        <w:jc w:val="center"/>
        <w:rPr>
          <w:rFonts w:eastAsiaTheme="minorHAnsi"/>
          <w:b/>
          <w:sz w:val="28"/>
          <w:szCs w:val="28"/>
          <w:lang w:eastAsia="vi-VN"/>
        </w:rPr>
      </w:pPr>
      <w:r w:rsidRPr="00541679">
        <w:rPr>
          <w:rFonts w:eastAsiaTheme="minorHAnsi"/>
          <w:b/>
          <w:sz w:val="28"/>
          <w:szCs w:val="28"/>
          <w:lang w:eastAsia="vi-VN"/>
        </w:rPr>
        <w:t>BÁO CÁO CÔNG TÁC Y TẾ THÁNG 3 NĂM 2025</w:t>
      </w:r>
    </w:p>
    <w:p w:rsidR="00F06908" w:rsidRPr="001C5D38" w:rsidRDefault="001C5D38" w:rsidP="001C5D38">
      <w:pPr>
        <w:pStyle w:val="NormalWeb"/>
        <w:shd w:val="clear" w:color="auto" w:fill="F5F5F5"/>
        <w:spacing w:before="0" w:beforeAutospacing="0" w:after="150" w:afterAutospacing="0" w:line="276" w:lineRule="auto"/>
        <w:ind w:firstLine="720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Báo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cáo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tháng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3</w:t>
      </w:r>
    </w:p>
    <w:p w:rsidR="00067709" w:rsidRPr="001C5D38" w:rsidRDefault="001C5D38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  </w:t>
      </w:r>
      <w:r w:rsidR="00F06908" w:rsidRPr="001C5D38">
        <w:rPr>
          <w:rFonts w:eastAsiaTheme="minorHAnsi"/>
          <w:b/>
          <w:sz w:val="28"/>
          <w:szCs w:val="28"/>
          <w:lang w:eastAsia="vi-VN"/>
        </w:rPr>
        <w:t>1</w:t>
      </w:r>
      <w:proofErr w:type="gramStart"/>
      <w:r w:rsidR="00F06908" w:rsidRPr="001C5D38">
        <w:rPr>
          <w:rFonts w:eastAsiaTheme="minorHAnsi"/>
          <w:b/>
          <w:sz w:val="28"/>
          <w:szCs w:val="28"/>
          <w:lang w:eastAsia="vi-VN"/>
        </w:rPr>
        <w:t>:</w:t>
      </w:r>
      <w:r w:rsidR="00067709"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gram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tác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tuyên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truyền</w:t>
      </w:r>
      <w:proofErr w:type="spellEnd"/>
    </w:p>
    <w:p w:rsidR="00067709" w:rsidRPr="001C5D38" w:rsidRDefault="00067709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Tuyên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truyền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bệnh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cúm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A</w:t>
      </w:r>
    </w:p>
    <w:p w:rsidR="00067709" w:rsidRPr="001C5D38" w:rsidRDefault="00067709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Bệnh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viêm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não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mô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cầu</w:t>
      </w:r>
      <w:proofErr w:type="spellEnd"/>
    </w:p>
    <w:p w:rsidR="00067709" w:rsidRPr="001C5D38" w:rsidRDefault="00067709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Bệnh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theo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mùa</w:t>
      </w:r>
      <w:proofErr w:type="spellEnd"/>
    </w:p>
    <w:p w:rsidR="00F06908" w:rsidRPr="001C5D38" w:rsidRDefault="00F06908" w:rsidP="00F06908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2: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Kết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hợp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cùng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Đội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kiể</w:t>
      </w:r>
      <w:r w:rsidR="001C5D38" w:rsidRPr="001C5D38">
        <w:rPr>
          <w:rFonts w:eastAsiaTheme="minorHAnsi"/>
          <w:b/>
          <w:sz w:val="28"/>
          <w:szCs w:val="28"/>
          <w:lang w:eastAsia="vi-VN"/>
        </w:rPr>
        <w:t>n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tra</w:t>
      </w:r>
      <w:r w:rsidR="00067709" w:rsidRPr="001C5D38">
        <w:rPr>
          <w:rFonts w:eastAsiaTheme="minorHAnsi"/>
          <w:b/>
          <w:sz w:val="28"/>
          <w:szCs w:val="28"/>
          <w:lang w:eastAsia="vi-VN"/>
        </w:rPr>
        <w:t>vệ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sinh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thân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thể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móng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tay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học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sinh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,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lớp</w:t>
      </w:r>
      <w:proofErr w:type="spellEnd"/>
      <w:r w:rsidR="00067709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067709" w:rsidRPr="001C5D38">
        <w:rPr>
          <w:rFonts w:eastAsiaTheme="minorHAnsi"/>
          <w:b/>
          <w:sz w:val="28"/>
          <w:szCs w:val="28"/>
          <w:lang w:eastAsia="vi-VN"/>
        </w:rPr>
        <w:t>học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sach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sẽ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,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khu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vưc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lớp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được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phân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tương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đối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sạch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do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trời</w:t>
      </w:r>
      <w:proofErr w:type="spellEnd"/>
      <w:r w:rsidR="001C5D38"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="001C5D38" w:rsidRPr="001C5D38">
        <w:rPr>
          <w:rFonts w:eastAsiaTheme="minorHAnsi"/>
          <w:b/>
          <w:sz w:val="28"/>
          <w:szCs w:val="28"/>
          <w:lang w:eastAsia="vi-VN"/>
        </w:rPr>
        <w:t>mưa</w:t>
      </w:r>
      <w:proofErr w:type="spellEnd"/>
      <w:r w:rsidR="001C5D38">
        <w:rPr>
          <w:rFonts w:eastAsiaTheme="minorHAnsi"/>
          <w:b/>
          <w:sz w:val="28"/>
          <w:szCs w:val="28"/>
          <w:lang w:eastAsia="vi-VN"/>
        </w:rPr>
        <w:t>, nồm</w:t>
      </w:r>
      <w:bookmarkStart w:id="0" w:name="_GoBack"/>
      <w:bookmarkEnd w:id="0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đổ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rác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đúng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nơi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quy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định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>.</w:t>
      </w:r>
    </w:p>
    <w:p w:rsidR="00F06908" w:rsidRPr="001C5D38" w:rsidRDefault="00F06908" w:rsidP="00F06908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3: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chăm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sóc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sức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khỏe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học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sinh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17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em</w:t>
      </w:r>
      <w:proofErr w:type="spellEnd"/>
    </w:p>
    <w:p w:rsidR="00F06908" w:rsidRPr="001C5D38" w:rsidRDefault="00F06908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Chẩy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máu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cam</w:t>
      </w:r>
      <w:r w:rsidR="001C5D38">
        <w:rPr>
          <w:rFonts w:eastAsiaTheme="minorHAnsi"/>
          <w:b/>
          <w:sz w:val="28"/>
          <w:szCs w:val="28"/>
          <w:lang w:eastAsia="vi-VN"/>
        </w:rPr>
        <w:t>:</w:t>
      </w:r>
      <w:r w:rsidRPr="001C5D38">
        <w:rPr>
          <w:rFonts w:eastAsiaTheme="minorHAnsi"/>
          <w:b/>
          <w:sz w:val="28"/>
          <w:szCs w:val="28"/>
          <w:lang w:eastAsia="vi-VN"/>
        </w:rPr>
        <w:t xml:space="preserve"> 3</w:t>
      </w:r>
    </w:p>
    <w:p w:rsidR="00F06908" w:rsidRPr="001C5D38" w:rsidRDefault="00F06908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Đau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bụng</w:t>
      </w:r>
      <w:proofErr w:type="spellEnd"/>
      <w:r w:rsidR="001C5D38">
        <w:rPr>
          <w:rFonts w:eastAsiaTheme="minorHAnsi"/>
          <w:b/>
          <w:sz w:val="28"/>
          <w:szCs w:val="28"/>
          <w:lang w:eastAsia="vi-VN"/>
        </w:rPr>
        <w:t>:</w:t>
      </w:r>
      <w:r w:rsidRPr="001C5D38">
        <w:rPr>
          <w:rFonts w:eastAsiaTheme="minorHAnsi"/>
          <w:b/>
          <w:sz w:val="28"/>
          <w:szCs w:val="28"/>
          <w:lang w:eastAsia="vi-VN"/>
        </w:rPr>
        <w:t xml:space="preserve"> 3</w:t>
      </w:r>
    </w:p>
    <w:p w:rsidR="00F06908" w:rsidRPr="001C5D38" w:rsidRDefault="00F06908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>-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Đau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đầu</w:t>
      </w:r>
      <w:proofErr w:type="spellEnd"/>
      <w:r w:rsidR="001C5D38">
        <w:rPr>
          <w:rFonts w:eastAsiaTheme="minorHAnsi"/>
          <w:b/>
          <w:sz w:val="28"/>
          <w:szCs w:val="28"/>
          <w:lang w:eastAsia="vi-VN"/>
        </w:rPr>
        <w:t>:</w:t>
      </w:r>
      <w:r w:rsidRPr="001C5D38">
        <w:rPr>
          <w:rFonts w:eastAsiaTheme="minorHAnsi"/>
          <w:b/>
          <w:sz w:val="28"/>
          <w:szCs w:val="28"/>
          <w:lang w:eastAsia="vi-VN"/>
        </w:rPr>
        <w:t xml:space="preserve"> 4 </w:t>
      </w:r>
    </w:p>
    <w:p w:rsidR="00F06908" w:rsidRPr="001C5D38" w:rsidRDefault="00F06908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Ong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đốt</w:t>
      </w:r>
      <w:proofErr w:type="spellEnd"/>
      <w:r w:rsidR="001C5D38">
        <w:rPr>
          <w:rFonts w:eastAsiaTheme="minorHAnsi"/>
          <w:b/>
          <w:sz w:val="28"/>
          <w:szCs w:val="28"/>
          <w:lang w:eastAsia="vi-VN"/>
        </w:rPr>
        <w:t>:</w:t>
      </w:r>
      <w:r w:rsidRPr="001C5D38">
        <w:rPr>
          <w:rFonts w:eastAsiaTheme="minorHAnsi"/>
          <w:b/>
          <w:sz w:val="28"/>
          <w:szCs w:val="28"/>
          <w:lang w:eastAsia="vi-VN"/>
        </w:rPr>
        <w:t xml:space="preserve"> 1 </w:t>
      </w:r>
    </w:p>
    <w:p w:rsidR="00F06908" w:rsidRPr="001C5D38" w:rsidRDefault="00F06908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Ngã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chảy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máu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chân</w:t>
      </w:r>
      <w:proofErr w:type="spellEnd"/>
      <w:r w:rsidR="001C5D38">
        <w:rPr>
          <w:rFonts w:eastAsiaTheme="minorHAnsi"/>
          <w:b/>
          <w:sz w:val="28"/>
          <w:szCs w:val="28"/>
          <w:lang w:eastAsia="vi-VN"/>
        </w:rPr>
        <w:t>:</w:t>
      </w:r>
      <w:r w:rsidRPr="001C5D38">
        <w:rPr>
          <w:rFonts w:eastAsiaTheme="minorHAnsi"/>
          <w:b/>
          <w:sz w:val="28"/>
          <w:szCs w:val="28"/>
          <w:lang w:eastAsia="vi-VN"/>
        </w:rPr>
        <w:t xml:space="preserve"> 1 </w:t>
      </w:r>
    </w:p>
    <w:p w:rsidR="00F06908" w:rsidRPr="001C5D38" w:rsidRDefault="00F06908" w:rsidP="00F06908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Ho,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sôt</w:t>
      </w:r>
      <w:proofErr w:type="spellEnd"/>
      <w:r w:rsidR="001C5D38">
        <w:rPr>
          <w:rFonts w:eastAsiaTheme="minorHAnsi"/>
          <w:b/>
          <w:sz w:val="28"/>
          <w:szCs w:val="28"/>
          <w:lang w:eastAsia="vi-VN"/>
        </w:rPr>
        <w:t>:</w:t>
      </w:r>
      <w:r w:rsidRPr="001C5D38">
        <w:rPr>
          <w:rFonts w:eastAsiaTheme="minorHAnsi"/>
          <w:b/>
          <w:sz w:val="28"/>
          <w:szCs w:val="28"/>
          <w:lang w:eastAsia="vi-VN"/>
        </w:rPr>
        <w:t xml:space="preserve"> 5</w:t>
      </w:r>
    </w:p>
    <w:p w:rsidR="00F06908" w:rsidRPr="001C5D38" w:rsidRDefault="00F06908" w:rsidP="00F06908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4: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Thực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hiện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ông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việc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khác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do BGH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và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nhà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trường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giao</w:t>
      </w:r>
      <w:proofErr w:type="spellEnd"/>
    </w:p>
    <w:p w:rsidR="00F06908" w:rsidRPr="001C5D38" w:rsidRDefault="00F06908" w:rsidP="00F06908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Phương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hướng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nhiệm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vụ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tháng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3</w:t>
      </w:r>
    </w:p>
    <w:p w:rsidR="00541679" w:rsidRPr="001C5D38" w:rsidRDefault="00541679" w:rsidP="00541679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tuyên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truyền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Bệnh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cúm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A </w:t>
      </w:r>
    </w:p>
    <w:p w:rsidR="00541679" w:rsidRPr="001C5D38" w:rsidRDefault="00541679" w:rsidP="00541679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Bệnh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về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giun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Viêm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não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mô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cầu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3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Bệnh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Sởi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lastRenderedPageBreak/>
        <w:t>Kết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hơp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cung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Đội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kiểm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tra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vệ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sinh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trường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,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lớp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tại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trường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chính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và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điểm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trường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Lên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kế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hoạch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và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tẩy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giun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đợt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2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học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sinh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Chăm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sóc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sức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khỏe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cho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học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sinh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và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giáo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viên</w:t>
      </w:r>
      <w:proofErr w:type="spellEnd"/>
    </w:p>
    <w:p w:rsidR="00541679" w:rsidRPr="001C5D38" w:rsidRDefault="00541679" w:rsidP="00541679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Thực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hiện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việc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khác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do BGH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nhà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trường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phân</w:t>
      </w:r>
      <w:proofErr w:type="spellEnd"/>
      <w:r w:rsidRPr="001C5D38"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 w:rsidRPr="001C5D38">
        <w:rPr>
          <w:rFonts w:eastAsiaTheme="minorHAnsi"/>
          <w:b/>
          <w:sz w:val="28"/>
          <w:szCs w:val="28"/>
          <w:lang w:eastAsia="vi-VN"/>
        </w:rPr>
        <w:t>công</w:t>
      </w:r>
      <w:proofErr w:type="spellEnd"/>
    </w:p>
    <w:p w:rsidR="00F06908" w:rsidRPr="001C5D38" w:rsidRDefault="00F06908" w:rsidP="00F06908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rFonts w:eastAsiaTheme="minorHAnsi"/>
          <w:b/>
          <w:sz w:val="28"/>
          <w:szCs w:val="28"/>
          <w:lang w:eastAsia="vi-VN"/>
        </w:rPr>
      </w:pPr>
    </w:p>
    <w:p w:rsidR="00067709" w:rsidRDefault="001C5D38" w:rsidP="00067709">
      <w:pPr>
        <w:pStyle w:val="NormalWeb"/>
        <w:shd w:val="clear" w:color="auto" w:fill="F5F5F5"/>
        <w:spacing w:before="0" w:beforeAutospacing="0" w:after="150" w:afterAutospacing="0" w:line="276" w:lineRule="auto"/>
        <w:ind w:left="720"/>
        <w:jc w:val="both"/>
        <w:rPr>
          <w:rFonts w:eastAsiaTheme="minorHAnsi"/>
          <w:b/>
          <w:sz w:val="28"/>
          <w:szCs w:val="28"/>
          <w:lang w:eastAsia="vi-VN"/>
        </w:rPr>
      </w:pPr>
      <w:r>
        <w:rPr>
          <w:rFonts w:eastAsiaTheme="minorHAnsi"/>
          <w:b/>
          <w:sz w:val="28"/>
          <w:szCs w:val="28"/>
          <w:lang w:eastAsia="vi-VN"/>
        </w:rPr>
        <w:t xml:space="preserve">                                                                          </w:t>
      </w:r>
      <w:proofErr w:type="spellStart"/>
      <w:r>
        <w:rPr>
          <w:rFonts w:eastAsiaTheme="minorHAnsi"/>
          <w:b/>
          <w:sz w:val="28"/>
          <w:szCs w:val="28"/>
          <w:lang w:eastAsia="vi-VN"/>
        </w:rPr>
        <w:t>Cán</w:t>
      </w:r>
      <w:proofErr w:type="spellEnd"/>
      <w:r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eastAsia="vi-VN"/>
        </w:rPr>
        <w:t>bộ</w:t>
      </w:r>
      <w:proofErr w:type="spellEnd"/>
      <w:r>
        <w:rPr>
          <w:rFonts w:eastAsiaTheme="minorHAnsi"/>
          <w:b/>
          <w:sz w:val="28"/>
          <w:szCs w:val="28"/>
          <w:lang w:eastAsia="vi-VN"/>
        </w:rPr>
        <w:t xml:space="preserve"> y </w:t>
      </w:r>
      <w:proofErr w:type="spellStart"/>
      <w:r>
        <w:rPr>
          <w:rFonts w:eastAsiaTheme="minorHAnsi"/>
          <w:b/>
          <w:sz w:val="28"/>
          <w:szCs w:val="28"/>
          <w:lang w:eastAsia="vi-VN"/>
        </w:rPr>
        <w:t>tế</w:t>
      </w:r>
      <w:proofErr w:type="spellEnd"/>
      <w:r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eastAsia="vi-VN"/>
        </w:rPr>
        <w:t>báo</w:t>
      </w:r>
      <w:proofErr w:type="spellEnd"/>
      <w:r>
        <w:rPr>
          <w:rFonts w:eastAsiaTheme="minorHAnsi"/>
          <w:b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eastAsia="vi-VN"/>
        </w:rPr>
        <w:t>cáo</w:t>
      </w:r>
      <w:proofErr w:type="spellEnd"/>
    </w:p>
    <w:p w:rsidR="001C5D38" w:rsidRDefault="001C5D38" w:rsidP="00067709">
      <w:pPr>
        <w:pStyle w:val="NormalWeb"/>
        <w:shd w:val="clear" w:color="auto" w:fill="F5F5F5"/>
        <w:spacing w:before="0" w:beforeAutospacing="0" w:after="150" w:afterAutospacing="0" w:line="276" w:lineRule="auto"/>
        <w:ind w:left="720"/>
        <w:jc w:val="both"/>
        <w:rPr>
          <w:rFonts w:eastAsiaTheme="minorHAnsi"/>
          <w:b/>
          <w:sz w:val="28"/>
          <w:szCs w:val="28"/>
          <w:lang w:eastAsia="vi-VN"/>
        </w:rPr>
      </w:pPr>
    </w:p>
    <w:p w:rsidR="001C5D38" w:rsidRPr="001C5D38" w:rsidRDefault="001C5D38" w:rsidP="00067709">
      <w:pPr>
        <w:pStyle w:val="NormalWeb"/>
        <w:shd w:val="clear" w:color="auto" w:fill="F5F5F5"/>
        <w:spacing w:before="0" w:beforeAutospacing="0" w:after="150" w:afterAutospacing="0" w:line="276" w:lineRule="auto"/>
        <w:ind w:left="720"/>
        <w:jc w:val="both"/>
        <w:rPr>
          <w:rFonts w:eastAsiaTheme="minorHAnsi"/>
          <w:b/>
          <w:sz w:val="28"/>
          <w:szCs w:val="28"/>
          <w:lang w:eastAsia="vi-VN"/>
        </w:rPr>
      </w:pPr>
    </w:p>
    <w:p w:rsidR="004E192B" w:rsidRPr="001C5D38" w:rsidRDefault="004E192B" w:rsidP="008E0625">
      <w:pPr>
        <w:pStyle w:val="NormalWeb"/>
        <w:shd w:val="clear" w:color="auto" w:fill="F5F5F5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1C5D38">
        <w:rPr>
          <w:b/>
          <w:sz w:val="28"/>
          <w:szCs w:val="28"/>
        </w:rPr>
        <w:t xml:space="preserve">                                                       </w:t>
      </w:r>
      <w:r w:rsidR="001C5D38">
        <w:rPr>
          <w:b/>
          <w:sz w:val="28"/>
          <w:szCs w:val="28"/>
        </w:rPr>
        <w:t xml:space="preserve">                           </w:t>
      </w:r>
      <w:r w:rsidRPr="001C5D38">
        <w:rPr>
          <w:b/>
          <w:sz w:val="28"/>
          <w:szCs w:val="28"/>
        </w:rPr>
        <w:t xml:space="preserve">     Chu </w:t>
      </w:r>
      <w:proofErr w:type="spellStart"/>
      <w:r w:rsidRPr="001C5D38">
        <w:rPr>
          <w:b/>
          <w:sz w:val="28"/>
          <w:szCs w:val="28"/>
        </w:rPr>
        <w:t>Quỳnh</w:t>
      </w:r>
      <w:proofErr w:type="spellEnd"/>
      <w:r w:rsidRPr="001C5D38">
        <w:rPr>
          <w:b/>
          <w:sz w:val="28"/>
          <w:szCs w:val="28"/>
        </w:rPr>
        <w:t xml:space="preserve"> </w:t>
      </w:r>
      <w:proofErr w:type="spellStart"/>
      <w:r w:rsidRPr="001C5D38">
        <w:rPr>
          <w:b/>
          <w:sz w:val="28"/>
          <w:szCs w:val="28"/>
        </w:rPr>
        <w:t>Hoa</w:t>
      </w:r>
      <w:proofErr w:type="spellEnd"/>
    </w:p>
    <w:p w:rsidR="008E0625" w:rsidRPr="008E0625" w:rsidRDefault="008E0625" w:rsidP="008E0625">
      <w:pPr>
        <w:rPr>
          <w:rFonts w:ascii="Times New Roman" w:hAnsi="Times New Roman" w:cs="Times New Roman"/>
          <w:sz w:val="28"/>
          <w:szCs w:val="28"/>
        </w:rPr>
      </w:pPr>
    </w:p>
    <w:sectPr w:rsidR="008E0625" w:rsidRPr="008E0625" w:rsidSect="008E0625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238"/>
    <w:multiLevelType w:val="hybridMultilevel"/>
    <w:tmpl w:val="25B6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142F1"/>
    <w:multiLevelType w:val="hybridMultilevel"/>
    <w:tmpl w:val="55BEB7B6"/>
    <w:lvl w:ilvl="0" w:tplc="084A55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B56C3"/>
    <w:multiLevelType w:val="hybridMultilevel"/>
    <w:tmpl w:val="3B38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C7C92"/>
    <w:multiLevelType w:val="hybridMultilevel"/>
    <w:tmpl w:val="33F6EFC6"/>
    <w:lvl w:ilvl="0" w:tplc="8FD0AE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25"/>
    <w:rsid w:val="00067709"/>
    <w:rsid w:val="001C5D38"/>
    <w:rsid w:val="004E192B"/>
    <w:rsid w:val="00541679"/>
    <w:rsid w:val="008E0625"/>
    <w:rsid w:val="00BB145F"/>
    <w:rsid w:val="00F06908"/>
    <w:rsid w:val="00F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0625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8E0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0625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8E0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102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ismail - [2010]</cp:lastModifiedBy>
  <cp:revision>2</cp:revision>
  <dcterms:created xsi:type="dcterms:W3CDTF">2025-02-17T07:51:00Z</dcterms:created>
  <dcterms:modified xsi:type="dcterms:W3CDTF">2025-03-19T02:14:00Z</dcterms:modified>
</cp:coreProperties>
</file>