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592A" w14:textId="77777777" w:rsidR="00E1381D" w:rsidRDefault="00E1381D" w:rsidP="00B65CEF">
      <w:pPr>
        <w:jc w:val="center"/>
        <w:rPr>
          <w:b/>
          <w:bCs/>
        </w:rPr>
      </w:pPr>
      <w:r>
        <w:rPr>
          <w:b/>
          <w:bCs/>
        </w:rPr>
        <w:t>Thứ tư ngày 12 tháng 11 năm 2025</w:t>
      </w:r>
    </w:p>
    <w:p w14:paraId="10076072" w14:textId="498BE2BC" w:rsidR="00E1381D" w:rsidRDefault="00E12544" w:rsidP="00E12544">
      <w:pPr>
        <w:rPr>
          <w:b/>
          <w:bCs/>
        </w:rPr>
      </w:pPr>
      <w:r>
        <w:rPr>
          <w:b/>
          <w:bCs/>
        </w:rPr>
        <w:t xml:space="preserve">                       </w:t>
      </w:r>
      <w:r w:rsidR="00E1381D">
        <w:rPr>
          <w:b/>
          <w:bCs/>
        </w:rPr>
        <w:t>KẾ HOẠCH BÀI DẠY MÔN TOÁN LỚP 4</w:t>
      </w:r>
    </w:p>
    <w:p w14:paraId="51325790" w14:textId="70C9FD4D" w:rsidR="00B65CEF" w:rsidRPr="0045598A" w:rsidRDefault="00B65CEF" w:rsidP="00B65CEF">
      <w:pPr>
        <w:jc w:val="center"/>
        <w:rPr>
          <w:b/>
          <w:bCs/>
        </w:rPr>
      </w:pPr>
      <w:r w:rsidRPr="0045598A">
        <w:rPr>
          <w:b/>
          <w:bCs/>
        </w:rPr>
        <w:t xml:space="preserve">Bài 20: THỰC HÀNH VÀ TRẢI NGHIỆM </w:t>
      </w:r>
    </w:p>
    <w:p w14:paraId="1356124C" w14:textId="77777777" w:rsidR="00B65CEF" w:rsidRPr="0045598A" w:rsidRDefault="00B65CEF" w:rsidP="00B65CEF">
      <w:pPr>
        <w:jc w:val="center"/>
        <w:rPr>
          <w:b/>
          <w:bCs/>
        </w:rPr>
      </w:pPr>
      <w:r w:rsidRPr="0045598A">
        <w:rPr>
          <w:b/>
          <w:bCs/>
        </w:rPr>
        <w:t>SỬ DỤNG MỘT SỐ ĐƠN VỊ ĐO ĐẠI LƯỢNG (T1)</w:t>
      </w:r>
    </w:p>
    <w:p w14:paraId="68089F0F" w14:textId="0217E6C7" w:rsidR="00B65CEF" w:rsidRPr="004E7BB1" w:rsidRDefault="00865A5D" w:rsidP="00B65CEF">
      <w:r w:rsidRPr="004E7BB1">
        <w:t>- Ngày dạy: Tiết 2, thứ Tư ngày 12 tháng 11 năm 2025.</w:t>
      </w:r>
    </w:p>
    <w:p w14:paraId="2A70FAD3" w14:textId="1E8CC6FD" w:rsidR="00865A5D" w:rsidRPr="004E7BB1" w:rsidRDefault="00865A5D" w:rsidP="00B65CEF">
      <w:r w:rsidRPr="004E7BB1">
        <w:t>- GV: Mông Thị Mai Huệ</w:t>
      </w:r>
    </w:p>
    <w:p w14:paraId="28EBD3D0" w14:textId="77777777" w:rsidR="00865A5D" w:rsidRPr="00865A5D" w:rsidRDefault="00865A5D" w:rsidP="00B65CEF">
      <w:pPr>
        <w:rPr>
          <w:b/>
          <w:bCs/>
        </w:rPr>
      </w:pPr>
    </w:p>
    <w:p w14:paraId="2DCAFE28" w14:textId="77777777" w:rsidR="00B65CEF" w:rsidRPr="0045598A" w:rsidRDefault="00B65CEF" w:rsidP="00B65CEF">
      <w:pPr>
        <w:ind w:firstLine="360"/>
        <w:jc w:val="both"/>
        <w:rPr>
          <w:b/>
        </w:rPr>
      </w:pPr>
      <w:r w:rsidRPr="0045598A">
        <w:rPr>
          <w:b/>
        </w:rPr>
        <w:t>I. YÊU CẦU CẦN ĐẠT.</w:t>
      </w:r>
    </w:p>
    <w:p w14:paraId="5F851A19" w14:textId="77777777" w:rsidR="00B65CEF" w:rsidRPr="006E3450" w:rsidRDefault="00B65CEF" w:rsidP="00B65CEF">
      <w:pPr>
        <w:rPr>
          <w:b/>
          <w:bCs/>
        </w:rPr>
      </w:pPr>
      <w:r w:rsidRPr="006E3450">
        <w:rPr>
          <w:b/>
          <w:bCs/>
        </w:rPr>
        <w:t>1.Kiến thức</w:t>
      </w:r>
    </w:p>
    <w:p w14:paraId="10471B8F" w14:textId="77777777" w:rsidR="00B65CEF" w:rsidRPr="0045598A" w:rsidRDefault="00B65CEF" w:rsidP="00B65CEF">
      <w:pPr>
        <w:ind w:firstLine="360"/>
        <w:jc w:val="both"/>
      </w:pPr>
      <w:r w:rsidRPr="0045598A">
        <w:t>- Củng cố, chuyển đổi các đơn vị đo khối lượng, diện tích và thời gian trong các tình huống thực tế.</w:t>
      </w:r>
    </w:p>
    <w:p w14:paraId="12F8F4B3" w14:textId="77777777" w:rsidR="00B65CEF" w:rsidRPr="0045598A" w:rsidRDefault="00B65CEF" w:rsidP="00B65CEF">
      <w:pPr>
        <w:ind w:firstLine="360"/>
        <w:jc w:val="both"/>
      </w:pPr>
      <w:r w:rsidRPr="0045598A">
        <w:t>- Biết ước lượng và tính diện tích của bề mặt một số đồ vật trong thực tế.</w:t>
      </w:r>
    </w:p>
    <w:p w14:paraId="73D02FE5" w14:textId="77777777" w:rsidR="00B65CEF" w:rsidRPr="0045598A" w:rsidRDefault="00B65CEF" w:rsidP="00B65CEF">
      <w:pPr>
        <w:ind w:firstLine="360"/>
        <w:jc w:val="both"/>
      </w:pPr>
      <w:r w:rsidRPr="0045598A">
        <w:t>- Phát triển năng lực tư duy và  lập luận toán học.</w:t>
      </w:r>
    </w:p>
    <w:p w14:paraId="14CA5F3A" w14:textId="77777777" w:rsidR="00B65CEF" w:rsidRPr="0045598A" w:rsidRDefault="00B65CEF" w:rsidP="00B65CEF">
      <w:pPr>
        <w:ind w:firstLine="360"/>
        <w:jc w:val="both"/>
      </w:pPr>
      <w:r w:rsidRPr="0045598A">
        <w:t>- Vận dụng bài học vào thực tiễn.</w:t>
      </w:r>
    </w:p>
    <w:p w14:paraId="32B3F170" w14:textId="77777777" w:rsidR="00B65CEF" w:rsidRPr="006E3450" w:rsidRDefault="00B65CEF" w:rsidP="00B65CEF">
      <w:pPr>
        <w:rPr>
          <w:b/>
          <w:bCs/>
        </w:rPr>
      </w:pPr>
      <w:r w:rsidRPr="006E3450">
        <w:rPr>
          <w:b/>
          <w:bCs/>
        </w:rPr>
        <w:t>2. Phát triển năng lực, phẩm chất</w:t>
      </w:r>
    </w:p>
    <w:p w14:paraId="3C422676" w14:textId="77777777" w:rsidR="00B65CEF" w:rsidRPr="006E3450" w:rsidRDefault="00B65CEF" w:rsidP="00B65CEF">
      <w:pPr>
        <w:rPr>
          <w:b/>
          <w:bCs/>
        </w:rPr>
      </w:pPr>
      <w:r w:rsidRPr="006E3450">
        <w:rPr>
          <w:b/>
          <w:bCs/>
        </w:rPr>
        <w:t>2.1 Năng lực</w:t>
      </w:r>
    </w:p>
    <w:p w14:paraId="50CA4F5D" w14:textId="77777777" w:rsidR="00B65CEF" w:rsidRPr="0045598A" w:rsidRDefault="00B65CEF" w:rsidP="00B65CEF">
      <w:pPr>
        <w:ind w:firstLine="360"/>
        <w:jc w:val="both"/>
      </w:pPr>
      <w:r w:rsidRPr="0045598A">
        <w:t>- Năng lực tự chủ, tự học: Biết tự giác học tập, làm bài tập và các nhiệm vụ được giao.</w:t>
      </w:r>
    </w:p>
    <w:p w14:paraId="7C537C19" w14:textId="77777777" w:rsidR="00B65CEF" w:rsidRPr="0045598A" w:rsidRDefault="00B65CEF" w:rsidP="00B65CEF">
      <w:pPr>
        <w:ind w:firstLine="360"/>
        <w:jc w:val="both"/>
      </w:pPr>
      <w:r w:rsidRPr="0045598A">
        <w:t>- Năng lực giải quyết vấn đề và sáng tạo: tham gia tốt trò chơi, vận dụng.</w:t>
      </w:r>
    </w:p>
    <w:p w14:paraId="29CCB8B4" w14:textId="77777777" w:rsidR="00B65CEF" w:rsidRPr="0045598A" w:rsidRDefault="00B65CEF" w:rsidP="00B65CEF">
      <w:pPr>
        <w:ind w:firstLine="360"/>
        <w:jc w:val="both"/>
      </w:pPr>
      <w:r w:rsidRPr="0045598A">
        <w:t>- Năng lực giao tiếp và hợp tác: Phát triển năng lực giao tiếp trong hoạt động nhóm. Tổ chức cho học sinh làm việc an toàn.</w:t>
      </w:r>
    </w:p>
    <w:p w14:paraId="2DD6A157" w14:textId="77777777" w:rsidR="00B65CEF" w:rsidRPr="00B81F4C" w:rsidRDefault="00B65CEF" w:rsidP="00B65CEF">
      <w:pPr>
        <w:spacing w:before="120"/>
        <w:jc w:val="both"/>
        <w:rPr>
          <w:b/>
          <w:iCs/>
        </w:rPr>
      </w:pPr>
      <w:r w:rsidRPr="00B81F4C">
        <w:rPr>
          <w:b/>
          <w:iCs/>
        </w:rPr>
        <w:t>2.2. Phẩm chất:</w:t>
      </w:r>
    </w:p>
    <w:p w14:paraId="1DF8592E" w14:textId="77777777" w:rsidR="00B65CEF" w:rsidRPr="0045598A" w:rsidRDefault="00B65CEF" w:rsidP="00B65CEF">
      <w:pPr>
        <w:ind w:firstLine="360"/>
        <w:jc w:val="both"/>
      </w:pPr>
      <w:r w:rsidRPr="0045598A">
        <w:t>- Phẩm chất nhân ái: Có ý thức giúp đỡ lẫn nhau trong hoạt động nhóm để hoàn thành nhiệm vụ.</w:t>
      </w:r>
    </w:p>
    <w:p w14:paraId="5B81F3A1" w14:textId="77777777" w:rsidR="00B65CEF" w:rsidRPr="0045598A" w:rsidRDefault="00B65CEF" w:rsidP="00B65CEF">
      <w:pPr>
        <w:ind w:firstLine="360"/>
        <w:jc w:val="both"/>
      </w:pPr>
      <w:r w:rsidRPr="0045598A">
        <w:t>- Phẩm chất chăm chỉ: Có ý thức tự giác học tập, trả lời câu hỏi; làm tốt các bài tập.</w:t>
      </w:r>
    </w:p>
    <w:p w14:paraId="236C50FD" w14:textId="77777777" w:rsidR="00B65CEF" w:rsidRDefault="00B65CEF" w:rsidP="00B65CEF">
      <w:pPr>
        <w:ind w:firstLine="360"/>
        <w:jc w:val="both"/>
      </w:pPr>
      <w:r w:rsidRPr="0045598A">
        <w:t>- Phẩm chất trách nhiệm: Biết giữ trật tự, lắng nghe và học tập nghiêm túc.</w:t>
      </w:r>
    </w:p>
    <w:p w14:paraId="4E3EA680" w14:textId="7BB73D93" w:rsidR="00094B87" w:rsidRPr="00094B87" w:rsidRDefault="00094B87" w:rsidP="00094B87">
      <w:pPr>
        <w:jc w:val="both"/>
      </w:pPr>
      <w:r w:rsidRPr="00094B87">
        <w:rPr>
          <w:b/>
          <w:bCs/>
        </w:rPr>
        <w:t>3.GD Lồng ghép: GD STEM</w:t>
      </w:r>
      <w:r w:rsidRPr="00094B87">
        <w:t xml:space="preserve"> Làm m</w:t>
      </w:r>
      <w:r>
        <w:t>áy lọc nước mi ni (Bài tập 4, phần hoạt động)</w:t>
      </w:r>
    </w:p>
    <w:p w14:paraId="0D6BCA29" w14:textId="77777777" w:rsidR="00B65CEF" w:rsidRPr="00094B87" w:rsidRDefault="00B65CEF" w:rsidP="00B65CEF">
      <w:pPr>
        <w:spacing w:before="120"/>
        <w:ind w:firstLine="360"/>
        <w:jc w:val="both"/>
        <w:rPr>
          <w:b/>
        </w:rPr>
      </w:pPr>
      <w:r w:rsidRPr="00094B87">
        <w:rPr>
          <w:b/>
        </w:rPr>
        <w:t>II. ĐỒ DÙNG DẠY HỌC.</w:t>
      </w:r>
    </w:p>
    <w:p w14:paraId="7B374EF9" w14:textId="77777777" w:rsidR="00B65CEF" w:rsidRPr="0045598A" w:rsidRDefault="00B65CEF" w:rsidP="00B65CEF">
      <w:pPr>
        <w:ind w:firstLine="360"/>
        <w:jc w:val="both"/>
      </w:pPr>
      <w:r w:rsidRPr="0045598A">
        <w:t>- Kế hoạch bài dạy, bài giảng Power point.</w:t>
      </w:r>
    </w:p>
    <w:p w14:paraId="13DD9C9F" w14:textId="77777777" w:rsidR="00B65CEF" w:rsidRPr="0045598A" w:rsidRDefault="00B65CEF" w:rsidP="00B65CEF">
      <w:pPr>
        <w:ind w:firstLine="360"/>
        <w:jc w:val="both"/>
      </w:pPr>
      <w:r w:rsidRPr="0045598A">
        <w:t>- SGK và các thiết bị, học liệu phục vụ cho tiết dạy.</w:t>
      </w:r>
    </w:p>
    <w:p w14:paraId="37CE4479" w14:textId="77777777" w:rsidR="00B65CEF" w:rsidRPr="0045598A" w:rsidRDefault="00B65CEF" w:rsidP="00B65CEF">
      <w:pPr>
        <w:spacing w:before="120"/>
        <w:ind w:firstLine="360"/>
        <w:rPr>
          <w:b/>
        </w:rPr>
      </w:pPr>
      <w:r w:rsidRPr="0045598A">
        <w:rPr>
          <w:b/>
        </w:rPr>
        <w:t>III. HOẠT ĐỘNG DẠY HỌC.</w:t>
      </w:r>
    </w:p>
    <w:tbl>
      <w:tblPr>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8"/>
        <w:gridCol w:w="4770"/>
      </w:tblGrid>
      <w:tr w:rsidR="00B65CEF" w:rsidRPr="0045598A" w14:paraId="1312F281" w14:textId="77777777" w:rsidTr="00AB4611">
        <w:tc>
          <w:tcPr>
            <w:tcW w:w="5238" w:type="dxa"/>
            <w:tcBorders>
              <w:bottom w:val="dashed" w:sz="4" w:space="0" w:color="000000"/>
            </w:tcBorders>
          </w:tcPr>
          <w:p w14:paraId="7F259F15" w14:textId="77777777" w:rsidR="00B65CEF" w:rsidRPr="0045598A" w:rsidRDefault="00B65CEF" w:rsidP="00AB4611">
            <w:pPr>
              <w:jc w:val="center"/>
              <w:rPr>
                <w:b/>
              </w:rPr>
            </w:pPr>
            <w:r w:rsidRPr="0045598A">
              <w:rPr>
                <w:b/>
              </w:rPr>
              <w:t>Hoạt động của giáo viên</w:t>
            </w:r>
          </w:p>
        </w:tc>
        <w:tc>
          <w:tcPr>
            <w:tcW w:w="4770" w:type="dxa"/>
            <w:tcBorders>
              <w:bottom w:val="dashed" w:sz="4" w:space="0" w:color="000000"/>
            </w:tcBorders>
          </w:tcPr>
          <w:p w14:paraId="6154F39F" w14:textId="77777777" w:rsidR="00B65CEF" w:rsidRPr="0045598A" w:rsidRDefault="00B65CEF" w:rsidP="00AB4611">
            <w:pPr>
              <w:jc w:val="center"/>
              <w:rPr>
                <w:b/>
              </w:rPr>
            </w:pPr>
            <w:r w:rsidRPr="0045598A">
              <w:rPr>
                <w:b/>
              </w:rPr>
              <w:t>Hoạt động của học sinh</w:t>
            </w:r>
          </w:p>
        </w:tc>
      </w:tr>
      <w:tr w:rsidR="00B65CEF" w:rsidRPr="0045598A" w14:paraId="3F7EB6DA" w14:textId="77777777" w:rsidTr="00AB4611">
        <w:tc>
          <w:tcPr>
            <w:tcW w:w="10008" w:type="dxa"/>
            <w:gridSpan w:val="2"/>
            <w:tcBorders>
              <w:bottom w:val="single" w:sz="4" w:space="0" w:color="000000"/>
            </w:tcBorders>
          </w:tcPr>
          <w:p w14:paraId="58EE0D3D" w14:textId="77777777" w:rsidR="00B65CEF" w:rsidRPr="0045598A" w:rsidRDefault="00B65CEF" w:rsidP="00AB4611">
            <w:pPr>
              <w:rPr>
                <w:b/>
              </w:rPr>
            </w:pPr>
            <w:r w:rsidRPr="0045598A">
              <w:rPr>
                <w:b/>
              </w:rPr>
              <w:t>1. Khởi động:</w:t>
            </w:r>
          </w:p>
        </w:tc>
      </w:tr>
      <w:tr w:rsidR="00B65CEF" w:rsidRPr="0045598A" w14:paraId="6F3C22A2" w14:textId="77777777" w:rsidTr="00AB4611">
        <w:tc>
          <w:tcPr>
            <w:tcW w:w="5238" w:type="dxa"/>
            <w:tcBorders>
              <w:bottom w:val="dashed" w:sz="4" w:space="0" w:color="000000"/>
            </w:tcBorders>
          </w:tcPr>
          <w:p w14:paraId="7B398CED" w14:textId="77777777" w:rsidR="00B65CEF" w:rsidRPr="0045598A" w:rsidRDefault="00B65CEF" w:rsidP="00AB4611">
            <w:pPr>
              <w:jc w:val="both"/>
            </w:pPr>
            <w:r w:rsidRPr="0045598A">
              <w:t>- GV tổ chức trò chơi để khởi động bài học.</w:t>
            </w:r>
          </w:p>
          <w:p w14:paraId="69E06817" w14:textId="77777777" w:rsidR="00B65CEF" w:rsidRPr="0045598A" w:rsidRDefault="00B65CEF" w:rsidP="00AB4611">
            <w:pPr>
              <w:jc w:val="both"/>
            </w:pPr>
          </w:p>
          <w:p w14:paraId="61062E45" w14:textId="03624D60" w:rsidR="00B65CEF" w:rsidRPr="0045598A" w:rsidRDefault="00B65CEF" w:rsidP="00AB4611">
            <w:pPr>
              <w:jc w:val="both"/>
            </w:pPr>
            <w:r w:rsidRPr="0045598A">
              <w:t xml:space="preserve">+ Câu 1: </w:t>
            </w:r>
            <w:r w:rsidR="00572495">
              <w:t>2 phút = …giây</w:t>
            </w:r>
            <w:r w:rsidRPr="0045598A">
              <w:t xml:space="preserve"> ?              </w:t>
            </w:r>
          </w:p>
          <w:p w14:paraId="4529E6D5" w14:textId="6ED2E5F1" w:rsidR="00B65CEF" w:rsidRPr="0045598A" w:rsidRDefault="00B65CEF" w:rsidP="00AB4611">
            <w:pPr>
              <w:jc w:val="both"/>
            </w:pPr>
            <w:r w:rsidRPr="0045598A">
              <w:t xml:space="preserve">+ Câu 2:  </w:t>
            </w:r>
            <w:r w:rsidR="00572495">
              <w:t>300 năm</w:t>
            </w:r>
            <w:r w:rsidRPr="0045598A">
              <w:t xml:space="preserve"> = </w:t>
            </w:r>
            <w:r w:rsidR="00572495">
              <w:t>….</w:t>
            </w:r>
            <w:r w:rsidRPr="0045598A">
              <w:t xml:space="preserve"> </w:t>
            </w:r>
            <w:r w:rsidR="00572495">
              <w:t>Thế kỉ?</w:t>
            </w:r>
          </w:p>
          <w:p w14:paraId="7405B723" w14:textId="13A2A7B2" w:rsidR="00B65CEF" w:rsidRPr="0045598A" w:rsidRDefault="00B65CEF" w:rsidP="00572495">
            <w:r w:rsidRPr="0045598A">
              <w:t xml:space="preserve">+ Câu 3: </w:t>
            </w:r>
            <w:r w:rsidR="00572495">
              <w:t>Từ năm 2001 đến năm 2100 là thế kỉ thứ mấy?</w:t>
            </w:r>
          </w:p>
          <w:p w14:paraId="1A4FADEE" w14:textId="77777777" w:rsidR="00B65CEF" w:rsidRPr="0045598A" w:rsidRDefault="00B65CEF" w:rsidP="00AB4611">
            <w:pPr>
              <w:jc w:val="both"/>
            </w:pPr>
            <w:r w:rsidRPr="0045598A">
              <w:t>- GV nhận xét, tuyên dương.</w:t>
            </w:r>
          </w:p>
          <w:p w14:paraId="7DD052CE" w14:textId="77777777" w:rsidR="00B65CEF" w:rsidRPr="0045598A" w:rsidRDefault="00B65CEF" w:rsidP="00AB4611">
            <w:pPr>
              <w:jc w:val="both"/>
            </w:pPr>
            <w:r w:rsidRPr="0045598A">
              <w:lastRenderedPageBreak/>
              <w:t>- GV dẫn dắt vào bài mới</w:t>
            </w:r>
          </w:p>
        </w:tc>
        <w:tc>
          <w:tcPr>
            <w:tcW w:w="4770" w:type="dxa"/>
            <w:tcBorders>
              <w:bottom w:val="dashed" w:sz="4" w:space="0" w:color="000000"/>
            </w:tcBorders>
          </w:tcPr>
          <w:p w14:paraId="3C05B6C0" w14:textId="77777777" w:rsidR="00B65CEF" w:rsidRPr="0045598A" w:rsidRDefault="00B65CEF" w:rsidP="00AB4611">
            <w:pPr>
              <w:jc w:val="both"/>
            </w:pPr>
            <w:r w:rsidRPr="0045598A">
              <w:lastRenderedPageBreak/>
              <w:t>- HS tham gia trò chơi</w:t>
            </w:r>
          </w:p>
          <w:p w14:paraId="4240BECA" w14:textId="77777777" w:rsidR="00B65CEF" w:rsidRPr="0045598A" w:rsidRDefault="00B65CEF" w:rsidP="00AB4611">
            <w:pPr>
              <w:jc w:val="both"/>
            </w:pPr>
            <w:r w:rsidRPr="0045598A">
              <w:t>- Trả lời:</w:t>
            </w:r>
          </w:p>
          <w:p w14:paraId="48E41975" w14:textId="3B71449F" w:rsidR="00B65CEF" w:rsidRPr="0045598A" w:rsidRDefault="00B65CEF" w:rsidP="00AB4611">
            <w:pPr>
              <w:jc w:val="both"/>
            </w:pPr>
            <w:r w:rsidRPr="0045598A">
              <w:t>+ 1</w:t>
            </w:r>
            <w:r w:rsidR="00572495">
              <w:t>20 giây</w:t>
            </w:r>
          </w:p>
          <w:p w14:paraId="71B181AE" w14:textId="7CBDA81C" w:rsidR="00B65CEF" w:rsidRPr="0045598A" w:rsidRDefault="00B65CEF" w:rsidP="00AB4611">
            <w:pPr>
              <w:jc w:val="both"/>
            </w:pPr>
            <w:r w:rsidRPr="0045598A">
              <w:t xml:space="preserve">+ </w:t>
            </w:r>
            <w:r w:rsidR="00572495">
              <w:t>3 thế kỉ</w:t>
            </w:r>
          </w:p>
          <w:p w14:paraId="53E44DE1" w14:textId="6B7B4560" w:rsidR="00B65CEF" w:rsidRPr="0045598A" w:rsidRDefault="00B65CEF" w:rsidP="00AB4611">
            <w:pPr>
              <w:jc w:val="both"/>
            </w:pPr>
            <w:r w:rsidRPr="0045598A">
              <w:t xml:space="preserve">+ </w:t>
            </w:r>
            <w:r w:rsidR="00572495">
              <w:t>21</w:t>
            </w:r>
          </w:p>
          <w:p w14:paraId="788C8C4C" w14:textId="77777777" w:rsidR="00B65CEF" w:rsidRPr="0045598A" w:rsidRDefault="00B65CEF" w:rsidP="00AB4611">
            <w:pPr>
              <w:jc w:val="both"/>
            </w:pPr>
          </w:p>
          <w:p w14:paraId="42EF3E77" w14:textId="77777777" w:rsidR="00B65CEF" w:rsidRPr="0045598A" w:rsidRDefault="00B65CEF" w:rsidP="00AB4611">
            <w:pPr>
              <w:jc w:val="both"/>
            </w:pPr>
            <w:r w:rsidRPr="0045598A">
              <w:t>- HS lắng nghe.</w:t>
            </w:r>
          </w:p>
        </w:tc>
      </w:tr>
      <w:tr w:rsidR="00B65CEF" w:rsidRPr="0045598A" w14:paraId="1A0CC0E8" w14:textId="77777777" w:rsidTr="00AB4611">
        <w:tc>
          <w:tcPr>
            <w:tcW w:w="10008" w:type="dxa"/>
            <w:gridSpan w:val="2"/>
            <w:tcBorders>
              <w:top w:val="dashed" w:sz="4" w:space="0" w:color="000000"/>
              <w:bottom w:val="dashed" w:sz="4" w:space="0" w:color="000000"/>
            </w:tcBorders>
          </w:tcPr>
          <w:p w14:paraId="7109A506" w14:textId="77777777" w:rsidR="00B65CEF" w:rsidRPr="0045598A" w:rsidRDefault="00B65CEF" w:rsidP="00AB4611">
            <w:pPr>
              <w:jc w:val="both"/>
              <w:rPr>
                <w:b/>
              </w:rPr>
            </w:pPr>
            <w:r w:rsidRPr="0045598A">
              <w:rPr>
                <w:b/>
              </w:rPr>
              <w:t>2. Thực hành:</w:t>
            </w:r>
          </w:p>
        </w:tc>
      </w:tr>
      <w:tr w:rsidR="00B65CEF" w:rsidRPr="00865A5D" w14:paraId="13637462" w14:textId="77777777" w:rsidTr="00AB4611">
        <w:tc>
          <w:tcPr>
            <w:tcW w:w="5238" w:type="dxa"/>
            <w:tcBorders>
              <w:top w:val="dashed" w:sz="4" w:space="0" w:color="000000"/>
              <w:bottom w:val="dashed" w:sz="4" w:space="0" w:color="000000"/>
            </w:tcBorders>
          </w:tcPr>
          <w:p w14:paraId="2702B2F6" w14:textId="77777777" w:rsidR="00572495" w:rsidRDefault="00B65CEF" w:rsidP="00AB4611">
            <w:pPr>
              <w:jc w:val="both"/>
            </w:pPr>
            <w:r w:rsidRPr="0045598A">
              <w:rPr>
                <w:b/>
                <w:bCs/>
              </w:rPr>
              <w:t>Bài 1</w:t>
            </w:r>
            <w:r w:rsidRPr="0045598A">
              <w:t xml:space="preserve">. </w:t>
            </w:r>
            <w:r w:rsidR="00572495" w:rsidRPr="00BF20B3">
              <w:rPr>
                <w:b/>
                <w:bCs/>
              </w:rPr>
              <w:t>Chọn câu trả lời đúng</w:t>
            </w:r>
          </w:p>
          <w:p w14:paraId="76514325" w14:textId="0FF78DAC" w:rsidR="00B65CEF" w:rsidRPr="0045598A" w:rsidRDefault="00B65CEF" w:rsidP="00AB4611">
            <w:pPr>
              <w:jc w:val="both"/>
            </w:pPr>
            <w:r w:rsidRPr="0045598A">
              <w:t xml:space="preserve">(Làm việc </w:t>
            </w:r>
            <w:r w:rsidR="00F759E4">
              <w:t>cá nhân</w:t>
            </w:r>
            <w:r w:rsidRPr="0045598A">
              <w:t xml:space="preserve">) </w:t>
            </w:r>
          </w:p>
          <w:p w14:paraId="2689CB7E" w14:textId="77777777" w:rsidR="00B65CEF" w:rsidRPr="0045598A" w:rsidRDefault="00B65CEF" w:rsidP="00AB4611">
            <w:pPr>
              <w:jc w:val="both"/>
            </w:pPr>
            <w:r w:rsidRPr="0045598A">
              <w:t>- Gv giới thiệu về các vật liệu dùng để làm các lớp lọc trong chai lọc nước xuất hiện trong bài.</w:t>
            </w:r>
          </w:p>
          <w:p w14:paraId="0F506DBA" w14:textId="503FE54B" w:rsidR="00B65CEF" w:rsidRPr="0045598A" w:rsidRDefault="00B65CEF" w:rsidP="00AB4611">
            <w:pPr>
              <w:jc w:val="both"/>
            </w:pPr>
            <w:r w:rsidRPr="0045598A">
              <w:t>- GV  yêu cầu HS quan sát, thảo luận đọc số đo cân nặng của mỗi hộp vật liệu theo ki – lô – gam.</w:t>
            </w:r>
          </w:p>
          <w:p w14:paraId="1B8E40F4" w14:textId="77777777" w:rsidR="00B65CEF" w:rsidRPr="0045598A" w:rsidRDefault="00B65CEF" w:rsidP="00AB4611">
            <w:r w:rsidRPr="0045598A">
              <w:rPr>
                <w:noProof/>
              </w:rPr>
              <w:drawing>
                <wp:inline distT="0" distB="0" distL="0" distR="0" wp14:anchorId="529778E1" wp14:editId="18053F29">
                  <wp:extent cx="3140242" cy="904398"/>
                  <wp:effectExtent l="0" t="0" r="0" b="0"/>
                  <wp:docPr id="16250802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140242" cy="904398"/>
                          </a:xfrm>
                          <a:prstGeom prst="rect">
                            <a:avLst/>
                          </a:prstGeom>
                          <a:ln/>
                        </pic:spPr>
                      </pic:pic>
                    </a:graphicData>
                  </a:graphic>
                </wp:inline>
              </w:drawing>
            </w:r>
          </w:p>
          <w:p w14:paraId="1080C9FD" w14:textId="03320D4B" w:rsidR="00572495" w:rsidRDefault="00EA718A" w:rsidP="00AB4611">
            <w:pPr>
              <w:jc w:val="both"/>
            </w:pPr>
            <w:r>
              <w:t xml:space="preserve">a) </w:t>
            </w:r>
            <w:r w:rsidR="00B65CEF" w:rsidRPr="0045598A">
              <w:t>-</w:t>
            </w:r>
            <w:r w:rsidR="00572495">
              <w:t xml:space="preserve"> Chiếc cân</w:t>
            </w:r>
            <w:r w:rsidR="00BF20B3">
              <w:t xml:space="preserve"> </w:t>
            </w:r>
            <w:r w:rsidR="00572495">
              <w:t>chỉ số lượng của cát mịn là bao nhiêu kg?</w:t>
            </w:r>
          </w:p>
          <w:p w14:paraId="314496A3" w14:textId="000BBB3A" w:rsidR="00BF20B3" w:rsidRDefault="00BF20B3" w:rsidP="00AB4611">
            <w:pPr>
              <w:jc w:val="both"/>
            </w:pPr>
            <w:r>
              <w:t>-Tuy nhiên kết quả đáp án của bài toán lại không có đáp án là kg, vậy ta phải làm thế nào ?</w:t>
            </w:r>
          </w:p>
          <w:p w14:paraId="036BBDD1" w14:textId="7216BF24" w:rsidR="00572495" w:rsidRDefault="00EA718A" w:rsidP="00AB4611">
            <w:pPr>
              <w:jc w:val="both"/>
            </w:pPr>
            <w:r>
              <w:t>b) HS lên trình bày bài giải</w:t>
            </w:r>
          </w:p>
          <w:p w14:paraId="414E87B3" w14:textId="77777777" w:rsidR="00572495" w:rsidRDefault="00572495" w:rsidP="00AB4611">
            <w:pPr>
              <w:jc w:val="both"/>
            </w:pPr>
          </w:p>
          <w:p w14:paraId="56A063BD" w14:textId="77777777" w:rsidR="00572495" w:rsidRDefault="00572495" w:rsidP="00AB4611">
            <w:pPr>
              <w:jc w:val="both"/>
            </w:pPr>
          </w:p>
          <w:p w14:paraId="36AB65CB" w14:textId="55614765" w:rsidR="00B65CEF" w:rsidRDefault="00B65CEF" w:rsidP="00AB4611">
            <w:pPr>
              <w:jc w:val="both"/>
            </w:pPr>
            <w:r w:rsidRPr="0045598A">
              <w:t xml:space="preserve"> GV nhận xét, tuyên dương.</w:t>
            </w:r>
          </w:p>
          <w:p w14:paraId="04B6F540" w14:textId="77777777" w:rsidR="00EA718A" w:rsidRDefault="00EA718A" w:rsidP="00AB4611">
            <w:pPr>
              <w:jc w:val="both"/>
            </w:pPr>
          </w:p>
          <w:p w14:paraId="53CD6458" w14:textId="77777777" w:rsidR="00EA718A" w:rsidRPr="0045598A" w:rsidRDefault="00EA718A" w:rsidP="00AB4611">
            <w:pPr>
              <w:jc w:val="both"/>
            </w:pPr>
          </w:p>
          <w:p w14:paraId="686CE067" w14:textId="77777777" w:rsidR="00B65CEF" w:rsidRPr="0045598A" w:rsidRDefault="00B65CEF" w:rsidP="00AB4611">
            <w:pPr>
              <w:jc w:val="both"/>
            </w:pPr>
            <w:r w:rsidRPr="0045598A">
              <w:rPr>
                <w:b/>
                <w:bCs/>
              </w:rPr>
              <w:t>Bài 2:</w:t>
            </w:r>
            <w:r w:rsidRPr="0045598A">
              <w:t xml:space="preserve"> Chọn câu trả lời đúng (Làm việc nhóm 4) </w:t>
            </w:r>
          </w:p>
          <w:p w14:paraId="33E9D072" w14:textId="77777777" w:rsidR="00B65CEF" w:rsidRPr="0045598A" w:rsidRDefault="00B65CEF" w:rsidP="00AB4611">
            <w:pPr>
              <w:jc w:val="both"/>
            </w:pPr>
            <w:r w:rsidRPr="0045598A">
              <w:t>- GV chia nhóm 2</w:t>
            </w:r>
          </w:p>
          <w:p w14:paraId="76588082" w14:textId="50D9423A" w:rsidR="00B65CEF" w:rsidRPr="0045598A" w:rsidRDefault="00EA718A" w:rsidP="00AB4611">
            <w:pPr>
              <w:jc w:val="both"/>
            </w:pPr>
            <w:r>
              <w:t>- Muốn tính diện tích hình vuông ta l</w:t>
            </w:r>
            <w:r w:rsidR="00A72C6E">
              <w:t>àm</w:t>
            </w:r>
            <w:r>
              <w:t xml:space="preserve"> như thế nào ?</w:t>
            </w:r>
          </w:p>
          <w:p w14:paraId="3C46F3F0" w14:textId="77777777" w:rsidR="00B65CEF" w:rsidRPr="0045598A" w:rsidRDefault="00B65CEF" w:rsidP="00AB4611">
            <w:pPr>
              <w:jc w:val="both"/>
            </w:pPr>
            <w:r w:rsidRPr="0045598A">
              <w:t>- Gọi các nhóm nhận xét</w:t>
            </w:r>
          </w:p>
          <w:p w14:paraId="090909A5" w14:textId="77777777" w:rsidR="00B65CEF" w:rsidRDefault="00B65CEF" w:rsidP="00AB4611">
            <w:pPr>
              <w:jc w:val="both"/>
            </w:pPr>
            <w:r w:rsidRPr="0045598A">
              <w:t>- GV Nhận xét, tuyên dương.</w:t>
            </w:r>
          </w:p>
          <w:p w14:paraId="0913223D" w14:textId="77777777" w:rsidR="00CF099A" w:rsidRDefault="00CF099A" w:rsidP="00AB4611">
            <w:pPr>
              <w:jc w:val="both"/>
            </w:pPr>
          </w:p>
          <w:p w14:paraId="4FEFB6EF" w14:textId="77777777" w:rsidR="00CF099A" w:rsidRPr="0045598A" w:rsidRDefault="00CF099A" w:rsidP="00AB4611">
            <w:pPr>
              <w:jc w:val="both"/>
            </w:pPr>
          </w:p>
          <w:p w14:paraId="3AC3AF0C" w14:textId="77777777" w:rsidR="00B65CEF" w:rsidRPr="0045598A" w:rsidRDefault="00B65CEF" w:rsidP="00AB4611">
            <w:pPr>
              <w:jc w:val="both"/>
            </w:pPr>
            <w:r w:rsidRPr="0045598A">
              <w:rPr>
                <w:b/>
                <w:bCs/>
              </w:rPr>
              <w:t>Bài 3</w:t>
            </w:r>
            <w:r w:rsidRPr="0045598A">
              <w:t xml:space="preserve">: (Làm việc cá nhân) </w:t>
            </w:r>
          </w:p>
          <w:p w14:paraId="001F2A5E" w14:textId="77777777" w:rsidR="00B65CEF" w:rsidRPr="0045598A" w:rsidRDefault="00B65CEF" w:rsidP="00AB4611">
            <w:pPr>
              <w:jc w:val="both"/>
            </w:pPr>
            <w:r w:rsidRPr="0045598A">
              <w:t>- GV gọi HS đọc và nêu yêu cầu của đề bài</w:t>
            </w:r>
          </w:p>
          <w:p w14:paraId="46A904CE" w14:textId="77777777" w:rsidR="00B65CEF" w:rsidRPr="0045598A" w:rsidRDefault="00B65CEF" w:rsidP="00AB4611">
            <w:pPr>
              <w:jc w:val="both"/>
            </w:pPr>
            <w:r w:rsidRPr="0045598A">
              <w:t>- GV cho HS làm cá nhân và trình bày bài vào vở.</w:t>
            </w:r>
          </w:p>
          <w:p w14:paraId="5D2A3691" w14:textId="77777777" w:rsidR="00B65CEF" w:rsidRPr="0045598A" w:rsidRDefault="00B65CEF" w:rsidP="00AB4611">
            <w:pPr>
              <w:jc w:val="both"/>
            </w:pPr>
            <w:r w:rsidRPr="0045598A">
              <w:t>- GV mời HS chia sẻ kết quả</w:t>
            </w:r>
          </w:p>
          <w:p w14:paraId="4CE393E5" w14:textId="77777777" w:rsidR="00CF099A" w:rsidRDefault="00B65CEF" w:rsidP="00AB4611">
            <w:pPr>
              <w:jc w:val="both"/>
            </w:pPr>
            <w:r w:rsidRPr="0045598A">
              <w:t>- GV nhận xét chung, tuyên dương</w:t>
            </w:r>
          </w:p>
          <w:p w14:paraId="3376DA72" w14:textId="730CCB63" w:rsidR="00B65CEF" w:rsidRDefault="00B65CEF" w:rsidP="00AB4611">
            <w:pPr>
              <w:jc w:val="both"/>
            </w:pPr>
            <w:r w:rsidRPr="0045598A">
              <w:lastRenderedPageBreak/>
              <w:t xml:space="preserve"> Với hoạt động này HS có thể thực hành theo nhóm để tự điều chỉnh và đánh giá kết quả của nhau.</w:t>
            </w:r>
          </w:p>
          <w:p w14:paraId="0744CE7F" w14:textId="77777777" w:rsidR="00B871AA" w:rsidRDefault="00B871AA" w:rsidP="00AB4611">
            <w:pPr>
              <w:jc w:val="both"/>
            </w:pPr>
          </w:p>
          <w:p w14:paraId="5F12FF7F" w14:textId="77777777" w:rsidR="00B871AA" w:rsidRDefault="00B871AA" w:rsidP="00AB4611">
            <w:pPr>
              <w:jc w:val="both"/>
            </w:pPr>
          </w:p>
          <w:p w14:paraId="23288525" w14:textId="77777777" w:rsidR="00B871AA" w:rsidRDefault="00B871AA" w:rsidP="00AB4611">
            <w:pPr>
              <w:jc w:val="both"/>
            </w:pPr>
          </w:p>
          <w:p w14:paraId="661CFB02" w14:textId="77777777" w:rsidR="00B871AA" w:rsidRPr="0045598A" w:rsidRDefault="00B871AA" w:rsidP="00AB4611">
            <w:pPr>
              <w:jc w:val="both"/>
            </w:pPr>
          </w:p>
          <w:p w14:paraId="71A708C0" w14:textId="7EBF03D9" w:rsidR="00B65CEF" w:rsidRPr="0045598A" w:rsidRDefault="00B65CEF" w:rsidP="00AB4611">
            <w:pPr>
              <w:jc w:val="both"/>
            </w:pPr>
            <w:r w:rsidRPr="0045598A">
              <w:rPr>
                <w:b/>
                <w:bCs/>
              </w:rPr>
              <w:t>Bài 4:</w:t>
            </w:r>
            <w:r w:rsidRPr="0045598A">
              <w:t xml:space="preserve"> </w:t>
            </w:r>
            <w:r w:rsidR="00865A5D" w:rsidRPr="00F759E4">
              <w:rPr>
                <w:b/>
                <w:bCs/>
              </w:rPr>
              <w:t>Hoạ</w:t>
            </w:r>
            <w:r w:rsidR="00865A5D">
              <w:t xml:space="preserve">t </w:t>
            </w:r>
            <w:r w:rsidR="00865A5D" w:rsidRPr="00F759E4">
              <w:rPr>
                <w:b/>
                <w:bCs/>
              </w:rPr>
              <w:t>động GDSTEM:</w:t>
            </w:r>
            <w:r w:rsidR="00865A5D">
              <w:t xml:space="preserve"> LÀM MÁY LỌC NƯỚC MINI</w:t>
            </w:r>
            <w:r w:rsidRPr="0045598A">
              <w:t xml:space="preserve"> </w:t>
            </w:r>
          </w:p>
          <w:p w14:paraId="30079693" w14:textId="77777777" w:rsidR="00B65CEF" w:rsidRPr="0045598A" w:rsidRDefault="00B65CEF" w:rsidP="00AB4611">
            <w:pPr>
              <w:jc w:val="both"/>
            </w:pPr>
            <w:r w:rsidRPr="0045598A">
              <w:t xml:space="preserve">- GV mời 1 HS nêu yêu cầu của bài. </w:t>
            </w:r>
          </w:p>
          <w:p w14:paraId="29DC01C0" w14:textId="77777777" w:rsidR="00B65CEF" w:rsidRDefault="00B65CEF" w:rsidP="00AB4611">
            <w:pPr>
              <w:jc w:val="both"/>
            </w:pPr>
            <w:r w:rsidRPr="0045598A">
              <w:t>- GV giao việc cho HS  thực hiện</w:t>
            </w:r>
          </w:p>
          <w:p w14:paraId="7C324DB7" w14:textId="77777777" w:rsidR="00D75247" w:rsidRDefault="00D75247" w:rsidP="00AB4611">
            <w:pPr>
              <w:jc w:val="both"/>
            </w:pPr>
          </w:p>
          <w:p w14:paraId="1304B303" w14:textId="77777777" w:rsidR="00D75247" w:rsidRDefault="00D75247" w:rsidP="00AB4611">
            <w:pPr>
              <w:jc w:val="both"/>
            </w:pPr>
          </w:p>
          <w:p w14:paraId="3FD125C8" w14:textId="523B8177" w:rsidR="00D75247" w:rsidRDefault="00D75247" w:rsidP="00AB4611">
            <w:pPr>
              <w:jc w:val="both"/>
              <w:rPr>
                <w:b/>
                <w:bCs/>
              </w:rPr>
            </w:pPr>
            <w:r w:rsidRPr="00D75247">
              <w:rPr>
                <w:b/>
                <w:bCs/>
              </w:rPr>
              <w:t>Bài 5( Nếu còn thời gian )</w:t>
            </w:r>
          </w:p>
          <w:p w14:paraId="25DE0364" w14:textId="77777777" w:rsidR="00D75247" w:rsidRPr="0045045F" w:rsidRDefault="00D75247" w:rsidP="00AB4611">
            <w:pPr>
              <w:jc w:val="both"/>
            </w:pPr>
            <w:r w:rsidRPr="0045045F">
              <w:t>Thửa ruộng cuả chú Năm có dạng hình chữ nhật với diện tích là 4 000m</w:t>
            </w:r>
            <w:r w:rsidRPr="0045045F">
              <w:rPr>
                <w:vertAlign w:val="superscript"/>
              </w:rPr>
              <w:t>2</w:t>
            </w:r>
            <w:r w:rsidRPr="0045045F">
              <w:t>. Chú Năm chia thành 4 phần giống nhau như hình vẽ.</w:t>
            </w:r>
          </w:p>
          <w:p w14:paraId="684BFCCD" w14:textId="77777777" w:rsidR="00D75247" w:rsidRPr="0045045F" w:rsidRDefault="00D75247" w:rsidP="00AB4611">
            <w:pPr>
              <w:jc w:val="both"/>
            </w:pPr>
            <w:r w:rsidRPr="0045045F">
              <w:t>a) Diện tích mỗi phần sẽ là ? m</w:t>
            </w:r>
            <w:r w:rsidRPr="0045045F">
              <w:rPr>
                <w:vertAlign w:val="superscript"/>
              </w:rPr>
              <w:t xml:space="preserve">2 </w:t>
            </w:r>
            <w:r w:rsidRPr="0045045F">
              <w:t>.</w:t>
            </w:r>
          </w:p>
          <w:p w14:paraId="6A296CB0" w14:textId="2A5B3CE6" w:rsidR="00D75247" w:rsidRPr="0045045F" w:rsidRDefault="00D75247" w:rsidP="00AB4611">
            <w:pPr>
              <w:jc w:val="both"/>
            </w:pPr>
            <w:r w:rsidRPr="0045045F">
              <w:t>b) Cứ mỗi 1000 m</w:t>
            </w:r>
            <w:r w:rsidR="0045045F">
              <w:rPr>
                <w:vertAlign w:val="superscript"/>
              </w:rPr>
              <w:t>2</w:t>
            </w:r>
            <w:r w:rsidR="00AD1D0D">
              <w:rPr>
                <w:vertAlign w:val="superscript"/>
              </w:rPr>
              <w:t xml:space="preserve">, </w:t>
            </w:r>
            <w:r w:rsidR="0045045F" w:rsidRPr="0045045F">
              <w:t>chú Năm thu được khoảng 7 tạ thóc. Như vậy, chú năm thu hoạch được tất cả  bao</w:t>
            </w:r>
            <w:r w:rsidR="00B64C76">
              <w:t xml:space="preserve"> </w:t>
            </w:r>
            <w:r w:rsidR="0045045F" w:rsidRPr="0045045F">
              <w:t>nhiêu tạ thóc?</w:t>
            </w:r>
          </w:p>
          <w:p w14:paraId="2E2863BD" w14:textId="35BB4907" w:rsidR="0045045F" w:rsidRPr="0045045F" w:rsidRDefault="0045045F" w:rsidP="00AB4611">
            <w:pPr>
              <w:jc w:val="both"/>
              <w:rPr>
                <w:b/>
                <w:bCs/>
              </w:rPr>
            </w:pPr>
          </w:p>
        </w:tc>
        <w:tc>
          <w:tcPr>
            <w:tcW w:w="4770" w:type="dxa"/>
            <w:tcBorders>
              <w:top w:val="dashed" w:sz="4" w:space="0" w:color="000000"/>
              <w:bottom w:val="dashed" w:sz="4" w:space="0" w:color="000000"/>
            </w:tcBorders>
          </w:tcPr>
          <w:p w14:paraId="5E87176F" w14:textId="0A46673B" w:rsidR="00B65CEF" w:rsidRPr="0045598A" w:rsidRDefault="00F759E4" w:rsidP="00AB4611">
            <w:pPr>
              <w:jc w:val="both"/>
            </w:pPr>
            <w:r>
              <w:lastRenderedPageBreak/>
              <w:t>- Đọc yêu cầu</w:t>
            </w:r>
          </w:p>
          <w:p w14:paraId="7F9AEBFD" w14:textId="77777777" w:rsidR="00B65CEF" w:rsidRPr="0045598A" w:rsidRDefault="00B65CEF" w:rsidP="00AB4611">
            <w:pPr>
              <w:jc w:val="both"/>
            </w:pPr>
          </w:p>
          <w:p w14:paraId="755C53F9" w14:textId="77777777" w:rsidR="00B65CEF" w:rsidRPr="0045598A" w:rsidRDefault="00B65CEF" w:rsidP="00AB4611">
            <w:pPr>
              <w:jc w:val="both"/>
            </w:pPr>
            <w:r w:rsidRPr="0045598A">
              <w:t>- HS quan sát và lắng nghe</w:t>
            </w:r>
          </w:p>
          <w:p w14:paraId="720E7C74" w14:textId="77777777" w:rsidR="00B65CEF" w:rsidRPr="0045598A" w:rsidRDefault="00B65CEF" w:rsidP="00AB4611">
            <w:pPr>
              <w:jc w:val="both"/>
            </w:pPr>
          </w:p>
          <w:p w14:paraId="30C957DE" w14:textId="77777777" w:rsidR="00B65CEF" w:rsidRDefault="00B65CEF" w:rsidP="00AB4611">
            <w:pPr>
              <w:jc w:val="both"/>
            </w:pPr>
            <w:r w:rsidRPr="0045598A">
              <w:t>- HS làm việc theo yêu cầu.</w:t>
            </w:r>
          </w:p>
          <w:p w14:paraId="10145E8E" w14:textId="77777777" w:rsidR="00F759E4" w:rsidRPr="0045598A" w:rsidRDefault="00F759E4" w:rsidP="00AB4611">
            <w:pPr>
              <w:jc w:val="both"/>
            </w:pPr>
          </w:p>
          <w:p w14:paraId="373C9E84" w14:textId="77777777" w:rsidR="00B65CEF" w:rsidRDefault="00B65CEF" w:rsidP="00AB4611">
            <w:pPr>
              <w:jc w:val="both"/>
            </w:pPr>
            <w:r w:rsidRPr="0045598A">
              <w:t xml:space="preserve">- Trả lời: </w:t>
            </w:r>
          </w:p>
          <w:p w14:paraId="5F8611D4" w14:textId="77777777" w:rsidR="00572495" w:rsidRDefault="00572495" w:rsidP="00AB4611">
            <w:pPr>
              <w:jc w:val="both"/>
            </w:pPr>
          </w:p>
          <w:p w14:paraId="46C67E47" w14:textId="77777777" w:rsidR="00572495" w:rsidRDefault="00572495" w:rsidP="00AB4611">
            <w:pPr>
              <w:jc w:val="both"/>
            </w:pPr>
          </w:p>
          <w:p w14:paraId="7E380E34" w14:textId="77777777" w:rsidR="00572495" w:rsidRDefault="00572495" w:rsidP="00AB4611">
            <w:pPr>
              <w:jc w:val="both"/>
            </w:pPr>
          </w:p>
          <w:p w14:paraId="761647AB" w14:textId="77777777" w:rsidR="00572495" w:rsidRDefault="00572495" w:rsidP="00AB4611">
            <w:pPr>
              <w:jc w:val="both"/>
            </w:pPr>
          </w:p>
          <w:p w14:paraId="53ADE4CC" w14:textId="77777777" w:rsidR="00572495" w:rsidRDefault="00572495" w:rsidP="00AB4611">
            <w:pPr>
              <w:jc w:val="both"/>
            </w:pPr>
          </w:p>
          <w:p w14:paraId="1D5337D7" w14:textId="77777777" w:rsidR="00572495" w:rsidRDefault="00572495" w:rsidP="00AB4611">
            <w:pPr>
              <w:jc w:val="both"/>
            </w:pPr>
          </w:p>
          <w:p w14:paraId="24BD8E80" w14:textId="0CEEE9E9" w:rsidR="00572495" w:rsidRDefault="00572495" w:rsidP="00572495">
            <w:pPr>
              <w:jc w:val="both"/>
            </w:pPr>
            <w:r>
              <w:t>- 50 kg</w:t>
            </w:r>
          </w:p>
          <w:p w14:paraId="7132FCD2" w14:textId="77777777" w:rsidR="00572495" w:rsidRDefault="00572495" w:rsidP="00AB4611">
            <w:pPr>
              <w:jc w:val="both"/>
            </w:pPr>
          </w:p>
          <w:p w14:paraId="122FDC1B" w14:textId="47E13781" w:rsidR="00BF20B3" w:rsidRPr="0045598A" w:rsidRDefault="00BF20B3" w:rsidP="00AB4611">
            <w:pPr>
              <w:jc w:val="both"/>
            </w:pPr>
            <w:r>
              <w:t>- Đổi 50 kg = 5 yến</w:t>
            </w:r>
          </w:p>
          <w:p w14:paraId="2B99F0A4" w14:textId="6D158DEA" w:rsidR="00B65CEF" w:rsidRDefault="00B65CEF" w:rsidP="00AB4611">
            <w:pPr>
              <w:jc w:val="both"/>
              <w:rPr>
                <w:b/>
                <w:bCs/>
              </w:rPr>
            </w:pPr>
            <w:r w:rsidRPr="00F759E4">
              <w:rPr>
                <w:b/>
                <w:bCs/>
              </w:rPr>
              <w:t>a. C. 5 yế</w:t>
            </w:r>
            <w:r w:rsidR="00572495">
              <w:rPr>
                <w:b/>
                <w:bCs/>
              </w:rPr>
              <w:t>n</w:t>
            </w:r>
          </w:p>
          <w:p w14:paraId="1F9E5D45" w14:textId="77777777" w:rsidR="00EA718A" w:rsidRDefault="00EA718A" w:rsidP="00AB4611">
            <w:pPr>
              <w:jc w:val="both"/>
              <w:rPr>
                <w:b/>
                <w:bCs/>
              </w:rPr>
            </w:pPr>
          </w:p>
          <w:p w14:paraId="027A44F4" w14:textId="2A90BC67" w:rsidR="00EA718A" w:rsidRPr="00EA718A" w:rsidRDefault="00EA718A" w:rsidP="00AB4611">
            <w:pPr>
              <w:jc w:val="both"/>
            </w:pPr>
            <w:r w:rsidRPr="00EA718A">
              <w:t xml:space="preserve">b) Tổng cân nặng của than hoạt tính, sỏi, cát hạt lớn là: </w:t>
            </w:r>
          </w:p>
          <w:p w14:paraId="317A9876" w14:textId="47753F81" w:rsidR="00EA718A" w:rsidRPr="00EA718A" w:rsidRDefault="00EA718A" w:rsidP="00AB4611">
            <w:pPr>
              <w:jc w:val="both"/>
            </w:pPr>
            <w:r w:rsidRPr="00EA718A">
              <w:t>65 + 25 + 15 = 105 ( kg )</w:t>
            </w:r>
          </w:p>
          <w:p w14:paraId="3BD86461" w14:textId="5BEE65FB" w:rsidR="00EA718A" w:rsidRPr="00EA718A" w:rsidRDefault="00EA718A" w:rsidP="00AB4611">
            <w:pPr>
              <w:jc w:val="both"/>
            </w:pPr>
            <w:r w:rsidRPr="00EA718A">
              <w:t>105 kg &gt;1 tạ</w:t>
            </w:r>
          </w:p>
          <w:p w14:paraId="18F3637C" w14:textId="32BDA3B9" w:rsidR="00B65CEF" w:rsidRPr="00A72C6E" w:rsidRDefault="00B65CEF" w:rsidP="00AB4611">
            <w:pPr>
              <w:jc w:val="both"/>
              <w:rPr>
                <w:b/>
                <w:bCs/>
              </w:rPr>
            </w:pPr>
            <w:r w:rsidRPr="00F759E4">
              <w:rPr>
                <w:b/>
                <w:bCs/>
              </w:rPr>
              <w:t>b. Có đủ 1 tạ</w:t>
            </w:r>
          </w:p>
          <w:p w14:paraId="4C3C5DCB" w14:textId="77777777" w:rsidR="00B65CEF" w:rsidRPr="0045598A" w:rsidRDefault="00B65CEF" w:rsidP="00AB4611">
            <w:pPr>
              <w:jc w:val="both"/>
            </w:pPr>
            <w:r w:rsidRPr="0045598A">
              <w:t>- HS lắng nghe rút kinh nghiệm.</w:t>
            </w:r>
          </w:p>
          <w:p w14:paraId="42E7151B" w14:textId="77777777" w:rsidR="00B65CEF" w:rsidRPr="0045598A" w:rsidRDefault="00B65CEF" w:rsidP="00AB4611">
            <w:pPr>
              <w:jc w:val="both"/>
            </w:pPr>
          </w:p>
          <w:p w14:paraId="3CDBBB23" w14:textId="0ABADF07" w:rsidR="00B65CEF" w:rsidRDefault="00B65CEF" w:rsidP="00AB4611">
            <w:pPr>
              <w:jc w:val="both"/>
            </w:pPr>
          </w:p>
          <w:p w14:paraId="403E4D97" w14:textId="77777777" w:rsidR="00A72C6E" w:rsidRDefault="00A72C6E" w:rsidP="00AB4611">
            <w:pPr>
              <w:jc w:val="both"/>
            </w:pPr>
          </w:p>
          <w:p w14:paraId="70450949" w14:textId="0F3D37D3" w:rsidR="00A72C6E" w:rsidRPr="0045598A" w:rsidRDefault="00A72C6E" w:rsidP="00AB4611">
            <w:pPr>
              <w:jc w:val="both"/>
            </w:pPr>
            <w:r>
              <w:t>S = a x a</w:t>
            </w:r>
          </w:p>
          <w:p w14:paraId="54A6F62B" w14:textId="20349505" w:rsidR="00B65CEF" w:rsidRDefault="00A72C6E" w:rsidP="00AB4611">
            <w:pPr>
              <w:jc w:val="both"/>
            </w:pPr>
            <w:r>
              <w:t>1 HS lên bảng tính</w:t>
            </w:r>
          </w:p>
          <w:p w14:paraId="373C718D" w14:textId="3A9E8CE0" w:rsidR="00A72C6E" w:rsidRDefault="00A72C6E" w:rsidP="00AB4611">
            <w:pPr>
              <w:jc w:val="both"/>
            </w:pPr>
            <w:r w:rsidRPr="00CF099A">
              <w:rPr>
                <w:b/>
                <w:bCs/>
              </w:rPr>
              <w:t>Kết quả</w:t>
            </w:r>
            <w:r w:rsidRPr="00BC51C5">
              <w:t xml:space="preserve">: </w:t>
            </w:r>
            <w:r w:rsidR="00BC51C5" w:rsidRPr="00BC51C5">
              <w:t>Diện tích t</w:t>
            </w:r>
            <w:r w:rsidR="00BC51C5">
              <w:t>ấm bìa hình vuông là:</w:t>
            </w:r>
          </w:p>
          <w:p w14:paraId="67E24CAF" w14:textId="697F2446" w:rsidR="00BC51C5" w:rsidRPr="00D75247" w:rsidRDefault="00BC51C5" w:rsidP="00AB4611">
            <w:pPr>
              <w:jc w:val="both"/>
              <w:rPr>
                <w:lang w:val="de-DE"/>
              </w:rPr>
            </w:pPr>
            <w:r>
              <w:t xml:space="preserve">                 </w:t>
            </w:r>
            <w:r w:rsidRPr="00D75247">
              <w:rPr>
                <w:lang w:val="de-DE"/>
              </w:rPr>
              <w:t>3 x 3 = 9 (</w:t>
            </w:r>
            <w:r w:rsidR="00B871AA" w:rsidRPr="00D75247">
              <w:rPr>
                <w:lang w:val="de-DE"/>
              </w:rPr>
              <w:t>d</w:t>
            </w:r>
            <w:r w:rsidRPr="00D75247">
              <w:rPr>
                <w:lang w:val="de-DE"/>
              </w:rPr>
              <w:t>m</w:t>
            </w:r>
            <w:r w:rsidRPr="00D75247">
              <w:rPr>
                <w:vertAlign w:val="superscript"/>
                <w:lang w:val="de-DE"/>
              </w:rPr>
              <w:t>2</w:t>
            </w:r>
            <w:r w:rsidRPr="00D75247">
              <w:rPr>
                <w:lang w:val="de-DE"/>
              </w:rPr>
              <w:t xml:space="preserve"> )</w:t>
            </w:r>
          </w:p>
          <w:p w14:paraId="55C9A7B6" w14:textId="5BD91BA5" w:rsidR="00B65CEF" w:rsidRPr="00D75247" w:rsidRDefault="00CF099A" w:rsidP="00AB4611">
            <w:pPr>
              <w:jc w:val="both"/>
              <w:rPr>
                <w:b/>
                <w:bCs/>
                <w:lang w:val="de-DE"/>
              </w:rPr>
            </w:pPr>
            <w:r w:rsidRPr="00D75247">
              <w:rPr>
                <w:b/>
                <w:bCs/>
                <w:lang w:val="de-DE"/>
              </w:rPr>
              <w:t xml:space="preserve">                          </w:t>
            </w:r>
            <w:r w:rsidR="00B871AA" w:rsidRPr="00D75247">
              <w:rPr>
                <w:b/>
                <w:bCs/>
                <w:lang w:val="de-DE"/>
              </w:rPr>
              <w:t>C</w:t>
            </w:r>
            <w:r w:rsidRPr="00D75247">
              <w:rPr>
                <w:b/>
                <w:bCs/>
                <w:lang w:val="de-DE"/>
              </w:rPr>
              <w:t>. 9</w:t>
            </w:r>
            <w:r w:rsidR="00B871AA" w:rsidRPr="00D75247">
              <w:rPr>
                <w:b/>
                <w:bCs/>
                <w:lang w:val="de-DE"/>
              </w:rPr>
              <w:t>d</w:t>
            </w:r>
            <w:r w:rsidRPr="00D75247">
              <w:rPr>
                <w:b/>
                <w:bCs/>
                <w:lang w:val="de-DE"/>
              </w:rPr>
              <w:t>m</w:t>
            </w:r>
            <w:r w:rsidRPr="00D75247">
              <w:rPr>
                <w:b/>
                <w:bCs/>
                <w:vertAlign w:val="superscript"/>
                <w:lang w:val="de-DE"/>
              </w:rPr>
              <w:t xml:space="preserve">2 </w:t>
            </w:r>
          </w:p>
          <w:p w14:paraId="3433C749" w14:textId="77777777" w:rsidR="00B65CEF" w:rsidRPr="00D75247" w:rsidRDefault="00B65CEF" w:rsidP="00AB4611">
            <w:pPr>
              <w:jc w:val="both"/>
              <w:rPr>
                <w:lang w:val="de-DE"/>
              </w:rPr>
            </w:pPr>
            <w:r w:rsidRPr="00D75247">
              <w:rPr>
                <w:lang w:val="de-DE"/>
              </w:rPr>
              <w:t>- HS lắng nghe rút kinh nghiệm.</w:t>
            </w:r>
          </w:p>
          <w:p w14:paraId="41711103" w14:textId="77777777" w:rsidR="00B65CEF" w:rsidRPr="00D75247" w:rsidRDefault="00B65CEF" w:rsidP="00AB4611">
            <w:pPr>
              <w:jc w:val="both"/>
              <w:rPr>
                <w:lang w:val="de-DE"/>
              </w:rPr>
            </w:pPr>
          </w:p>
          <w:p w14:paraId="29A68399" w14:textId="77777777" w:rsidR="00B65CEF" w:rsidRPr="00D75247" w:rsidRDefault="00B65CEF" w:rsidP="00AB4611">
            <w:pPr>
              <w:jc w:val="both"/>
              <w:rPr>
                <w:lang w:val="de-DE"/>
              </w:rPr>
            </w:pPr>
            <w:r w:rsidRPr="00D75247">
              <w:rPr>
                <w:lang w:val="de-DE"/>
              </w:rPr>
              <w:t>- HS làm việc theo yêu cầu</w:t>
            </w:r>
          </w:p>
          <w:p w14:paraId="74134072" w14:textId="77777777" w:rsidR="00B65CEF" w:rsidRPr="00D75247" w:rsidRDefault="00B65CEF" w:rsidP="00AB4611">
            <w:pPr>
              <w:jc w:val="both"/>
              <w:rPr>
                <w:lang w:val="de-DE"/>
              </w:rPr>
            </w:pPr>
            <w:r w:rsidRPr="00D75247">
              <w:rPr>
                <w:lang w:val="de-DE"/>
              </w:rPr>
              <w:t>- HS làm bài cá nhân và trình bày bài vào vở.</w:t>
            </w:r>
          </w:p>
          <w:p w14:paraId="219C5AA4" w14:textId="2E3A4B84" w:rsidR="00B65CEF" w:rsidRPr="00D75247" w:rsidRDefault="00B871AA" w:rsidP="00AB4611">
            <w:pPr>
              <w:jc w:val="both"/>
              <w:rPr>
                <w:lang w:val="de-DE"/>
              </w:rPr>
            </w:pPr>
            <w:r w:rsidRPr="00D75247">
              <w:rPr>
                <w:lang w:val="de-DE"/>
              </w:rPr>
              <w:t xml:space="preserve">Kết quả: Đổi đơn vị đo </w:t>
            </w:r>
            <w:r w:rsidRPr="00D75247">
              <w:rPr>
                <w:b/>
                <w:bCs/>
                <w:lang w:val="de-DE"/>
              </w:rPr>
              <w:t>Giây</w:t>
            </w:r>
          </w:p>
          <w:p w14:paraId="17BF210B" w14:textId="77777777" w:rsidR="00B871AA" w:rsidRPr="00D75247" w:rsidRDefault="00B871AA" w:rsidP="00AB4611">
            <w:pPr>
              <w:jc w:val="both"/>
              <w:rPr>
                <w:lang w:val="de-DE"/>
              </w:rPr>
            </w:pPr>
          </w:p>
          <w:p w14:paraId="064DF78F" w14:textId="77777777" w:rsidR="00B65CEF" w:rsidRDefault="00B65CEF" w:rsidP="00AB4611">
            <w:pPr>
              <w:jc w:val="both"/>
            </w:pPr>
            <w:r w:rsidRPr="0045598A">
              <w:lastRenderedPageBreak/>
              <w:t>A. Chai A: 250 giây.</w:t>
            </w:r>
          </w:p>
          <w:p w14:paraId="6FF371E3" w14:textId="12A40EBA" w:rsidR="00B871AA" w:rsidRDefault="00B871AA" w:rsidP="00AB4611">
            <w:pPr>
              <w:jc w:val="both"/>
            </w:pPr>
            <w:r>
              <w:t>B. Chai B: 4 phút = 240 giây</w:t>
            </w:r>
          </w:p>
          <w:p w14:paraId="327DDAA0" w14:textId="40E72574" w:rsidR="00B871AA" w:rsidRDefault="00B871AA" w:rsidP="00AB4611">
            <w:pPr>
              <w:jc w:val="both"/>
            </w:pPr>
            <w:r w:rsidRPr="00E12544">
              <w:rPr>
                <w:b/>
                <w:bCs/>
              </w:rPr>
              <w:t>C. Chai C:</w:t>
            </w:r>
            <w:r>
              <w:t xml:space="preserve"> 3 phút 50 giây = 230 giây</w:t>
            </w:r>
          </w:p>
          <w:p w14:paraId="6CC70012" w14:textId="2D89D870" w:rsidR="00B871AA" w:rsidRPr="0045598A" w:rsidRDefault="00B871AA" w:rsidP="00AB4611">
            <w:pPr>
              <w:jc w:val="both"/>
            </w:pPr>
            <w:r>
              <w:t>So sánh ta thấy chai C là cần ít thời gian nhất để lọc được 50mml nước.</w:t>
            </w:r>
          </w:p>
          <w:p w14:paraId="5C984276" w14:textId="00D65A84" w:rsidR="00B65CEF" w:rsidRPr="0045598A" w:rsidRDefault="00B65CEF" w:rsidP="00AB4611">
            <w:pPr>
              <w:jc w:val="both"/>
            </w:pPr>
            <w:r w:rsidRPr="0045598A">
              <w:t>- Lắng nghe, rút kinh nghiệm.</w:t>
            </w:r>
          </w:p>
          <w:p w14:paraId="583A852D" w14:textId="77777777" w:rsidR="00B65CEF" w:rsidRPr="0045598A" w:rsidRDefault="00B65CEF" w:rsidP="00AB4611">
            <w:pPr>
              <w:jc w:val="both"/>
            </w:pPr>
            <w:r w:rsidRPr="0045598A">
              <w:t>- 1 HS nêu yêu cầu của bài.</w:t>
            </w:r>
          </w:p>
          <w:p w14:paraId="3317B5F1" w14:textId="77777777" w:rsidR="00B65CEF" w:rsidRDefault="00B65CEF" w:rsidP="00AB4611">
            <w:pPr>
              <w:jc w:val="both"/>
            </w:pPr>
            <w:r w:rsidRPr="00865A5D">
              <w:t>- HS lắng ng</w:t>
            </w:r>
            <w:r w:rsidR="00865A5D" w:rsidRPr="00865A5D">
              <w:t>he và th</w:t>
            </w:r>
            <w:r w:rsidR="00865A5D">
              <w:t>ực hiện</w:t>
            </w:r>
          </w:p>
          <w:p w14:paraId="6A54BFEB" w14:textId="77777777" w:rsidR="00B64C76" w:rsidRDefault="00B64C76" w:rsidP="00AB4611">
            <w:pPr>
              <w:jc w:val="both"/>
            </w:pPr>
          </w:p>
          <w:p w14:paraId="3204AF16" w14:textId="77777777" w:rsidR="00B64C76" w:rsidRDefault="00B64C76" w:rsidP="00AB4611">
            <w:pPr>
              <w:jc w:val="both"/>
            </w:pPr>
          </w:p>
          <w:p w14:paraId="1D7D6230" w14:textId="77777777" w:rsidR="00B64C76" w:rsidRDefault="00B64C76" w:rsidP="00AB4611">
            <w:pPr>
              <w:jc w:val="both"/>
            </w:pPr>
          </w:p>
          <w:p w14:paraId="46C331A6" w14:textId="77777777" w:rsidR="00AD1D0D" w:rsidRDefault="00AD1D0D" w:rsidP="00AB4611">
            <w:pPr>
              <w:jc w:val="both"/>
            </w:pPr>
          </w:p>
          <w:p w14:paraId="49531950" w14:textId="77777777" w:rsidR="00AD1D0D" w:rsidRDefault="00AD1D0D" w:rsidP="00AB4611">
            <w:pPr>
              <w:jc w:val="both"/>
            </w:pPr>
          </w:p>
          <w:p w14:paraId="3B4F81B8" w14:textId="77777777" w:rsidR="00B64C76" w:rsidRPr="00AD1D0D" w:rsidRDefault="00B64C76" w:rsidP="00AD1D0D">
            <w:pPr>
              <w:jc w:val="center"/>
              <w:rPr>
                <w:b/>
                <w:bCs/>
              </w:rPr>
            </w:pPr>
            <w:r w:rsidRPr="00AD1D0D">
              <w:rPr>
                <w:b/>
                <w:bCs/>
              </w:rPr>
              <w:t>Bài giải:</w:t>
            </w:r>
          </w:p>
          <w:p w14:paraId="148271E5" w14:textId="77777777" w:rsidR="00B64C76" w:rsidRDefault="00B64C76" w:rsidP="00B64C76">
            <w:pPr>
              <w:jc w:val="both"/>
            </w:pPr>
            <w:r>
              <w:t>a) Số m</w:t>
            </w:r>
            <w:r>
              <w:rPr>
                <w:vertAlign w:val="superscript"/>
              </w:rPr>
              <w:t>2</w:t>
            </w:r>
            <w:r>
              <w:t xml:space="preserve"> diện tích của mỗi phần là:</w:t>
            </w:r>
          </w:p>
          <w:p w14:paraId="5497E3E9" w14:textId="77777777" w:rsidR="00B64C76" w:rsidRDefault="00B64C76" w:rsidP="00B64C76">
            <w:pPr>
              <w:jc w:val="both"/>
            </w:pPr>
            <w:r>
              <w:t>4000 : 4 = 1000 ( m</w:t>
            </w:r>
            <w:r>
              <w:rPr>
                <w:vertAlign w:val="superscript"/>
              </w:rPr>
              <w:t xml:space="preserve">2 </w:t>
            </w:r>
            <w:r>
              <w:t>)</w:t>
            </w:r>
          </w:p>
          <w:p w14:paraId="26168C74" w14:textId="77777777" w:rsidR="00B64C76" w:rsidRDefault="00B64C76" w:rsidP="00B64C76">
            <w:pPr>
              <w:jc w:val="both"/>
            </w:pPr>
            <w:r>
              <w:t>b) Chú Năm thu hoạch được số tạ thóc là:</w:t>
            </w:r>
          </w:p>
          <w:p w14:paraId="0A51F069" w14:textId="3204B77C" w:rsidR="00AD1D0D" w:rsidRDefault="007A2CC9" w:rsidP="00B64C76">
            <w:pPr>
              <w:jc w:val="both"/>
            </w:pPr>
            <w:r>
              <w:t xml:space="preserve">            </w:t>
            </w:r>
            <w:r w:rsidR="00B64C76">
              <w:t>4 x 7 = 28</w:t>
            </w:r>
            <w:r>
              <w:t xml:space="preserve"> </w:t>
            </w:r>
            <w:r w:rsidR="008F5548">
              <w:t>( tạ )</w:t>
            </w:r>
          </w:p>
          <w:p w14:paraId="1EFDAAC5" w14:textId="1AE28960" w:rsidR="00AD1D0D" w:rsidRDefault="00AD1D0D" w:rsidP="00AD1D0D">
            <w:r>
              <w:t xml:space="preserve">              </w:t>
            </w:r>
            <w:r w:rsidR="007A2CC9">
              <w:t xml:space="preserve">      </w:t>
            </w:r>
            <w:r>
              <w:t xml:space="preserve"> Đáp số:</w:t>
            </w:r>
          </w:p>
          <w:p w14:paraId="46AF5543" w14:textId="37421C5B" w:rsidR="00AD1D0D" w:rsidRDefault="00AD1D0D" w:rsidP="00AD1D0D">
            <w:pPr>
              <w:jc w:val="center"/>
            </w:pPr>
            <w:r>
              <w:t>a) 1000 m</w:t>
            </w:r>
            <w:r>
              <w:rPr>
                <w:vertAlign w:val="superscript"/>
              </w:rPr>
              <w:t>2</w:t>
            </w:r>
          </w:p>
          <w:p w14:paraId="58140728" w14:textId="032A4651" w:rsidR="00B64C76" w:rsidRPr="00B64C76" w:rsidRDefault="00AD1D0D" w:rsidP="00AD1D0D">
            <w:pPr>
              <w:jc w:val="center"/>
            </w:pPr>
            <w:r>
              <w:t>b) 28 tạ thóc</w:t>
            </w:r>
          </w:p>
        </w:tc>
      </w:tr>
      <w:tr w:rsidR="00B65CEF" w:rsidRPr="0045598A" w14:paraId="368B9AA5" w14:textId="77777777" w:rsidTr="00AB4611">
        <w:tc>
          <w:tcPr>
            <w:tcW w:w="10008" w:type="dxa"/>
            <w:gridSpan w:val="2"/>
            <w:tcBorders>
              <w:top w:val="dashed" w:sz="4" w:space="0" w:color="000000"/>
              <w:bottom w:val="dashed" w:sz="4" w:space="0" w:color="000000"/>
            </w:tcBorders>
          </w:tcPr>
          <w:p w14:paraId="697487D3" w14:textId="77777777" w:rsidR="00B65CEF" w:rsidRPr="0045598A" w:rsidRDefault="00B65CEF" w:rsidP="00AB4611">
            <w:pPr>
              <w:rPr>
                <w:b/>
              </w:rPr>
            </w:pPr>
            <w:r w:rsidRPr="0045598A">
              <w:rPr>
                <w:b/>
              </w:rPr>
              <w:lastRenderedPageBreak/>
              <w:t>3. Vận dụng trải nghiệm.</w:t>
            </w:r>
          </w:p>
        </w:tc>
      </w:tr>
      <w:tr w:rsidR="00B65CEF" w:rsidRPr="0045598A" w14:paraId="79FD4AD8" w14:textId="77777777" w:rsidTr="00AB4611">
        <w:tc>
          <w:tcPr>
            <w:tcW w:w="5238" w:type="dxa"/>
            <w:tcBorders>
              <w:top w:val="dashed" w:sz="4" w:space="0" w:color="000000"/>
              <w:bottom w:val="dashed" w:sz="4" w:space="0" w:color="000000"/>
            </w:tcBorders>
          </w:tcPr>
          <w:p w14:paraId="24B8827C" w14:textId="77777777" w:rsidR="00B65CEF" w:rsidRPr="0045598A" w:rsidRDefault="00B65CEF" w:rsidP="00AB4611">
            <w:pPr>
              <w:jc w:val="both"/>
            </w:pPr>
            <w:r w:rsidRPr="0045598A">
              <w:t>- GV tổ chức vận dụng bằng các hình thức như trò chơi Ai nhanh hơn sau bài học để học sinh củng cố về tính diện tích của bề mặt một số đồ vật trong thực tế.</w:t>
            </w:r>
          </w:p>
          <w:p w14:paraId="5572A104" w14:textId="77777777" w:rsidR="00B65CEF" w:rsidRPr="0045598A" w:rsidRDefault="00B65CEF" w:rsidP="00AB4611">
            <w:pPr>
              <w:jc w:val="both"/>
            </w:pPr>
            <w:r w:rsidRPr="0045598A">
              <w:t>- Ví dụ: - GV chia lớp thành 3 nhóm, phát cho HS những tấm bìa hình vuông với kích thước khác nhau và yêu cầu HS tính diện tích tấm bìa mình nhận được. Nhóm đúng và nhanh nhất sẽ được tuyên dương.</w:t>
            </w:r>
          </w:p>
          <w:p w14:paraId="573B0243" w14:textId="77777777" w:rsidR="00B65CEF" w:rsidRDefault="00B65CEF" w:rsidP="00AB4611">
            <w:pPr>
              <w:jc w:val="both"/>
            </w:pPr>
            <w:r w:rsidRPr="0045598A">
              <w:t>- Nhận xét, tuyên dương.</w:t>
            </w:r>
          </w:p>
          <w:p w14:paraId="29980BB8" w14:textId="191AC32C" w:rsidR="008E0715" w:rsidRPr="0045598A" w:rsidRDefault="008E0715" w:rsidP="00AB4611">
            <w:pPr>
              <w:jc w:val="both"/>
            </w:pPr>
            <w:r>
              <w:t>- Củng cố, dặn dò</w:t>
            </w:r>
          </w:p>
        </w:tc>
        <w:tc>
          <w:tcPr>
            <w:tcW w:w="4770" w:type="dxa"/>
            <w:tcBorders>
              <w:top w:val="dashed" w:sz="4" w:space="0" w:color="000000"/>
              <w:bottom w:val="dashed" w:sz="4" w:space="0" w:color="000000"/>
            </w:tcBorders>
          </w:tcPr>
          <w:p w14:paraId="49064F96" w14:textId="77777777" w:rsidR="00B65CEF" w:rsidRPr="0045598A" w:rsidRDefault="00B65CEF" w:rsidP="00AB4611">
            <w:pPr>
              <w:jc w:val="both"/>
            </w:pPr>
            <w:r w:rsidRPr="0045598A">
              <w:t>- HS tham gia để vận dụng kiến thức đã học vào thực tiễn.</w:t>
            </w:r>
          </w:p>
          <w:p w14:paraId="1227FABF" w14:textId="77777777" w:rsidR="00B65CEF" w:rsidRPr="0045598A" w:rsidRDefault="00B65CEF" w:rsidP="00AB4611">
            <w:pPr>
              <w:jc w:val="both"/>
            </w:pPr>
          </w:p>
          <w:p w14:paraId="22CB2F48" w14:textId="77777777" w:rsidR="00B65CEF" w:rsidRPr="0045598A" w:rsidRDefault="00B65CEF" w:rsidP="00AB4611">
            <w:pPr>
              <w:jc w:val="both"/>
            </w:pPr>
          </w:p>
          <w:p w14:paraId="67E191FB" w14:textId="77777777" w:rsidR="00B65CEF" w:rsidRPr="0045598A" w:rsidRDefault="00B65CEF" w:rsidP="00AB4611">
            <w:pPr>
              <w:jc w:val="both"/>
            </w:pPr>
            <w:r w:rsidRPr="0045598A">
              <w:t>- Hs tham gia chơi.</w:t>
            </w:r>
          </w:p>
          <w:p w14:paraId="53AA2632" w14:textId="77777777" w:rsidR="00B65CEF" w:rsidRPr="0045598A" w:rsidRDefault="00B65CEF" w:rsidP="00AB4611">
            <w:pPr>
              <w:jc w:val="both"/>
            </w:pPr>
          </w:p>
          <w:p w14:paraId="4188281A" w14:textId="77777777" w:rsidR="00B65CEF" w:rsidRPr="0045598A" w:rsidRDefault="00B65CEF" w:rsidP="00AB4611">
            <w:pPr>
              <w:jc w:val="both"/>
            </w:pPr>
          </w:p>
          <w:p w14:paraId="1F77426B" w14:textId="77777777" w:rsidR="00B65CEF" w:rsidRPr="0045598A" w:rsidRDefault="00B65CEF" w:rsidP="00AB4611">
            <w:pPr>
              <w:jc w:val="both"/>
            </w:pPr>
          </w:p>
          <w:p w14:paraId="3D3BB599" w14:textId="77777777" w:rsidR="00B65CEF" w:rsidRPr="0045598A" w:rsidRDefault="00B65CEF" w:rsidP="00AB4611">
            <w:pPr>
              <w:jc w:val="both"/>
            </w:pPr>
          </w:p>
          <w:p w14:paraId="36B2874C" w14:textId="77777777" w:rsidR="00B65CEF" w:rsidRPr="0045598A" w:rsidRDefault="00B65CEF" w:rsidP="00AB4611">
            <w:pPr>
              <w:jc w:val="both"/>
            </w:pPr>
            <w:r w:rsidRPr="0045598A">
              <w:t>- HS lắng nghe để vận dụng vào thực tiễn.</w:t>
            </w:r>
          </w:p>
        </w:tc>
      </w:tr>
      <w:tr w:rsidR="00B65CEF" w:rsidRPr="0045598A" w14:paraId="60CA792C" w14:textId="77777777" w:rsidTr="00AB4611">
        <w:tc>
          <w:tcPr>
            <w:tcW w:w="10008" w:type="dxa"/>
            <w:gridSpan w:val="2"/>
            <w:tcBorders>
              <w:top w:val="dashed" w:sz="4" w:space="0" w:color="000000"/>
            </w:tcBorders>
          </w:tcPr>
          <w:p w14:paraId="052D3151" w14:textId="77777777" w:rsidR="00B65CEF" w:rsidRPr="0045598A" w:rsidRDefault="00B65CEF" w:rsidP="00AB4611">
            <w:r w:rsidRPr="0045598A">
              <w:t>IV. ĐIỀU CHỈNH SAU BÀI DẠY:</w:t>
            </w:r>
          </w:p>
          <w:p w14:paraId="31C992D2" w14:textId="77777777" w:rsidR="00B65CEF" w:rsidRPr="0045598A" w:rsidRDefault="00B65CEF" w:rsidP="00AB4611">
            <w:r w:rsidRPr="0045598A">
              <w:t>.................................................................................................................................</w:t>
            </w:r>
          </w:p>
          <w:p w14:paraId="1D124414" w14:textId="77777777" w:rsidR="00B65CEF" w:rsidRPr="0045598A" w:rsidRDefault="00B65CEF" w:rsidP="00AB4611"/>
        </w:tc>
      </w:tr>
    </w:tbl>
    <w:p w14:paraId="03ACC76F" w14:textId="77777777" w:rsidR="00E33822" w:rsidRDefault="00E33822"/>
    <w:sectPr w:rsidR="00E33822" w:rsidSect="004E7BB1">
      <w:pgSz w:w="12240" w:h="15840"/>
      <w:pgMar w:top="1008" w:right="720" w:bottom="1008"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927"/>
    <w:multiLevelType w:val="hybridMultilevel"/>
    <w:tmpl w:val="D5301C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11C08"/>
    <w:multiLevelType w:val="hybridMultilevel"/>
    <w:tmpl w:val="A5D2E5E8"/>
    <w:lvl w:ilvl="0" w:tplc="09C07F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963695">
    <w:abstractNumId w:val="1"/>
  </w:num>
  <w:num w:numId="2" w16cid:durableId="170945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EF"/>
    <w:rsid w:val="00094B87"/>
    <w:rsid w:val="00126436"/>
    <w:rsid w:val="002053C9"/>
    <w:rsid w:val="00284405"/>
    <w:rsid w:val="002D11C7"/>
    <w:rsid w:val="00385CD0"/>
    <w:rsid w:val="0045045F"/>
    <w:rsid w:val="004E7BB1"/>
    <w:rsid w:val="00572495"/>
    <w:rsid w:val="005F29C4"/>
    <w:rsid w:val="00760888"/>
    <w:rsid w:val="007A2CC9"/>
    <w:rsid w:val="00865A5D"/>
    <w:rsid w:val="008C2080"/>
    <w:rsid w:val="008E0715"/>
    <w:rsid w:val="008F5548"/>
    <w:rsid w:val="00956DE0"/>
    <w:rsid w:val="00A72C6E"/>
    <w:rsid w:val="00AD1D0D"/>
    <w:rsid w:val="00B64C76"/>
    <w:rsid w:val="00B65CEF"/>
    <w:rsid w:val="00B871AA"/>
    <w:rsid w:val="00BC51C5"/>
    <w:rsid w:val="00BF20B3"/>
    <w:rsid w:val="00CF099A"/>
    <w:rsid w:val="00D4568C"/>
    <w:rsid w:val="00D75247"/>
    <w:rsid w:val="00E12544"/>
    <w:rsid w:val="00E1381D"/>
    <w:rsid w:val="00E33822"/>
    <w:rsid w:val="00EA718A"/>
    <w:rsid w:val="00F7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6CE5"/>
  <w15:chartTrackingRefBased/>
  <w15:docId w15:val="{AE05F658-FF00-4606-AD44-1DF073B9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E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65C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5C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5CEF"/>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65C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65CE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65CE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65CE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65CE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65CE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CEF"/>
    <w:rPr>
      <w:rFonts w:eastAsiaTheme="majorEastAsia" w:cstheme="majorBidi"/>
      <w:color w:val="272727" w:themeColor="text1" w:themeTint="D8"/>
    </w:rPr>
  </w:style>
  <w:style w:type="paragraph" w:styleId="Title">
    <w:name w:val="Title"/>
    <w:basedOn w:val="Normal"/>
    <w:next w:val="Normal"/>
    <w:link w:val="TitleChar"/>
    <w:uiPriority w:val="10"/>
    <w:qFormat/>
    <w:rsid w:val="00B65C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5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CEF"/>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65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CE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65CEF"/>
    <w:rPr>
      <w:i/>
      <w:iCs/>
      <w:color w:val="404040" w:themeColor="text1" w:themeTint="BF"/>
    </w:rPr>
  </w:style>
  <w:style w:type="paragraph" w:styleId="ListParagraph">
    <w:name w:val="List Paragraph"/>
    <w:basedOn w:val="Normal"/>
    <w:uiPriority w:val="34"/>
    <w:qFormat/>
    <w:rsid w:val="00B65CE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65CEF"/>
    <w:rPr>
      <w:i/>
      <w:iCs/>
      <w:color w:val="0F4761" w:themeColor="accent1" w:themeShade="BF"/>
    </w:rPr>
  </w:style>
  <w:style w:type="paragraph" w:styleId="IntenseQuote">
    <w:name w:val="Intense Quote"/>
    <w:basedOn w:val="Normal"/>
    <w:next w:val="Normal"/>
    <w:link w:val="IntenseQuoteChar"/>
    <w:uiPriority w:val="30"/>
    <w:qFormat/>
    <w:rsid w:val="00B65C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65CEF"/>
    <w:rPr>
      <w:i/>
      <w:iCs/>
      <w:color w:val="0F4761" w:themeColor="accent1" w:themeShade="BF"/>
    </w:rPr>
  </w:style>
  <w:style w:type="character" w:styleId="IntenseReference">
    <w:name w:val="Intense Reference"/>
    <w:basedOn w:val="DefaultParagraphFont"/>
    <w:uiPriority w:val="32"/>
    <w:qFormat/>
    <w:rsid w:val="00B65C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2025-11-11T16:15:00Z</cp:lastPrinted>
  <dcterms:created xsi:type="dcterms:W3CDTF">2025-11-09T02:59:00Z</dcterms:created>
  <dcterms:modified xsi:type="dcterms:W3CDTF">2025-11-11T16:16:00Z</dcterms:modified>
</cp:coreProperties>
</file>