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B7FD8" w14:textId="77777777" w:rsidR="00D32785" w:rsidRPr="00D32785" w:rsidRDefault="00D32785" w:rsidP="00D32785">
      <w:pPr>
        <w:spacing w:after="0" w:line="240" w:lineRule="auto"/>
        <w:ind w:firstLine="720"/>
        <w:contextualSpacing w:val="0"/>
        <w:rPr>
          <w:rFonts w:eastAsia="Times New Roman" w:cs="Times New Roman"/>
          <w:sz w:val="24"/>
          <w:szCs w:val="24"/>
        </w:rPr>
      </w:pPr>
      <w:r w:rsidRPr="00D32785">
        <w:rPr>
          <w:rFonts w:eastAsia="Times New Roman" w:cs="Times New Roman"/>
          <w:color w:val="000000"/>
          <w:sz w:val="28"/>
          <w:szCs w:val="28"/>
        </w:rPr>
        <w:tab/>
      </w:r>
      <w:r w:rsidRPr="00D32785">
        <w:rPr>
          <w:rFonts w:eastAsia="Times New Roman" w:cs="Times New Roman"/>
          <w:b/>
          <w:bCs/>
          <w:color w:val="000000"/>
          <w:sz w:val="28"/>
          <w:szCs w:val="28"/>
        </w:rPr>
        <w:t>                                    TIẾNG VIỆT</w:t>
      </w:r>
    </w:p>
    <w:p w14:paraId="5F105B6B" w14:textId="77777777" w:rsidR="000A7A0D" w:rsidRPr="000A7A0D" w:rsidRDefault="000A7A0D" w:rsidP="000A7A0D">
      <w:pPr>
        <w:pStyle w:val="NormalWeb"/>
        <w:spacing w:before="0" w:beforeAutospacing="0" w:after="0" w:afterAutospacing="0"/>
        <w:ind w:firstLine="720"/>
        <w:jc w:val="center"/>
      </w:pPr>
      <w:r>
        <w:rPr>
          <w:b/>
          <w:bCs/>
          <w:color w:val="000000"/>
          <w:sz w:val="28"/>
          <w:szCs w:val="28"/>
        </w:rPr>
        <w:t>Tiết 3 +4: BÀI 25: S, X </w:t>
      </w:r>
      <w:r w:rsidRPr="000A7A0D">
        <w:rPr>
          <w:b/>
          <w:bCs/>
          <w:color w:val="000000"/>
          <w:sz w:val="28"/>
          <w:szCs w:val="28"/>
        </w:rPr>
        <w:t>(2 Tiết)</w:t>
      </w:r>
    </w:p>
    <w:p w14:paraId="614F3AC1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 I. Yêu cầu cần đạt</w:t>
      </w:r>
    </w:p>
    <w:p w14:paraId="353CE3CE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1. Năng lực đặc thù </w:t>
      </w:r>
    </w:p>
    <w:p w14:paraId="43C8BD80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- Nhận biết âm và chữ gh; đánh vần đúng, đọc đúng tiếng có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s, x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. Nhìn chữ, tìm đúng tiếng có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s, x</w:t>
      </w:r>
      <w:r w:rsidRPr="000A7A0D">
        <w:rPr>
          <w:rFonts w:eastAsia="Times New Roman" w:cs="Times New Roman"/>
          <w:color w:val="000000"/>
          <w:sz w:val="28"/>
          <w:szCs w:val="28"/>
        </w:rPr>
        <w:t>.</w:t>
      </w:r>
    </w:p>
    <w:p w14:paraId="472A1E0C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- Đọc đúng bài Tập đọc </w:t>
      </w:r>
      <w:r w:rsidRPr="000A7A0D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Sẻ, quạ.</w:t>
      </w:r>
    </w:p>
    <w:p w14:paraId="3341B504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- Biết viết trên bảng con các chữ, tiếng: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s, x, sẻ, xe </w:t>
      </w:r>
      <w:r w:rsidRPr="000A7A0D">
        <w:rPr>
          <w:rFonts w:eastAsia="Times New Roman" w:cs="Times New Roman"/>
          <w:color w:val="000000"/>
          <w:sz w:val="28"/>
          <w:szCs w:val="28"/>
        </w:rPr>
        <w:t>(ca).</w:t>
      </w:r>
    </w:p>
    <w:p w14:paraId="5B1C4E13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2. Năng lực chung</w:t>
      </w:r>
    </w:p>
    <w:p w14:paraId="3D5ECC9F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Hình thành và phát triển các năng lực tự học, tự chủ. Giao tiếp hợp tác, giải quyết vấn đề sáng tạo thông qua các hoạt động của bài học.</w:t>
      </w:r>
    </w:p>
    <w:p w14:paraId="46E00993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3. Phẩm chất</w:t>
      </w:r>
    </w:p>
    <w:p w14:paraId="3D7A4595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Khơi gợi tình yêu thiên nhiên.</w:t>
      </w:r>
    </w:p>
    <w:p w14:paraId="6DC7DAE3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Khơi gợi óc tìm tòi, vận dụng những điều đã học vào thực tế.</w:t>
      </w:r>
    </w:p>
    <w:p w14:paraId="5DCC3310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II. Đồ dùng dạy học:</w:t>
      </w:r>
      <w:r w:rsidRPr="000A7A0D">
        <w:rPr>
          <w:rFonts w:eastAsia="Times New Roman" w:cs="Times New Roman"/>
          <w:color w:val="000000"/>
          <w:sz w:val="28"/>
          <w:szCs w:val="28"/>
        </w:rPr>
        <w:t> </w:t>
      </w:r>
    </w:p>
    <w:p w14:paraId="40CD7309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GV: Máy tính, tivi</w:t>
      </w:r>
    </w:p>
    <w:p w14:paraId="0F66E175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HS: BĐDTV, bảng con, phấn</w:t>
      </w:r>
    </w:p>
    <w:p w14:paraId="5CE91688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III. Các hoạt động dạy - học:</w:t>
      </w:r>
    </w:p>
    <w:p w14:paraId="356FD817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1. Khởi động</w:t>
      </w:r>
    </w:p>
    <w:p w14:paraId="1B8DBA4A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2. Khám phá kiến thức mới:</w:t>
      </w:r>
      <w:r w:rsidRPr="000A7A0D">
        <w:rPr>
          <w:rFonts w:eastAsia="Times New Roman" w:cs="Times New Roman"/>
          <w:color w:val="000000"/>
          <w:sz w:val="28"/>
          <w:szCs w:val="28"/>
        </w:rPr>
        <w:t> </w:t>
      </w:r>
    </w:p>
    <w:p w14:paraId="349B88E3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GV giới thiệu, ghi đầu bài, HS nhắc lại.</w:t>
      </w:r>
    </w:p>
    <w:p w14:paraId="0C14CAED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- GV giới thiệu chữ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S, X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 in hoa dưới chân trang </w:t>
      </w:r>
    </w:p>
    <w:p w14:paraId="648A3D27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Hoạt động 1: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Chia sẻ và khám phá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(</w:t>
      </w:r>
      <w:r w:rsidRPr="000A7A0D">
        <w:rPr>
          <w:rFonts w:eastAsia="Times New Roman" w:cs="Times New Roman"/>
          <w:color w:val="000000"/>
          <w:sz w:val="28"/>
          <w:szCs w:val="28"/>
        </w:rPr>
        <w:t>BT 1: làm quen)</w:t>
      </w:r>
    </w:p>
    <w:p w14:paraId="03F08608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a) Dạy âm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s</w:t>
      </w:r>
    </w:p>
    <w:p w14:paraId="146E3270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HSQS tranh và chia sẻ ND bức tranh </w:t>
      </w:r>
    </w:p>
    <w:p w14:paraId="6C2F5D26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- GV viết lên bảng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sẻ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 và nêu yêu cầu. </w:t>
      </w:r>
    </w:p>
    <w:p w14:paraId="1840A6D6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 đọc CN, ĐT.</w:t>
      </w:r>
    </w:p>
    <w:p w14:paraId="51765558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* HS phân tích tiếng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sẻ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 ghép bảng cài, đánh vần, đọc trơn CN, ĐT- Tổ.                      </w:t>
      </w:r>
    </w:p>
    <w:p w14:paraId="4F381899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- GV quan sát giúp đỡ HS. HS ghép tiếng có âm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s </w:t>
      </w:r>
      <w:r w:rsidRPr="000A7A0D">
        <w:rPr>
          <w:rFonts w:eastAsia="Times New Roman" w:cs="Times New Roman"/>
          <w:color w:val="000000"/>
          <w:sz w:val="28"/>
          <w:szCs w:val="28"/>
        </w:rPr>
        <w:t>ngoài bài đọc CN, ĐT.</w:t>
      </w:r>
    </w:p>
    <w:p w14:paraId="75B40037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b) Dạy âm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 x</w:t>
      </w:r>
      <w:r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tiến hành tương tự như âm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s</w:t>
      </w:r>
      <w:r w:rsidRPr="000A7A0D">
        <w:rPr>
          <w:rFonts w:eastAsia="Times New Roman" w:cs="Times New Roman"/>
          <w:color w:val="000000"/>
          <w:sz w:val="28"/>
          <w:szCs w:val="28"/>
        </w:rPr>
        <w:t>)</w:t>
      </w:r>
    </w:p>
    <w:p w14:paraId="01013D2A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* GV kết luận hỏi: các em được học thêm chữ mới nào? Tiếng mới nào?</w:t>
      </w:r>
    </w:p>
    <w:p w14:paraId="5C9C8BB2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 trả lời. GV kết luận chung - HS đọc lại bài trên bảng.</w:t>
      </w:r>
    </w:p>
    <w:p w14:paraId="748C8A41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Hoạt động 2: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Luyện tập</w:t>
      </w:r>
    </w:p>
    <w:p w14:paraId="6485C381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8"/>
          <w:szCs w:val="28"/>
        </w:rPr>
        <w:t>* Mở rộng vốn từ (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BT2): Tìm tiếng nào có âm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qu, </w:t>
      </w:r>
      <w:r w:rsidRPr="000A7A0D">
        <w:rPr>
          <w:rFonts w:eastAsia="Times New Roman" w:cs="Times New Roman"/>
          <w:color w:val="000000"/>
          <w:sz w:val="28"/>
          <w:szCs w:val="28"/>
        </w:rPr>
        <w:t>tìm tiếng có âm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 r</w:t>
      </w:r>
      <w:r w:rsidRPr="000A7A0D">
        <w:rPr>
          <w:rFonts w:eastAsia="Times New Roman" w:cs="Times New Roman"/>
          <w:color w:val="000000"/>
          <w:sz w:val="28"/>
          <w:szCs w:val="28"/>
        </w:rPr>
        <w:t>.</w:t>
      </w:r>
    </w:p>
    <w:p w14:paraId="5EB004E7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* Nói tên sự vật: GV nêu yêu cầu, chỉ từng hình theo số TT. </w:t>
      </w:r>
    </w:p>
    <w:p w14:paraId="50838867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 trả lời CN, ĐT. GV kết hợp giải nghĩa từ.</w:t>
      </w:r>
    </w:p>
    <w:p w14:paraId="373E3652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 làm bài trong vở BT. GV HD HS làm bài nhóm.</w:t>
      </w:r>
    </w:p>
    <w:p w14:paraId="4A1E6D05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 thực hiện nhóm đôi, đại diện nhóm nêu kết quả.</w:t>
      </w:r>
    </w:p>
    <w:p w14:paraId="033F2DC3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 lớp, GV chia sẻ, kết luận. </w:t>
      </w:r>
    </w:p>
    <w:p w14:paraId="0F41FD39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* GV cho HS tìm các tiếng có âm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qu, r </w:t>
      </w:r>
      <w:r w:rsidRPr="000A7A0D">
        <w:rPr>
          <w:rFonts w:eastAsia="Times New Roman" w:cs="Times New Roman"/>
          <w:color w:val="000000"/>
          <w:sz w:val="28"/>
          <w:szCs w:val="28"/>
        </w:rPr>
        <w:t>ngoài bài nêu miệng CN</w:t>
      </w:r>
    </w:p>
    <w:p w14:paraId="792E0025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Hoạt động 3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Tập đọc </w:t>
      </w:r>
      <w:r w:rsidRPr="000A7A0D">
        <w:rPr>
          <w:rFonts w:eastAsia="Times New Roman" w:cs="Times New Roman"/>
          <w:color w:val="000000"/>
          <w:sz w:val="28"/>
          <w:szCs w:val="28"/>
        </w:rPr>
        <w:t>(BT 3)</w:t>
      </w:r>
    </w:p>
    <w:p w14:paraId="286B9B27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- GV chỉ hình minh hoạ giới thiệu bài đọc </w:t>
      </w:r>
      <w:r w:rsidRPr="000A7A0D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Sẻ, quạ</w:t>
      </w:r>
    </w:p>
    <w:p w14:paraId="1FD42132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GV đọc mẫu: rõ ràng, chậm rãi; vừa đọc vừa chỉ hình.</w:t>
      </w:r>
    </w:p>
    <w:p w14:paraId="0543FF43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lastRenderedPageBreak/>
        <w:t xml:space="preserve">- HS luyện đọc từ ngữ: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nhà sẻ, sẻ bé, ca “ri... ri...”, phía xa, nhà quạ, quạ la “quà... quà...”, sợ quá, dỗ.</w:t>
      </w:r>
    </w:p>
    <w:p w14:paraId="19B4A2BD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 đọc CN, ĐT - GV theo dõi uốn nắn.</w:t>
      </w:r>
    </w:p>
    <w:p w14:paraId="49E398E2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</w:p>
    <w:p w14:paraId="42DD702E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 </w:t>
      </w:r>
      <w:r w:rsidRPr="000A7A0D">
        <w:rPr>
          <w:rFonts w:eastAsia="Times New Roman" w:cs="Times New Roman"/>
          <w:color w:val="000000"/>
          <w:sz w:val="28"/>
          <w:szCs w:val="28"/>
        </w:rPr>
        <w:tab/>
      </w:r>
      <w:r w:rsidRPr="000A7A0D">
        <w:rPr>
          <w:rFonts w:eastAsia="Times New Roman" w:cs="Times New Roman"/>
          <w:color w:val="000000"/>
          <w:sz w:val="28"/>
          <w:szCs w:val="28"/>
        </w:rPr>
        <w:tab/>
      </w:r>
      <w:r w:rsidRPr="000A7A0D">
        <w:rPr>
          <w:rFonts w:eastAsia="Times New Roman" w:cs="Times New Roman"/>
          <w:color w:val="000000"/>
          <w:sz w:val="28"/>
          <w:szCs w:val="28"/>
        </w:rPr>
        <w:tab/>
      </w:r>
      <w:r w:rsidRPr="000A7A0D">
        <w:rPr>
          <w:rFonts w:eastAsia="Times New Roman" w:cs="Times New Roman"/>
          <w:color w:val="000000"/>
          <w:sz w:val="28"/>
          <w:szCs w:val="28"/>
        </w:rPr>
        <w:tab/>
      </w:r>
      <w:r w:rsidRPr="000A7A0D">
        <w:rPr>
          <w:rFonts w:eastAsia="Times New Roman" w:cs="Times New Roman"/>
          <w:color w:val="000000"/>
          <w:sz w:val="28"/>
          <w:szCs w:val="28"/>
        </w:rPr>
        <w:tab/>
      </w:r>
      <w:r w:rsidRPr="000A7A0D">
        <w:rPr>
          <w:rFonts w:eastAsia="Times New Roman" w:cs="Times New Roman"/>
          <w:color w:val="000000"/>
          <w:sz w:val="28"/>
          <w:szCs w:val="28"/>
        </w:rPr>
        <w:tab/>
      </w:r>
      <w:r w:rsidRPr="000A7A0D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Tiết 2</w:t>
      </w:r>
    </w:p>
    <w:p w14:paraId="4ACB713C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* Luyện đọc từng lời dưới tranh</w:t>
      </w:r>
    </w:p>
    <w:p w14:paraId="198DB359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GV: Bài có 6 tranh. Dưới mỗi bức tranh 1, 2, 3, 4, 5 có 1 câu. Tranh 6 có 4 câu.</w:t>
      </w:r>
    </w:p>
    <w:p w14:paraId="2EBA2BC1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GV chỉ từng lời cho HS đọc vỡ. Đọc liền 3 câu cuối (ở tranh 6).</w:t>
      </w:r>
    </w:p>
    <w:p w14:paraId="1823C97C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Đọc tiếp nối từng lời dưới tranh (cá nhân, từng cặp).</w:t>
      </w:r>
    </w:p>
    <w:p w14:paraId="12AA1130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Thi đọc tiếp nối 3 đoạn (mồi đoạn 2 tranh); thi đọc cả bài (từng cặp, tổ). - Cuối cùng, 1 HS đọc cả bài, cả lớp đọc đồng thanh.</w:t>
      </w:r>
    </w:p>
    <w:p w14:paraId="1B6078B9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* Tìm hiểu bài đọc</w:t>
      </w:r>
    </w:p>
    <w:p w14:paraId="15EB834B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GV nêu yêu cầu - HS nêu kết quả: 1) s</w:t>
      </w:r>
      <w:r>
        <w:rPr>
          <w:rFonts w:eastAsia="Times New Roman" w:cs="Times New Roman"/>
          <w:color w:val="000000"/>
          <w:sz w:val="28"/>
          <w:szCs w:val="28"/>
        </w:rPr>
        <w:t>ẻ ca “ri... ri...”. 2) Quạ la “</w:t>
      </w:r>
      <w:r w:rsidRPr="000A7A0D">
        <w:rPr>
          <w:rFonts w:eastAsia="Times New Roman" w:cs="Times New Roman"/>
          <w:color w:val="000000"/>
          <w:sz w:val="28"/>
          <w:szCs w:val="28"/>
        </w:rPr>
        <w:t>quà... quà...”. </w:t>
      </w:r>
    </w:p>
    <w:p w14:paraId="2615309B" w14:textId="77777777" w:rsidR="000A7A0D" w:rsidRPr="000A7A0D" w:rsidRDefault="000A7A0D" w:rsidP="000A7A0D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HS nêu ND câu truyện - GV nhận xét kết luận chung.</w:t>
      </w:r>
    </w:p>
    <w:p w14:paraId="384F13E4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3.3. Tập viết </w:t>
      </w:r>
      <w:r w:rsidRPr="000A7A0D">
        <w:rPr>
          <w:rFonts w:eastAsia="Times New Roman" w:cs="Times New Roman"/>
          <w:color w:val="000000"/>
          <w:sz w:val="28"/>
          <w:szCs w:val="28"/>
        </w:rPr>
        <w:t>(BT 4)</w:t>
      </w:r>
    </w:p>
    <w:p w14:paraId="7137E0ED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Cả lớp nhìn bảng đọc các chữ, tiếng vừa học.</w:t>
      </w:r>
    </w:p>
    <w:p w14:paraId="28C49963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GV vừa viết chữ mẫu trên bảng lớp vừa hướng dẫn</w:t>
      </w:r>
    </w:p>
    <w:p w14:paraId="677D2FEC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 xml:space="preserve">- HS viết: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s, x 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(2 lần). Viết tiếng, từ: 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>sẻ, xe ca</w:t>
      </w:r>
      <w:r w:rsidRPr="000A7A0D">
        <w:rPr>
          <w:rFonts w:eastAsia="Times New Roman" w:cs="Times New Roman"/>
          <w:color w:val="000000"/>
          <w:sz w:val="28"/>
          <w:szCs w:val="28"/>
        </w:rPr>
        <w:t xml:space="preserve"> (2 lần).</w:t>
      </w:r>
    </w:p>
    <w:p w14:paraId="3886B333" w14:textId="77777777" w:rsidR="000A7A0D" w:rsidRPr="000A7A0D" w:rsidRDefault="000A7A0D" w:rsidP="000A7A0D">
      <w:pPr>
        <w:spacing w:after="0" w:line="240" w:lineRule="auto"/>
        <w:ind w:firstLine="567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color w:val="000000"/>
          <w:sz w:val="28"/>
          <w:szCs w:val="28"/>
        </w:rPr>
        <w:t>- GV nhận xét chữ viết của HS.</w:t>
      </w:r>
    </w:p>
    <w:p w14:paraId="2AC2B757" w14:textId="77777777" w:rsidR="000A7A0D" w:rsidRPr="000A7A0D" w:rsidRDefault="000A7A0D" w:rsidP="000A7A0D">
      <w:pPr>
        <w:shd w:val="clear" w:color="auto" w:fill="FFFFFF"/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4. Hoạt động </w:t>
      </w:r>
      <w:r w:rsidRPr="0067575E">
        <w:rPr>
          <w:rFonts w:eastAsia="Times New Roman" w:cs="Times New Roman"/>
          <w:b/>
          <w:bCs/>
          <w:color w:val="000000"/>
          <w:sz w:val="28"/>
          <w:szCs w:val="28"/>
        </w:rPr>
        <w:t>vận dụng</w:t>
      </w:r>
      <w:r w:rsidRPr="000A7A0D">
        <w:rPr>
          <w:rFonts w:eastAsia="Times New Roman" w:cs="Times New Roman"/>
          <w:b/>
          <w:bCs/>
          <w:color w:val="000000"/>
          <w:sz w:val="28"/>
          <w:szCs w:val="28"/>
        </w:rPr>
        <w:t xml:space="preserve">: </w:t>
      </w:r>
      <w:r w:rsidRPr="000A7A0D">
        <w:rPr>
          <w:rFonts w:eastAsia="Times New Roman" w:cs="Times New Roman"/>
          <w:color w:val="000000"/>
          <w:sz w:val="28"/>
          <w:szCs w:val="28"/>
        </w:rPr>
        <w:t>HS về nhà đọc lại bài cho người thân nghe. Viết lại âm tiếng mới vào vở ô li.</w:t>
      </w:r>
    </w:p>
    <w:p w14:paraId="4A9A877D" w14:textId="77777777" w:rsidR="001E38E1" w:rsidRPr="000A7A0D" w:rsidRDefault="008C1473" w:rsidP="000A7A0D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nl-NL"/>
        </w:rPr>
      </w:pPr>
      <w:r w:rsidRPr="000A7A0D">
        <w:rPr>
          <w:b/>
          <w:sz w:val="28"/>
          <w:szCs w:val="28"/>
          <w:lang w:val="nl-NL"/>
        </w:rPr>
        <w:t>Điều chỉnh, bổ sung nội dung (nếu có)</w:t>
      </w:r>
    </w:p>
    <w:p w14:paraId="5E352C89" w14:textId="77777777" w:rsidR="001E38E1" w:rsidRDefault="001E38E1" w:rsidP="001E38E1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CB595B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14:paraId="6D9C8D39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675E05EE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2FC17F8B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0A4F7224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5AE48A43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50F40DEB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7A52294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007DCDA8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450EA2D7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DD355C9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A81F0B1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17AAFBA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6EE48EE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908EB2C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21FD38A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FE2DD96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7357532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sectPr w:rsidR="00567C81" w:rsidSect="00371A55">
      <w:headerReference w:type="default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2C7C7" w14:textId="77777777" w:rsidR="002E42E3" w:rsidRDefault="002E42E3" w:rsidP="00456975">
      <w:pPr>
        <w:spacing w:after="0" w:line="240" w:lineRule="auto"/>
      </w:pPr>
      <w:r>
        <w:separator/>
      </w:r>
    </w:p>
  </w:endnote>
  <w:endnote w:type="continuationSeparator" w:id="0">
    <w:p w14:paraId="151F49DE" w14:textId="77777777" w:rsidR="002E42E3" w:rsidRDefault="002E42E3" w:rsidP="0045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F533F" w14:textId="77777777" w:rsidR="00527D22" w:rsidRPr="00BF6534" w:rsidRDefault="00527D22" w:rsidP="00456975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contextualSpacing w:val="0"/>
      <w:jc w:val="center"/>
      <w:rPr>
        <w:b/>
        <w:sz w:val="24"/>
        <w:szCs w:val="24"/>
      </w:rPr>
    </w:pPr>
    <w:r w:rsidRPr="00BF6534">
      <w:rPr>
        <w:b/>
        <w:sz w:val="24"/>
        <w:szCs w:val="24"/>
      </w:rPr>
      <w:t>Trường Tiểu học Yên Định</w:t>
    </w:r>
  </w:p>
  <w:p w14:paraId="2916C19D" w14:textId="77777777" w:rsidR="00527D22" w:rsidRDefault="00527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88FF7" w14:textId="77777777" w:rsidR="002E42E3" w:rsidRDefault="002E42E3" w:rsidP="00456975">
      <w:pPr>
        <w:spacing w:after="0" w:line="240" w:lineRule="auto"/>
      </w:pPr>
      <w:r>
        <w:separator/>
      </w:r>
    </w:p>
  </w:footnote>
  <w:footnote w:type="continuationSeparator" w:id="0">
    <w:p w14:paraId="571D7CC3" w14:textId="77777777" w:rsidR="002E42E3" w:rsidRDefault="002E42E3" w:rsidP="0045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AA312" w14:textId="77777777" w:rsidR="00527D22" w:rsidRPr="00456975" w:rsidRDefault="00527D22" w:rsidP="00456975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contextualSpacing w:val="0"/>
      <w:jc w:val="left"/>
      <w:rPr>
        <w:b/>
        <w:sz w:val="24"/>
        <w:szCs w:val="24"/>
      </w:rPr>
    </w:pPr>
    <w:r w:rsidRPr="00815F66">
      <w:rPr>
        <w:b/>
        <w:sz w:val="24"/>
        <w:szCs w:val="24"/>
      </w:rPr>
      <w:t>GV: Nguyễn Thị Chi                               Lớp 1A1                                  Năm học: 202</w:t>
    </w:r>
    <w:r>
      <w:rPr>
        <w:b/>
        <w:sz w:val="24"/>
        <w:szCs w:val="24"/>
      </w:rPr>
      <w:t>3</w:t>
    </w:r>
    <w:r w:rsidRPr="00815F66">
      <w:rPr>
        <w:b/>
        <w:sz w:val="24"/>
        <w:szCs w:val="24"/>
      </w:rPr>
      <w:t>-202</w:t>
    </w:r>
    <w:r>
      <w:rPr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C7"/>
    <w:multiLevelType w:val="hybridMultilevel"/>
    <w:tmpl w:val="BF546D9E"/>
    <w:lvl w:ilvl="0" w:tplc="9BD4AB4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10153A39"/>
    <w:multiLevelType w:val="hybridMultilevel"/>
    <w:tmpl w:val="DE7250C6"/>
    <w:lvl w:ilvl="0" w:tplc="36A2601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595D33"/>
    <w:multiLevelType w:val="hybridMultilevel"/>
    <w:tmpl w:val="A92C9A5C"/>
    <w:lvl w:ilvl="0" w:tplc="171601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84A92"/>
    <w:multiLevelType w:val="hybridMultilevel"/>
    <w:tmpl w:val="E69C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377F"/>
    <w:multiLevelType w:val="hybridMultilevel"/>
    <w:tmpl w:val="61C43B76"/>
    <w:lvl w:ilvl="0" w:tplc="0B120FD2">
      <w:start w:val="2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C9113B"/>
    <w:multiLevelType w:val="hybridMultilevel"/>
    <w:tmpl w:val="75D6F75A"/>
    <w:lvl w:ilvl="0" w:tplc="CFB84D4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DCF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E8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8A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ED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41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0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8F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827D5"/>
    <w:multiLevelType w:val="multilevel"/>
    <w:tmpl w:val="A4909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4301A"/>
    <w:multiLevelType w:val="hybridMultilevel"/>
    <w:tmpl w:val="E3329BEE"/>
    <w:lvl w:ilvl="0" w:tplc="16BC6A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6A515B"/>
    <w:multiLevelType w:val="multilevel"/>
    <w:tmpl w:val="C20C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75"/>
    <w:rsid w:val="00005375"/>
    <w:rsid w:val="000072ED"/>
    <w:rsid w:val="000524D4"/>
    <w:rsid w:val="000A7A0D"/>
    <w:rsid w:val="000D6444"/>
    <w:rsid w:val="000D7029"/>
    <w:rsid w:val="001635D7"/>
    <w:rsid w:val="001C2B52"/>
    <w:rsid w:val="001C6DFE"/>
    <w:rsid w:val="001D6C2C"/>
    <w:rsid w:val="001E38E1"/>
    <w:rsid w:val="001E59A9"/>
    <w:rsid w:val="00204C50"/>
    <w:rsid w:val="002262F5"/>
    <w:rsid w:val="002317CE"/>
    <w:rsid w:val="002542B5"/>
    <w:rsid w:val="002617D4"/>
    <w:rsid w:val="00272132"/>
    <w:rsid w:val="002A17E7"/>
    <w:rsid w:val="002C1E26"/>
    <w:rsid w:val="002C7DAD"/>
    <w:rsid w:val="002E42E3"/>
    <w:rsid w:val="002E4732"/>
    <w:rsid w:val="00301435"/>
    <w:rsid w:val="003216BC"/>
    <w:rsid w:val="00337818"/>
    <w:rsid w:val="00345C8C"/>
    <w:rsid w:val="00361CFB"/>
    <w:rsid w:val="00371A55"/>
    <w:rsid w:val="00371A9C"/>
    <w:rsid w:val="0038621C"/>
    <w:rsid w:val="003D08D3"/>
    <w:rsid w:val="00456975"/>
    <w:rsid w:val="00475388"/>
    <w:rsid w:val="004E0C3A"/>
    <w:rsid w:val="004E415A"/>
    <w:rsid w:val="004F08C0"/>
    <w:rsid w:val="004F5B70"/>
    <w:rsid w:val="005033EE"/>
    <w:rsid w:val="00527D22"/>
    <w:rsid w:val="00527E44"/>
    <w:rsid w:val="0053644B"/>
    <w:rsid w:val="00555AB8"/>
    <w:rsid w:val="00557B79"/>
    <w:rsid w:val="00567C81"/>
    <w:rsid w:val="005868B7"/>
    <w:rsid w:val="00655789"/>
    <w:rsid w:val="0067575E"/>
    <w:rsid w:val="00675A39"/>
    <w:rsid w:val="006813FD"/>
    <w:rsid w:val="00752D4F"/>
    <w:rsid w:val="00770F0A"/>
    <w:rsid w:val="00796E67"/>
    <w:rsid w:val="007A395D"/>
    <w:rsid w:val="007B1C42"/>
    <w:rsid w:val="007B48E1"/>
    <w:rsid w:val="007F7491"/>
    <w:rsid w:val="00841E55"/>
    <w:rsid w:val="00881828"/>
    <w:rsid w:val="0088323B"/>
    <w:rsid w:val="0088447D"/>
    <w:rsid w:val="008C1473"/>
    <w:rsid w:val="008C79E8"/>
    <w:rsid w:val="0090064B"/>
    <w:rsid w:val="0090260B"/>
    <w:rsid w:val="00927C45"/>
    <w:rsid w:val="0093446C"/>
    <w:rsid w:val="00961486"/>
    <w:rsid w:val="0096606E"/>
    <w:rsid w:val="0098216C"/>
    <w:rsid w:val="009871AC"/>
    <w:rsid w:val="00993E66"/>
    <w:rsid w:val="009E17D4"/>
    <w:rsid w:val="009F1D8F"/>
    <w:rsid w:val="00A16639"/>
    <w:rsid w:val="00A318C1"/>
    <w:rsid w:val="00A401B8"/>
    <w:rsid w:val="00A47B50"/>
    <w:rsid w:val="00A550FB"/>
    <w:rsid w:val="00A77FA5"/>
    <w:rsid w:val="00B30F9B"/>
    <w:rsid w:val="00B80C91"/>
    <w:rsid w:val="00B846D8"/>
    <w:rsid w:val="00B87498"/>
    <w:rsid w:val="00BA7C52"/>
    <w:rsid w:val="00C46922"/>
    <w:rsid w:val="00C60598"/>
    <w:rsid w:val="00C65E48"/>
    <w:rsid w:val="00C6683F"/>
    <w:rsid w:val="00C81FF3"/>
    <w:rsid w:val="00C921D4"/>
    <w:rsid w:val="00CD49CB"/>
    <w:rsid w:val="00CE4997"/>
    <w:rsid w:val="00D13761"/>
    <w:rsid w:val="00D32785"/>
    <w:rsid w:val="00D34250"/>
    <w:rsid w:val="00D357E0"/>
    <w:rsid w:val="00D871B3"/>
    <w:rsid w:val="00DC72DC"/>
    <w:rsid w:val="00DD22ED"/>
    <w:rsid w:val="00DF6028"/>
    <w:rsid w:val="00DF6EB1"/>
    <w:rsid w:val="00E0500E"/>
    <w:rsid w:val="00E15BE0"/>
    <w:rsid w:val="00E1638D"/>
    <w:rsid w:val="00E5378A"/>
    <w:rsid w:val="00EB21C7"/>
    <w:rsid w:val="00EB602C"/>
    <w:rsid w:val="00EC4578"/>
    <w:rsid w:val="00EE5855"/>
    <w:rsid w:val="00EF3544"/>
    <w:rsid w:val="00F0184C"/>
    <w:rsid w:val="00F04FD0"/>
    <w:rsid w:val="00F16F29"/>
    <w:rsid w:val="00F3759D"/>
    <w:rsid w:val="00FD6D63"/>
    <w:rsid w:val="00FE377F"/>
    <w:rsid w:val="09AD8E46"/>
    <w:rsid w:val="15490DBC"/>
    <w:rsid w:val="2CA34B69"/>
    <w:rsid w:val="2E21766D"/>
    <w:rsid w:val="42EAFA4E"/>
    <w:rsid w:val="44603BA9"/>
    <w:rsid w:val="49691207"/>
    <w:rsid w:val="4D8BDB32"/>
    <w:rsid w:val="514BB8F6"/>
    <w:rsid w:val="5278F87B"/>
    <w:rsid w:val="5712F134"/>
    <w:rsid w:val="61260247"/>
    <w:rsid w:val="734E16E9"/>
    <w:rsid w:val="73B8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72F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7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75"/>
    <w:rPr>
      <w:rFonts w:ascii="Times New Roman" w:hAnsi="Times New Roman"/>
      <w:sz w:val="26"/>
    </w:rPr>
  </w:style>
  <w:style w:type="character" w:customStyle="1" w:styleId="Vnbnnidung">
    <w:name w:val="Văn bản nội dung_"/>
    <w:link w:val="Vnbnnidung0"/>
    <w:rsid w:val="00337818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337818"/>
    <w:pPr>
      <w:widowControl w:val="0"/>
      <w:spacing w:after="0" w:line="288" w:lineRule="auto"/>
      <w:ind w:firstLine="380"/>
      <w:contextualSpacing w:val="0"/>
      <w:jc w:val="left"/>
    </w:pPr>
    <w:rPr>
      <w:rFonts w:asciiTheme="minorHAnsi" w:hAnsiTheme="minorHAnsi"/>
      <w:sz w:val="22"/>
      <w:szCs w:val="28"/>
    </w:rPr>
  </w:style>
  <w:style w:type="paragraph" w:styleId="ListParagraph">
    <w:name w:val="List Paragraph"/>
    <w:basedOn w:val="Normal"/>
    <w:uiPriority w:val="34"/>
    <w:qFormat/>
    <w:rsid w:val="00DC72DC"/>
    <w:pPr>
      <w:ind w:left="720"/>
    </w:pPr>
  </w:style>
  <w:style w:type="paragraph" w:styleId="NormalWeb">
    <w:name w:val="Normal (Web)"/>
    <w:basedOn w:val="Normal"/>
    <w:uiPriority w:val="99"/>
    <w:unhideWhenUsed/>
    <w:rsid w:val="00DC72D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3759D"/>
  </w:style>
  <w:style w:type="character" w:styleId="Strong">
    <w:name w:val="Strong"/>
    <w:basedOn w:val="DefaultParagraphFont"/>
    <w:uiPriority w:val="22"/>
    <w:qFormat/>
    <w:rsid w:val="00DF6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7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75"/>
    <w:rPr>
      <w:rFonts w:ascii="Times New Roman" w:hAnsi="Times New Roman"/>
      <w:sz w:val="26"/>
    </w:rPr>
  </w:style>
  <w:style w:type="character" w:customStyle="1" w:styleId="Vnbnnidung">
    <w:name w:val="Văn bản nội dung_"/>
    <w:link w:val="Vnbnnidung0"/>
    <w:rsid w:val="00337818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337818"/>
    <w:pPr>
      <w:widowControl w:val="0"/>
      <w:spacing w:after="0" w:line="288" w:lineRule="auto"/>
      <w:ind w:firstLine="380"/>
      <w:contextualSpacing w:val="0"/>
      <w:jc w:val="left"/>
    </w:pPr>
    <w:rPr>
      <w:rFonts w:asciiTheme="minorHAnsi" w:hAnsiTheme="minorHAnsi"/>
      <w:sz w:val="22"/>
      <w:szCs w:val="28"/>
    </w:rPr>
  </w:style>
  <w:style w:type="paragraph" w:styleId="ListParagraph">
    <w:name w:val="List Paragraph"/>
    <w:basedOn w:val="Normal"/>
    <w:uiPriority w:val="34"/>
    <w:qFormat/>
    <w:rsid w:val="00DC72DC"/>
    <w:pPr>
      <w:ind w:left="720"/>
    </w:pPr>
  </w:style>
  <w:style w:type="paragraph" w:styleId="NormalWeb">
    <w:name w:val="Normal (Web)"/>
    <w:basedOn w:val="Normal"/>
    <w:uiPriority w:val="99"/>
    <w:unhideWhenUsed/>
    <w:rsid w:val="00DC72D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3759D"/>
  </w:style>
  <w:style w:type="character" w:styleId="Strong">
    <w:name w:val="Strong"/>
    <w:basedOn w:val="DefaultParagraphFont"/>
    <w:uiPriority w:val="22"/>
    <w:qFormat/>
    <w:rsid w:val="00DF6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6979-8520-4EC2-A34B-F7A6B87B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dcterms:created xsi:type="dcterms:W3CDTF">2023-10-06T14:46:00Z</dcterms:created>
  <dcterms:modified xsi:type="dcterms:W3CDTF">2024-04-04T02:30:00Z</dcterms:modified>
</cp:coreProperties>
</file>