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288" w:tblpY="1"/>
        <w:tblOverlap w:val="never"/>
        <w:tblW w:w="9800" w:type="dxa"/>
        <w:tblInd w:w="0" w:type="dxa"/>
        <w:tblCellMar>
          <w:top w:w="2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559"/>
        <w:gridCol w:w="622"/>
        <w:gridCol w:w="758"/>
        <w:gridCol w:w="843"/>
        <w:gridCol w:w="3498"/>
        <w:gridCol w:w="2836"/>
      </w:tblGrid>
      <w:tr w:rsidR="00E779A0" w:rsidTr="00601099">
        <w:trPr>
          <w:trHeight w:val="295"/>
        </w:trPr>
        <w:tc>
          <w:tcPr>
            <w:tcW w:w="9800" w:type="dxa"/>
            <w:gridSpan w:val="7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</w:tr>
      <w:tr w:rsidR="00E779A0" w:rsidTr="00601099">
        <w:trPr>
          <w:trHeight w:val="221"/>
        </w:trPr>
        <w:tc>
          <w:tcPr>
            <w:tcW w:w="685" w:type="dxa"/>
          </w:tcPr>
          <w:p w:rsidR="00E779A0" w:rsidRDefault="00E779A0" w:rsidP="00601099">
            <w:pPr>
              <w:spacing w:after="0" w:line="259" w:lineRule="auto"/>
              <w:ind w:left="195" w:firstLine="0"/>
              <w:jc w:val="left"/>
            </w:pPr>
          </w:p>
        </w:tc>
        <w:tc>
          <w:tcPr>
            <w:tcW w:w="559" w:type="dxa"/>
          </w:tcPr>
          <w:p w:rsidR="00E779A0" w:rsidRDefault="00E779A0" w:rsidP="00601099">
            <w:pPr>
              <w:spacing w:after="0" w:line="259" w:lineRule="auto"/>
              <w:ind w:left="121" w:firstLine="0"/>
              <w:jc w:val="left"/>
            </w:pPr>
          </w:p>
        </w:tc>
        <w:tc>
          <w:tcPr>
            <w:tcW w:w="622" w:type="dxa"/>
            <w:vAlign w:val="bottom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8" w:type="dxa"/>
          </w:tcPr>
          <w:p w:rsidR="00E779A0" w:rsidRDefault="00E779A0" w:rsidP="00601099">
            <w:pPr>
              <w:spacing w:after="0" w:line="259" w:lineRule="auto"/>
              <w:ind w:left="58" w:firstLine="0"/>
            </w:pPr>
          </w:p>
        </w:tc>
        <w:tc>
          <w:tcPr>
            <w:tcW w:w="843" w:type="dxa"/>
          </w:tcPr>
          <w:p w:rsidR="00E779A0" w:rsidRDefault="00E779A0" w:rsidP="00601099">
            <w:pPr>
              <w:spacing w:after="0" w:line="259" w:lineRule="auto"/>
              <w:ind w:left="21" w:firstLine="0"/>
              <w:jc w:val="center"/>
            </w:pPr>
          </w:p>
        </w:tc>
        <w:tc>
          <w:tcPr>
            <w:tcW w:w="3498" w:type="dxa"/>
          </w:tcPr>
          <w:p w:rsidR="00E779A0" w:rsidRDefault="00E779A0" w:rsidP="00601099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2836" w:type="dxa"/>
          </w:tcPr>
          <w:p w:rsidR="00E779A0" w:rsidRDefault="00E779A0" w:rsidP="00601099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E779A0" w:rsidTr="00601099">
        <w:trPr>
          <w:trHeight w:val="221"/>
        </w:trPr>
        <w:tc>
          <w:tcPr>
            <w:tcW w:w="685" w:type="dxa"/>
            <w:vMerge w:val="restart"/>
            <w:vAlign w:val="center"/>
          </w:tcPr>
          <w:p w:rsidR="00E779A0" w:rsidRDefault="00E779A0" w:rsidP="00601099">
            <w:pPr>
              <w:spacing w:after="0" w:line="259" w:lineRule="auto"/>
              <w:ind w:left="5" w:firstLine="0"/>
              <w:jc w:val="center"/>
            </w:pPr>
          </w:p>
        </w:tc>
        <w:tc>
          <w:tcPr>
            <w:tcW w:w="559" w:type="dxa"/>
            <w:vMerge w:val="restart"/>
            <w:vAlign w:val="center"/>
          </w:tcPr>
          <w:p w:rsidR="00E779A0" w:rsidRDefault="00E779A0" w:rsidP="00601099">
            <w:pPr>
              <w:spacing w:after="0" w:line="259" w:lineRule="auto"/>
              <w:ind w:left="111" w:firstLine="0"/>
              <w:jc w:val="left"/>
            </w:pPr>
          </w:p>
        </w:tc>
        <w:tc>
          <w:tcPr>
            <w:tcW w:w="622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8" w:type="dxa"/>
          </w:tcPr>
          <w:p w:rsidR="00E779A0" w:rsidRDefault="00E779A0" w:rsidP="00601099">
            <w:pPr>
              <w:spacing w:after="0" w:line="259" w:lineRule="auto"/>
              <w:ind w:left="0" w:right="27" w:firstLine="0"/>
              <w:jc w:val="right"/>
            </w:pPr>
          </w:p>
        </w:tc>
        <w:tc>
          <w:tcPr>
            <w:tcW w:w="843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  <w:tc>
          <w:tcPr>
            <w:tcW w:w="3498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6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</w:tr>
      <w:tr w:rsidR="00E779A0" w:rsidTr="00601099">
        <w:trPr>
          <w:trHeight w:val="221"/>
        </w:trPr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2" w:type="dxa"/>
          </w:tcPr>
          <w:p w:rsidR="00E779A0" w:rsidRDefault="00E779A0" w:rsidP="00601099">
            <w:pPr>
              <w:spacing w:after="0" w:line="259" w:lineRule="auto"/>
              <w:ind w:left="174" w:firstLine="0"/>
              <w:jc w:val="left"/>
            </w:pPr>
          </w:p>
        </w:tc>
        <w:tc>
          <w:tcPr>
            <w:tcW w:w="758" w:type="dxa"/>
          </w:tcPr>
          <w:p w:rsidR="00E779A0" w:rsidRDefault="00E779A0" w:rsidP="00601099">
            <w:pPr>
              <w:spacing w:after="0" w:line="259" w:lineRule="auto"/>
              <w:ind w:left="0" w:right="26" w:firstLine="0"/>
              <w:jc w:val="right"/>
            </w:pPr>
          </w:p>
        </w:tc>
        <w:tc>
          <w:tcPr>
            <w:tcW w:w="843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  <w:tc>
          <w:tcPr>
            <w:tcW w:w="3498" w:type="dxa"/>
          </w:tcPr>
          <w:p w:rsidR="00E779A0" w:rsidRDefault="00E779A0" w:rsidP="00601099">
            <w:pPr>
              <w:spacing w:after="0" w:line="259" w:lineRule="auto"/>
              <w:ind w:left="27" w:firstLine="0"/>
              <w:jc w:val="left"/>
            </w:pPr>
          </w:p>
        </w:tc>
        <w:tc>
          <w:tcPr>
            <w:tcW w:w="2836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</w:tr>
      <w:tr w:rsidR="00E779A0" w:rsidTr="00601099">
        <w:trPr>
          <w:trHeight w:val="221"/>
        </w:trPr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2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8" w:type="dxa"/>
          </w:tcPr>
          <w:p w:rsidR="00E779A0" w:rsidRDefault="00E779A0" w:rsidP="00601099">
            <w:pPr>
              <w:spacing w:after="0" w:line="259" w:lineRule="auto"/>
              <w:ind w:left="0" w:right="26" w:firstLine="0"/>
              <w:jc w:val="right"/>
            </w:pPr>
          </w:p>
        </w:tc>
        <w:tc>
          <w:tcPr>
            <w:tcW w:w="843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  <w:tc>
          <w:tcPr>
            <w:tcW w:w="3498" w:type="dxa"/>
          </w:tcPr>
          <w:p w:rsidR="00E779A0" w:rsidRDefault="00E779A0" w:rsidP="00601099">
            <w:pPr>
              <w:spacing w:after="0" w:line="259" w:lineRule="auto"/>
              <w:ind w:left="27" w:firstLine="0"/>
              <w:jc w:val="left"/>
            </w:pPr>
          </w:p>
        </w:tc>
        <w:tc>
          <w:tcPr>
            <w:tcW w:w="2836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</w:tr>
      <w:tr w:rsidR="00E779A0" w:rsidTr="00601099">
        <w:trPr>
          <w:trHeight w:val="221"/>
        </w:trPr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2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8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3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8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6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</w:tr>
      <w:tr w:rsidR="00E779A0" w:rsidTr="00601099">
        <w:trPr>
          <w:trHeight w:val="221"/>
        </w:trPr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9" w:type="dxa"/>
            <w:vMerge w:val="restart"/>
            <w:vAlign w:val="center"/>
          </w:tcPr>
          <w:p w:rsidR="00E779A0" w:rsidRDefault="00E779A0" w:rsidP="00601099">
            <w:pPr>
              <w:spacing w:after="0" w:line="259" w:lineRule="auto"/>
              <w:ind w:left="79" w:firstLine="0"/>
            </w:pPr>
          </w:p>
        </w:tc>
        <w:tc>
          <w:tcPr>
            <w:tcW w:w="622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8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3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8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6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</w:tr>
      <w:tr w:rsidR="00E779A0" w:rsidTr="00601099">
        <w:trPr>
          <w:trHeight w:val="221"/>
        </w:trPr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2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8" w:type="dxa"/>
            <w:vAlign w:val="bottom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3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8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6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</w:tr>
      <w:tr w:rsidR="00E779A0" w:rsidTr="00601099">
        <w:trPr>
          <w:trHeight w:val="221"/>
        </w:trPr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2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8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3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8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6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</w:tr>
      <w:tr w:rsidR="00E779A0" w:rsidTr="00601099">
        <w:trPr>
          <w:trHeight w:val="221"/>
        </w:trPr>
        <w:tc>
          <w:tcPr>
            <w:tcW w:w="685" w:type="dxa"/>
            <w:vMerge w:val="restart"/>
            <w:vAlign w:val="center"/>
          </w:tcPr>
          <w:p w:rsidR="00E779A0" w:rsidRDefault="00E779A0" w:rsidP="00601099">
            <w:pPr>
              <w:spacing w:after="0" w:line="259" w:lineRule="auto"/>
              <w:ind w:left="11" w:firstLine="0"/>
              <w:jc w:val="center"/>
            </w:pPr>
          </w:p>
        </w:tc>
        <w:tc>
          <w:tcPr>
            <w:tcW w:w="559" w:type="dxa"/>
            <w:vMerge w:val="restart"/>
            <w:vAlign w:val="center"/>
          </w:tcPr>
          <w:p w:rsidR="00E779A0" w:rsidRDefault="00E779A0" w:rsidP="00601099">
            <w:pPr>
              <w:spacing w:after="0" w:line="259" w:lineRule="auto"/>
              <w:ind w:left="111" w:firstLine="0"/>
              <w:jc w:val="left"/>
            </w:pPr>
          </w:p>
        </w:tc>
        <w:tc>
          <w:tcPr>
            <w:tcW w:w="622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8" w:type="dxa"/>
          </w:tcPr>
          <w:p w:rsidR="00E779A0" w:rsidRDefault="00E779A0" w:rsidP="00601099">
            <w:pPr>
              <w:spacing w:after="0" w:line="259" w:lineRule="auto"/>
              <w:ind w:left="0" w:right="27" w:firstLine="0"/>
              <w:jc w:val="right"/>
            </w:pPr>
          </w:p>
        </w:tc>
        <w:tc>
          <w:tcPr>
            <w:tcW w:w="843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  <w:tc>
          <w:tcPr>
            <w:tcW w:w="3498" w:type="dxa"/>
          </w:tcPr>
          <w:p w:rsidR="00E779A0" w:rsidRDefault="00E779A0" w:rsidP="00601099">
            <w:pPr>
              <w:spacing w:after="0" w:line="259" w:lineRule="auto"/>
              <w:ind w:left="27" w:firstLine="0"/>
              <w:jc w:val="left"/>
            </w:pPr>
          </w:p>
        </w:tc>
        <w:tc>
          <w:tcPr>
            <w:tcW w:w="2836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</w:tr>
      <w:tr w:rsidR="00E779A0" w:rsidTr="00601099">
        <w:trPr>
          <w:trHeight w:val="221"/>
        </w:trPr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2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8" w:type="dxa"/>
          </w:tcPr>
          <w:p w:rsidR="00E779A0" w:rsidRDefault="00E779A0" w:rsidP="00601099">
            <w:pPr>
              <w:spacing w:after="0" w:line="259" w:lineRule="auto"/>
              <w:ind w:left="0" w:right="26" w:firstLine="0"/>
              <w:jc w:val="right"/>
            </w:pPr>
          </w:p>
        </w:tc>
        <w:tc>
          <w:tcPr>
            <w:tcW w:w="843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  <w:tc>
          <w:tcPr>
            <w:tcW w:w="3498" w:type="dxa"/>
          </w:tcPr>
          <w:p w:rsidR="00E779A0" w:rsidRDefault="00E779A0" w:rsidP="00601099">
            <w:pPr>
              <w:spacing w:after="0" w:line="259" w:lineRule="auto"/>
              <w:ind w:left="27" w:right="-3" w:firstLine="0"/>
            </w:pPr>
          </w:p>
        </w:tc>
        <w:tc>
          <w:tcPr>
            <w:tcW w:w="2836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</w:tr>
      <w:tr w:rsidR="00E779A0" w:rsidTr="00601099">
        <w:trPr>
          <w:trHeight w:val="221"/>
        </w:trPr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2" w:type="dxa"/>
          </w:tcPr>
          <w:p w:rsidR="00E779A0" w:rsidRDefault="00E779A0" w:rsidP="00601099">
            <w:pPr>
              <w:spacing w:after="0" w:line="259" w:lineRule="auto"/>
              <w:ind w:left="174" w:firstLine="0"/>
              <w:jc w:val="left"/>
            </w:pPr>
          </w:p>
        </w:tc>
        <w:tc>
          <w:tcPr>
            <w:tcW w:w="758" w:type="dxa"/>
          </w:tcPr>
          <w:p w:rsidR="00E779A0" w:rsidRDefault="00E779A0" w:rsidP="00601099">
            <w:pPr>
              <w:spacing w:after="0" w:line="259" w:lineRule="auto"/>
              <w:ind w:left="0" w:right="27" w:firstLine="0"/>
              <w:jc w:val="right"/>
            </w:pPr>
          </w:p>
        </w:tc>
        <w:tc>
          <w:tcPr>
            <w:tcW w:w="843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  <w:tc>
          <w:tcPr>
            <w:tcW w:w="3498" w:type="dxa"/>
          </w:tcPr>
          <w:p w:rsidR="00E779A0" w:rsidRDefault="00E779A0" w:rsidP="00601099">
            <w:pPr>
              <w:spacing w:after="0" w:line="259" w:lineRule="auto"/>
              <w:ind w:left="27" w:firstLine="0"/>
              <w:jc w:val="left"/>
            </w:pPr>
          </w:p>
        </w:tc>
        <w:tc>
          <w:tcPr>
            <w:tcW w:w="2836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</w:tr>
      <w:tr w:rsidR="00E779A0" w:rsidTr="00601099">
        <w:trPr>
          <w:trHeight w:val="221"/>
        </w:trPr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2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8" w:type="dxa"/>
          </w:tcPr>
          <w:p w:rsidR="00E779A0" w:rsidRDefault="00E779A0" w:rsidP="00601099">
            <w:pPr>
              <w:spacing w:after="0" w:line="259" w:lineRule="auto"/>
              <w:ind w:left="0" w:right="27" w:firstLine="0"/>
              <w:jc w:val="right"/>
            </w:pPr>
          </w:p>
        </w:tc>
        <w:tc>
          <w:tcPr>
            <w:tcW w:w="843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  <w:tc>
          <w:tcPr>
            <w:tcW w:w="3498" w:type="dxa"/>
          </w:tcPr>
          <w:p w:rsidR="00E779A0" w:rsidRDefault="00E779A0" w:rsidP="00601099">
            <w:pPr>
              <w:spacing w:after="0" w:line="259" w:lineRule="auto"/>
              <w:ind w:left="27" w:firstLine="0"/>
              <w:jc w:val="left"/>
            </w:pPr>
          </w:p>
        </w:tc>
        <w:tc>
          <w:tcPr>
            <w:tcW w:w="2836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</w:tr>
      <w:tr w:rsidR="00E779A0" w:rsidTr="00601099">
        <w:trPr>
          <w:trHeight w:val="221"/>
        </w:trPr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9" w:type="dxa"/>
            <w:vMerge w:val="restart"/>
            <w:vAlign w:val="center"/>
          </w:tcPr>
          <w:p w:rsidR="00E779A0" w:rsidRDefault="00E779A0" w:rsidP="00601099">
            <w:pPr>
              <w:spacing w:after="0" w:line="259" w:lineRule="auto"/>
              <w:ind w:left="79" w:firstLine="0"/>
            </w:pPr>
          </w:p>
        </w:tc>
        <w:tc>
          <w:tcPr>
            <w:tcW w:w="622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8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3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8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6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</w:tr>
      <w:tr w:rsidR="00E779A0" w:rsidTr="00601099">
        <w:trPr>
          <w:trHeight w:val="221"/>
        </w:trPr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2" w:type="dxa"/>
            <w:vAlign w:val="center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8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3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8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6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</w:tr>
      <w:tr w:rsidR="00E779A0" w:rsidTr="00601099">
        <w:trPr>
          <w:trHeight w:val="221"/>
        </w:trPr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2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8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3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8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6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</w:tr>
      <w:tr w:rsidR="00E779A0" w:rsidTr="00601099">
        <w:trPr>
          <w:trHeight w:val="221"/>
        </w:trPr>
        <w:tc>
          <w:tcPr>
            <w:tcW w:w="685" w:type="dxa"/>
            <w:vMerge w:val="restart"/>
            <w:vAlign w:val="center"/>
          </w:tcPr>
          <w:p w:rsidR="00E779A0" w:rsidRDefault="00E779A0" w:rsidP="00601099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559" w:type="dxa"/>
            <w:vMerge w:val="restart"/>
            <w:vAlign w:val="center"/>
          </w:tcPr>
          <w:p w:rsidR="00E779A0" w:rsidRDefault="00E779A0" w:rsidP="00601099">
            <w:pPr>
              <w:spacing w:after="0" w:line="259" w:lineRule="auto"/>
              <w:ind w:left="111" w:firstLine="0"/>
              <w:jc w:val="left"/>
            </w:pPr>
          </w:p>
        </w:tc>
        <w:tc>
          <w:tcPr>
            <w:tcW w:w="622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8" w:type="dxa"/>
          </w:tcPr>
          <w:p w:rsidR="00E779A0" w:rsidRDefault="00E779A0" w:rsidP="00601099">
            <w:pPr>
              <w:spacing w:after="0" w:line="259" w:lineRule="auto"/>
              <w:ind w:left="0" w:right="27" w:firstLine="0"/>
              <w:jc w:val="right"/>
            </w:pPr>
          </w:p>
        </w:tc>
        <w:tc>
          <w:tcPr>
            <w:tcW w:w="843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  <w:tc>
          <w:tcPr>
            <w:tcW w:w="3498" w:type="dxa"/>
          </w:tcPr>
          <w:p w:rsidR="00E779A0" w:rsidRDefault="00E779A0" w:rsidP="00601099">
            <w:pPr>
              <w:spacing w:after="0" w:line="259" w:lineRule="auto"/>
              <w:ind w:left="27" w:firstLine="0"/>
              <w:jc w:val="left"/>
            </w:pPr>
          </w:p>
        </w:tc>
        <w:tc>
          <w:tcPr>
            <w:tcW w:w="2836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</w:tr>
      <w:tr w:rsidR="00E779A0" w:rsidTr="00601099">
        <w:trPr>
          <w:trHeight w:val="221"/>
        </w:trPr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2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8" w:type="dxa"/>
          </w:tcPr>
          <w:p w:rsidR="00E779A0" w:rsidRDefault="00E779A0" w:rsidP="00601099">
            <w:pPr>
              <w:spacing w:after="0" w:line="259" w:lineRule="auto"/>
              <w:ind w:left="0" w:right="26" w:firstLine="0"/>
              <w:jc w:val="right"/>
            </w:pPr>
          </w:p>
        </w:tc>
        <w:tc>
          <w:tcPr>
            <w:tcW w:w="843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  <w:tc>
          <w:tcPr>
            <w:tcW w:w="3498" w:type="dxa"/>
          </w:tcPr>
          <w:p w:rsidR="00E779A0" w:rsidRDefault="00E779A0" w:rsidP="00601099">
            <w:pPr>
              <w:spacing w:after="0" w:line="259" w:lineRule="auto"/>
              <w:ind w:left="27" w:firstLine="0"/>
              <w:jc w:val="left"/>
            </w:pPr>
          </w:p>
        </w:tc>
        <w:tc>
          <w:tcPr>
            <w:tcW w:w="2836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</w:tr>
      <w:tr w:rsidR="00E779A0" w:rsidTr="00601099">
        <w:trPr>
          <w:trHeight w:val="221"/>
        </w:trPr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2" w:type="dxa"/>
          </w:tcPr>
          <w:p w:rsidR="00E779A0" w:rsidRDefault="00E779A0" w:rsidP="00601099">
            <w:pPr>
              <w:spacing w:after="0" w:line="259" w:lineRule="auto"/>
              <w:ind w:left="174" w:firstLine="0"/>
              <w:jc w:val="left"/>
            </w:pPr>
          </w:p>
        </w:tc>
        <w:tc>
          <w:tcPr>
            <w:tcW w:w="758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3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8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6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</w:tr>
      <w:tr w:rsidR="00E779A0" w:rsidTr="00601099">
        <w:trPr>
          <w:trHeight w:val="221"/>
        </w:trPr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2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8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3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8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6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</w:tr>
      <w:tr w:rsidR="00E779A0" w:rsidTr="00601099">
        <w:trPr>
          <w:trHeight w:val="221"/>
        </w:trPr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9" w:type="dxa"/>
            <w:vMerge w:val="restart"/>
            <w:vAlign w:val="center"/>
          </w:tcPr>
          <w:p w:rsidR="00E779A0" w:rsidRDefault="00E779A0" w:rsidP="00601099">
            <w:pPr>
              <w:spacing w:after="0" w:line="259" w:lineRule="auto"/>
              <w:ind w:left="79" w:firstLine="0"/>
            </w:pPr>
          </w:p>
        </w:tc>
        <w:tc>
          <w:tcPr>
            <w:tcW w:w="622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8" w:type="dxa"/>
          </w:tcPr>
          <w:p w:rsidR="00E779A0" w:rsidRDefault="00E779A0" w:rsidP="00601099">
            <w:pPr>
              <w:spacing w:after="0" w:line="259" w:lineRule="auto"/>
              <w:ind w:left="0" w:right="26" w:firstLine="0"/>
              <w:jc w:val="right"/>
            </w:pPr>
          </w:p>
        </w:tc>
        <w:tc>
          <w:tcPr>
            <w:tcW w:w="843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  <w:tc>
          <w:tcPr>
            <w:tcW w:w="3498" w:type="dxa"/>
          </w:tcPr>
          <w:p w:rsidR="00E779A0" w:rsidRDefault="00E779A0" w:rsidP="00601099">
            <w:pPr>
              <w:spacing w:after="0" w:line="259" w:lineRule="auto"/>
              <w:ind w:left="27" w:firstLine="0"/>
              <w:jc w:val="left"/>
            </w:pPr>
          </w:p>
        </w:tc>
        <w:tc>
          <w:tcPr>
            <w:tcW w:w="2836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</w:tr>
      <w:tr w:rsidR="00E779A0" w:rsidTr="00601099">
        <w:trPr>
          <w:trHeight w:val="221"/>
        </w:trPr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2" w:type="dxa"/>
          </w:tcPr>
          <w:p w:rsidR="00E779A0" w:rsidRDefault="00E779A0" w:rsidP="00601099">
            <w:pPr>
              <w:spacing w:after="0" w:line="259" w:lineRule="auto"/>
              <w:ind w:left="174" w:firstLine="0"/>
              <w:jc w:val="left"/>
            </w:pPr>
          </w:p>
        </w:tc>
        <w:tc>
          <w:tcPr>
            <w:tcW w:w="758" w:type="dxa"/>
          </w:tcPr>
          <w:p w:rsidR="00E779A0" w:rsidRDefault="00E779A0" w:rsidP="00601099">
            <w:pPr>
              <w:spacing w:after="0" w:line="259" w:lineRule="auto"/>
              <w:ind w:left="0" w:right="27" w:firstLine="0"/>
              <w:jc w:val="right"/>
            </w:pPr>
          </w:p>
        </w:tc>
        <w:tc>
          <w:tcPr>
            <w:tcW w:w="843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  <w:tc>
          <w:tcPr>
            <w:tcW w:w="3498" w:type="dxa"/>
          </w:tcPr>
          <w:p w:rsidR="00E779A0" w:rsidRDefault="00E779A0" w:rsidP="00601099">
            <w:pPr>
              <w:spacing w:after="0" w:line="259" w:lineRule="auto"/>
              <w:ind w:left="27" w:firstLine="0"/>
              <w:jc w:val="left"/>
            </w:pPr>
          </w:p>
        </w:tc>
        <w:tc>
          <w:tcPr>
            <w:tcW w:w="2836" w:type="dxa"/>
          </w:tcPr>
          <w:p w:rsidR="00E779A0" w:rsidRDefault="00E779A0" w:rsidP="00601099">
            <w:pPr>
              <w:spacing w:after="0" w:line="259" w:lineRule="auto"/>
              <w:ind w:left="26" w:firstLine="0"/>
            </w:pPr>
          </w:p>
        </w:tc>
      </w:tr>
      <w:tr w:rsidR="00E779A0" w:rsidTr="00601099">
        <w:trPr>
          <w:trHeight w:val="221"/>
        </w:trPr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2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8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3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  <w:tc>
          <w:tcPr>
            <w:tcW w:w="3498" w:type="dxa"/>
          </w:tcPr>
          <w:p w:rsidR="00E779A0" w:rsidRDefault="00E779A0" w:rsidP="00601099">
            <w:pPr>
              <w:spacing w:after="0" w:line="259" w:lineRule="auto"/>
              <w:ind w:left="27" w:firstLine="0"/>
              <w:jc w:val="left"/>
            </w:pPr>
          </w:p>
        </w:tc>
        <w:tc>
          <w:tcPr>
            <w:tcW w:w="2836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</w:tr>
      <w:tr w:rsidR="00E779A0" w:rsidTr="00601099">
        <w:trPr>
          <w:trHeight w:val="221"/>
        </w:trPr>
        <w:tc>
          <w:tcPr>
            <w:tcW w:w="685" w:type="dxa"/>
            <w:vMerge w:val="restart"/>
            <w:vAlign w:val="center"/>
          </w:tcPr>
          <w:p w:rsidR="00E779A0" w:rsidRDefault="00E779A0" w:rsidP="00601099">
            <w:pPr>
              <w:spacing w:after="0" w:line="259" w:lineRule="auto"/>
              <w:ind w:left="174" w:firstLine="0"/>
              <w:jc w:val="left"/>
            </w:pPr>
          </w:p>
        </w:tc>
        <w:tc>
          <w:tcPr>
            <w:tcW w:w="559" w:type="dxa"/>
            <w:vMerge w:val="restart"/>
            <w:vAlign w:val="center"/>
          </w:tcPr>
          <w:p w:rsidR="00E779A0" w:rsidRDefault="00E779A0" w:rsidP="00601099">
            <w:pPr>
              <w:spacing w:after="0" w:line="259" w:lineRule="auto"/>
              <w:ind w:left="111" w:firstLine="0"/>
              <w:jc w:val="left"/>
            </w:pPr>
          </w:p>
        </w:tc>
        <w:tc>
          <w:tcPr>
            <w:tcW w:w="622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8" w:type="dxa"/>
          </w:tcPr>
          <w:p w:rsidR="00E779A0" w:rsidRDefault="00E779A0" w:rsidP="00601099">
            <w:pPr>
              <w:spacing w:after="0" w:line="259" w:lineRule="auto"/>
              <w:ind w:left="0" w:right="27" w:firstLine="0"/>
              <w:jc w:val="right"/>
            </w:pPr>
          </w:p>
        </w:tc>
        <w:tc>
          <w:tcPr>
            <w:tcW w:w="843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  <w:tc>
          <w:tcPr>
            <w:tcW w:w="3498" w:type="dxa"/>
          </w:tcPr>
          <w:p w:rsidR="00E779A0" w:rsidRDefault="00E779A0" w:rsidP="00601099">
            <w:pPr>
              <w:spacing w:after="0" w:line="259" w:lineRule="auto"/>
              <w:ind w:left="27" w:firstLine="0"/>
              <w:jc w:val="left"/>
            </w:pPr>
          </w:p>
        </w:tc>
        <w:tc>
          <w:tcPr>
            <w:tcW w:w="2836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</w:tr>
      <w:tr w:rsidR="00E779A0" w:rsidTr="00601099">
        <w:trPr>
          <w:trHeight w:val="221"/>
        </w:trPr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2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8" w:type="dxa"/>
          </w:tcPr>
          <w:p w:rsidR="00E779A0" w:rsidRDefault="00E779A0" w:rsidP="00601099">
            <w:pPr>
              <w:spacing w:after="0" w:line="259" w:lineRule="auto"/>
              <w:ind w:left="0" w:right="26" w:firstLine="0"/>
              <w:jc w:val="right"/>
            </w:pPr>
          </w:p>
        </w:tc>
        <w:tc>
          <w:tcPr>
            <w:tcW w:w="843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  <w:tc>
          <w:tcPr>
            <w:tcW w:w="3498" w:type="dxa"/>
          </w:tcPr>
          <w:p w:rsidR="00E779A0" w:rsidRDefault="00E779A0" w:rsidP="00601099">
            <w:pPr>
              <w:spacing w:after="0" w:line="259" w:lineRule="auto"/>
              <w:ind w:left="27" w:firstLine="0"/>
              <w:jc w:val="left"/>
            </w:pPr>
          </w:p>
        </w:tc>
        <w:tc>
          <w:tcPr>
            <w:tcW w:w="2836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</w:tr>
      <w:tr w:rsidR="00E779A0" w:rsidTr="00601099">
        <w:trPr>
          <w:trHeight w:val="221"/>
        </w:trPr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2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8" w:type="dxa"/>
          </w:tcPr>
          <w:p w:rsidR="00E779A0" w:rsidRDefault="00E779A0" w:rsidP="00601099">
            <w:pPr>
              <w:spacing w:after="0" w:line="259" w:lineRule="auto"/>
              <w:ind w:left="0" w:right="27" w:firstLine="0"/>
              <w:jc w:val="right"/>
            </w:pPr>
          </w:p>
        </w:tc>
        <w:tc>
          <w:tcPr>
            <w:tcW w:w="843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  <w:tc>
          <w:tcPr>
            <w:tcW w:w="3498" w:type="dxa"/>
          </w:tcPr>
          <w:p w:rsidR="00E779A0" w:rsidRDefault="00E779A0" w:rsidP="00601099">
            <w:pPr>
              <w:spacing w:after="0" w:line="259" w:lineRule="auto"/>
              <w:ind w:left="27" w:firstLine="0"/>
              <w:jc w:val="left"/>
            </w:pPr>
          </w:p>
        </w:tc>
        <w:tc>
          <w:tcPr>
            <w:tcW w:w="2836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</w:tr>
      <w:tr w:rsidR="00E779A0" w:rsidTr="00601099">
        <w:trPr>
          <w:trHeight w:val="221"/>
        </w:trPr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2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8" w:type="dxa"/>
          </w:tcPr>
          <w:p w:rsidR="00E779A0" w:rsidRDefault="00E779A0" w:rsidP="00601099">
            <w:pPr>
              <w:spacing w:after="0" w:line="259" w:lineRule="auto"/>
              <w:ind w:left="0" w:right="27" w:firstLine="0"/>
              <w:jc w:val="right"/>
            </w:pPr>
          </w:p>
        </w:tc>
        <w:tc>
          <w:tcPr>
            <w:tcW w:w="843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  <w:tc>
          <w:tcPr>
            <w:tcW w:w="3498" w:type="dxa"/>
          </w:tcPr>
          <w:p w:rsidR="00E779A0" w:rsidRDefault="00E779A0" w:rsidP="00601099">
            <w:pPr>
              <w:spacing w:after="0" w:line="259" w:lineRule="auto"/>
              <w:ind w:left="27" w:firstLine="0"/>
            </w:pPr>
          </w:p>
        </w:tc>
        <w:tc>
          <w:tcPr>
            <w:tcW w:w="2836" w:type="dxa"/>
          </w:tcPr>
          <w:p w:rsidR="00E779A0" w:rsidRDefault="00E779A0" w:rsidP="00601099">
            <w:pPr>
              <w:spacing w:after="0" w:line="259" w:lineRule="auto"/>
              <w:ind w:left="-61" w:firstLine="0"/>
              <w:jc w:val="left"/>
            </w:pPr>
          </w:p>
        </w:tc>
      </w:tr>
      <w:tr w:rsidR="00E779A0" w:rsidTr="00601099">
        <w:trPr>
          <w:trHeight w:val="221"/>
        </w:trPr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2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8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3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8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6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</w:tr>
      <w:tr w:rsidR="00E779A0" w:rsidTr="00601099">
        <w:trPr>
          <w:trHeight w:val="221"/>
        </w:trPr>
        <w:tc>
          <w:tcPr>
            <w:tcW w:w="685" w:type="dxa"/>
            <w:vMerge w:val="restart"/>
            <w:vAlign w:val="center"/>
          </w:tcPr>
          <w:p w:rsidR="00E779A0" w:rsidRDefault="00E779A0" w:rsidP="00601099">
            <w:pPr>
              <w:spacing w:after="0" w:line="259" w:lineRule="auto"/>
              <w:ind w:left="20" w:firstLine="0"/>
              <w:jc w:val="center"/>
            </w:pPr>
          </w:p>
        </w:tc>
        <w:tc>
          <w:tcPr>
            <w:tcW w:w="559" w:type="dxa"/>
            <w:vMerge w:val="restart"/>
            <w:vAlign w:val="center"/>
          </w:tcPr>
          <w:p w:rsidR="00E779A0" w:rsidRDefault="00E779A0" w:rsidP="00601099">
            <w:pPr>
              <w:spacing w:after="0" w:line="259" w:lineRule="auto"/>
              <w:ind w:left="111" w:firstLine="0"/>
              <w:jc w:val="left"/>
            </w:pPr>
          </w:p>
        </w:tc>
        <w:tc>
          <w:tcPr>
            <w:tcW w:w="622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8" w:type="dxa"/>
          </w:tcPr>
          <w:p w:rsidR="00E779A0" w:rsidRDefault="00E779A0" w:rsidP="00601099">
            <w:pPr>
              <w:spacing w:after="0" w:line="259" w:lineRule="auto"/>
              <w:ind w:left="0" w:right="27" w:firstLine="0"/>
              <w:jc w:val="right"/>
            </w:pPr>
          </w:p>
        </w:tc>
        <w:tc>
          <w:tcPr>
            <w:tcW w:w="843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  <w:tc>
          <w:tcPr>
            <w:tcW w:w="3498" w:type="dxa"/>
          </w:tcPr>
          <w:p w:rsidR="00E779A0" w:rsidRDefault="00E779A0" w:rsidP="00601099">
            <w:pPr>
              <w:spacing w:after="0" w:line="259" w:lineRule="auto"/>
              <w:ind w:left="27" w:firstLine="0"/>
              <w:jc w:val="left"/>
            </w:pPr>
          </w:p>
        </w:tc>
        <w:tc>
          <w:tcPr>
            <w:tcW w:w="2836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</w:tr>
      <w:tr w:rsidR="00E779A0" w:rsidTr="00601099">
        <w:trPr>
          <w:trHeight w:val="221"/>
        </w:trPr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2" w:type="dxa"/>
          </w:tcPr>
          <w:p w:rsidR="00E779A0" w:rsidRDefault="00E779A0" w:rsidP="00601099">
            <w:pPr>
              <w:spacing w:after="0" w:line="259" w:lineRule="auto"/>
              <w:ind w:left="174" w:firstLine="0"/>
              <w:jc w:val="left"/>
            </w:pPr>
          </w:p>
        </w:tc>
        <w:tc>
          <w:tcPr>
            <w:tcW w:w="758" w:type="dxa"/>
          </w:tcPr>
          <w:p w:rsidR="00E779A0" w:rsidRDefault="00E779A0" w:rsidP="00601099">
            <w:pPr>
              <w:spacing w:after="0" w:line="259" w:lineRule="auto"/>
              <w:ind w:left="0" w:right="26" w:firstLine="0"/>
              <w:jc w:val="right"/>
            </w:pPr>
          </w:p>
        </w:tc>
        <w:tc>
          <w:tcPr>
            <w:tcW w:w="843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  <w:tc>
          <w:tcPr>
            <w:tcW w:w="3498" w:type="dxa"/>
          </w:tcPr>
          <w:p w:rsidR="00E779A0" w:rsidRDefault="00E779A0" w:rsidP="00601099">
            <w:pPr>
              <w:spacing w:after="0" w:line="259" w:lineRule="auto"/>
              <w:ind w:left="27" w:firstLine="0"/>
              <w:jc w:val="left"/>
            </w:pPr>
          </w:p>
        </w:tc>
        <w:tc>
          <w:tcPr>
            <w:tcW w:w="2836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</w:tr>
      <w:tr w:rsidR="00E779A0" w:rsidTr="00601099">
        <w:trPr>
          <w:trHeight w:val="221"/>
        </w:trPr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2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8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3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8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6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</w:tr>
      <w:tr w:rsidR="00E779A0" w:rsidTr="00601099">
        <w:trPr>
          <w:trHeight w:val="221"/>
        </w:trPr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2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8" w:type="dxa"/>
          </w:tcPr>
          <w:p w:rsidR="00E779A0" w:rsidRDefault="00E779A0" w:rsidP="00601099">
            <w:pPr>
              <w:spacing w:after="0" w:line="259" w:lineRule="auto"/>
              <w:ind w:left="0" w:right="27" w:firstLine="0"/>
              <w:jc w:val="right"/>
            </w:pPr>
          </w:p>
        </w:tc>
        <w:tc>
          <w:tcPr>
            <w:tcW w:w="843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  <w:tc>
          <w:tcPr>
            <w:tcW w:w="3498" w:type="dxa"/>
          </w:tcPr>
          <w:p w:rsidR="00E779A0" w:rsidRDefault="00E779A0" w:rsidP="00601099">
            <w:pPr>
              <w:spacing w:after="0" w:line="259" w:lineRule="auto"/>
              <w:ind w:left="27" w:firstLine="0"/>
              <w:jc w:val="left"/>
            </w:pPr>
          </w:p>
        </w:tc>
        <w:tc>
          <w:tcPr>
            <w:tcW w:w="2836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</w:tr>
      <w:tr w:rsidR="00E779A0" w:rsidTr="00601099">
        <w:trPr>
          <w:trHeight w:val="221"/>
        </w:trPr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9" w:type="dxa"/>
            <w:vMerge w:val="restart"/>
            <w:vAlign w:val="center"/>
          </w:tcPr>
          <w:p w:rsidR="00E779A0" w:rsidRDefault="00E779A0" w:rsidP="00601099">
            <w:pPr>
              <w:spacing w:after="0" w:line="259" w:lineRule="auto"/>
              <w:ind w:left="79" w:firstLine="0"/>
            </w:pPr>
          </w:p>
        </w:tc>
        <w:tc>
          <w:tcPr>
            <w:tcW w:w="622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8" w:type="dxa"/>
          </w:tcPr>
          <w:p w:rsidR="00E779A0" w:rsidRDefault="00E779A0" w:rsidP="00601099">
            <w:pPr>
              <w:spacing w:after="0" w:line="259" w:lineRule="auto"/>
              <w:ind w:left="0" w:right="26" w:firstLine="0"/>
              <w:jc w:val="right"/>
            </w:pPr>
          </w:p>
        </w:tc>
        <w:tc>
          <w:tcPr>
            <w:tcW w:w="843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  <w:tc>
          <w:tcPr>
            <w:tcW w:w="3498" w:type="dxa"/>
          </w:tcPr>
          <w:p w:rsidR="00E779A0" w:rsidRDefault="00E779A0" w:rsidP="00601099">
            <w:pPr>
              <w:spacing w:after="0" w:line="259" w:lineRule="auto"/>
              <w:ind w:left="27" w:firstLine="0"/>
              <w:jc w:val="left"/>
            </w:pPr>
          </w:p>
        </w:tc>
        <w:tc>
          <w:tcPr>
            <w:tcW w:w="2836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</w:tr>
      <w:tr w:rsidR="00E779A0" w:rsidTr="00601099">
        <w:trPr>
          <w:trHeight w:val="221"/>
        </w:trPr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2" w:type="dxa"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8" w:type="dxa"/>
          </w:tcPr>
          <w:p w:rsidR="00E779A0" w:rsidRDefault="00E779A0" w:rsidP="00601099">
            <w:pPr>
              <w:spacing w:after="0" w:line="259" w:lineRule="auto"/>
              <w:ind w:left="0" w:right="27" w:firstLine="0"/>
              <w:jc w:val="right"/>
            </w:pPr>
          </w:p>
        </w:tc>
        <w:tc>
          <w:tcPr>
            <w:tcW w:w="843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  <w:tc>
          <w:tcPr>
            <w:tcW w:w="3498" w:type="dxa"/>
          </w:tcPr>
          <w:p w:rsidR="00E779A0" w:rsidRDefault="00E779A0" w:rsidP="00601099">
            <w:pPr>
              <w:spacing w:after="0" w:line="259" w:lineRule="auto"/>
              <w:ind w:left="27" w:firstLine="0"/>
              <w:jc w:val="left"/>
            </w:pPr>
          </w:p>
        </w:tc>
        <w:tc>
          <w:tcPr>
            <w:tcW w:w="2836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</w:tr>
      <w:tr w:rsidR="00E779A0" w:rsidTr="00601099">
        <w:trPr>
          <w:trHeight w:val="221"/>
        </w:trPr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E779A0" w:rsidRDefault="00E779A0" w:rsidP="006010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2" w:type="dxa"/>
          </w:tcPr>
          <w:p w:rsidR="00E779A0" w:rsidRDefault="00E779A0" w:rsidP="00601099">
            <w:pPr>
              <w:spacing w:after="0" w:line="259" w:lineRule="auto"/>
              <w:ind w:left="174" w:firstLine="0"/>
              <w:jc w:val="left"/>
            </w:pPr>
          </w:p>
        </w:tc>
        <w:tc>
          <w:tcPr>
            <w:tcW w:w="758" w:type="dxa"/>
          </w:tcPr>
          <w:p w:rsidR="00E779A0" w:rsidRDefault="00E779A0" w:rsidP="00601099">
            <w:pPr>
              <w:spacing w:after="0" w:line="259" w:lineRule="auto"/>
              <w:ind w:left="0" w:right="27" w:firstLine="0"/>
              <w:jc w:val="right"/>
            </w:pPr>
          </w:p>
        </w:tc>
        <w:tc>
          <w:tcPr>
            <w:tcW w:w="843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  <w:tc>
          <w:tcPr>
            <w:tcW w:w="3498" w:type="dxa"/>
          </w:tcPr>
          <w:p w:rsidR="00E779A0" w:rsidRDefault="00E779A0" w:rsidP="00601099">
            <w:pPr>
              <w:spacing w:after="0" w:line="259" w:lineRule="auto"/>
              <w:ind w:left="27" w:firstLine="0"/>
              <w:jc w:val="left"/>
            </w:pPr>
          </w:p>
        </w:tc>
        <w:tc>
          <w:tcPr>
            <w:tcW w:w="2836" w:type="dxa"/>
          </w:tcPr>
          <w:p w:rsidR="00E779A0" w:rsidRDefault="00E779A0" w:rsidP="00601099">
            <w:pPr>
              <w:spacing w:after="0" w:line="259" w:lineRule="auto"/>
              <w:ind w:left="26" w:firstLine="0"/>
              <w:jc w:val="left"/>
            </w:pPr>
          </w:p>
        </w:tc>
      </w:tr>
    </w:tbl>
    <w:p w:rsidR="00E779A0" w:rsidRDefault="00601099">
      <w:pPr>
        <w:spacing w:after="158" w:line="259" w:lineRule="auto"/>
        <w:ind w:left="278"/>
        <w:jc w:val="left"/>
      </w:pPr>
      <w:r>
        <w:rPr>
          <w:b/>
        </w:rPr>
        <w:br w:type="textWrapping" w:clear="all"/>
      </w:r>
      <w:r w:rsidR="005B5A2C">
        <w:rPr>
          <w:b/>
        </w:rPr>
        <w:t xml:space="preserve">TUẦN 17 </w:t>
      </w:r>
    </w:p>
    <w:p w:rsidR="00E779A0" w:rsidRDefault="005B5A2C">
      <w:pPr>
        <w:spacing w:after="197"/>
        <w:ind w:left="278" w:right="66"/>
      </w:pPr>
      <w:r>
        <w:t xml:space="preserve">Buổi sáng. </w:t>
      </w:r>
      <w:proofErr w:type="gramStart"/>
      <w:r>
        <w:t>Dạy  lớp</w:t>
      </w:r>
      <w:proofErr w:type="gramEnd"/>
      <w:r>
        <w:t xml:space="preserve"> 5A3 </w:t>
      </w:r>
    </w:p>
    <w:p w:rsidR="00E779A0" w:rsidRDefault="005B5A2C">
      <w:pPr>
        <w:spacing w:after="222" w:line="259" w:lineRule="auto"/>
        <w:ind w:left="222" w:right="2"/>
        <w:jc w:val="center"/>
      </w:pPr>
      <w:r>
        <w:t xml:space="preserve">Thứ Hai, ngày 06 tháng 01 </w:t>
      </w:r>
      <w:proofErr w:type="gramStart"/>
      <w:r>
        <w:t>năm  2025</w:t>
      </w:r>
      <w:proofErr w:type="gramEnd"/>
      <w:r>
        <w:t xml:space="preserve"> </w:t>
      </w:r>
    </w:p>
    <w:p w:rsidR="00E779A0" w:rsidRDefault="005B5A2C">
      <w:pPr>
        <w:pStyle w:val="Heading1"/>
        <w:ind w:left="942" w:right="714"/>
      </w:pPr>
      <w:r>
        <w:t xml:space="preserve">HOẠT ĐỘNG TRẢI NGHIỆM </w:t>
      </w:r>
      <w:proofErr w:type="gramStart"/>
      <w:r>
        <w:t>( SHDC</w:t>
      </w:r>
      <w:proofErr w:type="gramEnd"/>
      <w:r>
        <w:t xml:space="preserve">) </w:t>
      </w:r>
    </w:p>
    <w:p w:rsidR="00E779A0" w:rsidRDefault="005B5A2C">
      <w:pPr>
        <w:spacing w:after="0" w:line="259" w:lineRule="auto"/>
        <w:ind w:left="0" w:right="149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81200" cy="9525"/>
                <wp:effectExtent l="0" t="0" r="0" b="0"/>
                <wp:docPr id="72799" name="Group 72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9525"/>
                          <a:chOff x="0" y="0"/>
                          <a:chExt cx="1981200" cy="9525"/>
                        </a:xfrm>
                      </wpg:grpSpPr>
                      <wps:wsp>
                        <wps:cNvPr id="633" name="Shape 633"/>
                        <wps:cNvSpPr/>
                        <wps:spPr>
                          <a:xfrm>
                            <a:off x="0" y="0"/>
                            <a:ext cx="198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0">
                                <a:moveTo>
                                  <a:pt x="0" y="0"/>
                                </a:moveTo>
                                <a:lnTo>
                                  <a:pt x="19812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799" style="width:156pt;height:0.75pt;mso-position-horizontal-relative:char;mso-position-vertical-relative:line" coordsize="19812,95">
                <v:shape id="Shape 633" style="position:absolute;width:19812;height:0;left:0;top:0;" coordsize="1981200,0" path="m0,0l19812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 xml:space="preserve"> </w:t>
      </w:r>
    </w:p>
    <w:p w:rsidR="00E779A0" w:rsidRDefault="005B5A2C">
      <w:pPr>
        <w:tabs>
          <w:tab w:val="center" w:pos="283"/>
          <w:tab w:val="center" w:pos="1934"/>
          <w:tab w:val="center" w:pos="5192"/>
        </w:tabs>
        <w:spacing w:after="3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>TIẾNG VIỆT</w:t>
      </w:r>
      <w:r>
        <w:t xml:space="preserve"> </w:t>
      </w:r>
    </w:p>
    <w:p w:rsidR="00E779A0" w:rsidRDefault="005B5A2C">
      <w:pPr>
        <w:pStyle w:val="Heading1"/>
        <w:spacing w:after="41"/>
        <w:ind w:left="942" w:right="714"/>
      </w:pPr>
      <w:r>
        <w:t xml:space="preserve">Bài đọc 1: Khi các em ở nhà một mình </w:t>
      </w:r>
      <w:proofErr w:type="gramStart"/>
      <w:r>
        <w:t>( 2</w:t>
      </w:r>
      <w:proofErr w:type="gramEnd"/>
      <w:r>
        <w:t xml:space="preserve"> tiết) </w:t>
      </w:r>
    </w:p>
    <w:p w:rsidR="00E779A0" w:rsidRDefault="005B5A2C">
      <w:pPr>
        <w:spacing w:after="45" w:line="259" w:lineRule="auto"/>
        <w:ind w:left="1013"/>
        <w:jc w:val="left"/>
      </w:pPr>
      <w:r>
        <w:rPr>
          <w:b/>
        </w:rPr>
        <w:t xml:space="preserve">I. YÊU CẦU CẦN ĐẠT </w:t>
      </w:r>
    </w:p>
    <w:p w:rsidR="00E779A0" w:rsidRDefault="005B5A2C">
      <w:pPr>
        <w:numPr>
          <w:ilvl w:val="0"/>
          <w:numId w:val="1"/>
        </w:numPr>
        <w:spacing w:after="12" w:line="282" w:lineRule="auto"/>
        <w:ind w:right="55" w:firstLine="515"/>
      </w:pPr>
      <w:r>
        <w:rPr>
          <w:color w:val="231F20"/>
        </w:rPr>
        <w:t>Đọc thành tiếng trôi chảy toàn bài. Phát âm đúng các từ ngữ HS dễ viết sai. Ngắt nghỉ hơi đúng. Tốc độ đọc khoảng 90 tiếng / phút. Hiểu nghĩa của các từ ngữ được chú giải t</w:t>
      </w:r>
      <w:r>
        <w:rPr>
          <w:color w:val="231F20"/>
        </w:rPr>
        <w:t xml:space="preserve">rong bài. </w:t>
      </w:r>
      <w:r>
        <w:rPr>
          <w:color w:val="231F20"/>
          <w:sz w:val="26"/>
        </w:rPr>
        <w:t xml:space="preserve">Hiểu nội dung và ý nghĩa của bài </w:t>
      </w:r>
      <w:r>
        <w:rPr>
          <w:color w:val="231F20"/>
        </w:rPr>
        <w:t>đọc: Những điều trẻ em cần làm và không được làm để đảm bảo an toàn khi ở nhà một mình.</w:t>
      </w:r>
      <w:r>
        <w:rPr>
          <w:color w:val="231F20"/>
          <w:sz w:val="26"/>
        </w:rPr>
        <w:t xml:space="preserve"> </w:t>
      </w:r>
      <w:r>
        <w:rPr>
          <w:color w:val="231F20"/>
        </w:rPr>
        <w:t>Cảm nhận được hình ảnh đẹp qua các bức tranh minh hoạ giúp em dễ hiểu, dễ nhớ.</w:t>
      </w:r>
      <w:r>
        <w:rPr>
          <w:color w:val="231F20"/>
          <w:sz w:val="26"/>
        </w:rPr>
        <w:t xml:space="preserve"> </w:t>
      </w:r>
    </w:p>
    <w:p w:rsidR="00E779A0" w:rsidRDefault="005B5A2C">
      <w:pPr>
        <w:numPr>
          <w:ilvl w:val="0"/>
          <w:numId w:val="1"/>
        </w:numPr>
        <w:spacing w:after="13" w:line="270" w:lineRule="auto"/>
        <w:ind w:right="55" w:firstLine="515"/>
      </w:pPr>
      <w:r>
        <w:rPr>
          <w:sz w:val="26"/>
        </w:rPr>
        <w:t xml:space="preserve">Chủ động trao đổi, thảo luận với bạn. </w:t>
      </w:r>
    </w:p>
    <w:p w:rsidR="00E779A0" w:rsidRDefault="005B5A2C">
      <w:pPr>
        <w:numPr>
          <w:ilvl w:val="0"/>
          <w:numId w:val="1"/>
        </w:numPr>
        <w:spacing w:after="25" w:line="293" w:lineRule="auto"/>
        <w:ind w:right="55" w:firstLine="515"/>
      </w:pPr>
      <w:r>
        <w:rPr>
          <w:color w:val="231F20"/>
          <w:sz w:val="26"/>
        </w:rPr>
        <w:t>Bồi dư</w:t>
      </w:r>
      <w:r>
        <w:rPr>
          <w:color w:val="231F20"/>
          <w:sz w:val="26"/>
        </w:rPr>
        <w:t xml:space="preserve">ỡng lòng nhân ái, biết đoàn kết, đối xử thân thiện với bạn bè, không chê cười ngoại hình của bạn. </w:t>
      </w:r>
    </w:p>
    <w:p w:rsidR="00E779A0" w:rsidRDefault="005B5A2C">
      <w:pPr>
        <w:spacing w:after="33" w:line="259" w:lineRule="auto"/>
        <w:ind w:left="1003" w:firstLine="0"/>
        <w:jc w:val="left"/>
      </w:pPr>
      <w:r>
        <w:rPr>
          <w:b/>
          <w:color w:val="231F20"/>
        </w:rPr>
        <w:t xml:space="preserve">II. ĐỒ DÙNG DẠY HỌC  </w:t>
      </w:r>
    </w:p>
    <w:p w:rsidR="00E779A0" w:rsidRDefault="005B5A2C">
      <w:pPr>
        <w:spacing w:after="68"/>
        <w:ind w:left="1013" w:right="3452"/>
      </w:pPr>
      <w:r>
        <w:t xml:space="preserve">- GV chuẩn bị: Tranh minh hoạ nội dung bài đọc. - HS chuẩn bị: Bút. </w:t>
      </w:r>
    </w:p>
    <w:p w:rsidR="00E779A0" w:rsidRDefault="005B5A2C">
      <w:pPr>
        <w:numPr>
          <w:ilvl w:val="0"/>
          <w:numId w:val="2"/>
        </w:numPr>
        <w:spacing w:after="3" w:line="259" w:lineRule="auto"/>
        <w:ind w:left="1104" w:hanging="468"/>
        <w:jc w:val="left"/>
      </w:pPr>
      <w:r>
        <w:rPr>
          <w:b/>
        </w:rPr>
        <w:lastRenderedPageBreak/>
        <w:t xml:space="preserve">CÁC HOẠT ĐỘNG DẠY HỌC </w:t>
      </w:r>
    </w:p>
    <w:tbl>
      <w:tblPr>
        <w:tblStyle w:val="TableGrid"/>
        <w:tblW w:w="9926" w:type="dxa"/>
        <w:tblInd w:w="396" w:type="dxa"/>
        <w:tblCellMar>
          <w:top w:w="9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964"/>
      </w:tblGrid>
      <w:tr w:rsidR="00E779A0">
        <w:trPr>
          <w:trHeight w:val="38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A0" w:rsidRDefault="005B5A2C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Hoạt động của giáo viên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A0" w:rsidRDefault="005B5A2C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Hoạt động của học sinh </w:t>
            </w:r>
          </w:p>
        </w:tc>
      </w:tr>
      <w:tr w:rsidR="00E779A0">
        <w:trPr>
          <w:trHeight w:val="963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A0" w:rsidRDefault="005B5A2C">
            <w:pPr>
              <w:spacing w:after="21" w:line="293" w:lineRule="auto"/>
              <w:ind w:left="0" w:right="785" w:firstLine="0"/>
              <w:jc w:val="left"/>
            </w:pPr>
            <w:r>
              <w:rPr>
                <w:b/>
              </w:rPr>
              <w:t xml:space="preserve">Hoạt động </w:t>
            </w:r>
            <w:proofErr w:type="gramStart"/>
            <w:r>
              <w:rPr>
                <w:b/>
              </w:rPr>
              <w:t>1.Giới</w:t>
            </w:r>
            <w:proofErr w:type="gramEnd"/>
            <w:r>
              <w:rPr>
                <w:b/>
              </w:rPr>
              <w:t xml:space="preserve"> thiệu chủ điểm </w:t>
            </w:r>
            <w:r>
              <w:t xml:space="preserve">- GV yêu cầu HS hát một bài. </w:t>
            </w:r>
          </w:p>
          <w:p w:rsidR="00E779A0" w:rsidRDefault="005B5A2C" w:rsidP="005B5A2C">
            <w:pPr>
              <w:numPr>
                <w:ilvl w:val="0"/>
                <w:numId w:val="3"/>
              </w:numPr>
              <w:spacing w:after="72" w:line="259" w:lineRule="auto"/>
              <w:ind w:firstLine="0"/>
              <w:jc w:val="left"/>
            </w:pPr>
            <w:r>
              <w:t xml:space="preserve">Gọi HS trả lời. </w:t>
            </w:r>
          </w:p>
          <w:p w:rsidR="00E779A0" w:rsidRDefault="005B5A2C" w:rsidP="005B5A2C">
            <w:pPr>
              <w:numPr>
                <w:ilvl w:val="0"/>
                <w:numId w:val="3"/>
              </w:numPr>
              <w:spacing w:after="67" w:line="259" w:lineRule="auto"/>
              <w:ind w:firstLine="0"/>
              <w:jc w:val="left"/>
            </w:pPr>
            <w:r>
              <w:t xml:space="preserve">GV giới thiệu chủ điểm. </w:t>
            </w:r>
          </w:p>
          <w:p w:rsidR="00E779A0" w:rsidRDefault="005B5A2C" w:rsidP="005B5A2C">
            <w:pPr>
              <w:numPr>
                <w:ilvl w:val="0"/>
                <w:numId w:val="3"/>
              </w:numPr>
              <w:spacing w:after="70" w:line="259" w:lineRule="auto"/>
              <w:ind w:firstLine="0"/>
              <w:jc w:val="left"/>
            </w:pPr>
            <w:r>
              <w:t xml:space="preserve">Gọi HS trả lời. </w:t>
            </w:r>
          </w:p>
          <w:p w:rsidR="00E779A0" w:rsidRDefault="005B5A2C" w:rsidP="005B5A2C">
            <w:pPr>
              <w:numPr>
                <w:ilvl w:val="0"/>
                <w:numId w:val="3"/>
              </w:numPr>
              <w:spacing w:after="81" w:line="259" w:lineRule="auto"/>
              <w:ind w:firstLine="0"/>
              <w:jc w:val="left"/>
            </w:pPr>
            <w:r>
              <w:t xml:space="preserve">GV nhận xét, dẫn vào bài đọc. </w:t>
            </w:r>
          </w:p>
          <w:p w:rsidR="00E779A0" w:rsidRDefault="005B5A2C">
            <w:pPr>
              <w:spacing w:after="0" w:line="311" w:lineRule="auto"/>
              <w:ind w:left="0" w:right="145" w:firstLine="0"/>
              <w:jc w:val="left"/>
            </w:pPr>
            <w:r>
              <w:rPr>
                <w:b/>
              </w:rPr>
              <w:t xml:space="preserve">Hoạt động 2. Hình thành kiến thức mới </w:t>
            </w:r>
            <w:proofErr w:type="gramStart"/>
            <w:r>
              <w:rPr>
                <w:b/>
              </w:rPr>
              <w:t>a)Đọc</w:t>
            </w:r>
            <w:proofErr w:type="gramEnd"/>
            <w:r>
              <w:rPr>
                <w:b/>
              </w:rPr>
              <w:t xml:space="preserve"> thành tiếng</w:t>
            </w:r>
            <w:r>
              <w:t xml:space="preserve"> - GV đọc mẫu cả bài. </w:t>
            </w:r>
          </w:p>
          <w:p w:rsidR="00E779A0" w:rsidRDefault="005B5A2C" w:rsidP="005B5A2C">
            <w:pPr>
              <w:numPr>
                <w:ilvl w:val="0"/>
                <w:numId w:val="3"/>
              </w:numPr>
              <w:spacing w:after="43" w:line="275" w:lineRule="auto"/>
              <w:ind w:firstLine="0"/>
              <w:jc w:val="left"/>
            </w:pPr>
            <w:r>
              <w:rPr>
                <w:sz w:val="26"/>
              </w:rPr>
              <w:t>GV tổ chức cho HS chia đoạn và đọc nối tiếp các đoạn theo nhóm.</w:t>
            </w:r>
            <w:r>
              <w:t xml:space="preserve"> </w:t>
            </w:r>
          </w:p>
          <w:p w:rsidR="00E779A0" w:rsidRDefault="005B5A2C" w:rsidP="005B5A2C">
            <w:pPr>
              <w:numPr>
                <w:ilvl w:val="0"/>
                <w:numId w:val="3"/>
              </w:numPr>
              <w:spacing w:after="35" w:line="259" w:lineRule="auto"/>
              <w:ind w:firstLine="0"/>
              <w:jc w:val="left"/>
            </w:pPr>
            <w:r>
              <w:t xml:space="preserve">GV hướng dẫn đọc. </w:t>
            </w:r>
          </w:p>
          <w:p w:rsidR="00E779A0" w:rsidRDefault="005B5A2C" w:rsidP="005B5A2C">
            <w:pPr>
              <w:numPr>
                <w:ilvl w:val="0"/>
                <w:numId w:val="3"/>
              </w:numPr>
              <w:spacing w:after="29" w:line="259" w:lineRule="auto"/>
              <w:ind w:firstLine="0"/>
              <w:jc w:val="left"/>
            </w:pPr>
            <w:r>
              <w:t xml:space="preserve">Gọi 1 HS đọc toàn bài. </w:t>
            </w:r>
          </w:p>
          <w:p w:rsidR="00E779A0" w:rsidRDefault="005B5A2C" w:rsidP="005B5A2C">
            <w:pPr>
              <w:numPr>
                <w:ilvl w:val="0"/>
                <w:numId w:val="3"/>
              </w:numPr>
              <w:spacing w:after="73" w:line="259" w:lineRule="auto"/>
              <w:ind w:firstLine="0"/>
              <w:jc w:val="left"/>
            </w:pPr>
            <w:r>
              <w:rPr>
                <w:color w:val="231F20"/>
              </w:rPr>
              <w:t>GV tổ chức cho HS luyện đọc.</w:t>
            </w:r>
            <w:r>
              <w:t xml:space="preserve"> </w:t>
            </w:r>
          </w:p>
          <w:p w:rsidR="00E779A0" w:rsidRDefault="005B5A2C" w:rsidP="005B5A2C">
            <w:pPr>
              <w:numPr>
                <w:ilvl w:val="0"/>
                <w:numId w:val="3"/>
              </w:numPr>
              <w:spacing w:after="0" w:line="314" w:lineRule="auto"/>
              <w:ind w:firstLine="0"/>
              <w:jc w:val="left"/>
            </w:pPr>
            <w:r>
              <w:t xml:space="preserve">GV nhận xét việc luyện đọc của cả lớp. - GV cho HS phát hiện từ khó - GV gọi học sinh đọc toàn bài. </w:t>
            </w:r>
            <w:proofErr w:type="gramStart"/>
            <w:r>
              <w:rPr>
                <w:b/>
              </w:rPr>
              <w:t>b)Tìm</w:t>
            </w:r>
            <w:proofErr w:type="gramEnd"/>
            <w:r>
              <w:rPr>
                <w:b/>
              </w:rPr>
              <w:t xml:space="preserve"> hiểu bài  </w:t>
            </w:r>
          </w:p>
          <w:p w:rsidR="00E779A0" w:rsidRDefault="005B5A2C" w:rsidP="005B5A2C">
            <w:pPr>
              <w:numPr>
                <w:ilvl w:val="0"/>
                <w:numId w:val="3"/>
              </w:numPr>
              <w:spacing w:after="0" w:line="279" w:lineRule="auto"/>
              <w:ind w:firstLine="0"/>
              <w:jc w:val="left"/>
            </w:pPr>
            <w:r>
              <w:t xml:space="preserve">GV </w:t>
            </w:r>
            <w:proofErr w:type="gramStart"/>
            <w:r>
              <w:t>mời  HS</w:t>
            </w:r>
            <w:proofErr w:type="gramEnd"/>
            <w:r>
              <w:t xml:space="preserve"> tiếp nối nhau đọc to, rõ ràng  câu hỏi. </w:t>
            </w:r>
          </w:p>
          <w:p w:rsidR="00E779A0" w:rsidRDefault="005B5A2C" w:rsidP="005B5A2C">
            <w:pPr>
              <w:numPr>
                <w:ilvl w:val="0"/>
                <w:numId w:val="3"/>
              </w:numPr>
              <w:spacing w:after="0" w:line="276" w:lineRule="auto"/>
              <w:ind w:firstLine="0"/>
              <w:jc w:val="left"/>
            </w:pPr>
            <w:r>
              <w:t xml:space="preserve">GV giao nhiệm vụ cho HS đọc thầm bài đọc, thảo luận nhóm theo các CH tìm hiểu bài. </w:t>
            </w:r>
          </w:p>
          <w:p w:rsidR="00E779A0" w:rsidRDefault="005B5A2C" w:rsidP="005B5A2C">
            <w:pPr>
              <w:numPr>
                <w:ilvl w:val="0"/>
                <w:numId w:val="3"/>
              </w:numPr>
              <w:spacing w:after="0" w:line="259" w:lineRule="auto"/>
              <w:ind w:firstLine="0"/>
              <w:jc w:val="left"/>
            </w:pPr>
            <w:r>
              <w:t xml:space="preserve">GV cho HS nêu lại nội dung bài. </w:t>
            </w:r>
            <w:r>
              <w:rPr>
                <w:b/>
              </w:rPr>
              <w:t xml:space="preserve">c)Luyện đọc lại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A0" w:rsidRDefault="005B5A2C">
            <w:pPr>
              <w:spacing w:after="24" w:line="259" w:lineRule="auto"/>
              <w:ind w:left="0" w:firstLine="0"/>
              <w:jc w:val="left"/>
            </w:pPr>
            <w:r>
              <w:t xml:space="preserve"> </w:t>
            </w:r>
          </w:p>
          <w:p w:rsidR="00E779A0" w:rsidRDefault="005B5A2C" w:rsidP="005B5A2C">
            <w:pPr>
              <w:numPr>
                <w:ilvl w:val="0"/>
                <w:numId w:val="4"/>
              </w:numPr>
              <w:spacing w:after="25" w:line="259" w:lineRule="auto"/>
              <w:ind w:firstLine="0"/>
              <w:jc w:val="left"/>
            </w:pPr>
            <w:r>
              <w:t xml:space="preserve">Học sinh lắng nghe. </w:t>
            </w:r>
          </w:p>
          <w:p w:rsidR="00E779A0" w:rsidRDefault="005B5A2C" w:rsidP="005B5A2C">
            <w:pPr>
              <w:numPr>
                <w:ilvl w:val="0"/>
                <w:numId w:val="4"/>
              </w:numPr>
              <w:spacing w:after="21" w:line="259" w:lineRule="auto"/>
              <w:ind w:firstLine="0"/>
              <w:jc w:val="left"/>
            </w:pPr>
            <w:r>
              <w:t xml:space="preserve">HS thực hiện theo yêu cầu của GV. </w:t>
            </w:r>
          </w:p>
          <w:p w:rsidR="00E779A0" w:rsidRDefault="005B5A2C">
            <w:pPr>
              <w:spacing w:after="18" w:line="259" w:lineRule="auto"/>
              <w:ind w:left="0" w:firstLine="0"/>
              <w:jc w:val="left"/>
            </w:pPr>
            <w:r>
              <w:t xml:space="preserve"> </w:t>
            </w:r>
          </w:p>
          <w:p w:rsidR="00E779A0" w:rsidRDefault="005B5A2C">
            <w:pPr>
              <w:spacing w:after="18" w:line="259" w:lineRule="auto"/>
              <w:ind w:left="0" w:firstLine="0"/>
              <w:jc w:val="left"/>
            </w:pPr>
            <w:r>
              <w:t xml:space="preserve"> </w:t>
            </w:r>
          </w:p>
          <w:p w:rsidR="00E779A0" w:rsidRDefault="005B5A2C">
            <w:pPr>
              <w:spacing w:after="18" w:line="259" w:lineRule="auto"/>
              <w:ind w:left="0" w:firstLine="0"/>
              <w:jc w:val="left"/>
            </w:pPr>
            <w:r>
              <w:t xml:space="preserve"> </w:t>
            </w:r>
          </w:p>
          <w:p w:rsidR="00E779A0" w:rsidRDefault="005B5A2C">
            <w:pPr>
              <w:spacing w:after="21" w:line="259" w:lineRule="auto"/>
              <w:ind w:left="0" w:firstLine="0"/>
              <w:jc w:val="left"/>
            </w:pPr>
            <w:r>
              <w:t xml:space="preserve"> </w:t>
            </w:r>
          </w:p>
          <w:p w:rsidR="00E779A0" w:rsidRDefault="005B5A2C">
            <w:pPr>
              <w:spacing w:after="70" w:line="259" w:lineRule="auto"/>
              <w:ind w:left="0" w:firstLine="0"/>
              <w:jc w:val="left"/>
            </w:pPr>
            <w:r>
              <w:t xml:space="preserve"> </w:t>
            </w:r>
          </w:p>
          <w:p w:rsidR="00E779A0" w:rsidRDefault="005B5A2C" w:rsidP="005B5A2C">
            <w:pPr>
              <w:numPr>
                <w:ilvl w:val="0"/>
                <w:numId w:val="4"/>
              </w:numPr>
              <w:spacing w:after="0" w:line="277" w:lineRule="auto"/>
              <w:ind w:firstLine="0"/>
              <w:jc w:val="left"/>
            </w:pPr>
            <w:r>
              <w:t xml:space="preserve">HS lắng nghe đọc thầm theo. - Học sinh lắng nghe. </w:t>
            </w:r>
          </w:p>
          <w:p w:rsidR="00E779A0" w:rsidRDefault="005B5A2C">
            <w:pPr>
              <w:spacing w:after="57" w:line="259" w:lineRule="auto"/>
              <w:ind w:left="0" w:firstLine="0"/>
              <w:jc w:val="left"/>
            </w:pPr>
            <w:r>
              <w:t xml:space="preserve"> </w:t>
            </w:r>
          </w:p>
          <w:p w:rsidR="00E779A0" w:rsidRDefault="005B5A2C" w:rsidP="005B5A2C">
            <w:pPr>
              <w:numPr>
                <w:ilvl w:val="0"/>
                <w:numId w:val="4"/>
              </w:numPr>
              <w:spacing w:after="41" w:line="259" w:lineRule="auto"/>
              <w:ind w:firstLine="0"/>
              <w:jc w:val="left"/>
            </w:pPr>
            <w:r>
              <w:t xml:space="preserve">HS đọc, xác định đoạn. </w:t>
            </w:r>
          </w:p>
          <w:p w:rsidR="00E779A0" w:rsidRDefault="005B5A2C" w:rsidP="005B5A2C">
            <w:pPr>
              <w:numPr>
                <w:ilvl w:val="0"/>
                <w:numId w:val="4"/>
              </w:numPr>
              <w:spacing w:after="18" w:line="259" w:lineRule="auto"/>
              <w:ind w:firstLine="0"/>
              <w:jc w:val="left"/>
            </w:pPr>
            <w:r>
              <w:rPr>
                <w:color w:val="231F20"/>
              </w:rPr>
              <w:t xml:space="preserve">HS làm việc nhóm, đọc nối tiếp.  </w:t>
            </w:r>
          </w:p>
          <w:p w:rsidR="00E779A0" w:rsidRDefault="005B5A2C">
            <w:pPr>
              <w:spacing w:after="25" w:line="259" w:lineRule="auto"/>
              <w:ind w:left="0" w:firstLine="0"/>
              <w:jc w:val="left"/>
            </w:pPr>
            <w:r>
              <w:rPr>
                <w:color w:val="231F20"/>
              </w:rPr>
              <w:t xml:space="preserve"> </w:t>
            </w:r>
          </w:p>
          <w:p w:rsidR="00E779A0" w:rsidRDefault="005B5A2C" w:rsidP="005B5A2C">
            <w:pPr>
              <w:numPr>
                <w:ilvl w:val="0"/>
                <w:numId w:val="4"/>
              </w:numPr>
              <w:spacing w:after="31" w:line="259" w:lineRule="auto"/>
              <w:ind w:firstLine="0"/>
              <w:jc w:val="left"/>
            </w:pPr>
            <w:r>
              <w:rPr>
                <w:color w:val="231F20"/>
              </w:rPr>
              <w:t>HS nhận xét.</w:t>
            </w:r>
            <w:r>
              <w:t xml:space="preserve"> </w:t>
            </w:r>
          </w:p>
          <w:p w:rsidR="00E779A0" w:rsidRDefault="005B5A2C" w:rsidP="005B5A2C">
            <w:pPr>
              <w:numPr>
                <w:ilvl w:val="0"/>
                <w:numId w:val="4"/>
              </w:numPr>
              <w:spacing w:after="44" w:line="259" w:lineRule="auto"/>
              <w:ind w:firstLine="0"/>
              <w:jc w:val="left"/>
            </w:pPr>
            <w:r>
              <w:t xml:space="preserve">HS thực hành luyện đọc từ khó.  </w:t>
            </w:r>
          </w:p>
          <w:p w:rsidR="00E779A0" w:rsidRDefault="005B5A2C" w:rsidP="005B5A2C">
            <w:pPr>
              <w:numPr>
                <w:ilvl w:val="0"/>
                <w:numId w:val="4"/>
              </w:numPr>
              <w:spacing w:after="21" w:line="259" w:lineRule="auto"/>
              <w:ind w:firstLine="0"/>
              <w:jc w:val="left"/>
            </w:pPr>
            <w:r>
              <w:t xml:space="preserve">HS đọc bài. </w:t>
            </w:r>
          </w:p>
          <w:p w:rsidR="00E779A0" w:rsidRDefault="005B5A2C">
            <w:pPr>
              <w:spacing w:after="72" w:line="259" w:lineRule="auto"/>
              <w:ind w:left="0" w:firstLine="0"/>
              <w:jc w:val="left"/>
            </w:pPr>
            <w:r>
              <w:t xml:space="preserve"> </w:t>
            </w:r>
          </w:p>
          <w:p w:rsidR="00E779A0" w:rsidRDefault="005B5A2C" w:rsidP="005B5A2C">
            <w:pPr>
              <w:numPr>
                <w:ilvl w:val="0"/>
                <w:numId w:val="4"/>
              </w:numPr>
              <w:spacing w:after="1" w:line="312" w:lineRule="auto"/>
              <w:ind w:firstLine="0"/>
              <w:jc w:val="left"/>
            </w:pPr>
            <w:r>
              <w:t xml:space="preserve">HS đọc, thảo luận </w:t>
            </w:r>
            <w:proofErr w:type="gramStart"/>
            <w:r>
              <w:t>nhóm  trả</w:t>
            </w:r>
            <w:proofErr w:type="gramEnd"/>
            <w:r>
              <w:t xml:space="preserve"> lời lần lượt từng câu hỏi. </w:t>
            </w:r>
          </w:p>
          <w:p w:rsidR="00E779A0" w:rsidRDefault="005B5A2C" w:rsidP="005B5A2C">
            <w:pPr>
              <w:numPr>
                <w:ilvl w:val="0"/>
                <w:numId w:val="4"/>
              </w:numPr>
              <w:spacing w:after="0" w:line="313" w:lineRule="auto"/>
              <w:ind w:firstLine="0"/>
              <w:jc w:val="left"/>
            </w:pPr>
            <w:r>
              <w:t xml:space="preserve">Các nhóm trả lời các nhóm khác nhận xét, bổ sung. </w:t>
            </w:r>
          </w:p>
          <w:p w:rsidR="00E779A0" w:rsidRDefault="005B5A2C">
            <w:pPr>
              <w:spacing w:after="71" w:line="259" w:lineRule="auto"/>
              <w:ind w:left="0" w:firstLine="0"/>
              <w:jc w:val="left"/>
            </w:pPr>
            <w:r>
              <w:rPr>
                <w:color w:val="FF0000"/>
              </w:rPr>
              <w:t xml:space="preserve"> </w:t>
            </w:r>
          </w:p>
          <w:p w:rsidR="00E779A0" w:rsidRDefault="005B5A2C">
            <w:pPr>
              <w:spacing w:after="18" w:line="259" w:lineRule="auto"/>
              <w:ind w:left="0" w:firstLine="0"/>
              <w:jc w:val="left"/>
            </w:pPr>
            <w:r>
              <w:t xml:space="preserve">-HS nêu lại nội dung bài học </w:t>
            </w:r>
          </w:p>
          <w:p w:rsidR="00E779A0" w:rsidRDefault="005B5A2C">
            <w:pPr>
              <w:spacing w:after="70" w:line="259" w:lineRule="auto"/>
              <w:ind w:left="0" w:firstLine="0"/>
              <w:jc w:val="left"/>
            </w:pPr>
            <w:r>
              <w:rPr>
                <w:color w:val="FF0000"/>
              </w:rPr>
              <w:t xml:space="preserve"> </w:t>
            </w:r>
          </w:p>
          <w:p w:rsidR="00E779A0" w:rsidRDefault="005B5A2C" w:rsidP="005B5A2C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</w:pPr>
            <w:r>
              <w:t xml:space="preserve">HS đọc nối tiếp. </w:t>
            </w:r>
          </w:p>
        </w:tc>
      </w:tr>
      <w:tr w:rsidR="00E779A0">
        <w:trPr>
          <w:trHeight w:val="297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A0" w:rsidRDefault="005B5A2C" w:rsidP="005B5A2C">
            <w:pPr>
              <w:numPr>
                <w:ilvl w:val="0"/>
                <w:numId w:val="5"/>
              </w:numPr>
              <w:spacing w:line="290" w:lineRule="auto"/>
              <w:ind w:firstLine="0"/>
              <w:jc w:val="left"/>
            </w:pPr>
            <w:r>
              <w:rPr>
                <w:color w:val="231F20"/>
              </w:rPr>
              <w:lastRenderedPageBreak/>
              <w:t xml:space="preserve">GV yêu cầu HS đọc diễn cảm nối tiếp từng đoạn.  </w:t>
            </w:r>
          </w:p>
          <w:p w:rsidR="00E779A0" w:rsidRDefault="005B5A2C" w:rsidP="005B5A2C">
            <w:pPr>
              <w:numPr>
                <w:ilvl w:val="0"/>
                <w:numId w:val="5"/>
              </w:numPr>
              <w:spacing w:after="60" w:line="275" w:lineRule="auto"/>
              <w:ind w:firstLine="0"/>
              <w:jc w:val="left"/>
            </w:pPr>
            <w:r>
              <w:t xml:space="preserve">GV cho HS thi đọc diễn cảm. - GV nhận xét HS. </w:t>
            </w:r>
          </w:p>
          <w:p w:rsidR="00E779A0" w:rsidRDefault="005B5A2C">
            <w:pPr>
              <w:spacing w:after="62" w:line="259" w:lineRule="auto"/>
              <w:ind w:left="0" w:firstLine="0"/>
              <w:jc w:val="left"/>
            </w:pPr>
            <w:r>
              <w:rPr>
                <w:b/>
              </w:rPr>
              <w:t xml:space="preserve">Hoạt động 3. Vận dụng </w:t>
            </w:r>
          </w:p>
          <w:p w:rsidR="00E779A0" w:rsidRDefault="005B5A2C" w:rsidP="005B5A2C">
            <w:pPr>
              <w:numPr>
                <w:ilvl w:val="0"/>
                <w:numId w:val="5"/>
              </w:numPr>
              <w:spacing w:after="0" w:line="312" w:lineRule="auto"/>
              <w:ind w:firstLine="0"/>
              <w:jc w:val="left"/>
            </w:pPr>
            <w:r>
              <w:t xml:space="preserve">GV hướng dẫn cách ứng xử của bản </w:t>
            </w:r>
            <w:r>
              <w:t xml:space="preserve">thân khi đọc văn bản. </w:t>
            </w:r>
          </w:p>
          <w:p w:rsidR="00E779A0" w:rsidRDefault="005B5A2C" w:rsidP="005B5A2C">
            <w:pPr>
              <w:numPr>
                <w:ilvl w:val="0"/>
                <w:numId w:val="5"/>
              </w:numPr>
              <w:spacing w:after="0" w:line="259" w:lineRule="auto"/>
              <w:ind w:firstLine="0"/>
              <w:jc w:val="left"/>
            </w:pPr>
            <w:r>
              <w:t xml:space="preserve">GV yêu cầu HS về nhà đọc lại bài.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A0" w:rsidRDefault="005B5A2C">
            <w:pPr>
              <w:spacing w:after="69" w:line="259" w:lineRule="auto"/>
              <w:ind w:left="0" w:firstLine="0"/>
              <w:jc w:val="left"/>
            </w:pPr>
            <w:r>
              <w:t xml:space="preserve"> </w:t>
            </w:r>
          </w:p>
          <w:p w:rsidR="00E779A0" w:rsidRDefault="005B5A2C" w:rsidP="005B5A2C">
            <w:pPr>
              <w:numPr>
                <w:ilvl w:val="0"/>
                <w:numId w:val="6"/>
              </w:numPr>
              <w:spacing w:after="66" w:line="259" w:lineRule="auto"/>
              <w:ind w:hanging="163"/>
              <w:jc w:val="left"/>
            </w:pPr>
            <w:r>
              <w:t xml:space="preserve">HS thi đọc diễn cảm. </w:t>
            </w:r>
          </w:p>
          <w:p w:rsidR="00E779A0" w:rsidRDefault="005B5A2C" w:rsidP="005B5A2C">
            <w:pPr>
              <w:numPr>
                <w:ilvl w:val="0"/>
                <w:numId w:val="6"/>
              </w:numPr>
              <w:spacing w:after="18" w:line="259" w:lineRule="auto"/>
              <w:ind w:hanging="163"/>
              <w:jc w:val="left"/>
            </w:pPr>
            <w:r>
              <w:t xml:space="preserve">Nhận xét. </w:t>
            </w:r>
          </w:p>
          <w:p w:rsidR="00E779A0" w:rsidRDefault="005B5A2C">
            <w:pPr>
              <w:spacing w:after="64" w:line="259" w:lineRule="auto"/>
              <w:ind w:left="0" w:firstLine="0"/>
              <w:jc w:val="left"/>
            </w:pPr>
            <w:r>
              <w:t xml:space="preserve"> </w:t>
            </w:r>
          </w:p>
          <w:p w:rsidR="00E779A0" w:rsidRDefault="005B5A2C" w:rsidP="005B5A2C">
            <w:pPr>
              <w:numPr>
                <w:ilvl w:val="0"/>
                <w:numId w:val="6"/>
              </w:numPr>
              <w:spacing w:after="69" w:line="259" w:lineRule="auto"/>
              <w:ind w:hanging="163"/>
              <w:jc w:val="left"/>
            </w:pPr>
            <w:r>
              <w:t xml:space="preserve">HS thực hiện. </w:t>
            </w:r>
          </w:p>
          <w:p w:rsidR="00E779A0" w:rsidRDefault="005B5A2C" w:rsidP="005B5A2C">
            <w:pPr>
              <w:numPr>
                <w:ilvl w:val="0"/>
                <w:numId w:val="6"/>
              </w:numPr>
              <w:spacing w:after="69" w:line="259" w:lineRule="auto"/>
              <w:ind w:hanging="163"/>
              <w:jc w:val="left"/>
            </w:pPr>
            <w:r>
              <w:t xml:space="preserve">HS lắng nghe. </w:t>
            </w:r>
          </w:p>
          <w:p w:rsidR="00E779A0" w:rsidRDefault="005B5A2C" w:rsidP="005B5A2C">
            <w:pPr>
              <w:numPr>
                <w:ilvl w:val="0"/>
                <w:numId w:val="6"/>
              </w:numPr>
              <w:spacing w:after="0" w:line="259" w:lineRule="auto"/>
              <w:ind w:hanging="163"/>
              <w:jc w:val="left"/>
            </w:pPr>
            <w:r>
              <w:t xml:space="preserve">Lắng nghe, thực hiện. </w:t>
            </w:r>
          </w:p>
        </w:tc>
      </w:tr>
    </w:tbl>
    <w:p w:rsidR="00E779A0" w:rsidRDefault="005B5A2C">
      <w:pPr>
        <w:spacing w:after="30" w:line="259" w:lineRule="auto"/>
        <w:ind w:left="1003" w:firstLine="0"/>
        <w:jc w:val="left"/>
      </w:pPr>
      <w:r>
        <w:rPr>
          <w:b/>
        </w:rPr>
        <w:t xml:space="preserve"> </w:t>
      </w:r>
    </w:p>
    <w:p w:rsidR="00E779A0" w:rsidRDefault="005B5A2C">
      <w:pPr>
        <w:numPr>
          <w:ilvl w:val="0"/>
          <w:numId w:val="2"/>
        </w:numPr>
        <w:spacing w:after="3" w:line="259" w:lineRule="auto"/>
        <w:ind w:left="1104" w:hanging="468"/>
        <w:jc w:val="left"/>
      </w:pPr>
      <w:r>
        <w:rPr>
          <w:b/>
        </w:rPr>
        <w:t xml:space="preserve">ĐIỀU CHỈNH, BỔ SUNG SAU TIẾT DẠY </w:t>
      </w:r>
    </w:p>
    <w:p w:rsidR="00E779A0" w:rsidRDefault="005B5A2C">
      <w:pPr>
        <w:ind w:left="278" w:right="66"/>
      </w:pPr>
      <w:r>
        <w:t xml:space="preserve">……………………………………………………………………………………… </w:t>
      </w:r>
    </w:p>
    <w:p w:rsidR="00E779A0" w:rsidRDefault="005B5A2C">
      <w:pPr>
        <w:ind w:left="278" w:right="66"/>
      </w:pPr>
      <w:r>
        <w:t xml:space="preserve">……………………………………………………………………………………… </w:t>
      </w:r>
    </w:p>
    <w:p w:rsidR="00E779A0" w:rsidRDefault="005B5A2C">
      <w:pPr>
        <w:spacing w:after="0" w:line="259" w:lineRule="auto"/>
        <w:ind w:left="283" w:firstLine="0"/>
        <w:jc w:val="left"/>
      </w:pPr>
      <w:r>
        <w:t xml:space="preserve"> </w:t>
      </w:r>
    </w:p>
    <w:p w:rsidR="00E779A0" w:rsidRDefault="005B5A2C">
      <w:pPr>
        <w:spacing w:after="4" w:line="259" w:lineRule="auto"/>
        <w:ind w:left="25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67959" cy="6096"/>
                <wp:effectExtent l="0" t="0" r="0" b="0"/>
                <wp:docPr id="63615" name="Group 63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959" cy="6096"/>
                          <a:chOff x="0" y="0"/>
                          <a:chExt cx="6267959" cy="6096"/>
                        </a:xfrm>
                      </wpg:grpSpPr>
                      <wps:wsp>
                        <wps:cNvPr id="76809" name="Shape 76809"/>
                        <wps:cNvSpPr/>
                        <wps:spPr>
                          <a:xfrm>
                            <a:off x="0" y="0"/>
                            <a:ext cx="62679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7959" h="9144">
                                <a:moveTo>
                                  <a:pt x="0" y="0"/>
                                </a:moveTo>
                                <a:lnTo>
                                  <a:pt x="6267959" y="0"/>
                                </a:lnTo>
                                <a:lnTo>
                                  <a:pt x="62679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615" style="width:493.54pt;height:0.480011pt;mso-position-horizontal-relative:char;mso-position-vertical-relative:line" coordsize="62679,60">
                <v:shape id="Shape 76810" style="position:absolute;width:62679;height:91;left:0;top:0;" coordsize="6267959,9144" path="m0,0l6267959,0l626795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779A0" w:rsidRDefault="005B5A2C">
      <w:pPr>
        <w:spacing w:after="0" w:line="259" w:lineRule="auto"/>
        <w:ind w:left="283" w:firstLine="0"/>
        <w:jc w:val="left"/>
      </w:pPr>
      <w:r>
        <w:t xml:space="preserve"> </w:t>
      </w:r>
      <w:bookmarkStart w:id="0" w:name="_GoBack"/>
      <w:bookmarkEnd w:id="0"/>
    </w:p>
    <w:sectPr w:rsidR="00E779A0" w:rsidSect="006010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53" w:right="919" w:bottom="1461" w:left="1157" w:header="724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A2C" w:rsidRDefault="005B5A2C">
      <w:pPr>
        <w:spacing w:after="0" w:line="240" w:lineRule="auto"/>
      </w:pPr>
      <w:r>
        <w:separator/>
      </w:r>
    </w:p>
  </w:endnote>
  <w:endnote w:type="continuationSeparator" w:id="0">
    <w:p w:rsidR="005B5A2C" w:rsidRDefault="005B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9A0" w:rsidRDefault="00E779A0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9A0" w:rsidRDefault="00E779A0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9A0" w:rsidRDefault="00E779A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A2C" w:rsidRDefault="005B5A2C">
      <w:pPr>
        <w:spacing w:after="0" w:line="240" w:lineRule="auto"/>
      </w:pPr>
      <w:r>
        <w:separator/>
      </w:r>
    </w:p>
  </w:footnote>
  <w:footnote w:type="continuationSeparator" w:id="0">
    <w:p w:rsidR="005B5A2C" w:rsidRDefault="005B5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9A0" w:rsidRDefault="00E779A0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9A0" w:rsidRDefault="005B5A2C">
    <w:pPr>
      <w:tabs>
        <w:tab w:val="center" w:pos="6044"/>
        <w:tab w:val="center" w:pos="8766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i/>
      </w:rPr>
      <w:t>ng Tiểu h</w:t>
    </w:r>
    <w:r>
      <w:rPr>
        <w:i/>
      </w:rPr>
      <w:tab/>
    </w:r>
    <w:r>
      <w:rPr>
        <w:rFonts w:ascii="Calibri" w:eastAsia="Calibri" w:hAnsi="Calibri" w:cs="Calibri"/>
        <w:i/>
        <w:vertAlign w:val="subscrip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9A0" w:rsidRDefault="005B5A2C">
    <w:pPr>
      <w:tabs>
        <w:tab w:val="center" w:pos="6044"/>
        <w:tab w:val="center" w:pos="8766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i/>
      </w:rPr>
      <w:t>ng Tiểu h</w:t>
    </w:r>
    <w:r>
      <w:rPr>
        <w:i/>
      </w:rPr>
      <w:tab/>
    </w:r>
    <w:r>
      <w:rPr>
        <w:rFonts w:ascii="Calibri" w:eastAsia="Calibri" w:hAnsi="Calibri" w:cs="Calibri"/>
        <w:i/>
        <w:vertAlign w:val="subscrip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B042F"/>
    <w:multiLevelType w:val="hybridMultilevel"/>
    <w:tmpl w:val="831C49E8"/>
    <w:lvl w:ilvl="0" w:tplc="D4B26D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6A6DA2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CCA1F2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520840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1CB28E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E0EE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05A9A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FE1052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D28B06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4E15EB"/>
    <w:multiLevelType w:val="hybridMultilevel"/>
    <w:tmpl w:val="2B920B20"/>
    <w:lvl w:ilvl="0" w:tplc="138A1C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F04B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30AB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F869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563AD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667DE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E345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227AB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266B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703833"/>
    <w:multiLevelType w:val="hybridMultilevel"/>
    <w:tmpl w:val="5B7646CE"/>
    <w:lvl w:ilvl="0" w:tplc="E334E8AC">
      <w:start w:val="3"/>
      <w:numFmt w:val="upperRoman"/>
      <w:lvlText w:val="%1.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F8B8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412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0E23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64A0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AEAF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EC88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30B20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B6DF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9C552B"/>
    <w:multiLevelType w:val="hybridMultilevel"/>
    <w:tmpl w:val="23AE3A9C"/>
    <w:lvl w:ilvl="0" w:tplc="C09CBC62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6E8A9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28D90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7689E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0CC2E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321CF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82250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32110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48853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227A5B"/>
    <w:multiLevelType w:val="hybridMultilevel"/>
    <w:tmpl w:val="80AA5B22"/>
    <w:lvl w:ilvl="0" w:tplc="BB9C08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EEFF54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2EB9EC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72FBC2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C6CE38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30E45E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FAFB62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B21A4E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BA3DC8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394ECD"/>
    <w:multiLevelType w:val="hybridMultilevel"/>
    <w:tmpl w:val="BEAEBF28"/>
    <w:lvl w:ilvl="0" w:tplc="DF4E682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5ADD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6E9C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C028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E81E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5C8CF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AC674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02E2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D802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A0"/>
    <w:rsid w:val="005B5A2C"/>
    <w:rsid w:val="00601099"/>
    <w:rsid w:val="00E7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66EAAF-C6C8-4FF1-8ED9-BCBAD1A8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 w:line="268" w:lineRule="auto"/>
      <w:ind w:left="29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9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KHÁNH </cp:lastModifiedBy>
  <cp:revision>2</cp:revision>
  <dcterms:created xsi:type="dcterms:W3CDTF">2025-02-11T08:08:00Z</dcterms:created>
  <dcterms:modified xsi:type="dcterms:W3CDTF">2025-02-11T08:08:00Z</dcterms:modified>
</cp:coreProperties>
</file>