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6F" w:rsidRDefault="00432C6F" w:rsidP="001626BE">
      <w:pPr>
        <w:spacing w:after="5" w:line="269" w:lineRule="auto"/>
        <w:ind w:right="3320"/>
      </w:pPr>
    </w:p>
    <w:p w:rsidR="00432C6F" w:rsidRDefault="00432C6F" w:rsidP="001626BE">
      <w:pPr>
        <w:spacing w:after="5" w:line="269" w:lineRule="auto"/>
        <w:ind w:right="3320"/>
      </w:pPr>
    </w:p>
    <w:p w:rsidR="00432C6F" w:rsidRDefault="00DE2222">
      <w:pPr>
        <w:ind w:left="19" w:right="8"/>
      </w:pPr>
      <w:r>
        <w:rPr>
          <w:b/>
        </w:rPr>
        <w:t xml:space="preserve">Dạy lớp 1A5               </w:t>
      </w:r>
      <w:r>
        <w:t>Thứ Hai, ngày 23 tháng 9 năm 2024</w:t>
      </w:r>
      <w:r>
        <w:rPr>
          <w:b/>
        </w:rPr>
        <w:t xml:space="preserve"> </w:t>
      </w:r>
    </w:p>
    <w:p w:rsidR="00432C6F" w:rsidRDefault="00DE2222">
      <w:pPr>
        <w:pStyle w:val="Heading1"/>
        <w:ind w:left="14" w:right="7"/>
      </w:pPr>
      <w:r>
        <w:t xml:space="preserve">HOẠT ĐỘNG TRẢI NGHIỆM Tiết 01: Sinh hoạt dưới cờ: Làm quen với hoạt động Sinh hoạt dưới cờ </w:t>
      </w:r>
    </w:p>
    <w:p w:rsidR="00432C6F" w:rsidRDefault="00DE2222">
      <w:pPr>
        <w:spacing w:after="0" w:line="259" w:lineRule="auto"/>
        <w:ind w:left="0" w:firstLine="0"/>
      </w:pPr>
      <w:r>
        <w:t xml:space="preserve">  </w:t>
      </w:r>
      <w:r>
        <w:tab/>
        <w:t xml:space="preserve"> </w:t>
      </w:r>
    </w:p>
    <w:p w:rsidR="00432C6F" w:rsidRDefault="00DE2222">
      <w:pPr>
        <w:spacing w:after="0" w:line="259" w:lineRule="auto"/>
        <w:ind w:left="0" w:right="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11400" cy="9144"/>
                <wp:effectExtent l="0" t="0" r="0" b="0"/>
                <wp:docPr id="37472" name="Group 37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0" cy="9144"/>
                          <a:chOff x="0" y="0"/>
                          <a:chExt cx="2311400" cy="9144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231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00">
                                <a:moveTo>
                                  <a:pt x="0" y="0"/>
                                </a:moveTo>
                                <a:lnTo>
                                  <a:pt x="23114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72" style="width:182pt;height:0.72pt;mso-position-horizontal-relative:char;mso-position-vertical-relative:line" coordsize="23114,91">
                <v:shape id="Shape 195" style="position:absolute;width:23114;height:0;left:0;top:0;" coordsize="2311400,0" path="m0,0l231140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432C6F" w:rsidRDefault="00DE2222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432C6F" w:rsidRDefault="00DE2222">
      <w:pPr>
        <w:pStyle w:val="Heading1"/>
        <w:ind w:left="14" w:right="12"/>
      </w:pPr>
      <w:r>
        <w:t>TOÁN</w:t>
      </w:r>
      <w:r>
        <w:rPr>
          <w:b w:val="0"/>
        </w:rPr>
        <w:t xml:space="preserve"> </w:t>
      </w:r>
      <w:r>
        <w:t xml:space="preserve">Tiết 7: Số 10 </w:t>
      </w:r>
    </w:p>
    <w:p w:rsidR="00432C6F" w:rsidRDefault="00DE2222">
      <w:pPr>
        <w:numPr>
          <w:ilvl w:val="0"/>
          <w:numId w:val="1"/>
        </w:numPr>
        <w:spacing w:after="5" w:line="269" w:lineRule="auto"/>
        <w:ind w:right="3320" w:hanging="359"/>
      </w:pPr>
      <w:r>
        <w:rPr>
          <w:b/>
        </w:rPr>
        <w:t xml:space="preserve">YÊU CẦU CẦN ĐẠT </w:t>
      </w:r>
    </w:p>
    <w:p w:rsidR="00432C6F" w:rsidRDefault="00DE2222">
      <w:pPr>
        <w:spacing w:after="21" w:line="259" w:lineRule="auto"/>
        <w:ind w:left="0" w:firstLine="0"/>
      </w:pPr>
      <w:r>
        <w:t xml:space="preserve">         </w:t>
      </w:r>
    </w:p>
    <w:p w:rsidR="00432C6F" w:rsidRDefault="00DE2222">
      <w:pPr>
        <w:numPr>
          <w:ilvl w:val="1"/>
          <w:numId w:val="1"/>
        </w:numPr>
        <w:ind w:right="8" w:hanging="163"/>
      </w:pPr>
      <w:r>
        <w:t xml:space="preserve">HS đếm được các nhóm đồ vật có số lượng đến 10; nhận biết được số lượng, hình thành biểu tượng về số 10; đọc, viết được số 10.  Lập được các nhóm có đến 10 đồ vật; nhận biết vị trí số 10 trong dãy các số từ 0 đến 10. </w:t>
      </w:r>
    </w:p>
    <w:p w:rsidR="00432C6F" w:rsidRDefault="00DE2222">
      <w:pPr>
        <w:ind w:left="19" w:right="8"/>
      </w:pPr>
      <w:r>
        <w:t>Luyện tập bài 1,2,3, vận dụng thực tiễ</w:t>
      </w:r>
      <w:r>
        <w:t xml:space="preserve">n bài 4. </w:t>
      </w:r>
    </w:p>
    <w:p w:rsidR="00432C6F" w:rsidRDefault="00DE2222">
      <w:pPr>
        <w:numPr>
          <w:ilvl w:val="1"/>
          <w:numId w:val="1"/>
        </w:numPr>
        <w:ind w:right="8" w:hanging="163"/>
      </w:pPr>
      <w:r>
        <w:t xml:space="preserve">Góp phần hình thành năng lực tự chủ và tự học, giao tiếp và hợp tác, giải quyết vấn đề sáng tạo. </w:t>
      </w:r>
    </w:p>
    <w:p w:rsidR="00432C6F" w:rsidRDefault="00DE2222">
      <w:pPr>
        <w:numPr>
          <w:ilvl w:val="1"/>
          <w:numId w:val="1"/>
        </w:numPr>
        <w:ind w:right="8" w:hanging="163"/>
      </w:pPr>
      <w:r>
        <w:t xml:space="preserve">Góp phần phát triển phẩm chất, chăm chỉ, trung thực  </w:t>
      </w:r>
    </w:p>
    <w:p w:rsidR="00432C6F" w:rsidRDefault="00DE2222">
      <w:pPr>
        <w:numPr>
          <w:ilvl w:val="0"/>
          <w:numId w:val="1"/>
        </w:numPr>
        <w:spacing w:after="5" w:line="269" w:lineRule="auto"/>
        <w:ind w:right="3320" w:hanging="359"/>
      </w:pPr>
      <w:r>
        <w:rPr>
          <w:b/>
        </w:rPr>
        <w:t>ĐỒ DÙNG DẠY HỌC:</w:t>
      </w:r>
      <w:r>
        <w:t xml:space="preserve"> </w:t>
      </w:r>
    </w:p>
    <w:p w:rsidR="00432C6F" w:rsidRDefault="00DE2222">
      <w:pPr>
        <w:numPr>
          <w:ilvl w:val="1"/>
          <w:numId w:val="1"/>
        </w:numPr>
        <w:ind w:right="8" w:hanging="163"/>
      </w:pPr>
      <w:r>
        <w:t xml:space="preserve">Tranh tình huống, ti vi. </w:t>
      </w:r>
    </w:p>
    <w:p w:rsidR="00432C6F" w:rsidRDefault="00DE2222">
      <w:pPr>
        <w:numPr>
          <w:ilvl w:val="1"/>
          <w:numId w:val="1"/>
        </w:numPr>
        <w:ind w:right="8" w:hanging="163"/>
      </w:pPr>
      <w:r>
        <w:t xml:space="preserve">Một số chấm tròn, que tính, hình vuông, hình tam giác ( bộ ĐDToán 1). </w:t>
      </w:r>
    </w:p>
    <w:p w:rsidR="00432C6F" w:rsidRDefault="00DE2222">
      <w:pPr>
        <w:spacing w:after="5" w:line="269" w:lineRule="auto"/>
        <w:ind w:left="19" w:right="3320"/>
      </w:pPr>
      <w:r>
        <w:rPr>
          <w:b/>
        </w:rPr>
        <w:t xml:space="preserve">II. CÁC HOẠT ĐỘNG DẠY HỌC </w:t>
      </w:r>
    </w:p>
    <w:p w:rsidR="00432C6F" w:rsidRDefault="00DE2222">
      <w:pPr>
        <w:numPr>
          <w:ilvl w:val="1"/>
          <w:numId w:val="3"/>
        </w:numPr>
        <w:spacing w:after="5" w:line="269" w:lineRule="auto"/>
        <w:ind w:right="2958" w:hanging="281"/>
      </w:pPr>
      <w:r>
        <w:rPr>
          <w:b/>
        </w:rPr>
        <w:t xml:space="preserve">Hoạt động mở đầu: 5': HS thảo luận nhóm đôi. </w:t>
      </w:r>
      <w:r>
        <w:t xml:space="preserve">      - GV hướng dẫn HS quan sát tranh, nêu câu hỏi. </w:t>
      </w:r>
    </w:p>
    <w:p w:rsidR="00432C6F" w:rsidRDefault="00DE2222">
      <w:pPr>
        <w:ind w:left="19" w:right="8"/>
      </w:pPr>
      <w:r>
        <w:t xml:space="preserve">      + HS quan sát tranh khởi động + TLCH. </w:t>
      </w:r>
    </w:p>
    <w:p w:rsidR="00432C6F" w:rsidRDefault="00DE2222">
      <w:pPr>
        <w:ind w:left="19" w:right="8"/>
      </w:pPr>
      <w:r>
        <w:t xml:space="preserve">      + Đại di</w:t>
      </w:r>
      <w:r>
        <w:t xml:space="preserve">ện một số nhóm báo cáo kết quả. </w:t>
      </w:r>
    </w:p>
    <w:p w:rsidR="00432C6F" w:rsidRDefault="00DE2222">
      <w:pPr>
        <w:ind w:left="19" w:right="8"/>
      </w:pPr>
      <w:r>
        <w:t xml:space="preserve">      + GV trợ giúp HS, KL. </w:t>
      </w:r>
    </w:p>
    <w:p w:rsidR="00432C6F" w:rsidRDefault="00DE2222">
      <w:pPr>
        <w:numPr>
          <w:ilvl w:val="1"/>
          <w:numId w:val="3"/>
        </w:numPr>
        <w:spacing w:after="5" w:line="269" w:lineRule="auto"/>
        <w:ind w:right="2958" w:hanging="281"/>
      </w:pPr>
      <w:r>
        <w:rPr>
          <w:b/>
        </w:rPr>
        <w:t>Hoạt động hình thành kiến thức: 8'</w:t>
      </w:r>
      <w:r>
        <w:t xml:space="preserve"> </w:t>
      </w:r>
    </w:p>
    <w:p w:rsidR="00432C6F" w:rsidRDefault="00DE2222">
      <w:pPr>
        <w:ind w:left="19" w:right="8"/>
      </w:pPr>
      <w:r>
        <w:t xml:space="preserve">      2.1. Hình thành số 10: </w:t>
      </w:r>
    </w:p>
    <w:p w:rsidR="00432C6F" w:rsidRDefault="00DE2222">
      <w:pPr>
        <w:numPr>
          <w:ilvl w:val="1"/>
          <w:numId w:val="4"/>
        </w:numPr>
        <w:ind w:right="8" w:hanging="163"/>
      </w:pPr>
      <w:r>
        <w:t xml:space="preserve">HS đếm số quả táo và số chấm tròn. </w:t>
      </w:r>
    </w:p>
    <w:p w:rsidR="00432C6F" w:rsidRDefault="00DE2222">
      <w:pPr>
        <w:numPr>
          <w:ilvl w:val="1"/>
          <w:numId w:val="4"/>
        </w:numPr>
        <w:ind w:right="8" w:hanging="163"/>
      </w:pPr>
      <w:r>
        <w:t xml:space="preserve">HS lấy thẻ số trong bộ đồ dùng học toán gài số 10 lên thanh gài. </w:t>
      </w:r>
    </w:p>
    <w:p w:rsidR="00432C6F" w:rsidRDefault="00DE2222">
      <w:pPr>
        <w:numPr>
          <w:ilvl w:val="1"/>
          <w:numId w:val="4"/>
        </w:numPr>
        <w:ind w:right="8" w:hanging="163"/>
      </w:pPr>
      <w:r>
        <w:t>HS tự lấy ra 10 đồ vật (ch</w:t>
      </w:r>
      <w:r>
        <w:t xml:space="preserve">ấm tròn hoặc que tính, ...) rồi đếm. </w:t>
      </w:r>
    </w:p>
    <w:p w:rsidR="00432C6F" w:rsidRDefault="00DE2222">
      <w:pPr>
        <w:numPr>
          <w:ilvl w:val="1"/>
          <w:numId w:val="4"/>
        </w:numPr>
        <w:ind w:right="8" w:hanging="163"/>
      </w:pPr>
      <w:r>
        <w:t xml:space="preserve">GV trợ giúp HS, KL. </w:t>
      </w:r>
    </w:p>
    <w:p w:rsidR="00432C6F" w:rsidRDefault="00DE2222">
      <w:pPr>
        <w:ind w:left="19" w:right="8"/>
      </w:pPr>
      <w:r>
        <w:t xml:space="preserve">      2.2. Viết số 10: </w:t>
      </w:r>
    </w:p>
    <w:p w:rsidR="00432C6F" w:rsidRDefault="00DE2222">
      <w:pPr>
        <w:ind w:left="19" w:right="2898"/>
      </w:pPr>
      <w:r>
        <w:t xml:space="preserve">       - GV giới thiệu số 10, hướng dẫn cách viết số 10.        - HS thực hành viết số 10 vào bảng con. </w:t>
      </w:r>
    </w:p>
    <w:p w:rsidR="00432C6F" w:rsidRDefault="00DE2222">
      <w:pPr>
        <w:spacing w:after="5" w:line="269" w:lineRule="auto"/>
        <w:ind w:left="389" w:right="3762"/>
      </w:pPr>
      <w:r>
        <w:rPr>
          <w:b/>
        </w:rPr>
        <w:t xml:space="preserve"> 3. Hoạt động Luyện tập, thực hành: 15' </w:t>
      </w:r>
      <w:r>
        <w:t xml:space="preserve"> -</w:t>
      </w:r>
      <w:r>
        <w:rPr>
          <w:b/>
        </w:rPr>
        <w:t xml:space="preserve"> Bài 1</w:t>
      </w:r>
      <w:r>
        <w:t>:</w:t>
      </w:r>
      <w:r>
        <w:rPr>
          <w:b/>
        </w:rPr>
        <w:t xml:space="preserve"> </w:t>
      </w:r>
    </w:p>
    <w:p w:rsidR="00432C6F" w:rsidRDefault="00DE2222">
      <w:pPr>
        <w:ind w:left="389" w:right="8"/>
      </w:pPr>
      <w:r>
        <w:lastRenderedPageBreak/>
        <w:t xml:space="preserve"> </w:t>
      </w:r>
      <w:r>
        <w:t xml:space="preserve">+ HS làm các nhân. </w:t>
      </w:r>
    </w:p>
    <w:p w:rsidR="00432C6F" w:rsidRDefault="00DE2222">
      <w:pPr>
        <w:ind w:left="448" w:right="5893" w:hanging="439"/>
      </w:pPr>
      <w:r>
        <w:t xml:space="preserve">      + GV trợ giúp HS, KL. - </w:t>
      </w:r>
      <w:r>
        <w:rPr>
          <w:b/>
        </w:rPr>
        <w:t xml:space="preserve">Bài 2: </w:t>
      </w:r>
      <w:r>
        <w:t xml:space="preserve"> </w:t>
      </w:r>
    </w:p>
    <w:p w:rsidR="00432C6F" w:rsidRDefault="00DE2222">
      <w:pPr>
        <w:ind w:left="389" w:right="8"/>
      </w:pPr>
      <w:r>
        <w:t xml:space="preserve">+ HS làm nhóm đôi. </w:t>
      </w:r>
    </w:p>
    <w:p w:rsidR="00432C6F" w:rsidRDefault="00DE2222">
      <w:pPr>
        <w:ind w:left="19" w:right="8"/>
      </w:pPr>
      <w:r>
        <w:t xml:space="preserve">     + GV trợ giúp HS, KL. </w:t>
      </w:r>
    </w:p>
    <w:p w:rsidR="00432C6F" w:rsidRDefault="00DE2222">
      <w:pPr>
        <w:ind w:left="389" w:right="4638"/>
      </w:pPr>
      <w:r>
        <w:t>-</w:t>
      </w:r>
      <w:r>
        <w:rPr>
          <w:b/>
        </w:rPr>
        <w:t xml:space="preserve"> Bài 3 </w:t>
      </w:r>
      <w:r>
        <w:t xml:space="preserve">+ HS làm SGK, 1 em làm bảng phụ. </w:t>
      </w:r>
    </w:p>
    <w:p w:rsidR="00432C6F" w:rsidRDefault="00DE2222">
      <w:pPr>
        <w:ind w:left="19" w:right="8"/>
      </w:pPr>
      <w:r>
        <w:t xml:space="preserve">     + GV trợ giúp HS, KL. </w:t>
      </w:r>
    </w:p>
    <w:p w:rsidR="00432C6F" w:rsidRDefault="00DE2222">
      <w:pPr>
        <w:spacing w:after="5" w:line="269" w:lineRule="auto"/>
        <w:ind w:left="19" w:right="3320"/>
      </w:pPr>
      <w:r>
        <w:rPr>
          <w:b/>
        </w:rPr>
        <w:t xml:space="preserve">      4. Hoạt động vận dụng:  </w:t>
      </w:r>
      <w:bookmarkStart w:id="0" w:name="_GoBack"/>
      <w:bookmarkEnd w:id="0"/>
    </w:p>
    <w:p w:rsidR="00432C6F" w:rsidRDefault="00DE2222">
      <w:pPr>
        <w:spacing w:after="5" w:line="269" w:lineRule="auto"/>
        <w:ind w:left="430" w:right="3320"/>
      </w:pPr>
      <w:r>
        <w:t>-</w:t>
      </w:r>
      <w:r>
        <w:rPr>
          <w:b/>
        </w:rPr>
        <w:t xml:space="preserve"> Bài 4: 5'</w:t>
      </w:r>
      <w:r>
        <w:t xml:space="preserve"> </w:t>
      </w:r>
    </w:p>
    <w:p w:rsidR="00432C6F" w:rsidRDefault="00DE2222">
      <w:pPr>
        <w:ind w:left="430" w:right="8"/>
      </w:pPr>
      <w:r>
        <w:t xml:space="preserve"> </w:t>
      </w:r>
      <w:r>
        <w:t xml:space="preserve">+ HS làm cá nhân, chia sẻ trước lớp. </w:t>
      </w:r>
    </w:p>
    <w:p w:rsidR="00432C6F" w:rsidRDefault="00DE2222">
      <w:pPr>
        <w:ind w:left="19" w:right="8"/>
      </w:pPr>
      <w:r>
        <w:t xml:space="preserve">      + GV trợ giúp HS gặp khó khăn, KL. </w:t>
      </w:r>
    </w:p>
    <w:p w:rsidR="00432C6F" w:rsidRDefault="00DE2222">
      <w:pPr>
        <w:spacing w:after="5" w:line="269" w:lineRule="auto"/>
        <w:ind w:left="19" w:right="3320"/>
      </w:pPr>
      <w:r>
        <w:rPr>
          <w:b/>
        </w:rPr>
        <w:t xml:space="preserve">      5. Củng cố, dặn dò: 2' </w:t>
      </w:r>
    </w:p>
    <w:p w:rsidR="00432C6F" w:rsidRDefault="00DE2222">
      <w:pPr>
        <w:numPr>
          <w:ilvl w:val="1"/>
          <w:numId w:val="2"/>
        </w:numPr>
        <w:ind w:right="1738" w:firstLine="439"/>
      </w:pPr>
      <w:r>
        <w:t xml:space="preserve">GV cùng HS hệ thống bài học. </w:t>
      </w:r>
    </w:p>
    <w:p w:rsidR="00432C6F" w:rsidRDefault="00DE2222">
      <w:pPr>
        <w:numPr>
          <w:ilvl w:val="1"/>
          <w:numId w:val="2"/>
        </w:numPr>
        <w:ind w:right="1738" w:firstLine="439"/>
      </w:pPr>
      <w:r>
        <w:t xml:space="preserve">GV nhận xét giờ học, tuyên dương HS.       Điều chỉnh sau tiết học </w:t>
      </w:r>
    </w:p>
    <w:p w:rsidR="00432C6F" w:rsidRDefault="00DE2222">
      <w:pPr>
        <w:ind w:left="449" w:right="8"/>
      </w:pPr>
      <w:r>
        <w:t>................................................</w:t>
      </w:r>
      <w:r>
        <w:t>...........................................................................</w:t>
      </w:r>
    </w:p>
    <w:p w:rsidR="00432C6F" w:rsidRDefault="00DE2222">
      <w:pPr>
        <w:ind w:left="19" w:right="8"/>
      </w:pPr>
      <w:r>
        <w:t xml:space="preserve">................................................................................................................................  </w:t>
      </w:r>
    </w:p>
    <w:p w:rsidR="00432C6F" w:rsidRDefault="00DE2222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432C6F" w:rsidRDefault="00DE2222">
      <w:pPr>
        <w:spacing w:after="0" w:line="259" w:lineRule="auto"/>
        <w:ind w:left="134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78480" cy="7620"/>
                <wp:effectExtent l="0" t="0" r="0" b="0"/>
                <wp:docPr id="38012" name="Group 38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7620"/>
                          <a:chOff x="0" y="0"/>
                          <a:chExt cx="3078480" cy="7620"/>
                        </a:xfrm>
                      </wpg:grpSpPr>
                      <wps:wsp>
                        <wps:cNvPr id="394" name="Shape 394"/>
                        <wps:cNvSpPr/>
                        <wps:spPr>
                          <a:xfrm>
                            <a:off x="0" y="0"/>
                            <a:ext cx="30784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80" h="7620">
                                <a:moveTo>
                                  <a:pt x="0" y="7620"/>
                                </a:moveTo>
                                <a:lnTo>
                                  <a:pt x="307848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012" style="width:242.4pt;height:0.600006pt;mso-position-horizontal-relative:char;mso-position-vertical-relative:line" coordsize="30784,76">
                <v:shape id="Shape 394" style="position:absolute;width:30784;height:76;left:0;top:0;" coordsize="3078480,7620" path="m0,7620l307848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432C6F" w:rsidRDefault="00432C6F">
      <w:pPr>
        <w:sectPr w:rsidR="00432C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43" w:right="1130" w:bottom="1185" w:left="1700" w:header="710" w:footer="714" w:gutter="0"/>
          <w:cols w:space="720"/>
          <w:titlePg/>
        </w:sectPr>
      </w:pPr>
    </w:p>
    <w:p w:rsidR="00432C6F" w:rsidRDefault="00DE2222" w:rsidP="001626BE">
      <w:pPr>
        <w:spacing w:after="113"/>
        <w:ind w:left="19" w:right="8"/>
      </w:pPr>
      <w:r>
        <w:rPr>
          <w:i/>
        </w:rPr>
        <w:lastRenderedPageBreak/>
        <w:t xml:space="preserve"> </w:t>
      </w:r>
    </w:p>
    <w:sectPr w:rsidR="00432C6F" w:rsidSect="001626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89" w:right="1130" w:bottom="1262" w:left="1700" w:header="71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22" w:rsidRDefault="00DE2222">
      <w:pPr>
        <w:spacing w:after="0" w:line="240" w:lineRule="auto"/>
      </w:pPr>
      <w:r>
        <w:separator/>
      </w:r>
    </w:p>
  </w:endnote>
  <w:endnote w:type="continuationSeparator" w:id="0">
    <w:p w:rsidR="00DE2222" w:rsidRDefault="00DE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spacing w:after="0" w:line="259" w:lineRule="auto"/>
      <w:ind w:left="2" w:firstLine="0"/>
    </w:pPr>
    <w:r>
      <w:rPr>
        <w:i/>
      </w:rPr>
      <w:t xml:space="preserve">GV: Dương Thị Dung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spacing w:after="0" w:line="259" w:lineRule="auto"/>
      <w:ind w:left="2" w:firstLine="0"/>
    </w:pPr>
    <w:r>
      <w:rPr>
        <w:i/>
      </w:rPr>
      <w:t xml:space="preserve">GV: Dương Thị Dung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spacing w:after="0" w:line="259" w:lineRule="auto"/>
      <w:ind w:left="2" w:firstLine="0"/>
    </w:pPr>
    <w:r>
      <w:rPr>
        <w:i/>
      </w:rPr>
      <w:t xml:space="preserve">GV: Dương Thị Dung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tabs>
        <w:tab w:val="center" w:pos="1924"/>
      </w:tabs>
      <w:spacing w:after="0" w:line="259" w:lineRule="auto"/>
      <w:ind w:left="0" w:firstLine="0"/>
    </w:pPr>
    <w:r>
      <w:rPr>
        <w:i/>
      </w:rPr>
      <w:t>GV: Dươn</w:t>
    </w:r>
    <w:r>
      <w:rPr>
        <w:i/>
      </w:rPr>
      <w:tab/>
      <w:t xml:space="preserve">Thị Dung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tabs>
        <w:tab w:val="center" w:pos="1924"/>
      </w:tabs>
      <w:spacing w:after="0" w:line="259" w:lineRule="auto"/>
      <w:ind w:left="0" w:firstLine="0"/>
    </w:pPr>
    <w:r>
      <w:rPr>
        <w:i/>
      </w:rPr>
      <w:t>GV: Dươn</w:t>
    </w:r>
    <w:r>
      <w:rPr>
        <w:i/>
      </w:rPr>
      <w:tab/>
      <w:t xml:space="preserve">Thị Dung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tabs>
        <w:tab w:val="center" w:pos="1924"/>
      </w:tabs>
      <w:spacing w:after="0" w:line="259" w:lineRule="auto"/>
      <w:ind w:left="0" w:firstLine="0"/>
    </w:pPr>
    <w:r>
      <w:rPr>
        <w:i/>
      </w:rPr>
      <w:t>GV: Dươn</w:t>
    </w:r>
    <w:r>
      <w:rPr>
        <w:i/>
      </w:rPr>
      <w:tab/>
      <w:t xml:space="preserve">Thị Dung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22" w:rsidRDefault="00DE2222">
      <w:pPr>
        <w:spacing w:after="0" w:line="240" w:lineRule="auto"/>
      </w:pPr>
      <w:r>
        <w:separator/>
      </w:r>
    </w:p>
  </w:footnote>
  <w:footnote w:type="continuationSeparator" w:id="0">
    <w:p w:rsidR="00DE2222" w:rsidRDefault="00DE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spacing w:after="0" w:line="259" w:lineRule="auto"/>
      <w:ind w:left="2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tabs>
        <w:tab w:val="center" w:pos="2867"/>
        <w:tab w:val="center" w:pos="6877"/>
      </w:tabs>
      <w:spacing w:after="171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i/>
      </w:rPr>
      <w:t xml:space="preserve">Năm học 2024-2025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626BE">
      <w:rPr>
        <w:noProof/>
      </w:rPr>
      <w:t>19</w:t>
    </w:r>
    <w:r>
      <w:fldChar w:fldCharType="end"/>
    </w:r>
    <w:r>
      <w:tab/>
    </w:r>
    <w:r>
      <w:rPr>
        <w:i/>
      </w:rPr>
      <w:t xml:space="preserve">Trường TH Nghĩa Phương số 1 </w:t>
    </w:r>
  </w:p>
  <w:p w:rsidR="00432C6F" w:rsidRDefault="00DE2222">
    <w:pPr>
      <w:spacing w:after="0" w:line="259" w:lineRule="auto"/>
      <w:ind w:left="2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tabs>
        <w:tab w:val="center" w:pos="2849"/>
        <w:tab w:val="center" w:pos="6843"/>
      </w:tabs>
      <w:spacing w:after="171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i/>
      </w:rPr>
      <w:t xml:space="preserve"> </w:t>
    </w:r>
  </w:p>
  <w:p w:rsidR="00432C6F" w:rsidRDefault="00DE2222">
    <w:pPr>
      <w:spacing w:after="0" w:line="259" w:lineRule="auto"/>
      <w:ind w:left="2" w:firstLine="0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tabs>
        <w:tab w:val="center" w:pos="4536"/>
        <w:tab w:val="center" w:pos="8627"/>
      </w:tabs>
      <w:spacing w:after="165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626BE">
      <w:rPr>
        <w:noProof/>
      </w:rPr>
      <w:t>10</w:t>
    </w:r>
    <w:r>
      <w:fldChar w:fldCharType="end"/>
    </w:r>
    <w:r>
      <w:tab/>
    </w:r>
    <w:r>
      <w:rPr>
        <w:i/>
      </w:rPr>
      <w:t xml:space="preserve"> </w:t>
    </w:r>
  </w:p>
  <w:p w:rsidR="00432C6F" w:rsidRDefault="00DE2222">
    <w:pPr>
      <w:spacing w:after="0" w:line="259" w:lineRule="auto"/>
      <w:ind w:left="0" w:firstLine="0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tabs>
        <w:tab w:val="center" w:pos="4536"/>
        <w:tab w:val="center" w:pos="8627"/>
      </w:tabs>
      <w:spacing w:after="165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626BE">
      <w:rPr>
        <w:noProof/>
      </w:rPr>
      <w:t>3</w:t>
    </w:r>
    <w:r>
      <w:fldChar w:fldCharType="end"/>
    </w:r>
    <w:r>
      <w:tab/>
    </w:r>
    <w:r>
      <w:rPr>
        <w:i/>
      </w:rPr>
      <w:t xml:space="preserve"> </w:t>
    </w:r>
  </w:p>
  <w:p w:rsidR="00432C6F" w:rsidRDefault="00DE2222">
    <w:pPr>
      <w:spacing w:after="0" w:line="259" w:lineRule="auto"/>
      <w:ind w:left="0" w:firstLine="0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6F" w:rsidRDefault="00DE2222">
    <w:pPr>
      <w:tabs>
        <w:tab w:val="center" w:pos="4536"/>
        <w:tab w:val="center" w:pos="8627"/>
      </w:tabs>
      <w:spacing w:after="165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26</w:t>
    </w:r>
    <w:r>
      <w:fldChar w:fldCharType="end"/>
    </w:r>
    <w:r>
      <w:tab/>
    </w:r>
    <w:r>
      <w:rPr>
        <w:i/>
      </w:rPr>
      <w:t xml:space="preserve"> </w:t>
    </w:r>
  </w:p>
  <w:p w:rsidR="00432C6F" w:rsidRDefault="00DE2222">
    <w:pPr>
      <w:spacing w:after="0" w:line="259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33B"/>
    <w:multiLevelType w:val="hybridMultilevel"/>
    <w:tmpl w:val="39586EAA"/>
    <w:lvl w:ilvl="0" w:tplc="F3FA574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ABCD6">
      <w:start w:val="1"/>
      <w:numFmt w:val="bullet"/>
      <w:lvlRestart w:val="0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FAFD6E">
      <w:start w:val="1"/>
      <w:numFmt w:val="bullet"/>
      <w:lvlText w:val="▪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E377A">
      <w:start w:val="1"/>
      <w:numFmt w:val="bullet"/>
      <w:lvlText w:val="•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E03F4">
      <w:start w:val="1"/>
      <w:numFmt w:val="bullet"/>
      <w:lvlText w:val="o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C1908">
      <w:start w:val="1"/>
      <w:numFmt w:val="bullet"/>
      <w:lvlText w:val="▪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26576">
      <w:start w:val="1"/>
      <w:numFmt w:val="bullet"/>
      <w:lvlText w:val="•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42A014">
      <w:start w:val="1"/>
      <w:numFmt w:val="bullet"/>
      <w:lvlText w:val="o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43F60">
      <w:start w:val="1"/>
      <w:numFmt w:val="bullet"/>
      <w:lvlText w:val="▪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186F83"/>
    <w:multiLevelType w:val="hybridMultilevel"/>
    <w:tmpl w:val="990E3308"/>
    <w:lvl w:ilvl="0" w:tplc="1668DD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6A0316">
      <w:start w:val="1"/>
      <w:numFmt w:val="decimal"/>
      <w:lvlRestart w:val="0"/>
      <w:lvlText w:val="%2."/>
      <w:lvlJc w:val="left"/>
      <w:pPr>
        <w:ind w:left="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ADBF4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5ECFAE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8BC1A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9A1218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6AF04E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4DA98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B04414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A1B9C"/>
    <w:multiLevelType w:val="hybridMultilevel"/>
    <w:tmpl w:val="AC582872"/>
    <w:lvl w:ilvl="0" w:tplc="0E02AE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07F72">
      <w:start w:val="1"/>
      <w:numFmt w:val="bullet"/>
      <w:lvlRestart w:val="0"/>
      <w:lvlText w:val="-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468218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41FE6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04A0EA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B8693E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8A99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A5A9E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F2869A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B8528D"/>
    <w:multiLevelType w:val="hybridMultilevel"/>
    <w:tmpl w:val="7ABCE092"/>
    <w:lvl w:ilvl="0" w:tplc="D1C055F0">
      <w:start w:val="1"/>
      <w:numFmt w:val="upperRoman"/>
      <w:lvlText w:val="%1."/>
      <w:lvlJc w:val="left"/>
      <w:pPr>
        <w:ind w:left="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A9AAA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AB920">
      <w:start w:val="1"/>
      <w:numFmt w:val="bullet"/>
      <w:lvlText w:val="▪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647BC">
      <w:start w:val="1"/>
      <w:numFmt w:val="bullet"/>
      <w:lvlText w:val="•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A092C">
      <w:start w:val="1"/>
      <w:numFmt w:val="bullet"/>
      <w:lvlText w:val="o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85D4E">
      <w:start w:val="1"/>
      <w:numFmt w:val="bullet"/>
      <w:lvlText w:val="▪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006B4">
      <w:start w:val="1"/>
      <w:numFmt w:val="bullet"/>
      <w:lvlText w:val="•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CDE88">
      <w:start w:val="1"/>
      <w:numFmt w:val="bullet"/>
      <w:lvlText w:val="o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08BD0E">
      <w:start w:val="1"/>
      <w:numFmt w:val="bullet"/>
      <w:lvlText w:val="▪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6F"/>
    <w:rsid w:val="001626BE"/>
    <w:rsid w:val="001B349F"/>
    <w:rsid w:val="00432C6F"/>
    <w:rsid w:val="0080158E"/>
    <w:rsid w:val="00D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DF634"/>
  <w15:docId w15:val="{5E1D11D2-3A84-43F7-9CAA-4FBE6E54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6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KHÁNH </cp:lastModifiedBy>
  <cp:revision>2</cp:revision>
  <dcterms:created xsi:type="dcterms:W3CDTF">2025-02-11T02:23:00Z</dcterms:created>
  <dcterms:modified xsi:type="dcterms:W3CDTF">2025-02-11T02:23:00Z</dcterms:modified>
</cp:coreProperties>
</file>