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06A0CB44" w:rsidR="00C84C3E" w:rsidRPr="004E3239" w:rsidRDefault="00C84C3E" w:rsidP="00B76249">
      <w:pPr>
        <w:spacing w:after="0" w:line="240" w:lineRule="auto"/>
        <w:jc w:val="both"/>
        <w:rPr>
          <w:rFonts w:ascii="Times New Roman" w:hAnsi="Times New Roman" w:cs="Times New Roman"/>
          <w:b/>
          <w:bCs/>
          <w:sz w:val="26"/>
          <w:szCs w:val="26"/>
        </w:rPr>
      </w:pPr>
      <w:r w:rsidRPr="004E3239">
        <w:rPr>
          <w:rFonts w:ascii="Times New Roman" w:hAnsi="Times New Roman" w:cs="Times New Roman"/>
          <w:b/>
          <w:bCs/>
          <w:sz w:val="26"/>
          <w:szCs w:val="26"/>
        </w:rPr>
        <w:t xml:space="preserve">Tuần </w:t>
      </w:r>
      <w:r w:rsidR="00DF754B" w:rsidRPr="004E3239">
        <w:rPr>
          <w:rFonts w:ascii="Times New Roman" w:hAnsi="Times New Roman" w:cs="Times New Roman"/>
          <w:b/>
          <w:bCs/>
          <w:sz w:val="26"/>
          <w:szCs w:val="26"/>
        </w:rPr>
        <w:t>1</w:t>
      </w:r>
      <w:r w:rsidR="00FF33A4">
        <w:rPr>
          <w:rFonts w:ascii="Times New Roman" w:hAnsi="Times New Roman" w:cs="Times New Roman"/>
          <w:b/>
          <w:bCs/>
          <w:sz w:val="26"/>
          <w:szCs w:val="26"/>
        </w:rPr>
        <w:t>9</w:t>
      </w:r>
      <w:r w:rsidRPr="004E3239">
        <w:rPr>
          <w:rFonts w:ascii="Times New Roman" w:hAnsi="Times New Roman" w:cs="Times New Roman"/>
          <w:b/>
          <w:bCs/>
          <w:sz w:val="26"/>
          <w:szCs w:val="26"/>
        </w:rPr>
        <w:t xml:space="preserve">, Năm học </w:t>
      </w:r>
      <w:r w:rsidR="00FF33A4">
        <w:rPr>
          <w:rFonts w:ascii="Times New Roman" w:hAnsi="Times New Roman" w:cs="Times New Roman"/>
          <w:b/>
          <w:bCs/>
          <w:sz w:val="26"/>
          <w:szCs w:val="26"/>
        </w:rPr>
        <w:t>2024</w:t>
      </w:r>
      <w:r w:rsidRPr="004E3239">
        <w:rPr>
          <w:rFonts w:ascii="Times New Roman" w:hAnsi="Times New Roman" w:cs="Times New Roman"/>
          <w:b/>
          <w:bCs/>
          <w:sz w:val="26"/>
          <w:szCs w:val="26"/>
        </w:rPr>
        <w:t>- 2024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41809F13" w14:textId="77777777" w:rsidTr="00C84C3E">
        <w:tc>
          <w:tcPr>
            <w:tcW w:w="4810" w:type="dxa"/>
          </w:tcPr>
          <w:p w14:paraId="28DBC14E" w14:textId="2C7E0C5A" w:rsidR="00C84C3E" w:rsidRPr="004E3239" w:rsidRDefault="00C84C3E" w:rsidP="00B76249">
            <w:pPr>
              <w:jc w:val="both"/>
              <w:rPr>
                <w:rFonts w:ascii="Times New Roman" w:hAnsi="Times New Roman" w:cs="Times New Roman"/>
                <w:sz w:val="26"/>
                <w:szCs w:val="26"/>
              </w:rPr>
            </w:pPr>
            <w:r w:rsidRPr="004E3239">
              <w:rPr>
                <w:rFonts w:ascii="Times New Roman" w:hAnsi="Times New Roman" w:cs="Times New Roman"/>
                <w:sz w:val="26"/>
                <w:szCs w:val="26"/>
              </w:rPr>
              <w:t xml:space="preserve">Ngày soạn: </w:t>
            </w:r>
            <w:r w:rsidR="00FF33A4">
              <w:rPr>
                <w:rFonts w:ascii="Times New Roman" w:hAnsi="Times New Roman" w:cs="Times New Roman"/>
                <w:sz w:val="26"/>
                <w:szCs w:val="26"/>
              </w:rPr>
              <w:t>11</w:t>
            </w:r>
            <w:r w:rsidRPr="004E3239">
              <w:rPr>
                <w:rFonts w:ascii="Times New Roman" w:hAnsi="Times New Roman" w:cs="Times New Roman"/>
                <w:sz w:val="26"/>
                <w:szCs w:val="26"/>
              </w:rPr>
              <w:t>/1/</w:t>
            </w:r>
            <w:r w:rsidR="00FF33A4">
              <w:rPr>
                <w:rFonts w:ascii="Times New Roman" w:hAnsi="Times New Roman" w:cs="Times New Roman"/>
                <w:sz w:val="26"/>
                <w:szCs w:val="26"/>
              </w:rPr>
              <w:t>2024</w:t>
            </w:r>
          </w:p>
          <w:p w14:paraId="22BB0874" w14:textId="77777777" w:rsidR="00C84C3E" w:rsidRPr="004E3239" w:rsidRDefault="00C84C3E" w:rsidP="00B76249">
            <w:pPr>
              <w:jc w:val="both"/>
              <w:rPr>
                <w:rFonts w:ascii="Times New Roman" w:hAnsi="Times New Roman" w:cs="Times New Roman"/>
                <w:sz w:val="26"/>
                <w:szCs w:val="26"/>
              </w:rPr>
            </w:pPr>
          </w:p>
        </w:tc>
        <w:tc>
          <w:tcPr>
            <w:tcW w:w="4937" w:type="dxa"/>
          </w:tcPr>
          <w:p w14:paraId="38E76D15" w14:textId="15E8FF7A" w:rsidR="00C84C3E" w:rsidRPr="004E3239" w:rsidRDefault="00C84C3E" w:rsidP="00B76249">
            <w:pPr>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FF33A4">
              <w:rPr>
                <w:rFonts w:ascii="Times New Roman" w:hAnsi="Times New Roman" w:cs="Times New Roman"/>
                <w:sz w:val="26"/>
                <w:szCs w:val="26"/>
              </w:rPr>
              <w:t>15</w:t>
            </w:r>
            <w:r w:rsidRPr="004E3239">
              <w:rPr>
                <w:rFonts w:ascii="Times New Roman" w:hAnsi="Times New Roman" w:cs="Times New Roman"/>
                <w:sz w:val="26"/>
                <w:szCs w:val="26"/>
              </w:rPr>
              <w:t>/1/</w:t>
            </w:r>
            <w:r w:rsidR="00FF33A4">
              <w:rPr>
                <w:rFonts w:ascii="Times New Roman" w:hAnsi="Times New Roman" w:cs="Times New Roman"/>
                <w:sz w:val="26"/>
                <w:szCs w:val="26"/>
              </w:rPr>
              <w:t>2024</w:t>
            </w:r>
            <w:r w:rsidRPr="004E3239">
              <w:rPr>
                <w:rFonts w:ascii="Times New Roman" w:hAnsi="Times New Roman" w:cs="Times New Roman"/>
                <w:sz w:val="26"/>
                <w:szCs w:val="26"/>
              </w:rPr>
              <w:t>, Lớp 6A2</w:t>
            </w:r>
          </w:p>
          <w:p w14:paraId="7C40155E" w14:textId="77777777" w:rsidR="00C84C3E" w:rsidRPr="004E3239" w:rsidRDefault="00C84C3E" w:rsidP="00B76249">
            <w:pPr>
              <w:jc w:val="both"/>
              <w:rPr>
                <w:rFonts w:ascii="Times New Roman" w:hAnsi="Times New Roman" w:cs="Times New Roman"/>
                <w:sz w:val="26"/>
                <w:szCs w:val="26"/>
              </w:rPr>
            </w:pPr>
          </w:p>
        </w:tc>
      </w:tr>
    </w:tbl>
    <w:p w14:paraId="7828769B" w14:textId="77777777" w:rsidR="00FF33A4" w:rsidRPr="00FF33A4" w:rsidRDefault="00FF33A4" w:rsidP="00B76249">
      <w:pPr>
        <w:keepNext/>
        <w:keepLines/>
        <w:spacing w:after="0" w:line="240" w:lineRule="auto"/>
        <w:jc w:val="center"/>
        <w:outlineLvl w:val="1"/>
        <w:rPr>
          <w:rFonts w:ascii="Times New Roman" w:eastAsiaTheme="majorEastAsia" w:hAnsi="Times New Roman" w:cs="Times New Roman"/>
          <w:b/>
          <w:bCs/>
          <w:i/>
          <w:sz w:val="28"/>
          <w:szCs w:val="28"/>
        </w:rPr>
      </w:pPr>
      <w:r w:rsidRPr="00FF33A4">
        <w:rPr>
          <w:rFonts w:ascii="Times New Roman" w:eastAsiaTheme="majorEastAsia" w:hAnsi="Times New Roman" w:cs="Times New Roman"/>
          <w:b/>
          <w:bCs/>
          <w:i/>
          <w:sz w:val="28"/>
          <w:szCs w:val="28"/>
        </w:rPr>
        <w:t>TIẾT 51: SINH HOẠT DƯỚI CỜ</w:t>
      </w:r>
    </w:p>
    <w:p w14:paraId="435B2147" w14:textId="77777777" w:rsidR="00FF33A4" w:rsidRPr="00FF33A4" w:rsidRDefault="00FF33A4" w:rsidP="00B76249">
      <w:pPr>
        <w:spacing w:after="0" w:line="240" w:lineRule="auto"/>
        <w:jc w:val="center"/>
        <w:rPr>
          <w:rFonts w:ascii="Times New Roman" w:hAnsi="Times New Roman" w:cs="Times New Roman"/>
          <w:b/>
          <w:sz w:val="28"/>
          <w:szCs w:val="28"/>
        </w:rPr>
      </w:pPr>
      <w:r w:rsidRPr="00FF33A4">
        <w:rPr>
          <w:rFonts w:ascii="Times New Roman" w:hAnsi="Times New Roman" w:cs="Times New Roman"/>
          <w:b/>
          <w:sz w:val="28"/>
          <w:szCs w:val="28"/>
        </w:rPr>
        <w:t>Tìm hiểu văn hoá ứng xử nơi công cộng</w:t>
      </w:r>
    </w:p>
    <w:p w14:paraId="5190AE33"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I. MỤC TIÊU</w:t>
      </w:r>
    </w:p>
    <w:p w14:paraId="3677BA96" w14:textId="77777777" w:rsidR="00FF33A4" w:rsidRPr="00CF3DB9" w:rsidRDefault="00FF33A4" w:rsidP="00B76249">
      <w:pPr>
        <w:spacing w:after="0" w:line="240" w:lineRule="auto"/>
        <w:jc w:val="both"/>
        <w:rPr>
          <w:rFonts w:ascii="Times New Roman" w:hAnsi="Times New Roman" w:cs="Times New Roman"/>
          <w:b/>
          <w:i/>
          <w:sz w:val="28"/>
          <w:szCs w:val="28"/>
        </w:rPr>
      </w:pPr>
      <w:r w:rsidRPr="00CF3DB9">
        <w:rPr>
          <w:rFonts w:ascii="Times New Roman" w:hAnsi="Times New Roman" w:cs="Times New Roman"/>
          <w:b/>
          <w:i/>
          <w:sz w:val="28"/>
          <w:szCs w:val="28"/>
        </w:rPr>
        <w:t>1. Về kiến thức</w:t>
      </w:r>
    </w:p>
    <w:p w14:paraId="2A3DE116"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Trình bày được thế nào là hành vi ứng xử có văn hoá và ý nghĩa của hành vi có văn hoá nơi công cộng.</w:t>
      </w:r>
    </w:p>
    <w:p w14:paraId="22F0E59B" w14:textId="77777777" w:rsidR="00FF33A4" w:rsidRPr="00CF3DB9" w:rsidRDefault="00FF33A4" w:rsidP="00B76249">
      <w:pPr>
        <w:spacing w:after="0" w:line="240" w:lineRule="auto"/>
        <w:jc w:val="both"/>
        <w:rPr>
          <w:rFonts w:ascii="Times New Roman" w:hAnsi="Times New Roman" w:cs="Times New Roman"/>
          <w:b/>
          <w:i/>
          <w:sz w:val="28"/>
          <w:szCs w:val="28"/>
        </w:rPr>
      </w:pPr>
      <w:r w:rsidRPr="00CF3DB9">
        <w:rPr>
          <w:rFonts w:ascii="Times New Roman" w:hAnsi="Times New Roman" w:cs="Times New Roman"/>
          <w:b/>
          <w:i/>
          <w:sz w:val="28"/>
          <w:szCs w:val="28"/>
        </w:rPr>
        <w:t xml:space="preserve">2. Về năng lực </w:t>
      </w:r>
      <w:r w:rsidRPr="00CF3DB9">
        <w:rPr>
          <w:rFonts w:ascii="Times New Roman" w:hAnsi="Times New Roman" w:cs="Times New Roman"/>
          <w:sz w:val="28"/>
          <w:szCs w:val="28"/>
        </w:rPr>
        <w:t>HS được phát triển các năng lực:</w:t>
      </w:r>
    </w:p>
    <w:p w14:paraId="0EA53245"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Tự chủ và tự học: Tự giác học hỏi để thực hiện các hành vi ứng xử có văn hoá nơi công cộng.</w:t>
      </w:r>
    </w:p>
    <w:p w14:paraId="72863510"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Giao tiếp và hợp tác: Biết giao tiếp văn minh, lịch sự nơi công cộng.</w:t>
      </w:r>
    </w:p>
    <w:p w14:paraId="21AEA944"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Giải quyết vấn đề và sáng tạo: Sử dụng được các hình ảnh, biểu tượng, vận dụng hiểu biết của mình để xây dựng quy tắc ứng xử của lớp; giải quyết được các tình huống giả định về ứng xử có văn hoá nơi công cộng.</w:t>
      </w:r>
    </w:p>
    <w:p w14:paraId="44A05252"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Thích ứng với cuộc sống: Vận dụng kiến thức, hiểu biết để giải quyết tình huống về ứng xử có văn hoá nơi công cộng; biết ứng xử phù hợp ở những không gian công cộng khác nhau.</w:t>
      </w:r>
    </w:p>
    <w:p w14:paraId="5582EB9B"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Tổ chức và thiết kế hoạt động: Tham gia và tổ chức được các hoạt động nhóm của chủ đề.</w:t>
      </w:r>
    </w:p>
    <w:p w14:paraId="1A956EA8" w14:textId="77777777" w:rsidR="00FF33A4" w:rsidRPr="00CF3DB9" w:rsidRDefault="00FF33A4" w:rsidP="00B76249">
      <w:pPr>
        <w:spacing w:after="0" w:line="240" w:lineRule="auto"/>
        <w:jc w:val="both"/>
        <w:rPr>
          <w:rFonts w:ascii="Times New Roman" w:hAnsi="Times New Roman" w:cs="Times New Roman"/>
          <w:b/>
          <w:i/>
          <w:sz w:val="28"/>
          <w:szCs w:val="28"/>
        </w:rPr>
      </w:pPr>
      <w:r w:rsidRPr="00CF3DB9">
        <w:rPr>
          <w:rFonts w:ascii="Times New Roman" w:hAnsi="Times New Roman" w:cs="Times New Roman"/>
          <w:b/>
          <w:i/>
          <w:sz w:val="28"/>
          <w:szCs w:val="28"/>
        </w:rPr>
        <w:t>3. Về phẩm chất</w:t>
      </w:r>
    </w:p>
    <w:p w14:paraId="71C2D23C"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Trách nhiệm: Tôn trọng và thực hiện nội quy nơi công cộng; có ý thức trách nhiệm khi tham gia các sinh hoạt cộng đồng; không đồng tình với những hành vi chưa phù hợp với nếp sống văn hoá và quy định ở nơi công cộng.</w:t>
      </w:r>
    </w:p>
    <w:p w14:paraId="5A083245"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Chăm chỉ: Nỗ lực học hỏi những cách ứng xử có văn hoá nơi công cộng.</w:t>
      </w:r>
    </w:p>
    <w:p w14:paraId="077D5F41"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Trung thực: Tôn trọng lẽ phải, khách quan, công bằng trong ứng xử nơi công cộng; nhất quán giữa lời nói và việc làm trong ứng xử.</w:t>
      </w:r>
    </w:p>
    <w:p w14:paraId="6FBC0073"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II. THIẾT BỊ DẠY HỌC VÀ HỌC LIỆU</w:t>
      </w:r>
    </w:p>
    <w:p w14:paraId="1A6A32B1"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1. Đối với GV</w:t>
      </w:r>
    </w:p>
    <w:p w14:paraId="77276DF7"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xml:space="preserve">- Hướng dẫn HS sưu tầm những câu ca dao, tục ngữ (hoặc lời nhắc nhở của ông bà, cha mẹ,...) về hành vi có văn hoá nơi công cộng. </w:t>
      </w:r>
    </w:p>
    <w:p w14:paraId="5D834025" w14:textId="77777777" w:rsidR="00FF33A4"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Đề nghị HS tìm hiểu những quy tắc ứng xử có văn hoá trong nhà trường.</w:t>
      </w:r>
    </w:p>
    <w:p w14:paraId="624D1066" w14:textId="4BF6FE36"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GV chuẩn bị (hoặc hướng dẫn cán bộ lớp cùng hỗ trợ mình) bộ thẻ màu (khoảng 15 đến 20 thẻ), trên mỗi thẻ in/viết sẵn một câu hỏi về cách ứng xử có văn hoá nơi công cộng hoặc trong nhà trường (Hoạt động 3, trò chơi “Tia chớp”).</w:t>
      </w:r>
    </w:p>
    <w:p w14:paraId="7B962928"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Chuẩn bị bộ thẻ màu (xanh và vàng hoặc xanh và đỏ) cho Hoạt động 5, số lượng thẻ màu đủ cho mỗi HS ít nhất 2 thẻ.</w:t>
      </w:r>
    </w:p>
    <w:p w14:paraId="4AB5E143"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2. Đối với HS</w:t>
      </w:r>
    </w:p>
    <w:p w14:paraId="3E8F9963"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SGK, đồ dùng học tập chuẩn bị theo hướng dẫn của GV</w:t>
      </w:r>
    </w:p>
    <w:p w14:paraId="25FC40D6"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III. TIẾT TRÌNH DẠY HỌC</w:t>
      </w:r>
    </w:p>
    <w:p w14:paraId="3D1ADF33"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Hoạt động 1: Chào cờ</w:t>
      </w:r>
    </w:p>
    <w:p w14:paraId="4AF1706F"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b/>
          <w:sz w:val="28"/>
          <w:szCs w:val="28"/>
        </w:rPr>
        <w:lastRenderedPageBreak/>
        <w:t>a. Mục tiêu</w:t>
      </w:r>
      <w:r w:rsidRPr="00CF3DB9">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B73220D"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b/>
          <w:sz w:val="28"/>
          <w:szCs w:val="28"/>
        </w:rPr>
        <w:t>b. Nội dung</w:t>
      </w:r>
      <w:r w:rsidRPr="00CF3DB9">
        <w:rPr>
          <w:rFonts w:ascii="Times New Roman" w:hAnsi="Times New Roman" w:cs="Times New Roman"/>
          <w:sz w:val="28"/>
          <w:szCs w:val="28"/>
        </w:rPr>
        <w:t>: HS hát quốc ca. TPT hoặc BGH nhận xét.</w:t>
      </w:r>
    </w:p>
    <w:p w14:paraId="7AEE0A63"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b/>
          <w:sz w:val="28"/>
          <w:szCs w:val="28"/>
        </w:rPr>
        <w:t>c. Sản phẩm</w:t>
      </w:r>
      <w:r w:rsidRPr="00CF3DB9">
        <w:rPr>
          <w:rFonts w:ascii="Times New Roman" w:hAnsi="Times New Roman" w:cs="Times New Roman"/>
          <w:sz w:val="28"/>
          <w:szCs w:val="28"/>
        </w:rPr>
        <w:t>: kết quả làm việc của HS và TPT.</w:t>
      </w:r>
    </w:p>
    <w:p w14:paraId="1911649D"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 xml:space="preserve">d. Tổ chức thực hiện: </w:t>
      </w:r>
    </w:p>
    <w:p w14:paraId="4B4D9D32"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HS điều khiển lễ chào cờ.</w:t>
      </w:r>
    </w:p>
    <w:p w14:paraId="7B946FE9"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Lớp trực tuần nhận xét thi đua.</w:t>
      </w:r>
    </w:p>
    <w:p w14:paraId="08963B4E"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TPT hoặc đại diện BGH nhận xét bổ sung và triển khai các công việc tuần mới.</w:t>
      </w:r>
    </w:p>
    <w:p w14:paraId="066DC3FB"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Hoạt động 2:</w:t>
      </w:r>
      <w:r w:rsidRPr="00CF3DB9">
        <w:rPr>
          <w:rFonts w:ascii="Times New Roman" w:hAnsi="Times New Roman" w:cs="Times New Roman"/>
          <w:sz w:val="28"/>
          <w:szCs w:val="28"/>
        </w:rPr>
        <w:t xml:space="preserve"> </w:t>
      </w:r>
      <w:r w:rsidRPr="00CF3DB9">
        <w:rPr>
          <w:rFonts w:ascii="Times New Roman" w:hAnsi="Times New Roman" w:cs="Times New Roman"/>
          <w:b/>
          <w:sz w:val="28"/>
          <w:szCs w:val="28"/>
        </w:rPr>
        <w:t>Tìm hiểu văn hoá ứng xử nơi công cộng</w:t>
      </w:r>
    </w:p>
    <w:p w14:paraId="3C0420D7"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a. Mục tiêu</w:t>
      </w:r>
    </w:p>
    <w:p w14:paraId="056CBBD7"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HS tìm hiểu về những hành vi có văn hoá nơi công cộng thông qua một số câu ca dao, tục ngữ, lời khuyên của gia đình.</w:t>
      </w:r>
    </w:p>
    <w:p w14:paraId="376ED184"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b/>
          <w:sz w:val="28"/>
          <w:szCs w:val="28"/>
        </w:rPr>
        <w:t>b. Nội dung</w:t>
      </w:r>
      <w:r w:rsidRPr="00CF3DB9">
        <w:rPr>
          <w:rFonts w:ascii="Times New Roman" w:hAnsi="Times New Roman" w:cs="Times New Roman"/>
          <w:sz w:val="28"/>
          <w:szCs w:val="28"/>
        </w:rPr>
        <w:t>: HS chia sẻ những câu ca dao, tục ngữ nói về văn hoá ứng xử nơi công cộng mà các em đã sưu tầm được và đưa ra vấn đề thảo luận.</w:t>
      </w:r>
    </w:p>
    <w:p w14:paraId="31688773"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b/>
          <w:sz w:val="28"/>
          <w:szCs w:val="28"/>
        </w:rPr>
        <w:t>c. Sản phẩm</w:t>
      </w:r>
      <w:r w:rsidRPr="00CF3DB9">
        <w:rPr>
          <w:rFonts w:ascii="Times New Roman" w:hAnsi="Times New Roman" w:cs="Times New Roman"/>
          <w:sz w:val="28"/>
          <w:szCs w:val="28"/>
        </w:rPr>
        <w:t>: kết quả làm việc của HS và TPT.</w:t>
      </w:r>
    </w:p>
    <w:p w14:paraId="12212018" w14:textId="77777777" w:rsidR="00FF33A4" w:rsidRPr="00CF3DB9" w:rsidRDefault="00FF33A4" w:rsidP="00B76249">
      <w:pPr>
        <w:spacing w:after="0" w:line="240" w:lineRule="auto"/>
        <w:jc w:val="both"/>
        <w:rPr>
          <w:rFonts w:ascii="Times New Roman" w:hAnsi="Times New Roman" w:cs="Times New Roman"/>
          <w:b/>
          <w:sz w:val="28"/>
          <w:szCs w:val="28"/>
        </w:rPr>
      </w:pPr>
      <w:r w:rsidRPr="00CF3DB9">
        <w:rPr>
          <w:rFonts w:ascii="Times New Roman" w:hAnsi="Times New Roman" w:cs="Times New Roman"/>
          <w:b/>
          <w:sz w:val="28"/>
          <w:szCs w:val="28"/>
        </w:rPr>
        <w:t xml:space="preserve">d. Tổ chức thực hiện: </w:t>
      </w:r>
    </w:p>
    <w:p w14:paraId="1BD8FFFA"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Mời HS chia sẻ những câu ca dao, tục ngữ nói về văn hoá ứng xử nơi công cộng mà các em đã sưu tầm được.</w:t>
      </w:r>
    </w:p>
    <w:p w14:paraId="6EE0E9B1"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Hình thức chia sẻ: theo cặp đôi, nhóm 3 người hoặc nhóm lớn.</w:t>
      </w:r>
    </w:p>
    <w:p w14:paraId="45721D44"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Đề nghị các em bày tỏ suy nghĩ về những câu ca dao, tục ngữ hoặc lời dạy, lời khuyên của ông bà, cha mẹ đối với lối sống, cách cư xử, giao tiếp hằng ngày.</w:t>
      </w:r>
    </w:p>
    <w:p w14:paraId="45D99E2F"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Câu hỏi gợi ý thảo luận:</w:t>
      </w:r>
    </w:p>
    <w:p w14:paraId="48963ACE"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xml:space="preserve">+ Theo em, vì sao ông bà ta xưa nay luôn coi trọng lời ăn tiếng nói, cách cư xử của mỗi người, nhất là ở nơi công cộng? </w:t>
      </w:r>
    </w:p>
    <w:p w14:paraId="465AC07C"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Có câu ca dao, tục ngữ nào của người xưa về cách cư xử mà các em thấy không còn đúng/không đồng ý hay không? Vì sao?</w:t>
      </w:r>
    </w:p>
    <w:p w14:paraId="2297321C"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Ngày nay, để ứng xử có văn hoá nơi công cộng, chúng ta nên và không nên làm gì?</w:t>
      </w:r>
    </w:p>
    <w:p w14:paraId="1D6A2694" w14:textId="77777777" w:rsidR="00FF33A4" w:rsidRPr="00CF3DB9" w:rsidRDefault="00FF33A4" w:rsidP="00B76249">
      <w:pPr>
        <w:spacing w:after="0" w:line="240" w:lineRule="auto"/>
        <w:jc w:val="both"/>
        <w:rPr>
          <w:rFonts w:ascii="Times New Roman" w:hAnsi="Times New Roman" w:cs="Times New Roman"/>
          <w:i/>
          <w:sz w:val="28"/>
          <w:szCs w:val="28"/>
        </w:rPr>
      </w:pPr>
      <w:r w:rsidRPr="00CF3DB9">
        <w:rPr>
          <w:rFonts w:ascii="Times New Roman" w:hAnsi="Times New Roman" w:cs="Times New Roman"/>
          <w:i/>
          <w:sz w:val="28"/>
          <w:szCs w:val="28"/>
        </w:rPr>
        <w:t>- GV Kết luận:</w:t>
      </w:r>
    </w:p>
    <w:p w14:paraId="0C56BD68" w14:textId="77777777" w:rsidR="00FF33A4" w:rsidRPr="00CF3DB9"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Ứng xử có văn hoá là những hành động, lời nói, thể hiện ý thức, trách nhiệm của bản thân đối với mọi người xung quanh và với môi trường.</w:t>
      </w:r>
    </w:p>
    <w:p w14:paraId="4AADA0DE" w14:textId="750D543B" w:rsidR="00307895" w:rsidRDefault="00FF33A4" w:rsidP="00B76249">
      <w:pPr>
        <w:spacing w:after="0" w:line="240" w:lineRule="auto"/>
        <w:jc w:val="both"/>
        <w:rPr>
          <w:rFonts w:ascii="Times New Roman" w:hAnsi="Times New Roman" w:cs="Times New Roman"/>
          <w:sz w:val="28"/>
          <w:szCs w:val="28"/>
        </w:rPr>
      </w:pPr>
      <w:r w:rsidRPr="00CF3DB9">
        <w:rPr>
          <w:rFonts w:ascii="Times New Roman" w:hAnsi="Times New Roman" w:cs="Times New Roman"/>
          <w:sz w:val="28"/>
          <w:szCs w:val="28"/>
        </w:rPr>
        <w:t>+ Từ xa xưa, ông bà chúng ta đã luôn khuyên dạy con cháu phải biết ứng xử có văn hoá nơi công cộng, điều này thể hiện nét đẹp của mỗi người và sự văn minh của cả cộng đồng</w:t>
      </w:r>
      <w:r w:rsidR="004336CB">
        <w:rPr>
          <w:rFonts w:ascii="Times New Roman" w:hAnsi="Times New Roman" w:cs="Times New Roman"/>
          <w:sz w:val="28"/>
          <w:szCs w:val="28"/>
        </w:rPr>
        <w:t>.</w:t>
      </w:r>
    </w:p>
    <w:p w14:paraId="70E990E0" w14:textId="77777777" w:rsidR="004336CB" w:rsidRDefault="004336CB" w:rsidP="00B76249">
      <w:pPr>
        <w:spacing w:after="0" w:line="240" w:lineRule="auto"/>
        <w:jc w:val="both"/>
        <w:rPr>
          <w:rFonts w:ascii="Times New Roman" w:hAnsi="Times New Roman" w:cs="Times New Roman"/>
          <w:sz w:val="28"/>
          <w:szCs w:val="28"/>
        </w:rPr>
      </w:pPr>
    </w:p>
    <w:p w14:paraId="6A7F6582" w14:textId="77777777" w:rsidR="004336CB" w:rsidRDefault="004336CB" w:rsidP="00B76249">
      <w:pPr>
        <w:spacing w:after="0" w:line="240" w:lineRule="auto"/>
        <w:jc w:val="both"/>
        <w:rPr>
          <w:rFonts w:ascii="Times New Roman" w:hAnsi="Times New Roman" w:cs="Times New Roman"/>
          <w:sz w:val="28"/>
          <w:szCs w:val="28"/>
        </w:rPr>
      </w:pPr>
    </w:p>
    <w:p w14:paraId="4D677948" w14:textId="77777777" w:rsidR="004336CB" w:rsidRDefault="004336CB" w:rsidP="00B76249">
      <w:pPr>
        <w:spacing w:after="0" w:line="240" w:lineRule="auto"/>
        <w:jc w:val="both"/>
        <w:rPr>
          <w:rFonts w:ascii="Times New Roman" w:hAnsi="Times New Roman" w:cs="Times New Roman"/>
          <w:sz w:val="28"/>
          <w:szCs w:val="28"/>
        </w:rPr>
      </w:pPr>
    </w:p>
    <w:p w14:paraId="667A2136" w14:textId="77777777" w:rsidR="004336CB" w:rsidRDefault="004336CB" w:rsidP="00B76249">
      <w:pPr>
        <w:spacing w:after="0" w:line="240" w:lineRule="auto"/>
        <w:jc w:val="both"/>
        <w:rPr>
          <w:rFonts w:ascii="Times New Roman" w:hAnsi="Times New Roman" w:cs="Times New Roman"/>
          <w:sz w:val="28"/>
          <w:szCs w:val="28"/>
        </w:rPr>
      </w:pPr>
    </w:p>
    <w:p w14:paraId="51023F29" w14:textId="77777777" w:rsidR="004336CB" w:rsidRDefault="004336CB" w:rsidP="00B76249">
      <w:pPr>
        <w:spacing w:after="0" w:line="240" w:lineRule="auto"/>
        <w:jc w:val="both"/>
        <w:rPr>
          <w:rFonts w:ascii="Times New Roman" w:hAnsi="Times New Roman" w:cs="Times New Roman"/>
          <w:sz w:val="28"/>
          <w:szCs w:val="28"/>
        </w:rPr>
      </w:pPr>
    </w:p>
    <w:p w14:paraId="08A1E89C" w14:textId="77777777" w:rsidR="004336CB" w:rsidRPr="004336CB" w:rsidRDefault="004336CB" w:rsidP="00B76249">
      <w:pPr>
        <w:spacing w:after="0" w:line="240" w:lineRule="auto"/>
        <w:jc w:val="both"/>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39EC32B5" w14:textId="77777777" w:rsidTr="006F7F32">
        <w:tc>
          <w:tcPr>
            <w:tcW w:w="4810" w:type="dxa"/>
          </w:tcPr>
          <w:p w14:paraId="3FFB596A" w14:textId="0D2B5632" w:rsidR="00C84C3E" w:rsidRPr="004E3239" w:rsidRDefault="00C84C3E" w:rsidP="00B76249">
            <w:pPr>
              <w:jc w:val="both"/>
              <w:rPr>
                <w:rFonts w:ascii="Times New Roman" w:hAnsi="Times New Roman" w:cs="Times New Roman"/>
                <w:sz w:val="26"/>
                <w:szCs w:val="26"/>
              </w:rPr>
            </w:pPr>
            <w:r w:rsidRPr="004E3239">
              <w:rPr>
                <w:rFonts w:ascii="Times New Roman" w:hAnsi="Times New Roman" w:cs="Times New Roman"/>
                <w:sz w:val="26"/>
                <w:szCs w:val="26"/>
              </w:rPr>
              <w:lastRenderedPageBreak/>
              <w:t xml:space="preserve">Ngày soạn: </w:t>
            </w:r>
            <w:r w:rsidR="00FF33A4">
              <w:rPr>
                <w:rFonts w:ascii="Times New Roman" w:hAnsi="Times New Roman" w:cs="Times New Roman"/>
                <w:sz w:val="26"/>
                <w:szCs w:val="26"/>
              </w:rPr>
              <w:t>11</w:t>
            </w:r>
            <w:r w:rsidRPr="004E3239">
              <w:rPr>
                <w:rFonts w:ascii="Times New Roman" w:hAnsi="Times New Roman" w:cs="Times New Roman"/>
                <w:sz w:val="26"/>
                <w:szCs w:val="26"/>
              </w:rPr>
              <w:t>/</w:t>
            </w:r>
            <w:r w:rsidR="00FF33A4">
              <w:rPr>
                <w:rFonts w:ascii="Times New Roman" w:hAnsi="Times New Roman" w:cs="Times New Roman"/>
                <w:sz w:val="26"/>
                <w:szCs w:val="26"/>
              </w:rPr>
              <w:t>01</w:t>
            </w:r>
            <w:r w:rsidRPr="004E3239">
              <w:rPr>
                <w:rFonts w:ascii="Times New Roman" w:hAnsi="Times New Roman" w:cs="Times New Roman"/>
                <w:sz w:val="26"/>
                <w:szCs w:val="26"/>
              </w:rPr>
              <w:t>/</w:t>
            </w:r>
            <w:r w:rsidR="00FF33A4">
              <w:rPr>
                <w:rFonts w:ascii="Times New Roman" w:hAnsi="Times New Roman" w:cs="Times New Roman"/>
                <w:sz w:val="26"/>
                <w:szCs w:val="26"/>
              </w:rPr>
              <w:t>2024</w:t>
            </w:r>
          </w:p>
          <w:p w14:paraId="28A20E80" w14:textId="77777777" w:rsidR="00C84C3E" w:rsidRPr="004E3239" w:rsidRDefault="00C84C3E" w:rsidP="00B76249">
            <w:pPr>
              <w:jc w:val="both"/>
              <w:rPr>
                <w:rFonts w:ascii="Times New Roman" w:hAnsi="Times New Roman" w:cs="Times New Roman"/>
                <w:sz w:val="26"/>
                <w:szCs w:val="26"/>
              </w:rPr>
            </w:pPr>
          </w:p>
        </w:tc>
        <w:tc>
          <w:tcPr>
            <w:tcW w:w="4937" w:type="dxa"/>
          </w:tcPr>
          <w:p w14:paraId="6C1319EA" w14:textId="4776DDF5" w:rsidR="00C84C3E" w:rsidRPr="004E3239" w:rsidRDefault="00C84C3E" w:rsidP="00B76249">
            <w:pPr>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FF33A4">
              <w:rPr>
                <w:rFonts w:ascii="Times New Roman" w:hAnsi="Times New Roman" w:cs="Times New Roman"/>
                <w:sz w:val="26"/>
                <w:szCs w:val="26"/>
              </w:rPr>
              <w:t>18</w:t>
            </w:r>
            <w:r w:rsidRPr="004E3239">
              <w:rPr>
                <w:rFonts w:ascii="Times New Roman" w:hAnsi="Times New Roman" w:cs="Times New Roman"/>
                <w:sz w:val="26"/>
                <w:szCs w:val="26"/>
              </w:rPr>
              <w:t>/</w:t>
            </w:r>
            <w:r w:rsidR="00FF33A4">
              <w:rPr>
                <w:rFonts w:ascii="Times New Roman" w:hAnsi="Times New Roman" w:cs="Times New Roman"/>
                <w:sz w:val="26"/>
                <w:szCs w:val="26"/>
              </w:rPr>
              <w:t>0</w:t>
            </w:r>
            <w:r w:rsidRPr="004E3239">
              <w:rPr>
                <w:rFonts w:ascii="Times New Roman" w:hAnsi="Times New Roman" w:cs="Times New Roman"/>
                <w:sz w:val="26"/>
                <w:szCs w:val="26"/>
              </w:rPr>
              <w:t>1/</w:t>
            </w:r>
            <w:r w:rsidR="00FF33A4">
              <w:rPr>
                <w:rFonts w:ascii="Times New Roman" w:hAnsi="Times New Roman" w:cs="Times New Roman"/>
                <w:sz w:val="26"/>
                <w:szCs w:val="26"/>
              </w:rPr>
              <w:t>2024</w:t>
            </w:r>
            <w:r w:rsidRPr="004E3239">
              <w:rPr>
                <w:rFonts w:ascii="Times New Roman" w:hAnsi="Times New Roman" w:cs="Times New Roman"/>
                <w:sz w:val="26"/>
                <w:szCs w:val="26"/>
              </w:rPr>
              <w:t>, Lớp 6A2</w:t>
            </w:r>
          </w:p>
          <w:p w14:paraId="33D628E9" w14:textId="77777777" w:rsidR="00C84C3E" w:rsidRPr="004E3239" w:rsidRDefault="00C84C3E" w:rsidP="00B76249">
            <w:pPr>
              <w:jc w:val="both"/>
              <w:rPr>
                <w:rFonts w:ascii="Times New Roman" w:hAnsi="Times New Roman" w:cs="Times New Roman"/>
                <w:sz w:val="26"/>
                <w:szCs w:val="26"/>
              </w:rPr>
            </w:pPr>
          </w:p>
        </w:tc>
      </w:tr>
    </w:tbl>
    <w:p w14:paraId="6E3216D4" w14:textId="77777777" w:rsidR="00FF33A4" w:rsidRPr="00FF33A4" w:rsidRDefault="00FF33A4" w:rsidP="00B76249">
      <w:pPr>
        <w:keepNext/>
        <w:keepLines/>
        <w:spacing w:after="0" w:line="240" w:lineRule="auto"/>
        <w:jc w:val="center"/>
        <w:outlineLvl w:val="1"/>
        <w:rPr>
          <w:rFonts w:ascii="Times New Roman" w:eastAsiaTheme="majorEastAsia" w:hAnsi="Times New Roman" w:cs="Times New Roman"/>
          <w:b/>
          <w:bCs/>
          <w:i/>
          <w:sz w:val="28"/>
          <w:szCs w:val="28"/>
        </w:rPr>
      </w:pPr>
      <w:r w:rsidRPr="00FF33A4">
        <w:rPr>
          <w:rFonts w:ascii="Times New Roman" w:eastAsiaTheme="majorEastAsia" w:hAnsi="Times New Roman" w:cs="Times New Roman"/>
          <w:b/>
          <w:bCs/>
          <w:i/>
          <w:sz w:val="28"/>
          <w:szCs w:val="28"/>
        </w:rPr>
        <w:t>TIẾT 52: HOẠT ĐỘNG GIÁO DỤC</w:t>
      </w:r>
    </w:p>
    <w:p w14:paraId="12A2AB78" w14:textId="77777777" w:rsidR="00FF33A4" w:rsidRPr="00FF33A4" w:rsidRDefault="00FF33A4" w:rsidP="00B76249">
      <w:pPr>
        <w:spacing w:after="0" w:line="240" w:lineRule="auto"/>
        <w:jc w:val="center"/>
        <w:rPr>
          <w:rFonts w:ascii="Times New Roman" w:hAnsi="Times New Roman" w:cs="Times New Roman"/>
          <w:b/>
          <w:sz w:val="28"/>
          <w:szCs w:val="28"/>
        </w:rPr>
      </w:pPr>
      <w:r w:rsidRPr="00FF33A4">
        <w:rPr>
          <w:rFonts w:ascii="Times New Roman" w:hAnsi="Times New Roman" w:cs="Times New Roman"/>
          <w:b/>
          <w:sz w:val="28"/>
          <w:szCs w:val="28"/>
        </w:rPr>
        <w:t>Đóng vai ứng xử có văn hoá</w:t>
      </w:r>
    </w:p>
    <w:p w14:paraId="0598D62A"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b/>
          <w:sz w:val="28"/>
          <w:szCs w:val="28"/>
        </w:rPr>
        <w:t>a. Mục tiêu:</w:t>
      </w:r>
      <w:r w:rsidRPr="00FF33A4">
        <w:rPr>
          <w:rFonts w:ascii="Times New Roman" w:hAnsi="Times New Roman" w:cs="Times New Roman"/>
          <w:sz w:val="28"/>
          <w:szCs w:val="28"/>
        </w:rPr>
        <w:t xml:space="preserve"> HS thể hiện được hành vi có văn hoá nơi công cộng thông qua hoạt động đóng vai xử lí tình huống.</w:t>
      </w:r>
    </w:p>
    <w:p w14:paraId="535CCC3E"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b/>
          <w:sz w:val="28"/>
          <w:szCs w:val="28"/>
        </w:rPr>
        <w:t>b. Nội dung:</w:t>
      </w:r>
      <w:r w:rsidRPr="00FF33A4">
        <w:rPr>
          <w:rFonts w:ascii="Times New Roman" w:hAnsi="Times New Roman" w:cs="Times New Roman"/>
          <w:sz w:val="28"/>
          <w:szCs w:val="28"/>
        </w:rPr>
        <w:t xml:space="preserve"> GV hướng dẫn, HS thảo luận đưa ra </w:t>
      </w:r>
    </w:p>
    <w:p w14:paraId="2A144F33"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b/>
          <w:sz w:val="28"/>
          <w:szCs w:val="28"/>
        </w:rPr>
        <w:t>c. Sản phẩm:</w:t>
      </w:r>
      <w:r w:rsidRPr="00FF33A4">
        <w:rPr>
          <w:rFonts w:ascii="Times New Roman" w:hAnsi="Times New Roman" w:cs="Times New Roman"/>
          <w:sz w:val="28"/>
          <w:szCs w:val="28"/>
        </w:rPr>
        <w:t xml:space="preserve"> Câu trả lời của HS.</w:t>
      </w:r>
    </w:p>
    <w:p w14:paraId="682F27D9" w14:textId="77777777" w:rsidR="00FF33A4" w:rsidRPr="00FF33A4" w:rsidRDefault="00FF33A4" w:rsidP="00B76249">
      <w:pPr>
        <w:spacing w:after="0" w:line="240" w:lineRule="auto"/>
        <w:jc w:val="both"/>
        <w:rPr>
          <w:rFonts w:ascii="Times New Roman" w:hAnsi="Times New Roman" w:cs="Times New Roman"/>
          <w:b/>
          <w:sz w:val="28"/>
          <w:szCs w:val="28"/>
        </w:rPr>
      </w:pPr>
      <w:r w:rsidRPr="00FF33A4">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6502"/>
        <w:gridCol w:w="2785"/>
      </w:tblGrid>
      <w:tr w:rsidR="00FF33A4" w:rsidRPr="00FF33A4" w14:paraId="3348D8D6" w14:textId="77777777" w:rsidTr="009F6C97">
        <w:tc>
          <w:tcPr>
            <w:tcW w:w="6691" w:type="dxa"/>
          </w:tcPr>
          <w:p w14:paraId="7418A53E" w14:textId="77777777" w:rsidR="00FF33A4" w:rsidRPr="00FF33A4" w:rsidRDefault="00FF33A4" w:rsidP="00B76249">
            <w:pPr>
              <w:jc w:val="both"/>
              <w:rPr>
                <w:rFonts w:ascii="Times New Roman" w:hAnsi="Times New Roman" w:cs="Times New Roman"/>
                <w:b/>
                <w:sz w:val="28"/>
                <w:szCs w:val="28"/>
              </w:rPr>
            </w:pPr>
            <w:r w:rsidRPr="00FF33A4">
              <w:rPr>
                <w:rFonts w:ascii="Times New Roman" w:hAnsi="Times New Roman" w:cs="Times New Roman"/>
                <w:b/>
                <w:sz w:val="28"/>
                <w:szCs w:val="28"/>
              </w:rPr>
              <w:t>HOẠT ĐỘNG CỦA GV - HS</w:t>
            </w:r>
          </w:p>
        </w:tc>
        <w:tc>
          <w:tcPr>
            <w:tcW w:w="3034" w:type="dxa"/>
          </w:tcPr>
          <w:p w14:paraId="70882D90" w14:textId="77777777" w:rsidR="00FF33A4" w:rsidRPr="00FF33A4" w:rsidRDefault="00FF33A4" w:rsidP="00B76249">
            <w:pPr>
              <w:jc w:val="both"/>
              <w:rPr>
                <w:rFonts w:ascii="Times New Roman" w:hAnsi="Times New Roman" w:cs="Times New Roman"/>
                <w:b/>
                <w:sz w:val="28"/>
                <w:szCs w:val="28"/>
              </w:rPr>
            </w:pPr>
            <w:r w:rsidRPr="00FF33A4">
              <w:rPr>
                <w:rFonts w:ascii="Times New Roman" w:hAnsi="Times New Roman" w:cs="Times New Roman"/>
                <w:b/>
                <w:sz w:val="28"/>
                <w:szCs w:val="28"/>
              </w:rPr>
              <w:t>DỰ KIẾN SẢN PHẨM</w:t>
            </w:r>
          </w:p>
        </w:tc>
      </w:tr>
      <w:tr w:rsidR="00FF33A4" w:rsidRPr="00FF33A4" w14:paraId="2A848D44" w14:textId="77777777" w:rsidTr="009F6C97">
        <w:tc>
          <w:tcPr>
            <w:tcW w:w="6691" w:type="dxa"/>
          </w:tcPr>
          <w:p w14:paraId="0CB35666" w14:textId="77777777" w:rsidR="00FF33A4" w:rsidRPr="00FF33A4" w:rsidRDefault="00FF33A4" w:rsidP="00B76249">
            <w:pPr>
              <w:jc w:val="both"/>
              <w:rPr>
                <w:rFonts w:ascii="Times New Roman" w:hAnsi="Times New Roman" w:cs="Times New Roman"/>
                <w:b/>
                <w:sz w:val="28"/>
                <w:szCs w:val="28"/>
              </w:rPr>
            </w:pPr>
            <w:r w:rsidRPr="00FF33A4">
              <w:rPr>
                <w:rFonts w:ascii="Times New Roman" w:hAnsi="Times New Roman" w:cs="Times New Roman"/>
                <w:b/>
                <w:sz w:val="28"/>
                <w:szCs w:val="28"/>
              </w:rPr>
              <w:t>Bước 1: GV chuyển giao nhiệm vụ học tập</w:t>
            </w:r>
          </w:p>
          <w:p w14:paraId="57063390" w14:textId="77777777" w:rsidR="00FF33A4" w:rsidRPr="00FF33A4" w:rsidRDefault="00FF33A4" w:rsidP="00B76249">
            <w:pPr>
              <w:jc w:val="both"/>
              <w:rPr>
                <w:rFonts w:ascii="Times New Roman" w:hAnsi="Times New Roman" w:cs="Times New Roman"/>
                <w:sz w:val="28"/>
                <w:szCs w:val="28"/>
              </w:rPr>
            </w:pPr>
            <w:r w:rsidRPr="00FF33A4">
              <w:rPr>
                <w:rFonts w:ascii="Times New Roman" w:hAnsi="Times New Roman" w:cs="Times New Roman"/>
                <w:sz w:val="28"/>
                <w:szCs w:val="28"/>
              </w:rPr>
              <w:t>- Tổ chức cho HS quan sát các bức tranh trong SGK và thảo luận, chuẩn bị cho hoạt động đóng vai theo tình huống trong tranh để thể hiện cách ứng xử có văn hoá nơi công cộng.</w:t>
            </w:r>
          </w:p>
          <w:p w14:paraId="23F4F11C" w14:textId="77777777" w:rsidR="00FF33A4" w:rsidRPr="00FF33A4" w:rsidRDefault="00FF33A4" w:rsidP="00B76249">
            <w:pPr>
              <w:jc w:val="both"/>
              <w:rPr>
                <w:rFonts w:ascii="Times New Roman" w:hAnsi="Times New Roman" w:cs="Times New Roman"/>
                <w:sz w:val="28"/>
                <w:szCs w:val="28"/>
              </w:rPr>
            </w:pPr>
            <w:r w:rsidRPr="00FF33A4">
              <w:rPr>
                <w:noProof/>
              </w:rPr>
              <w:drawing>
                <wp:inline distT="0" distB="0" distL="0" distR="0" wp14:anchorId="4F309CC8" wp14:editId="16FB71AF">
                  <wp:extent cx="31432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3250" cy="1238250"/>
                          </a:xfrm>
                          <a:prstGeom prst="rect">
                            <a:avLst/>
                          </a:prstGeom>
                        </pic:spPr>
                      </pic:pic>
                    </a:graphicData>
                  </a:graphic>
                </wp:inline>
              </w:drawing>
            </w:r>
          </w:p>
          <w:p w14:paraId="06D271D4" w14:textId="77777777" w:rsidR="00FF33A4" w:rsidRPr="00FF33A4" w:rsidRDefault="00FF33A4" w:rsidP="00B76249">
            <w:pPr>
              <w:jc w:val="both"/>
              <w:rPr>
                <w:rFonts w:ascii="Times New Roman" w:hAnsi="Times New Roman" w:cs="Times New Roman"/>
                <w:sz w:val="28"/>
                <w:szCs w:val="28"/>
              </w:rPr>
            </w:pPr>
            <w:r w:rsidRPr="00FF33A4">
              <w:rPr>
                <w:noProof/>
              </w:rPr>
              <w:drawing>
                <wp:inline distT="0" distB="0" distL="0" distR="0" wp14:anchorId="474515EC" wp14:editId="4066E649">
                  <wp:extent cx="3152775" cy="133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2775" cy="1333500"/>
                          </a:xfrm>
                          <a:prstGeom prst="rect">
                            <a:avLst/>
                          </a:prstGeom>
                        </pic:spPr>
                      </pic:pic>
                    </a:graphicData>
                  </a:graphic>
                </wp:inline>
              </w:drawing>
            </w:r>
          </w:p>
          <w:p w14:paraId="52657D66" w14:textId="77777777" w:rsidR="00FF33A4" w:rsidRPr="00FF33A4" w:rsidRDefault="00FF33A4" w:rsidP="00B76249">
            <w:pPr>
              <w:jc w:val="both"/>
              <w:rPr>
                <w:rFonts w:ascii="Times New Roman" w:hAnsi="Times New Roman" w:cs="Times New Roman"/>
                <w:sz w:val="28"/>
                <w:szCs w:val="28"/>
              </w:rPr>
            </w:pPr>
            <w:r w:rsidRPr="00FF33A4">
              <w:rPr>
                <w:rFonts w:ascii="Times New Roman" w:hAnsi="Times New Roman" w:cs="Times New Roman"/>
                <w:sz w:val="28"/>
                <w:szCs w:val="28"/>
              </w:rPr>
              <w:t>- GV đặt câu hỏi gợi ý cho thảo luận sau đóng vai:</w:t>
            </w:r>
          </w:p>
          <w:p w14:paraId="1A88926A" w14:textId="77777777" w:rsidR="00FF33A4" w:rsidRPr="00FF33A4" w:rsidRDefault="00FF33A4" w:rsidP="00B76249">
            <w:pPr>
              <w:jc w:val="both"/>
              <w:rPr>
                <w:rFonts w:ascii="Times New Roman" w:hAnsi="Times New Roman" w:cs="Times New Roman"/>
                <w:sz w:val="28"/>
                <w:szCs w:val="28"/>
              </w:rPr>
            </w:pPr>
            <w:r w:rsidRPr="00FF33A4">
              <w:rPr>
                <w:rFonts w:ascii="Times New Roman" w:hAnsi="Times New Roman" w:cs="Times New Roman"/>
                <w:sz w:val="28"/>
                <w:szCs w:val="28"/>
              </w:rPr>
              <w:t xml:space="preserve">+ Các nhân vật trong tình huống đóng vai đã có cách ứng xử như thế nào ở nơi công cộng? </w:t>
            </w:r>
          </w:p>
          <w:p w14:paraId="0465B69E" w14:textId="77777777" w:rsidR="00FF33A4" w:rsidRPr="00FF33A4" w:rsidRDefault="00FF33A4" w:rsidP="00B76249">
            <w:pPr>
              <w:jc w:val="both"/>
              <w:rPr>
                <w:rFonts w:ascii="Times New Roman" w:hAnsi="Times New Roman" w:cs="Times New Roman"/>
                <w:sz w:val="28"/>
                <w:szCs w:val="28"/>
              </w:rPr>
            </w:pPr>
            <w:r w:rsidRPr="00FF33A4">
              <w:rPr>
                <w:rFonts w:ascii="Times New Roman" w:hAnsi="Times New Roman" w:cs="Times New Roman"/>
                <w:sz w:val="28"/>
                <w:szCs w:val="28"/>
              </w:rPr>
              <w:t>+ Nếu gặp chuyện tương tự, em có hành động giống như các bạn trong tình huống đóng vai không? Vì sao?</w:t>
            </w:r>
          </w:p>
          <w:p w14:paraId="4D1B7129" w14:textId="77777777" w:rsidR="00FF33A4" w:rsidRPr="00FF33A4" w:rsidRDefault="00FF33A4" w:rsidP="00B76249">
            <w:pPr>
              <w:jc w:val="both"/>
              <w:rPr>
                <w:rFonts w:ascii="Times New Roman" w:hAnsi="Times New Roman" w:cs="Times New Roman"/>
                <w:i/>
                <w:sz w:val="28"/>
                <w:szCs w:val="28"/>
              </w:rPr>
            </w:pPr>
            <w:r w:rsidRPr="00FF33A4">
              <w:rPr>
                <w:rFonts w:ascii="Times New Roman" w:hAnsi="Times New Roman" w:cs="Times New Roman"/>
                <w:sz w:val="28"/>
                <w:szCs w:val="28"/>
              </w:rPr>
              <w:t>+ Em rút ra cho mình bài học gì từ các tình huống này?</w:t>
            </w:r>
          </w:p>
          <w:p w14:paraId="30D120B7" w14:textId="77777777" w:rsidR="00FF33A4" w:rsidRPr="00FF33A4" w:rsidRDefault="00FF33A4" w:rsidP="00B76249">
            <w:pPr>
              <w:jc w:val="both"/>
              <w:rPr>
                <w:rFonts w:ascii="Times New Roman" w:hAnsi="Times New Roman" w:cs="Times New Roman"/>
                <w:b/>
                <w:sz w:val="28"/>
                <w:szCs w:val="28"/>
              </w:rPr>
            </w:pPr>
            <w:r w:rsidRPr="00FF33A4">
              <w:rPr>
                <w:rFonts w:ascii="Times New Roman" w:hAnsi="Times New Roman" w:cs="Times New Roman"/>
                <w:b/>
                <w:sz w:val="28"/>
                <w:szCs w:val="28"/>
              </w:rPr>
              <w:t>Bước 2: HS thực hiện nhiệm vụ học tập</w:t>
            </w:r>
          </w:p>
          <w:p w14:paraId="61E0D8C1" w14:textId="77777777" w:rsidR="00FF33A4" w:rsidRPr="00FF33A4" w:rsidRDefault="00FF33A4" w:rsidP="00B76249">
            <w:pPr>
              <w:jc w:val="both"/>
              <w:rPr>
                <w:rFonts w:ascii="Times New Roman" w:hAnsi="Times New Roman" w:cs="Times New Roman"/>
                <w:sz w:val="28"/>
                <w:szCs w:val="28"/>
              </w:rPr>
            </w:pPr>
            <w:r w:rsidRPr="00FF33A4">
              <w:rPr>
                <w:rFonts w:ascii="Times New Roman" w:hAnsi="Times New Roman" w:cs="Times New Roman"/>
                <w:sz w:val="28"/>
                <w:szCs w:val="28"/>
              </w:rPr>
              <w:t>- HS tiếp nhận, thảo luận trong vòng 5 phút.</w:t>
            </w:r>
          </w:p>
          <w:p w14:paraId="09E860DF" w14:textId="77777777" w:rsidR="00FF33A4" w:rsidRPr="00FF33A4" w:rsidRDefault="00FF33A4" w:rsidP="00B76249">
            <w:pPr>
              <w:jc w:val="both"/>
              <w:rPr>
                <w:rFonts w:ascii="Times New Roman" w:hAnsi="Times New Roman" w:cs="Times New Roman"/>
                <w:sz w:val="28"/>
                <w:szCs w:val="28"/>
              </w:rPr>
            </w:pPr>
            <w:r w:rsidRPr="00FF33A4">
              <w:rPr>
                <w:rFonts w:ascii="Times New Roman" w:hAnsi="Times New Roman" w:cs="Times New Roman"/>
                <w:sz w:val="28"/>
                <w:szCs w:val="28"/>
              </w:rPr>
              <w:t>- GV quan sát HS thảo luận, hỗ trợ HS khi cần.</w:t>
            </w:r>
          </w:p>
          <w:p w14:paraId="32D90F0C" w14:textId="77777777" w:rsidR="00FF33A4" w:rsidRPr="00FF33A4" w:rsidRDefault="00FF33A4" w:rsidP="00B76249">
            <w:pPr>
              <w:jc w:val="both"/>
              <w:rPr>
                <w:rFonts w:ascii="Times New Roman" w:hAnsi="Times New Roman" w:cs="Times New Roman"/>
                <w:b/>
                <w:sz w:val="28"/>
                <w:szCs w:val="28"/>
              </w:rPr>
            </w:pPr>
            <w:r w:rsidRPr="00FF33A4">
              <w:rPr>
                <w:rFonts w:ascii="Times New Roman" w:hAnsi="Times New Roman" w:cs="Times New Roman"/>
                <w:b/>
                <w:sz w:val="28"/>
                <w:szCs w:val="28"/>
              </w:rPr>
              <w:t>Bước 3: Báo cáo kết quả hoạt động và thảo luận</w:t>
            </w:r>
          </w:p>
          <w:p w14:paraId="4C231680" w14:textId="77777777" w:rsidR="00FF33A4" w:rsidRPr="00FF33A4" w:rsidRDefault="00FF33A4" w:rsidP="00B76249">
            <w:pPr>
              <w:jc w:val="both"/>
              <w:rPr>
                <w:rFonts w:ascii="Times New Roman" w:hAnsi="Times New Roman" w:cs="Times New Roman"/>
                <w:sz w:val="28"/>
                <w:szCs w:val="28"/>
              </w:rPr>
            </w:pPr>
            <w:r w:rsidRPr="00FF33A4">
              <w:rPr>
                <w:rFonts w:ascii="Times New Roman" w:hAnsi="Times New Roman" w:cs="Times New Roman"/>
                <w:sz w:val="28"/>
                <w:szCs w:val="28"/>
              </w:rPr>
              <w:t>- Đại diện các nhóm trình bày kết quả thảo luận của nhóm mình.</w:t>
            </w:r>
          </w:p>
          <w:p w14:paraId="79230FDA" w14:textId="77777777" w:rsidR="00FF33A4" w:rsidRPr="00FF33A4" w:rsidRDefault="00FF33A4" w:rsidP="00B76249">
            <w:pPr>
              <w:jc w:val="both"/>
              <w:rPr>
                <w:rFonts w:ascii="Times New Roman" w:hAnsi="Times New Roman" w:cs="Times New Roman"/>
                <w:b/>
                <w:sz w:val="28"/>
                <w:szCs w:val="28"/>
              </w:rPr>
            </w:pPr>
            <w:r w:rsidRPr="00FF33A4">
              <w:rPr>
                <w:rFonts w:ascii="Times New Roman" w:hAnsi="Times New Roman" w:cs="Times New Roman"/>
                <w:sz w:val="28"/>
                <w:szCs w:val="28"/>
              </w:rPr>
              <w:lastRenderedPageBreak/>
              <w:t>- GV và HS của các nhóm khác có thể đặt câu hỏi cho nhóm trình bày</w:t>
            </w:r>
            <w:r w:rsidRPr="00FF33A4">
              <w:rPr>
                <w:rFonts w:ascii="Times New Roman" w:hAnsi="Times New Roman" w:cs="Times New Roman"/>
                <w:b/>
                <w:sz w:val="28"/>
                <w:szCs w:val="28"/>
              </w:rPr>
              <w:t xml:space="preserve"> </w:t>
            </w:r>
          </w:p>
          <w:p w14:paraId="512418DA" w14:textId="77777777" w:rsidR="00FF33A4" w:rsidRPr="00FF33A4" w:rsidRDefault="00FF33A4" w:rsidP="00B76249">
            <w:pPr>
              <w:jc w:val="both"/>
              <w:rPr>
                <w:rFonts w:ascii="Times New Roman" w:hAnsi="Times New Roman" w:cs="Times New Roman"/>
                <w:b/>
                <w:sz w:val="28"/>
                <w:szCs w:val="28"/>
              </w:rPr>
            </w:pPr>
            <w:r w:rsidRPr="00FF33A4">
              <w:rPr>
                <w:rFonts w:ascii="Times New Roman" w:hAnsi="Times New Roman" w:cs="Times New Roman"/>
                <w:b/>
                <w:sz w:val="28"/>
                <w:szCs w:val="28"/>
              </w:rPr>
              <w:t>Bước 4: Đánh giá kết quả, thực hiện nhiệm vụ học tập</w:t>
            </w:r>
          </w:p>
          <w:p w14:paraId="70DA4A5E" w14:textId="77777777" w:rsidR="00FF33A4" w:rsidRPr="00FF33A4" w:rsidRDefault="00FF33A4" w:rsidP="00B76249">
            <w:pPr>
              <w:jc w:val="both"/>
              <w:rPr>
                <w:rFonts w:ascii="Times New Roman" w:hAnsi="Times New Roman" w:cs="Times New Roman"/>
                <w:sz w:val="28"/>
                <w:szCs w:val="28"/>
              </w:rPr>
            </w:pPr>
            <w:r w:rsidRPr="00FF33A4">
              <w:rPr>
                <w:rFonts w:ascii="Times New Roman" w:hAnsi="Times New Roman" w:cs="Times New Roman"/>
                <w:sz w:val="28"/>
                <w:szCs w:val="28"/>
              </w:rPr>
              <w:t>- GV nhận xét, kết luận.</w:t>
            </w:r>
          </w:p>
        </w:tc>
        <w:tc>
          <w:tcPr>
            <w:tcW w:w="3034" w:type="dxa"/>
          </w:tcPr>
          <w:p w14:paraId="0163FCED" w14:textId="77777777" w:rsidR="00FF33A4" w:rsidRPr="00FF33A4" w:rsidRDefault="00FF33A4" w:rsidP="00B76249">
            <w:pPr>
              <w:jc w:val="both"/>
              <w:rPr>
                <w:rFonts w:ascii="Times New Roman" w:hAnsi="Times New Roman" w:cs="Times New Roman"/>
                <w:b/>
                <w:sz w:val="28"/>
                <w:szCs w:val="28"/>
              </w:rPr>
            </w:pPr>
            <w:r w:rsidRPr="00FF33A4">
              <w:rPr>
                <w:rFonts w:ascii="Times New Roman" w:hAnsi="Times New Roman" w:cs="Times New Roman"/>
                <w:b/>
                <w:sz w:val="28"/>
                <w:szCs w:val="28"/>
              </w:rPr>
              <w:lastRenderedPageBreak/>
              <w:t>Đóng vai ứng xử có văn hoá</w:t>
            </w:r>
          </w:p>
          <w:p w14:paraId="73EABE7A" w14:textId="77777777" w:rsidR="00FF33A4" w:rsidRPr="00FF33A4" w:rsidRDefault="00FF33A4" w:rsidP="00B76249">
            <w:pPr>
              <w:jc w:val="both"/>
              <w:rPr>
                <w:rFonts w:ascii="Times New Roman" w:hAnsi="Times New Roman" w:cs="Times New Roman"/>
                <w:sz w:val="28"/>
                <w:szCs w:val="28"/>
              </w:rPr>
            </w:pPr>
            <w:r w:rsidRPr="00FF33A4">
              <w:rPr>
                <w:rFonts w:ascii="Times New Roman" w:hAnsi="Times New Roman" w:cs="Times New Roman"/>
                <w:sz w:val="28"/>
                <w:szCs w:val="28"/>
              </w:rPr>
              <w:t>- Mỗi chúng ta luôn cần phải rèn luyện hằng ngày để thể hiện hành vi có văn hoá nơi công cộng.</w:t>
            </w:r>
          </w:p>
          <w:p w14:paraId="0F9A38DF" w14:textId="77777777" w:rsidR="00FF33A4" w:rsidRPr="00FF33A4" w:rsidRDefault="00FF33A4" w:rsidP="00B76249">
            <w:pPr>
              <w:jc w:val="both"/>
              <w:rPr>
                <w:rFonts w:ascii="Times New Roman" w:hAnsi="Times New Roman" w:cs="Times New Roman"/>
                <w:b/>
                <w:sz w:val="28"/>
                <w:szCs w:val="28"/>
              </w:rPr>
            </w:pPr>
            <w:r w:rsidRPr="00FF33A4">
              <w:rPr>
                <w:rFonts w:ascii="Times New Roman" w:hAnsi="Times New Roman" w:cs="Times New Roman"/>
                <w:sz w:val="28"/>
                <w:szCs w:val="28"/>
              </w:rPr>
              <w:t>- Hành vi ứng xử có văn hoá là tôn trọng bản thân mình và mọi người.</w:t>
            </w:r>
          </w:p>
        </w:tc>
      </w:tr>
    </w:tbl>
    <w:p w14:paraId="3A2C43C5" w14:textId="77777777" w:rsidR="00FF33A4" w:rsidRPr="00FF33A4" w:rsidRDefault="00FF33A4" w:rsidP="00B76249">
      <w:pPr>
        <w:spacing w:after="0" w:line="240" w:lineRule="auto"/>
        <w:jc w:val="both"/>
        <w:rPr>
          <w:rFonts w:ascii="Times New Roman" w:hAnsi="Times New Roman" w:cs="Times New Roman"/>
          <w:sz w:val="28"/>
          <w:szCs w:val="28"/>
        </w:rPr>
      </w:pPr>
    </w:p>
    <w:p w14:paraId="44B81859" w14:textId="77777777" w:rsidR="00165C6F" w:rsidRPr="004E3239" w:rsidRDefault="00165C6F" w:rsidP="00B76249">
      <w:pPr>
        <w:spacing w:after="0" w:line="240" w:lineRule="auto"/>
        <w:jc w:val="center"/>
        <w:rPr>
          <w:rFonts w:ascii="Times New Roman" w:hAnsi="Times New Roman" w:cs="Times New Roman"/>
          <w:sz w:val="26"/>
          <w:szCs w:val="26"/>
        </w:rPr>
      </w:pPr>
    </w:p>
    <w:p w14:paraId="187905D9" w14:textId="1ACB8041" w:rsidR="00307895" w:rsidRDefault="004336CB" w:rsidP="004336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14:paraId="1D369D0D" w14:textId="77777777" w:rsidR="00B76249" w:rsidRDefault="00B76249" w:rsidP="00B76249">
      <w:pPr>
        <w:spacing w:after="0" w:line="240" w:lineRule="auto"/>
        <w:rPr>
          <w:rFonts w:ascii="Times New Roman" w:hAnsi="Times New Roman" w:cs="Times New Roman"/>
          <w:sz w:val="26"/>
          <w:szCs w:val="26"/>
        </w:rPr>
      </w:pPr>
    </w:p>
    <w:p w14:paraId="1252265F" w14:textId="77777777" w:rsidR="004336CB" w:rsidRDefault="004336CB" w:rsidP="00B76249">
      <w:pPr>
        <w:spacing w:after="0" w:line="240" w:lineRule="auto"/>
        <w:rPr>
          <w:rFonts w:ascii="Times New Roman" w:hAnsi="Times New Roman" w:cs="Times New Roman"/>
          <w:sz w:val="26"/>
          <w:szCs w:val="26"/>
        </w:rPr>
      </w:pPr>
    </w:p>
    <w:p w14:paraId="548C4575" w14:textId="77777777" w:rsidR="004336CB" w:rsidRDefault="004336CB" w:rsidP="00B76249">
      <w:pPr>
        <w:spacing w:after="0" w:line="240" w:lineRule="auto"/>
        <w:rPr>
          <w:rFonts w:ascii="Times New Roman" w:hAnsi="Times New Roman" w:cs="Times New Roman"/>
          <w:sz w:val="26"/>
          <w:szCs w:val="26"/>
        </w:rPr>
      </w:pPr>
    </w:p>
    <w:p w14:paraId="66AE2704" w14:textId="77777777" w:rsidR="004336CB" w:rsidRDefault="004336CB" w:rsidP="00B76249">
      <w:pPr>
        <w:spacing w:after="0" w:line="240" w:lineRule="auto"/>
        <w:rPr>
          <w:rFonts w:ascii="Times New Roman" w:hAnsi="Times New Roman" w:cs="Times New Roman"/>
          <w:sz w:val="26"/>
          <w:szCs w:val="26"/>
        </w:rPr>
      </w:pPr>
    </w:p>
    <w:p w14:paraId="38EAB10A" w14:textId="77777777" w:rsidR="004336CB" w:rsidRDefault="004336CB" w:rsidP="00B76249">
      <w:pPr>
        <w:spacing w:after="0" w:line="240" w:lineRule="auto"/>
        <w:rPr>
          <w:rFonts w:ascii="Times New Roman" w:hAnsi="Times New Roman" w:cs="Times New Roman"/>
          <w:sz w:val="26"/>
          <w:szCs w:val="26"/>
        </w:rPr>
      </w:pPr>
    </w:p>
    <w:p w14:paraId="13245127" w14:textId="77777777" w:rsidR="004336CB" w:rsidRDefault="004336CB" w:rsidP="00B76249">
      <w:pPr>
        <w:spacing w:after="0" w:line="240" w:lineRule="auto"/>
        <w:rPr>
          <w:rFonts w:ascii="Times New Roman" w:hAnsi="Times New Roman" w:cs="Times New Roman"/>
          <w:sz w:val="26"/>
          <w:szCs w:val="26"/>
        </w:rPr>
      </w:pPr>
    </w:p>
    <w:p w14:paraId="77226BA1" w14:textId="77777777" w:rsidR="004336CB" w:rsidRDefault="004336CB" w:rsidP="00B76249">
      <w:pPr>
        <w:spacing w:after="0" w:line="240" w:lineRule="auto"/>
        <w:rPr>
          <w:rFonts w:ascii="Times New Roman" w:hAnsi="Times New Roman" w:cs="Times New Roman"/>
          <w:sz w:val="26"/>
          <w:szCs w:val="26"/>
        </w:rPr>
      </w:pPr>
    </w:p>
    <w:p w14:paraId="40639254" w14:textId="77777777" w:rsidR="004336CB" w:rsidRDefault="004336CB" w:rsidP="00B76249">
      <w:pPr>
        <w:spacing w:after="0" w:line="240" w:lineRule="auto"/>
        <w:rPr>
          <w:rFonts w:ascii="Times New Roman" w:hAnsi="Times New Roman" w:cs="Times New Roman"/>
          <w:sz w:val="26"/>
          <w:szCs w:val="26"/>
        </w:rPr>
      </w:pPr>
    </w:p>
    <w:p w14:paraId="361B6752" w14:textId="77777777" w:rsidR="004336CB" w:rsidRDefault="004336CB" w:rsidP="00B76249">
      <w:pPr>
        <w:spacing w:after="0" w:line="240" w:lineRule="auto"/>
        <w:rPr>
          <w:rFonts w:ascii="Times New Roman" w:hAnsi="Times New Roman" w:cs="Times New Roman"/>
          <w:sz w:val="26"/>
          <w:szCs w:val="26"/>
        </w:rPr>
      </w:pPr>
    </w:p>
    <w:p w14:paraId="3E5DC448" w14:textId="77777777" w:rsidR="004336CB" w:rsidRDefault="004336CB" w:rsidP="00B76249">
      <w:pPr>
        <w:spacing w:after="0" w:line="240" w:lineRule="auto"/>
        <w:rPr>
          <w:rFonts w:ascii="Times New Roman" w:hAnsi="Times New Roman" w:cs="Times New Roman"/>
          <w:sz w:val="26"/>
          <w:szCs w:val="26"/>
        </w:rPr>
      </w:pPr>
    </w:p>
    <w:p w14:paraId="60F532D3" w14:textId="77777777" w:rsidR="004336CB" w:rsidRDefault="004336CB" w:rsidP="00B76249">
      <w:pPr>
        <w:spacing w:after="0" w:line="240" w:lineRule="auto"/>
        <w:rPr>
          <w:rFonts w:ascii="Times New Roman" w:hAnsi="Times New Roman" w:cs="Times New Roman"/>
          <w:sz w:val="26"/>
          <w:szCs w:val="26"/>
        </w:rPr>
      </w:pPr>
    </w:p>
    <w:p w14:paraId="0D931341" w14:textId="77777777" w:rsidR="004336CB" w:rsidRDefault="004336CB" w:rsidP="00B76249">
      <w:pPr>
        <w:spacing w:after="0" w:line="240" w:lineRule="auto"/>
        <w:rPr>
          <w:rFonts w:ascii="Times New Roman" w:hAnsi="Times New Roman" w:cs="Times New Roman"/>
          <w:sz w:val="26"/>
          <w:szCs w:val="26"/>
        </w:rPr>
      </w:pPr>
    </w:p>
    <w:p w14:paraId="2F78D34F" w14:textId="77777777" w:rsidR="004336CB" w:rsidRDefault="004336CB" w:rsidP="00B76249">
      <w:pPr>
        <w:spacing w:after="0" w:line="240" w:lineRule="auto"/>
        <w:rPr>
          <w:rFonts w:ascii="Times New Roman" w:hAnsi="Times New Roman" w:cs="Times New Roman"/>
          <w:sz w:val="26"/>
          <w:szCs w:val="26"/>
        </w:rPr>
      </w:pPr>
    </w:p>
    <w:p w14:paraId="7FFB878C" w14:textId="77777777" w:rsidR="004336CB" w:rsidRDefault="004336CB" w:rsidP="00B76249">
      <w:pPr>
        <w:spacing w:after="0" w:line="240" w:lineRule="auto"/>
        <w:rPr>
          <w:rFonts w:ascii="Times New Roman" w:hAnsi="Times New Roman" w:cs="Times New Roman"/>
          <w:sz w:val="26"/>
          <w:szCs w:val="26"/>
        </w:rPr>
      </w:pPr>
    </w:p>
    <w:p w14:paraId="6AB75B36" w14:textId="77777777" w:rsidR="004336CB" w:rsidRDefault="004336CB" w:rsidP="00B76249">
      <w:pPr>
        <w:spacing w:after="0" w:line="240" w:lineRule="auto"/>
        <w:rPr>
          <w:rFonts w:ascii="Times New Roman" w:hAnsi="Times New Roman" w:cs="Times New Roman"/>
          <w:sz w:val="26"/>
          <w:szCs w:val="26"/>
        </w:rPr>
      </w:pPr>
    </w:p>
    <w:p w14:paraId="1DF833E6" w14:textId="77777777" w:rsidR="004336CB" w:rsidRDefault="004336CB" w:rsidP="00B76249">
      <w:pPr>
        <w:spacing w:after="0" w:line="240" w:lineRule="auto"/>
        <w:rPr>
          <w:rFonts w:ascii="Times New Roman" w:hAnsi="Times New Roman" w:cs="Times New Roman"/>
          <w:sz w:val="26"/>
          <w:szCs w:val="26"/>
        </w:rPr>
      </w:pPr>
    </w:p>
    <w:p w14:paraId="4F3361E7" w14:textId="77777777" w:rsidR="004336CB" w:rsidRDefault="004336CB" w:rsidP="00B76249">
      <w:pPr>
        <w:spacing w:after="0" w:line="240" w:lineRule="auto"/>
        <w:rPr>
          <w:rFonts w:ascii="Times New Roman" w:hAnsi="Times New Roman" w:cs="Times New Roman"/>
          <w:sz w:val="26"/>
          <w:szCs w:val="26"/>
        </w:rPr>
      </w:pPr>
    </w:p>
    <w:p w14:paraId="06ACA9A2" w14:textId="77777777" w:rsidR="004336CB" w:rsidRDefault="004336CB" w:rsidP="00B76249">
      <w:pPr>
        <w:spacing w:after="0" w:line="240" w:lineRule="auto"/>
        <w:rPr>
          <w:rFonts w:ascii="Times New Roman" w:hAnsi="Times New Roman" w:cs="Times New Roman"/>
          <w:sz w:val="26"/>
          <w:szCs w:val="26"/>
        </w:rPr>
      </w:pPr>
    </w:p>
    <w:p w14:paraId="3FE34EBE" w14:textId="77777777" w:rsidR="004336CB" w:rsidRDefault="004336CB" w:rsidP="00B76249">
      <w:pPr>
        <w:spacing w:after="0" w:line="240" w:lineRule="auto"/>
        <w:rPr>
          <w:rFonts w:ascii="Times New Roman" w:hAnsi="Times New Roman" w:cs="Times New Roman"/>
          <w:sz w:val="26"/>
          <w:szCs w:val="26"/>
        </w:rPr>
      </w:pPr>
    </w:p>
    <w:p w14:paraId="496EF0C8" w14:textId="77777777" w:rsidR="004336CB" w:rsidRDefault="004336CB" w:rsidP="00B76249">
      <w:pPr>
        <w:spacing w:after="0" w:line="240" w:lineRule="auto"/>
        <w:rPr>
          <w:rFonts w:ascii="Times New Roman" w:hAnsi="Times New Roman" w:cs="Times New Roman"/>
          <w:sz w:val="26"/>
          <w:szCs w:val="26"/>
        </w:rPr>
      </w:pPr>
    </w:p>
    <w:p w14:paraId="72F9A141" w14:textId="77777777" w:rsidR="004336CB" w:rsidRDefault="004336CB" w:rsidP="00B76249">
      <w:pPr>
        <w:spacing w:after="0" w:line="240" w:lineRule="auto"/>
        <w:rPr>
          <w:rFonts w:ascii="Times New Roman" w:hAnsi="Times New Roman" w:cs="Times New Roman"/>
          <w:sz w:val="26"/>
          <w:szCs w:val="26"/>
        </w:rPr>
      </w:pPr>
    </w:p>
    <w:p w14:paraId="0444EB12" w14:textId="77777777" w:rsidR="004336CB" w:rsidRDefault="004336CB" w:rsidP="00B76249">
      <w:pPr>
        <w:spacing w:after="0" w:line="240" w:lineRule="auto"/>
        <w:rPr>
          <w:rFonts w:ascii="Times New Roman" w:hAnsi="Times New Roman" w:cs="Times New Roman"/>
          <w:sz w:val="26"/>
          <w:szCs w:val="26"/>
        </w:rPr>
      </w:pPr>
    </w:p>
    <w:p w14:paraId="4B7BA412" w14:textId="77777777" w:rsidR="004336CB" w:rsidRDefault="004336CB" w:rsidP="00B76249">
      <w:pPr>
        <w:spacing w:after="0" w:line="240" w:lineRule="auto"/>
        <w:rPr>
          <w:rFonts w:ascii="Times New Roman" w:hAnsi="Times New Roman" w:cs="Times New Roman"/>
          <w:sz w:val="26"/>
          <w:szCs w:val="26"/>
        </w:rPr>
      </w:pPr>
    </w:p>
    <w:p w14:paraId="26BC7A65" w14:textId="77777777" w:rsidR="004336CB" w:rsidRDefault="004336CB" w:rsidP="00B76249">
      <w:pPr>
        <w:spacing w:after="0" w:line="240" w:lineRule="auto"/>
        <w:rPr>
          <w:rFonts w:ascii="Times New Roman" w:hAnsi="Times New Roman" w:cs="Times New Roman"/>
          <w:sz w:val="26"/>
          <w:szCs w:val="26"/>
        </w:rPr>
      </w:pPr>
    </w:p>
    <w:p w14:paraId="2F37E64F" w14:textId="77777777" w:rsidR="004336CB" w:rsidRDefault="004336CB" w:rsidP="00B76249">
      <w:pPr>
        <w:spacing w:after="0" w:line="240" w:lineRule="auto"/>
        <w:rPr>
          <w:rFonts w:ascii="Times New Roman" w:hAnsi="Times New Roman" w:cs="Times New Roman"/>
          <w:sz w:val="26"/>
          <w:szCs w:val="26"/>
        </w:rPr>
      </w:pPr>
    </w:p>
    <w:p w14:paraId="0AB2366F" w14:textId="77777777" w:rsidR="004336CB" w:rsidRDefault="004336CB" w:rsidP="00B76249">
      <w:pPr>
        <w:spacing w:after="0" w:line="240" w:lineRule="auto"/>
        <w:rPr>
          <w:rFonts w:ascii="Times New Roman" w:hAnsi="Times New Roman" w:cs="Times New Roman"/>
          <w:sz w:val="26"/>
          <w:szCs w:val="26"/>
        </w:rPr>
      </w:pPr>
    </w:p>
    <w:p w14:paraId="1369780F" w14:textId="77777777" w:rsidR="004336CB" w:rsidRDefault="004336CB" w:rsidP="00B76249">
      <w:pPr>
        <w:spacing w:after="0" w:line="240" w:lineRule="auto"/>
        <w:rPr>
          <w:rFonts w:ascii="Times New Roman" w:hAnsi="Times New Roman" w:cs="Times New Roman"/>
          <w:sz w:val="26"/>
          <w:szCs w:val="26"/>
        </w:rPr>
      </w:pPr>
    </w:p>
    <w:p w14:paraId="4BCBEDF1" w14:textId="77777777" w:rsidR="004336CB" w:rsidRDefault="004336CB" w:rsidP="00B76249">
      <w:pPr>
        <w:spacing w:after="0" w:line="240" w:lineRule="auto"/>
        <w:rPr>
          <w:rFonts w:ascii="Times New Roman" w:hAnsi="Times New Roman" w:cs="Times New Roman"/>
          <w:sz w:val="26"/>
          <w:szCs w:val="26"/>
        </w:rPr>
      </w:pPr>
    </w:p>
    <w:p w14:paraId="23A2E9A4" w14:textId="77777777" w:rsidR="004336CB" w:rsidRDefault="004336CB" w:rsidP="00B76249">
      <w:pPr>
        <w:spacing w:after="0" w:line="240" w:lineRule="auto"/>
        <w:rPr>
          <w:rFonts w:ascii="Times New Roman" w:hAnsi="Times New Roman" w:cs="Times New Roman"/>
          <w:sz w:val="26"/>
          <w:szCs w:val="26"/>
        </w:rPr>
      </w:pPr>
    </w:p>
    <w:p w14:paraId="1BD77B4F" w14:textId="77777777" w:rsidR="004336CB" w:rsidRDefault="004336CB" w:rsidP="00B76249">
      <w:pPr>
        <w:spacing w:after="0" w:line="240" w:lineRule="auto"/>
        <w:rPr>
          <w:rFonts w:ascii="Times New Roman" w:hAnsi="Times New Roman" w:cs="Times New Roman"/>
          <w:sz w:val="26"/>
          <w:szCs w:val="26"/>
        </w:rPr>
      </w:pPr>
    </w:p>
    <w:p w14:paraId="4DDD0C01" w14:textId="77777777" w:rsidR="004336CB" w:rsidRDefault="004336CB" w:rsidP="00B76249">
      <w:pPr>
        <w:spacing w:after="0" w:line="240" w:lineRule="auto"/>
        <w:rPr>
          <w:rFonts w:ascii="Times New Roman" w:hAnsi="Times New Roman" w:cs="Times New Roman"/>
          <w:sz w:val="26"/>
          <w:szCs w:val="26"/>
        </w:rPr>
      </w:pPr>
    </w:p>
    <w:p w14:paraId="24019688" w14:textId="77777777" w:rsidR="004336CB" w:rsidRDefault="004336CB" w:rsidP="00B76249">
      <w:pPr>
        <w:spacing w:after="0" w:line="240" w:lineRule="auto"/>
        <w:rPr>
          <w:rFonts w:ascii="Times New Roman" w:hAnsi="Times New Roman" w:cs="Times New Roman"/>
          <w:sz w:val="26"/>
          <w:szCs w:val="26"/>
        </w:rPr>
      </w:pPr>
    </w:p>
    <w:p w14:paraId="3D8BD2B8" w14:textId="77777777" w:rsidR="004336CB" w:rsidRDefault="004336CB" w:rsidP="00B76249">
      <w:pPr>
        <w:spacing w:after="0" w:line="240" w:lineRule="auto"/>
        <w:rPr>
          <w:rFonts w:ascii="Times New Roman" w:hAnsi="Times New Roman" w:cs="Times New Roman"/>
          <w:sz w:val="26"/>
          <w:szCs w:val="26"/>
        </w:rPr>
      </w:pPr>
    </w:p>
    <w:p w14:paraId="31154740" w14:textId="77777777" w:rsidR="004336CB" w:rsidRDefault="004336CB" w:rsidP="00B76249">
      <w:pPr>
        <w:spacing w:after="0" w:line="240" w:lineRule="auto"/>
        <w:rPr>
          <w:rFonts w:ascii="Times New Roman" w:hAnsi="Times New Roman" w:cs="Times New Roman"/>
          <w:sz w:val="26"/>
          <w:szCs w:val="26"/>
        </w:rPr>
      </w:pPr>
    </w:p>
    <w:p w14:paraId="7E98D5F9" w14:textId="77777777" w:rsidR="004336CB" w:rsidRPr="004E3239" w:rsidRDefault="004336CB" w:rsidP="00B76249">
      <w:pPr>
        <w:spacing w:after="0" w:line="240" w:lineRule="auto"/>
        <w:rPr>
          <w:rFonts w:ascii="Times New Roman" w:hAnsi="Times New Roman" w:cs="Times New Roman"/>
          <w:sz w:val="26"/>
          <w:szCs w:val="26"/>
        </w:rPr>
      </w:pPr>
    </w:p>
    <w:p w14:paraId="1CEB524E" w14:textId="77777777" w:rsidR="00165C6F" w:rsidRPr="004E3239" w:rsidRDefault="00165C6F" w:rsidP="00B76249">
      <w:pPr>
        <w:spacing w:after="0" w:line="240" w:lineRule="auto"/>
        <w:jc w:val="center"/>
        <w:rPr>
          <w:rFonts w:ascii="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1BF45D7D" w14:textId="77777777" w:rsidTr="006F7F32">
        <w:tc>
          <w:tcPr>
            <w:tcW w:w="4810" w:type="dxa"/>
          </w:tcPr>
          <w:p w14:paraId="3427EC10" w14:textId="0AC09376" w:rsidR="00C84C3E" w:rsidRPr="004E3239" w:rsidRDefault="00C84C3E" w:rsidP="00B76249">
            <w:pPr>
              <w:jc w:val="both"/>
              <w:rPr>
                <w:rFonts w:ascii="Times New Roman" w:hAnsi="Times New Roman" w:cs="Times New Roman"/>
                <w:sz w:val="26"/>
                <w:szCs w:val="26"/>
              </w:rPr>
            </w:pPr>
            <w:r w:rsidRPr="004E3239">
              <w:rPr>
                <w:rFonts w:ascii="Times New Roman" w:hAnsi="Times New Roman" w:cs="Times New Roman"/>
                <w:sz w:val="26"/>
                <w:szCs w:val="26"/>
              </w:rPr>
              <w:lastRenderedPageBreak/>
              <w:t xml:space="preserve">Ngày soạn: </w:t>
            </w:r>
            <w:r w:rsidR="00FF33A4">
              <w:rPr>
                <w:rFonts w:ascii="Times New Roman" w:hAnsi="Times New Roman" w:cs="Times New Roman"/>
                <w:sz w:val="26"/>
                <w:szCs w:val="26"/>
              </w:rPr>
              <w:t>11</w:t>
            </w:r>
            <w:r w:rsidRPr="004E3239">
              <w:rPr>
                <w:rFonts w:ascii="Times New Roman" w:hAnsi="Times New Roman" w:cs="Times New Roman"/>
                <w:sz w:val="26"/>
                <w:szCs w:val="26"/>
              </w:rPr>
              <w:t>/</w:t>
            </w:r>
            <w:r w:rsidR="00FF33A4">
              <w:rPr>
                <w:rFonts w:ascii="Times New Roman" w:hAnsi="Times New Roman" w:cs="Times New Roman"/>
                <w:sz w:val="26"/>
                <w:szCs w:val="26"/>
              </w:rPr>
              <w:t>01</w:t>
            </w:r>
            <w:r w:rsidRPr="004E3239">
              <w:rPr>
                <w:rFonts w:ascii="Times New Roman" w:hAnsi="Times New Roman" w:cs="Times New Roman"/>
                <w:sz w:val="26"/>
                <w:szCs w:val="26"/>
              </w:rPr>
              <w:t>/</w:t>
            </w:r>
            <w:r w:rsidR="00FF33A4">
              <w:rPr>
                <w:rFonts w:ascii="Times New Roman" w:hAnsi="Times New Roman" w:cs="Times New Roman"/>
                <w:sz w:val="26"/>
                <w:szCs w:val="26"/>
              </w:rPr>
              <w:t>2024</w:t>
            </w:r>
          </w:p>
          <w:p w14:paraId="7A97EB17" w14:textId="77777777" w:rsidR="00C84C3E" w:rsidRPr="004E3239" w:rsidRDefault="00C84C3E" w:rsidP="00B76249">
            <w:pPr>
              <w:jc w:val="both"/>
              <w:rPr>
                <w:rFonts w:ascii="Times New Roman" w:hAnsi="Times New Roman" w:cs="Times New Roman"/>
                <w:sz w:val="26"/>
                <w:szCs w:val="26"/>
              </w:rPr>
            </w:pPr>
          </w:p>
        </w:tc>
        <w:tc>
          <w:tcPr>
            <w:tcW w:w="4937" w:type="dxa"/>
          </w:tcPr>
          <w:p w14:paraId="3122DAED" w14:textId="4E43C4C3" w:rsidR="00C84C3E" w:rsidRPr="004E3239" w:rsidRDefault="00C84C3E" w:rsidP="00B76249">
            <w:pPr>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FF33A4">
              <w:rPr>
                <w:rFonts w:ascii="Times New Roman" w:hAnsi="Times New Roman" w:cs="Times New Roman"/>
                <w:sz w:val="26"/>
                <w:szCs w:val="26"/>
              </w:rPr>
              <w:t>19</w:t>
            </w:r>
            <w:r w:rsidRPr="004E3239">
              <w:rPr>
                <w:rFonts w:ascii="Times New Roman" w:hAnsi="Times New Roman" w:cs="Times New Roman"/>
                <w:sz w:val="26"/>
                <w:szCs w:val="26"/>
              </w:rPr>
              <w:t>/</w:t>
            </w:r>
            <w:r w:rsidR="00FF33A4">
              <w:rPr>
                <w:rFonts w:ascii="Times New Roman" w:hAnsi="Times New Roman" w:cs="Times New Roman"/>
                <w:sz w:val="26"/>
                <w:szCs w:val="26"/>
              </w:rPr>
              <w:t>01</w:t>
            </w:r>
            <w:r w:rsidRPr="004E3239">
              <w:rPr>
                <w:rFonts w:ascii="Times New Roman" w:hAnsi="Times New Roman" w:cs="Times New Roman"/>
                <w:sz w:val="26"/>
                <w:szCs w:val="26"/>
              </w:rPr>
              <w:t>/</w:t>
            </w:r>
            <w:r w:rsidR="00FF33A4">
              <w:rPr>
                <w:rFonts w:ascii="Times New Roman" w:hAnsi="Times New Roman" w:cs="Times New Roman"/>
                <w:sz w:val="26"/>
                <w:szCs w:val="26"/>
              </w:rPr>
              <w:t>2024</w:t>
            </w:r>
            <w:r w:rsidRPr="004E3239">
              <w:rPr>
                <w:rFonts w:ascii="Times New Roman" w:hAnsi="Times New Roman" w:cs="Times New Roman"/>
                <w:sz w:val="26"/>
                <w:szCs w:val="26"/>
              </w:rPr>
              <w:t>, Lớp 6A2</w:t>
            </w:r>
          </w:p>
          <w:p w14:paraId="21357C75" w14:textId="77777777" w:rsidR="00C84C3E" w:rsidRPr="004E3239" w:rsidRDefault="00C84C3E" w:rsidP="00B76249">
            <w:pPr>
              <w:jc w:val="both"/>
              <w:rPr>
                <w:rFonts w:ascii="Times New Roman" w:hAnsi="Times New Roman" w:cs="Times New Roman"/>
                <w:sz w:val="26"/>
                <w:szCs w:val="26"/>
              </w:rPr>
            </w:pPr>
          </w:p>
        </w:tc>
      </w:tr>
    </w:tbl>
    <w:p w14:paraId="518A13A3" w14:textId="77777777" w:rsidR="00FF33A4" w:rsidRPr="00FF33A4" w:rsidRDefault="00FF33A4" w:rsidP="00B76249">
      <w:pPr>
        <w:keepNext/>
        <w:keepLines/>
        <w:spacing w:after="0" w:line="240" w:lineRule="auto"/>
        <w:jc w:val="center"/>
        <w:outlineLvl w:val="1"/>
        <w:rPr>
          <w:rFonts w:ascii="Times New Roman" w:eastAsiaTheme="majorEastAsia" w:hAnsi="Times New Roman" w:cs="Times New Roman"/>
          <w:b/>
          <w:bCs/>
          <w:i/>
          <w:sz w:val="28"/>
          <w:szCs w:val="28"/>
        </w:rPr>
      </w:pPr>
      <w:r w:rsidRPr="00FF33A4">
        <w:rPr>
          <w:rFonts w:ascii="Times New Roman" w:eastAsiaTheme="majorEastAsia" w:hAnsi="Times New Roman" w:cs="Times New Roman"/>
          <w:b/>
          <w:bCs/>
          <w:i/>
          <w:sz w:val="28"/>
          <w:szCs w:val="28"/>
        </w:rPr>
        <w:t>TIẾT 53: SINH HOẠT LỚP</w:t>
      </w:r>
    </w:p>
    <w:p w14:paraId="3920389F" w14:textId="77777777" w:rsidR="00FF33A4" w:rsidRPr="00FF33A4" w:rsidRDefault="00FF33A4" w:rsidP="00B76249">
      <w:pPr>
        <w:spacing w:after="0" w:line="240" w:lineRule="auto"/>
        <w:jc w:val="center"/>
        <w:rPr>
          <w:rFonts w:ascii="Times New Roman" w:hAnsi="Times New Roman" w:cs="Times New Roman"/>
          <w:b/>
          <w:sz w:val="28"/>
          <w:szCs w:val="28"/>
        </w:rPr>
      </w:pPr>
      <w:r w:rsidRPr="00FF33A4">
        <w:rPr>
          <w:rFonts w:ascii="Times New Roman" w:hAnsi="Times New Roman" w:cs="Times New Roman"/>
          <w:b/>
          <w:sz w:val="28"/>
          <w:szCs w:val="28"/>
        </w:rPr>
        <w:t>Trò chơi về ứng xử nơi công cộng</w:t>
      </w:r>
    </w:p>
    <w:p w14:paraId="2428EE86"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b/>
          <w:sz w:val="28"/>
          <w:szCs w:val="28"/>
        </w:rPr>
        <w:t>a. Mục tiêu:</w:t>
      </w:r>
      <w:r w:rsidRPr="00FF33A4">
        <w:rPr>
          <w:rFonts w:ascii="Times New Roman" w:hAnsi="Times New Roman" w:cs="Times New Roman"/>
          <w:sz w:val="28"/>
          <w:szCs w:val="28"/>
        </w:rPr>
        <w:t xml:space="preserve"> </w:t>
      </w:r>
    </w:p>
    <w:p w14:paraId="51535E73"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HS thể hiện được một số hành vi ứng xử có văn hoá nơi công cộng thông qua trò chơi phản ứng nhanh.</w:t>
      </w:r>
    </w:p>
    <w:p w14:paraId="065B3E78"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b/>
          <w:sz w:val="28"/>
          <w:szCs w:val="28"/>
        </w:rPr>
        <w:t>b. Nội dung:</w:t>
      </w:r>
      <w:r w:rsidRPr="00FF33A4">
        <w:rPr>
          <w:rFonts w:ascii="Times New Roman" w:hAnsi="Times New Roman" w:cs="Times New Roman"/>
          <w:sz w:val="28"/>
          <w:szCs w:val="28"/>
        </w:rPr>
        <w:t xml:space="preserve"> GV hướng dẫn, HS tham gia trò chơi Tia chớp.</w:t>
      </w:r>
    </w:p>
    <w:p w14:paraId="75782927"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b/>
          <w:sz w:val="28"/>
          <w:szCs w:val="28"/>
        </w:rPr>
        <w:t>c. Sản phẩm:</w:t>
      </w:r>
      <w:r w:rsidRPr="00FF33A4">
        <w:rPr>
          <w:rFonts w:ascii="Times New Roman" w:hAnsi="Times New Roman" w:cs="Times New Roman"/>
          <w:sz w:val="28"/>
          <w:szCs w:val="28"/>
        </w:rPr>
        <w:t xml:space="preserve"> cách ứng xử nơi công cộng.</w:t>
      </w:r>
    </w:p>
    <w:p w14:paraId="1DCFB9C7" w14:textId="77777777" w:rsidR="00FF33A4" w:rsidRPr="00FF33A4" w:rsidRDefault="00FF33A4" w:rsidP="00B76249">
      <w:pPr>
        <w:spacing w:after="0" w:line="240" w:lineRule="auto"/>
        <w:jc w:val="both"/>
        <w:rPr>
          <w:rFonts w:ascii="Times New Roman" w:hAnsi="Times New Roman" w:cs="Times New Roman"/>
          <w:b/>
          <w:sz w:val="28"/>
          <w:szCs w:val="28"/>
        </w:rPr>
      </w:pPr>
      <w:r w:rsidRPr="00FF33A4">
        <w:rPr>
          <w:rFonts w:ascii="Times New Roman" w:hAnsi="Times New Roman" w:cs="Times New Roman"/>
          <w:b/>
          <w:sz w:val="28"/>
          <w:szCs w:val="28"/>
        </w:rPr>
        <w:t>d. Tổ chức thực hiện:</w:t>
      </w:r>
    </w:p>
    <w:p w14:paraId="4516BD77" w14:textId="77777777" w:rsidR="00FF33A4" w:rsidRPr="00FF33A4" w:rsidRDefault="00FF33A4" w:rsidP="00B76249">
      <w:pPr>
        <w:spacing w:after="0" w:line="240" w:lineRule="auto"/>
        <w:jc w:val="both"/>
        <w:rPr>
          <w:rFonts w:ascii="Times New Roman" w:hAnsi="Times New Roman" w:cs="Times New Roman"/>
          <w:b/>
          <w:i/>
          <w:sz w:val="28"/>
          <w:szCs w:val="28"/>
        </w:rPr>
      </w:pPr>
      <w:r w:rsidRPr="00FF33A4">
        <w:rPr>
          <w:rFonts w:ascii="Times New Roman" w:hAnsi="Times New Roman" w:cs="Times New Roman"/>
          <w:b/>
          <w:i/>
          <w:sz w:val="28"/>
          <w:szCs w:val="28"/>
        </w:rPr>
        <w:t>Bước 1: GV chuyển giao nhiệm vụ học tập</w:t>
      </w:r>
    </w:p>
    <w:p w14:paraId="146F6496"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Hướng dẫn HS đứng thành vòng tròn hoặc 2 hàng dọc đối diện nhau để tham gia trò chơi Tia chớp.</w:t>
      </w:r>
    </w:p>
    <w:p w14:paraId="1072869E"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GV phổ biến cách chơi:</w:t>
      </w:r>
    </w:p>
    <w:p w14:paraId="14A310C0"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xml:space="preserve">+ Khi quản trò chỉ vào một người bất kì và nói to “Tia chớp!”, người đó sẽ phải rút ngẫu nhiên một trong các thẻ màu của quản trò và trả lời nhanh câu hỏi liên quan đến hành vi ứng xử có văn hoá ở nơi công cộng được nêu trong thẻ. </w:t>
      </w:r>
    </w:p>
    <w:p w14:paraId="4EC655D0"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Mỗi em có tối đa 15 giây để suy nghĩ trả lời cách xử lí. Quá 15 giây không trả lời được sẽ bị phạt theo quy định của lớp.</w:t>
      </w:r>
    </w:p>
    <w:p w14:paraId="29D6F204"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Mời một số em chia sẻ về cảm nhận sau khi tham gia trò chơi.</w:t>
      </w:r>
    </w:p>
    <w:p w14:paraId="360F5B0C" w14:textId="77777777" w:rsidR="00FF33A4" w:rsidRPr="00FF33A4" w:rsidRDefault="00FF33A4" w:rsidP="00B76249">
      <w:pPr>
        <w:spacing w:after="0" w:line="240" w:lineRule="auto"/>
        <w:jc w:val="both"/>
        <w:rPr>
          <w:rFonts w:ascii="Times New Roman" w:hAnsi="Times New Roman" w:cs="Times New Roman"/>
          <w:b/>
          <w:i/>
          <w:sz w:val="28"/>
          <w:szCs w:val="28"/>
        </w:rPr>
      </w:pPr>
      <w:r w:rsidRPr="00FF33A4">
        <w:rPr>
          <w:rFonts w:ascii="Times New Roman" w:hAnsi="Times New Roman" w:cs="Times New Roman"/>
          <w:b/>
          <w:i/>
          <w:sz w:val="28"/>
          <w:szCs w:val="28"/>
        </w:rPr>
        <w:t>Bước 2: HS thực hiện nhiệm vụ học tập</w:t>
      </w:r>
    </w:p>
    <w:p w14:paraId="06249BCD"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GV hướng dẫn HS tham gia trò chơi Tia chớp.</w:t>
      </w:r>
    </w:p>
    <w:p w14:paraId="4579C30A" w14:textId="77777777" w:rsidR="00FF33A4" w:rsidRPr="00FF33A4" w:rsidRDefault="00FF33A4" w:rsidP="00B76249">
      <w:pPr>
        <w:spacing w:after="0" w:line="240" w:lineRule="auto"/>
        <w:jc w:val="both"/>
        <w:rPr>
          <w:rFonts w:ascii="Times New Roman" w:hAnsi="Times New Roman" w:cs="Times New Roman"/>
          <w:i/>
          <w:sz w:val="28"/>
          <w:szCs w:val="28"/>
        </w:rPr>
      </w:pPr>
      <w:r w:rsidRPr="00FF33A4">
        <w:rPr>
          <w:rFonts w:ascii="Times New Roman" w:hAnsi="Times New Roman" w:cs="Times New Roman"/>
          <w:sz w:val="28"/>
          <w:szCs w:val="28"/>
        </w:rPr>
        <w:t>- HS thực hiện nhiệm vụ.</w:t>
      </w:r>
    </w:p>
    <w:p w14:paraId="6B3C3FFB" w14:textId="77777777" w:rsidR="00FF33A4" w:rsidRPr="00FF33A4" w:rsidRDefault="00FF33A4" w:rsidP="00B76249">
      <w:pPr>
        <w:spacing w:after="0" w:line="240" w:lineRule="auto"/>
        <w:jc w:val="both"/>
        <w:rPr>
          <w:rFonts w:ascii="Times New Roman" w:hAnsi="Times New Roman" w:cs="Times New Roman"/>
          <w:b/>
          <w:i/>
          <w:sz w:val="28"/>
          <w:szCs w:val="28"/>
        </w:rPr>
      </w:pPr>
      <w:r w:rsidRPr="00FF33A4">
        <w:rPr>
          <w:rFonts w:ascii="Times New Roman" w:hAnsi="Times New Roman" w:cs="Times New Roman"/>
          <w:b/>
          <w:i/>
          <w:sz w:val="28"/>
          <w:szCs w:val="28"/>
        </w:rPr>
        <w:t>Bước 3: Báo cáo kết quả hoạt động và thảo luận</w:t>
      </w:r>
    </w:p>
    <w:p w14:paraId="016F68DD"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HS tham gia trò chơi Tia chớp.</w:t>
      </w:r>
    </w:p>
    <w:p w14:paraId="2A169052"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GV mời các HS khác nhận xét, bổ sung.</w:t>
      </w:r>
    </w:p>
    <w:p w14:paraId="3EAB6FCF" w14:textId="77777777" w:rsidR="00FF33A4" w:rsidRPr="00FF33A4" w:rsidRDefault="00FF33A4" w:rsidP="00B76249">
      <w:pPr>
        <w:spacing w:after="0" w:line="240" w:lineRule="auto"/>
        <w:jc w:val="both"/>
        <w:rPr>
          <w:rFonts w:ascii="Times New Roman" w:hAnsi="Times New Roman" w:cs="Times New Roman"/>
          <w:b/>
          <w:i/>
          <w:sz w:val="28"/>
          <w:szCs w:val="28"/>
        </w:rPr>
      </w:pPr>
      <w:r w:rsidRPr="00FF33A4">
        <w:rPr>
          <w:rFonts w:ascii="Times New Roman" w:hAnsi="Times New Roman" w:cs="Times New Roman"/>
          <w:b/>
          <w:i/>
          <w:sz w:val="28"/>
          <w:szCs w:val="28"/>
        </w:rPr>
        <w:t>Bước 4: Đánh giá kết quả, thực hiện nhiệm vụ học tập</w:t>
      </w:r>
    </w:p>
    <w:p w14:paraId="51ED2B42" w14:textId="77777777" w:rsidR="00FF33A4" w:rsidRPr="00FF33A4" w:rsidRDefault="00FF33A4" w:rsidP="00B76249">
      <w:pPr>
        <w:spacing w:after="0" w:line="240" w:lineRule="auto"/>
        <w:jc w:val="both"/>
        <w:rPr>
          <w:rFonts w:ascii="Times New Roman" w:hAnsi="Times New Roman" w:cs="Times New Roman"/>
          <w:sz w:val="28"/>
          <w:szCs w:val="28"/>
        </w:rPr>
      </w:pPr>
      <w:r w:rsidRPr="00FF33A4">
        <w:rPr>
          <w:rFonts w:ascii="Times New Roman" w:hAnsi="Times New Roman" w:cs="Times New Roman"/>
          <w:sz w:val="28"/>
          <w:szCs w:val="28"/>
        </w:rPr>
        <w:t>- GV nhận xét sự tích cực, tinh thần, thái độ của HS trong hoạt động vừa rồi.</w:t>
      </w:r>
    </w:p>
    <w:p w14:paraId="5295398E" w14:textId="5333AF33" w:rsidR="00FF33A4" w:rsidRPr="00FF33A4" w:rsidRDefault="00FF33A4" w:rsidP="00B76249">
      <w:pPr>
        <w:spacing w:after="0" w:line="240" w:lineRule="auto"/>
        <w:jc w:val="both"/>
        <w:rPr>
          <w:rFonts w:ascii="Times New Roman" w:hAnsi="Times New Roman" w:cs="Times New Roman"/>
          <w:i/>
          <w:sz w:val="28"/>
          <w:szCs w:val="28"/>
        </w:rPr>
      </w:pPr>
      <w:r w:rsidRPr="00FF33A4">
        <w:rPr>
          <w:rFonts w:ascii="Times New Roman" w:hAnsi="Times New Roman" w:cs="Times New Roman"/>
          <w:sz w:val="28"/>
          <w:szCs w:val="28"/>
        </w:rPr>
        <w:t xml:space="preserve">- GV kết luận: </w:t>
      </w:r>
      <w:r w:rsidRPr="00FF33A4">
        <w:rPr>
          <w:rFonts w:ascii="Times New Roman" w:hAnsi="Times New Roman" w:cs="Times New Roman"/>
          <w:i/>
          <w:sz w:val="28"/>
          <w:szCs w:val="28"/>
        </w:rPr>
        <w:t>Hành vi và cách ứng xử có văn hoá không tự nhiên mà hình thành được, vì vậy, mỗi chúng ta phải luôn có ý thức tự rèn luyện bản thân trong mọi tình huống hằng ngày.</w:t>
      </w:r>
    </w:p>
    <w:tbl>
      <w:tblPr>
        <w:tblpPr w:leftFromText="180" w:rightFromText="180" w:bottomFromText="200" w:vertAnchor="text" w:horzAnchor="page" w:tblpX="1201" w:tblpY="858"/>
        <w:tblW w:w="10773" w:type="dxa"/>
        <w:tblLook w:val="04A0" w:firstRow="1" w:lastRow="0" w:firstColumn="1" w:lastColumn="0" w:noHBand="0" w:noVBand="1"/>
      </w:tblPr>
      <w:tblGrid>
        <w:gridCol w:w="6663"/>
        <w:gridCol w:w="4110"/>
      </w:tblGrid>
      <w:tr w:rsidR="004E3239" w:rsidRPr="004E3239" w14:paraId="32239F8C" w14:textId="77777777" w:rsidTr="00307895">
        <w:tc>
          <w:tcPr>
            <w:tcW w:w="6663" w:type="dxa"/>
            <w:hideMark/>
          </w:tcPr>
          <w:p w14:paraId="37EE01A1" w14:textId="77777777" w:rsidR="00307895" w:rsidRPr="004E3239" w:rsidRDefault="00307895" w:rsidP="00B76249">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Vũ Xá, ngày ...... tháng..... năm 202....</w:t>
            </w:r>
          </w:p>
          <w:p w14:paraId="40C15F92" w14:textId="77777777" w:rsidR="00307895" w:rsidRPr="004E3239" w:rsidRDefault="00307895" w:rsidP="00B76249">
            <w:pPr>
              <w:spacing w:after="0" w:line="240"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sz w:val="28"/>
                <w:szCs w:val="28"/>
                <w:lang w:val="nl-NL"/>
              </w:rPr>
              <w:t>TỔ TRƯỞNG TỔ CHUYÊN MÔN</w:t>
            </w:r>
          </w:p>
          <w:p w14:paraId="557C34F6" w14:textId="77777777" w:rsidR="00307895" w:rsidRPr="004E3239" w:rsidRDefault="00307895" w:rsidP="00B76249">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(Kí ghi rõ họ tên)</w:t>
            </w:r>
          </w:p>
        </w:tc>
        <w:tc>
          <w:tcPr>
            <w:tcW w:w="4110" w:type="dxa"/>
          </w:tcPr>
          <w:p w14:paraId="1908A1CD" w14:textId="77777777" w:rsidR="00307895" w:rsidRPr="004E3239" w:rsidRDefault="00307895" w:rsidP="00B76249">
            <w:pPr>
              <w:spacing w:after="0" w:line="240" w:lineRule="auto"/>
              <w:jc w:val="center"/>
              <w:rPr>
                <w:rFonts w:ascii="Times New Roman" w:eastAsia="Times New Roman" w:hAnsi="Times New Roman" w:cs="Times New Roman"/>
                <w:sz w:val="28"/>
                <w:szCs w:val="28"/>
                <w:lang w:val="nl-NL"/>
              </w:rPr>
            </w:pPr>
          </w:p>
          <w:p w14:paraId="7B34068B" w14:textId="77777777" w:rsidR="00307895" w:rsidRPr="004E3239" w:rsidRDefault="00307895" w:rsidP="00B76249">
            <w:pPr>
              <w:spacing w:after="0" w:line="240"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sz w:val="28"/>
                <w:szCs w:val="28"/>
                <w:lang w:val="nl-NL"/>
              </w:rPr>
              <w:t>GIÁO VIÊN</w:t>
            </w:r>
          </w:p>
          <w:p w14:paraId="15EBF0DE" w14:textId="77777777" w:rsidR="00307895" w:rsidRPr="004E3239" w:rsidRDefault="00307895" w:rsidP="00B76249">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(Kí, ghi rõ họ tên)</w:t>
            </w:r>
          </w:p>
          <w:p w14:paraId="17843D8E" w14:textId="77777777" w:rsidR="00307895" w:rsidRPr="004E3239" w:rsidRDefault="00307895" w:rsidP="00B76249">
            <w:pPr>
              <w:spacing w:after="0" w:line="240"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noProof/>
                <w:sz w:val="28"/>
                <w:szCs w:val="28"/>
                <w:lang w:val="vi-VN"/>
              </w:rPr>
              <w:drawing>
                <wp:inline distT="0" distB="0" distL="0" distR="0" wp14:anchorId="1BAC881E" wp14:editId="44EE9A9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0C1FABB" w14:textId="77777777" w:rsidR="00307895" w:rsidRPr="004E3239" w:rsidRDefault="00307895" w:rsidP="00B76249">
            <w:pPr>
              <w:spacing w:after="0" w:line="240"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noProof/>
                <w:sz w:val="28"/>
                <w:szCs w:val="28"/>
                <w:lang w:val="vi-VN"/>
              </w:rPr>
              <w:t>Nguyễn Thị Kiều Anh</w:t>
            </w:r>
          </w:p>
          <w:p w14:paraId="4CBC9E37" w14:textId="77777777" w:rsidR="00307895" w:rsidRPr="004E3239" w:rsidRDefault="00307895" w:rsidP="00B76249">
            <w:pPr>
              <w:spacing w:after="0" w:line="240" w:lineRule="auto"/>
              <w:rPr>
                <w:rFonts w:ascii="Times New Roman" w:eastAsia="Times New Roman" w:hAnsi="Times New Roman" w:cs="Times New Roman"/>
                <w:i/>
                <w:sz w:val="28"/>
                <w:szCs w:val="28"/>
                <w:lang w:val="nl-NL"/>
              </w:rPr>
            </w:pPr>
          </w:p>
          <w:p w14:paraId="7B0E8C5A" w14:textId="77777777" w:rsidR="00307895" w:rsidRPr="004E3239" w:rsidRDefault="00307895" w:rsidP="00B76249">
            <w:pPr>
              <w:spacing w:after="0" w:line="240" w:lineRule="auto"/>
              <w:rPr>
                <w:rFonts w:ascii="Times New Roman" w:eastAsia="Times New Roman" w:hAnsi="Times New Roman" w:cs="Times New Roman"/>
                <w:i/>
                <w:sz w:val="28"/>
                <w:szCs w:val="28"/>
                <w:lang w:val="nl-NL"/>
              </w:rPr>
            </w:pPr>
          </w:p>
          <w:p w14:paraId="782B59DE" w14:textId="77777777" w:rsidR="00307895" w:rsidRPr="004E3239" w:rsidRDefault="00307895" w:rsidP="00B76249">
            <w:pPr>
              <w:spacing w:after="0" w:line="240" w:lineRule="auto"/>
              <w:rPr>
                <w:rFonts w:ascii="Times New Roman" w:eastAsia="Times New Roman" w:hAnsi="Times New Roman" w:cs="Times New Roman"/>
                <w:i/>
                <w:sz w:val="28"/>
                <w:szCs w:val="28"/>
                <w:lang w:val="nl-NL"/>
              </w:rPr>
            </w:pPr>
          </w:p>
        </w:tc>
      </w:tr>
    </w:tbl>
    <w:p w14:paraId="24F11B10" w14:textId="77777777" w:rsidR="00F9302E" w:rsidRPr="004E3239" w:rsidRDefault="00F9302E" w:rsidP="00B76249">
      <w:pPr>
        <w:spacing w:after="0" w:line="240" w:lineRule="auto"/>
      </w:pPr>
    </w:p>
    <w:sectPr w:rsidR="00F9302E" w:rsidRPr="004E3239" w:rsidSect="00F53CF1">
      <w:head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894E" w14:textId="77777777" w:rsidR="00F53CF1" w:rsidRDefault="00F53CF1" w:rsidP="00A25C4E">
      <w:pPr>
        <w:spacing w:after="0" w:line="240" w:lineRule="auto"/>
      </w:pPr>
      <w:r>
        <w:separator/>
      </w:r>
    </w:p>
  </w:endnote>
  <w:endnote w:type="continuationSeparator" w:id="0">
    <w:p w14:paraId="17C452BF" w14:textId="77777777" w:rsidR="00F53CF1" w:rsidRDefault="00F53CF1"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4825" w14:textId="77777777" w:rsidR="00F53CF1" w:rsidRDefault="00F53CF1" w:rsidP="00A25C4E">
      <w:pPr>
        <w:spacing w:after="0" w:line="240" w:lineRule="auto"/>
      </w:pPr>
      <w:r>
        <w:separator/>
      </w:r>
    </w:p>
  </w:footnote>
  <w:footnote w:type="continuationSeparator" w:id="0">
    <w:p w14:paraId="2C128C3D" w14:textId="77777777" w:rsidR="00F53CF1" w:rsidRDefault="00F53CF1"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9035"/>
      <w:docPartObj>
        <w:docPartGallery w:val="Page Numbers (Top of Page)"/>
        <w:docPartUnique/>
      </w:docPartObj>
    </w:sdtPr>
    <w:sdtEndPr>
      <w:rPr>
        <w:noProof/>
      </w:rPr>
    </w:sdtEndPr>
    <w:sdtContent>
      <w:p w14:paraId="648584C7" w14:textId="4814978E" w:rsidR="00A25C4E" w:rsidRDefault="00A25C4E" w:rsidP="00A25C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2"/>
  </w:num>
  <w:num w:numId="2" w16cid:durableId="1882285235">
    <w:abstractNumId w:val="1"/>
  </w:num>
  <w:num w:numId="3" w16cid:durableId="117718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103A01"/>
    <w:rsid w:val="00165C6F"/>
    <w:rsid w:val="001C738A"/>
    <w:rsid w:val="00307895"/>
    <w:rsid w:val="003C44BF"/>
    <w:rsid w:val="004336CB"/>
    <w:rsid w:val="004B1D8B"/>
    <w:rsid w:val="004E3239"/>
    <w:rsid w:val="00551A32"/>
    <w:rsid w:val="005C61D9"/>
    <w:rsid w:val="00A25C4E"/>
    <w:rsid w:val="00AE5227"/>
    <w:rsid w:val="00B65771"/>
    <w:rsid w:val="00B76249"/>
    <w:rsid w:val="00BD1ACC"/>
    <w:rsid w:val="00BE532A"/>
    <w:rsid w:val="00C84C3E"/>
    <w:rsid w:val="00D5702B"/>
    <w:rsid w:val="00DF754B"/>
    <w:rsid w:val="00F53CF1"/>
    <w:rsid w:val="00F9302E"/>
    <w:rsid w:val="00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2023-10-15T09:11:00Z</dcterms:created>
  <dcterms:modified xsi:type="dcterms:W3CDTF">2024-01-14T07:40:00Z</dcterms:modified>
</cp:coreProperties>
</file>