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7F0" w:rsidRPr="00BF0533" w:rsidRDefault="00C827F0" w:rsidP="00C827F0">
      <w:pPr>
        <w:spacing w:before="100" w:beforeAutospacing="1" w:after="100" w:afterAutospacing="1" w:line="240" w:lineRule="auto"/>
        <w:outlineLvl w:val="0"/>
        <w:rPr>
          <w:rFonts w:eastAsia="Times New Roman" w:cs="Times New Roman"/>
          <w:b/>
          <w:bCs/>
          <w:kern w:val="36"/>
          <w:sz w:val="48"/>
          <w:szCs w:val="48"/>
        </w:rPr>
      </w:pPr>
      <w:r w:rsidRPr="00BF0533">
        <w:rPr>
          <w:rFonts w:eastAsia="Times New Roman" w:cs="Times New Roman"/>
          <w:b/>
          <w:bCs/>
          <w:kern w:val="36"/>
          <w:sz w:val="48"/>
          <w:szCs w:val="48"/>
        </w:rPr>
        <w:t>Bài giới thiệu sách tháng 10/2024</w:t>
      </w:r>
    </w:p>
    <w:p w:rsidR="00C827F0" w:rsidRPr="00BF0533" w:rsidRDefault="00C827F0" w:rsidP="00C827F0">
      <w:pPr>
        <w:spacing w:before="100" w:beforeAutospacing="1" w:after="100" w:afterAutospacing="1" w:line="240" w:lineRule="auto"/>
        <w:rPr>
          <w:rFonts w:eastAsia="Times New Roman" w:cs="Times New Roman"/>
          <w:szCs w:val="28"/>
        </w:rPr>
      </w:pPr>
      <w:r w:rsidRPr="00BF0533">
        <w:rPr>
          <w:rFonts w:eastAsia="Times New Roman" w:cs="Times New Roman"/>
          <w:b/>
          <w:bCs/>
          <w:szCs w:val="28"/>
        </w:rPr>
        <w:t>Chủ đề: Những câu chuyện về nhân ái, bao dung; tấm lòng nhân nghĩa cao cả. Học tập và làm theo tấm gương đạo đức Hồ Chí Minh</w:t>
      </w:r>
    </w:p>
    <w:p w:rsidR="00C827F0" w:rsidRPr="00BF0533" w:rsidRDefault="00C827F0" w:rsidP="00C827F0">
      <w:pPr>
        <w:spacing w:after="0" w:line="240" w:lineRule="auto"/>
        <w:rPr>
          <w:rFonts w:eastAsia="Times New Roman" w:cs="Times New Roman"/>
          <w:szCs w:val="28"/>
        </w:rPr>
      </w:pPr>
      <w:r w:rsidRPr="00BF0533">
        <w:rPr>
          <w:rFonts w:eastAsia="Times New Roman" w:cs="Times New Roman"/>
          <w:szCs w:val="28"/>
        </w:rPr>
        <w:pict>
          <v:rect id="_x0000_i1025" style="width:0;height:1.5pt" o:hralign="center" o:hrstd="t" o:hr="t" fillcolor="#a0a0a0" stroked="f"/>
        </w:pict>
      </w:r>
    </w:p>
    <w:p w:rsidR="00C827F0" w:rsidRPr="00BF0533" w:rsidRDefault="00C827F0" w:rsidP="00C827F0">
      <w:pPr>
        <w:spacing w:before="100" w:beforeAutospacing="1" w:after="100" w:afterAutospacing="1" w:line="240" w:lineRule="auto"/>
        <w:rPr>
          <w:rFonts w:eastAsia="Times New Roman" w:cs="Times New Roman"/>
          <w:szCs w:val="28"/>
        </w:rPr>
      </w:pPr>
      <w:r w:rsidRPr="00BF0533">
        <w:rPr>
          <w:rFonts w:eastAsia="Times New Roman" w:cs="Times New Roman"/>
          <w:b/>
          <w:bCs/>
          <w:szCs w:val="28"/>
        </w:rPr>
        <w:t>Kính thưa thầy cô cùng toàn thể các bạn học sinh thân mến!</w:t>
      </w:r>
    </w:p>
    <w:p w:rsidR="00C827F0" w:rsidRPr="00BF0533" w:rsidRDefault="00C827F0" w:rsidP="00C827F0">
      <w:pPr>
        <w:spacing w:before="100" w:beforeAutospacing="1" w:after="100" w:afterAutospacing="1" w:line="240" w:lineRule="auto"/>
        <w:rPr>
          <w:rFonts w:eastAsia="Times New Roman" w:cs="Times New Roman"/>
          <w:szCs w:val="28"/>
        </w:rPr>
      </w:pPr>
      <w:r w:rsidRPr="00BF0533">
        <w:rPr>
          <w:rFonts w:eastAsia="Times New Roman" w:cs="Times New Roman"/>
          <w:szCs w:val="28"/>
        </w:rPr>
        <w:t xml:space="preserve">Tháng 10 đến, chúng ta lại cùng nhau hướng tới một chủ đề thật ý nghĩa: </w:t>
      </w:r>
      <w:r w:rsidRPr="00BF0533">
        <w:rPr>
          <w:rFonts w:eastAsia="Times New Roman" w:cs="Times New Roman"/>
          <w:b/>
          <w:bCs/>
          <w:szCs w:val="28"/>
        </w:rPr>
        <w:t>nhân ái, lòng bao dung và tấm lòng nhân nghĩa cao cả</w:t>
      </w:r>
      <w:r w:rsidRPr="00BF0533">
        <w:rPr>
          <w:rFonts w:eastAsia="Times New Roman" w:cs="Times New Roman"/>
          <w:szCs w:val="28"/>
        </w:rPr>
        <w:t>. Đây cũng chính là những phẩm chất quý báu được Bác Hồ – vị lãnh tụ kính yêu của dân tộc – luôn nhắc nhở và dạy bảo chúng ta phải học tập, rèn luyện và làm theo.</w:t>
      </w:r>
    </w:p>
    <w:p w:rsidR="00C827F0" w:rsidRPr="00BF0533" w:rsidRDefault="00C827F0" w:rsidP="00C827F0">
      <w:pPr>
        <w:spacing w:before="100" w:beforeAutospacing="1" w:after="100" w:afterAutospacing="1" w:line="240" w:lineRule="auto"/>
        <w:rPr>
          <w:rFonts w:eastAsia="Times New Roman" w:cs="Times New Roman"/>
          <w:szCs w:val="28"/>
        </w:rPr>
      </w:pPr>
      <w:r w:rsidRPr="00BF0533">
        <w:rPr>
          <w:rFonts w:eastAsia="Times New Roman" w:cs="Times New Roman"/>
          <w:szCs w:val="28"/>
        </w:rPr>
        <w:t>Trong buổi giới thiệu sách hôm nay, thư viện xin gửi tới các bạn những câu chuyện cảm động, những tấm gương sáng về lòng nhân ái, biết chia sẻ, yêu thương mọi người xung quanh. Những câu chuyện này sẽ giúp chúng ta hiểu rằng, chỉ cần một hành động nhỏ nhưng xuất phát từ tấm lòng chân thành cũng có thể mang lại niềm vui, hạnh phúc và sự gắn kết trong cộng đồng.</w:t>
      </w:r>
    </w:p>
    <w:p w:rsidR="00C827F0" w:rsidRPr="00BF0533" w:rsidRDefault="00C827F0" w:rsidP="00C827F0">
      <w:pPr>
        <w:spacing w:before="100" w:beforeAutospacing="1" w:after="100" w:afterAutospacing="1" w:line="240" w:lineRule="auto"/>
        <w:rPr>
          <w:rFonts w:eastAsia="Times New Roman" w:cs="Times New Roman"/>
          <w:szCs w:val="28"/>
        </w:rPr>
      </w:pPr>
      <w:r w:rsidRPr="00BF0533">
        <w:rPr>
          <w:rFonts w:eastAsia="Times New Roman" w:cs="Times New Roman"/>
          <w:szCs w:val="28"/>
        </w:rPr>
        <w:t>Bên cạnh đó, các bạn còn được tìm hiểu về những tấm gương đạo đức Hồ Chí Minh – người luôn sống giản dị, thương yêu đồng bào và dốc lòng vì sự nghiệp cách mạng, vì hạnh phúc của nhân dân.</w:t>
      </w:r>
    </w:p>
    <w:p w:rsidR="00C827F0" w:rsidRPr="00BF0533" w:rsidRDefault="00C827F0" w:rsidP="00C827F0">
      <w:pPr>
        <w:spacing w:before="100" w:beforeAutospacing="1" w:after="100" w:afterAutospacing="1" w:line="240" w:lineRule="auto"/>
        <w:rPr>
          <w:rFonts w:eastAsia="Times New Roman" w:cs="Times New Roman"/>
          <w:szCs w:val="28"/>
        </w:rPr>
      </w:pPr>
      <w:r w:rsidRPr="00BF0533">
        <w:rPr>
          <w:rFonts w:eastAsia="Times New Roman" w:cs="Times New Roman"/>
          <w:szCs w:val="28"/>
        </w:rPr>
        <w:t>Một số cuốn sách gợi ý dành cho chủ đề tháng 10 này gồm có:</w:t>
      </w:r>
    </w:p>
    <w:p w:rsidR="00C827F0" w:rsidRPr="00BF0533" w:rsidRDefault="00C827F0" w:rsidP="00C827F0">
      <w:pPr>
        <w:numPr>
          <w:ilvl w:val="0"/>
          <w:numId w:val="1"/>
        </w:numPr>
        <w:spacing w:before="100" w:beforeAutospacing="1" w:after="100" w:afterAutospacing="1" w:line="240" w:lineRule="auto"/>
        <w:rPr>
          <w:rFonts w:eastAsia="Times New Roman" w:cs="Times New Roman"/>
          <w:szCs w:val="28"/>
        </w:rPr>
      </w:pPr>
      <w:r w:rsidRPr="00BF0533">
        <w:rPr>
          <w:rFonts w:eastAsia="Times New Roman" w:cs="Times New Roman"/>
          <w:i/>
          <w:iCs/>
          <w:szCs w:val="28"/>
        </w:rPr>
        <w:t>Những mẩu chuyện về tấm gương đạo đức Hồ Chí Minh</w:t>
      </w:r>
      <w:r w:rsidRPr="00BF0533">
        <w:rPr>
          <w:rFonts w:eastAsia="Times New Roman" w:cs="Times New Roman"/>
          <w:szCs w:val="28"/>
        </w:rPr>
        <w:t xml:space="preserve"> – tập hợp những câu chuyện giản dị nhưng sâu sắc về cuộc đời và đạo đức của Bác.</w:t>
      </w:r>
    </w:p>
    <w:p w:rsidR="00C827F0" w:rsidRPr="00BF0533" w:rsidRDefault="00C827F0" w:rsidP="00C827F0">
      <w:pPr>
        <w:numPr>
          <w:ilvl w:val="0"/>
          <w:numId w:val="1"/>
        </w:numPr>
        <w:spacing w:before="100" w:beforeAutospacing="1" w:after="100" w:afterAutospacing="1" w:line="240" w:lineRule="auto"/>
        <w:rPr>
          <w:rFonts w:eastAsia="Times New Roman" w:cs="Times New Roman"/>
          <w:szCs w:val="28"/>
        </w:rPr>
      </w:pPr>
      <w:r w:rsidRPr="00BF0533">
        <w:rPr>
          <w:rFonts w:eastAsia="Times New Roman" w:cs="Times New Roman"/>
          <w:i/>
          <w:iCs/>
          <w:szCs w:val="28"/>
        </w:rPr>
        <w:t>Chuyện kể về lòng nhân ái</w:t>
      </w:r>
      <w:r w:rsidRPr="00BF0533">
        <w:rPr>
          <w:rFonts w:eastAsia="Times New Roman" w:cs="Times New Roman"/>
          <w:szCs w:val="28"/>
        </w:rPr>
        <w:t xml:space="preserve"> – những câu chuyện ngắn giúp các bạn thấu hiểu và rèn luyện lòng bao dung trong cuộc sống hàng ngày.</w:t>
      </w:r>
    </w:p>
    <w:p w:rsidR="00C827F0" w:rsidRPr="00BF0533" w:rsidRDefault="00C827F0" w:rsidP="00C827F0">
      <w:pPr>
        <w:spacing w:before="100" w:beforeAutospacing="1" w:after="100" w:afterAutospacing="1" w:line="240" w:lineRule="auto"/>
        <w:rPr>
          <w:rFonts w:eastAsia="Times New Roman" w:cs="Times New Roman"/>
          <w:szCs w:val="28"/>
        </w:rPr>
      </w:pPr>
      <w:r w:rsidRPr="00BF0533">
        <w:rPr>
          <w:rFonts w:eastAsia="Times New Roman" w:cs="Times New Roman"/>
          <w:szCs w:val="28"/>
        </w:rPr>
        <w:t>Các bạn hãy cùng tham gia tích cực vào phong trào đọc sách tháng này, chia sẻ cảm nhận và áp dụng những bài học từ sách vào cuộc sống của mình để trở thành những con người có trái tim nhân hậu, biết yêu thương và giúp đỡ mọi người.</w:t>
      </w:r>
    </w:p>
    <w:p w:rsidR="00C827F0" w:rsidRPr="00BF0533" w:rsidRDefault="00C827F0" w:rsidP="00C827F0">
      <w:pPr>
        <w:spacing w:before="100" w:beforeAutospacing="1" w:after="100" w:afterAutospacing="1" w:line="240" w:lineRule="auto"/>
        <w:rPr>
          <w:rFonts w:eastAsia="Times New Roman" w:cs="Times New Roman"/>
          <w:szCs w:val="28"/>
        </w:rPr>
      </w:pPr>
      <w:r w:rsidRPr="00BF0533">
        <w:rPr>
          <w:rFonts w:eastAsia="Times New Roman" w:cs="Times New Roman"/>
          <w:szCs w:val="28"/>
        </w:rPr>
        <w:t>Xin cảm ơn thầy cô và các bạn đã lắng nghe!</w:t>
      </w:r>
      <w:r w:rsidRPr="00BF0533">
        <w:rPr>
          <w:rFonts w:eastAsia="Times New Roman" w:cs="Times New Roman"/>
          <w:szCs w:val="28"/>
        </w:rPr>
        <w:br/>
        <w:t>Chúc các bạn luôn giữ vững tinh thần học tập và rèn luyện theo tấm gương đạo đức Hồ Chí Minh.</w:t>
      </w:r>
    </w:p>
    <w:p w:rsidR="00C827F0" w:rsidRPr="003E02FB" w:rsidRDefault="00C827F0" w:rsidP="00C827F0">
      <w:pPr>
        <w:rPr>
          <w:szCs w:val="28"/>
        </w:rPr>
      </w:pPr>
    </w:p>
    <w:p w:rsidR="00C827F0" w:rsidRPr="003E02FB" w:rsidRDefault="00C827F0" w:rsidP="00C827F0">
      <w:pPr>
        <w:rPr>
          <w:szCs w:val="28"/>
        </w:rPr>
      </w:pPr>
    </w:p>
    <w:p w:rsidR="00C827F0" w:rsidRDefault="00C827F0" w:rsidP="00C827F0"/>
    <w:p w:rsidR="00C827F0" w:rsidRDefault="00C827F0" w:rsidP="00C827F0"/>
    <w:p w:rsidR="00AF22EF" w:rsidRDefault="00AF22EF">
      <w:bookmarkStart w:id="0" w:name="_GoBack"/>
      <w:bookmarkEnd w:id="0"/>
    </w:p>
    <w:sectPr w:rsidR="00AF22EF" w:rsidSect="00BD4BDE">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F08A5"/>
    <w:multiLevelType w:val="multilevel"/>
    <w:tmpl w:val="9F54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7F0"/>
    <w:rsid w:val="00AF22EF"/>
    <w:rsid w:val="00BD4BDE"/>
    <w:rsid w:val="00C82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Acer.BGI</dc:creator>
  <cp:lastModifiedBy>Acer.BGI</cp:lastModifiedBy>
  <cp:revision>1</cp:revision>
  <dcterms:created xsi:type="dcterms:W3CDTF">2025-06-06T03:51:00Z</dcterms:created>
  <dcterms:modified xsi:type="dcterms:W3CDTF">2025-06-06T03:52:00Z</dcterms:modified>
</cp:coreProperties>
</file>