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41D" w:rsidRPr="00BF0533" w:rsidRDefault="00B2441D" w:rsidP="00B2441D">
      <w:pPr>
        <w:spacing w:before="100" w:beforeAutospacing="1" w:after="100" w:afterAutospacing="1" w:line="240" w:lineRule="auto"/>
        <w:outlineLvl w:val="0"/>
        <w:rPr>
          <w:rFonts w:eastAsia="Times New Roman" w:cs="Times New Roman"/>
          <w:b/>
          <w:bCs/>
          <w:kern w:val="36"/>
          <w:sz w:val="48"/>
          <w:szCs w:val="48"/>
        </w:rPr>
      </w:pPr>
      <w:r w:rsidRPr="00BF0533">
        <w:rPr>
          <w:rFonts w:eastAsia="Times New Roman" w:cs="Times New Roman"/>
          <w:b/>
          <w:bCs/>
          <w:kern w:val="36"/>
          <w:sz w:val="48"/>
          <w:szCs w:val="48"/>
        </w:rPr>
        <w:t>Bài giới thiệu sách tháng 9/2024</w:t>
      </w:r>
    </w:p>
    <w:p w:rsidR="00B2441D" w:rsidRPr="00BF0533" w:rsidRDefault="00B2441D" w:rsidP="00B2441D">
      <w:pPr>
        <w:spacing w:before="100" w:beforeAutospacing="1" w:after="100" w:afterAutospacing="1" w:line="240" w:lineRule="auto"/>
        <w:rPr>
          <w:rFonts w:eastAsia="Times New Roman" w:cs="Times New Roman"/>
          <w:szCs w:val="28"/>
        </w:rPr>
      </w:pPr>
      <w:r w:rsidRPr="00BF0533">
        <w:rPr>
          <w:rFonts w:eastAsia="Times New Roman" w:cs="Times New Roman"/>
          <w:b/>
          <w:bCs/>
          <w:szCs w:val="28"/>
        </w:rPr>
        <w:t>Chủ đề: Ý nghĩa và vai trò của sách đối với nhân loại và học sinh trong nhà trường</w:t>
      </w:r>
    </w:p>
    <w:p w:rsidR="00B2441D" w:rsidRPr="00BF0533" w:rsidRDefault="00B2441D" w:rsidP="00B2441D">
      <w:pPr>
        <w:spacing w:after="0" w:line="240" w:lineRule="auto"/>
        <w:rPr>
          <w:rFonts w:eastAsia="Times New Roman" w:cs="Times New Roman"/>
          <w:szCs w:val="28"/>
        </w:rPr>
      </w:pPr>
      <w:r w:rsidRPr="00BF0533">
        <w:rPr>
          <w:rFonts w:eastAsia="Times New Roman" w:cs="Times New Roman"/>
          <w:szCs w:val="28"/>
        </w:rPr>
        <w:pict>
          <v:rect id="_x0000_i1025" style="width:0;height:1.5pt" o:hralign="center" o:hrstd="t" o:hr="t" fillcolor="#a0a0a0" stroked="f"/>
        </w:pict>
      </w:r>
    </w:p>
    <w:p w:rsidR="00B2441D" w:rsidRPr="00BF0533" w:rsidRDefault="00B2441D" w:rsidP="00B2441D">
      <w:pPr>
        <w:spacing w:before="100" w:beforeAutospacing="1" w:after="100" w:afterAutospacing="1" w:line="240" w:lineRule="auto"/>
        <w:rPr>
          <w:rFonts w:eastAsia="Times New Roman" w:cs="Times New Roman"/>
          <w:szCs w:val="28"/>
        </w:rPr>
      </w:pPr>
      <w:r w:rsidRPr="00BF0533">
        <w:rPr>
          <w:rFonts w:eastAsia="Times New Roman" w:cs="Times New Roman"/>
          <w:b/>
          <w:bCs/>
          <w:szCs w:val="28"/>
        </w:rPr>
        <w:t>Kính thưa thầy cô và các bạn học sinh thân mến!</w:t>
      </w:r>
    </w:p>
    <w:p w:rsidR="00B2441D" w:rsidRPr="00BF0533" w:rsidRDefault="00B2441D" w:rsidP="00B2441D">
      <w:pPr>
        <w:spacing w:before="100" w:beforeAutospacing="1" w:after="100" w:afterAutospacing="1" w:line="240" w:lineRule="auto"/>
        <w:rPr>
          <w:rFonts w:eastAsia="Times New Roman" w:cs="Times New Roman"/>
          <w:szCs w:val="28"/>
        </w:rPr>
      </w:pPr>
      <w:r w:rsidRPr="00BF0533">
        <w:rPr>
          <w:rFonts w:eastAsia="Times New Roman" w:cs="Times New Roman"/>
          <w:szCs w:val="28"/>
        </w:rPr>
        <w:t xml:space="preserve">Hôm nay, trong buổi chào cờ đầu tuần, thư viện nhà trường xin gửi đến toàn thể thầy cô và các bạn học sinh lời chào mừng năm học mới 2024–2025 cùng với lời nhắn nhủ về </w:t>
      </w:r>
      <w:r w:rsidRPr="00BF0533">
        <w:rPr>
          <w:rFonts w:eastAsia="Times New Roman" w:cs="Times New Roman"/>
          <w:b/>
          <w:bCs/>
          <w:szCs w:val="28"/>
        </w:rPr>
        <w:t>ý nghĩa và vai trò quan trọng của sách đối với nhân loại và chúng ta – những người học sinh trong nhà trường</w:t>
      </w:r>
      <w:r w:rsidRPr="00BF0533">
        <w:rPr>
          <w:rFonts w:eastAsia="Times New Roman" w:cs="Times New Roman"/>
          <w:szCs w:val="28"/>
        </w:rPr>
        <w:t>.</w:t>
      </w:r>
    </w:p>
    <w:p w:rsidR="00B2441D" w:rsidRPr="00BF0533" w:rsidRDefault="00B2441D" w:rsidP="00B2441D">
      <w:pPr>
        <w:spacing w:before="100" w:beforeAutospacing="1" w:after="100" w:afterAutospacing="1" w:line="240" w:lineRule="auto"/>
        <w:rPr>
          <w:rFonts w:eastAsia="Times New Roman" w:cs="Times New Roman"/>
          <w:szCs w:val="28"/>
        </w:rPr>
      </w:pPr>
      <w:r w:rsidRPr="00BF0533">
        <w:rPr>
          <w:rFonts w:eastAsia="Times New Roman" w:cs="Times New Roman"/>
          <w:szCs w:val="28"/>
        </w:rPr>
        <w:t>Sách là kho tàng tri thức vô tận, nơi lưu giữ những kinh nghiệm quý báu của nhân loại. Đọc sách giúp chúng ta mở rộng tầm hiểu biết, nâng cao trình độ học vấn, đồng thời phát triển nhân cách và tư duy sáng tạo. Việc đọc sách còn là hành trang không thể thiếu để các bạn học sinh có thể thành công trên con đường học tập và trong cuộc sống.</w:t>
      </w:r>
    </w:p>
    <w:p w:rsidR="00B2441D" w:rsidRPr="00BF0533" w:rsidRDefault="00B2441D" w:rsidP="00B2441D">
      <w:pPr>
        <w:spacing w:before="100" w:beforeAutospacing="1" w:after="100" w:afterAutospacing="1" w:line="240" w:lineRule="auto"/>
        <w:rPr>
          <w:rFonts w:eastAsia="Times New Roman" w:cs="Times New Roman"/>
          <w:szCs w:val="28"/>
        </w:rPr>
      </w:pPr>
      <w:r w:rsidRPr="00BF0533">
        <w:rPr>
          <w:rFonts w:eastAsia="Times New Roman" w:cs="Times New Roman"/>
          <w:szCs w:val="28"/>
        </w:rPr>
        <w:t>Trong tháng 9, thư viện nhà trường cũng sẽ giới thiệu nội quy sử dụng thư viện, cách bảo quản và sử dụng sách đúng cách để giữ gìn tài sản chung quý giá này. Đồng thời, các bạn sẽ được hướng dẫn cách ghi chép sổ tay đọc sách – một phương pháp giúp các bạn ghi nhớ, hiểu sâu và áp dụng kiến thức hiệu quả hơn.</w:t>
      </w:r>
    </w:p>
    <w:p w:rsidR="00B2441D" w:rsidRPr="00BF0533" w:rsidRDefault="00B2441D" w:rsidP="00B2441D">
      <w:pPr>
        <w:spacing w:before="100" w:beforeAutospacing="1" w:after="100" w:afterAutospacing="1" w:line="240" w:lineRule="auto"/>
        <w:rPr>
          <w:rFonts w:eastAsia="Times New Roman" w:cs="Times New Roman"/>
          <w:szCs w:val="28"/>
        </w:rPr>
      </w:pPr>
      <w:r w:rsidRPr="00BF0533">
        <w:rPr>
          <w:rFonts w:eastAsia="Times New Roman" w:cs="Times New Roman"/>
          <w:szCs w:val="28"/>
        </w:rPr>
        <w:t>Một số đầu sách thiết thực và gần gũi mà thư viện muốn giới thiệu cho các bạn trong tháng này là:</w:t>
      </w:r>
    </w:p>
    <w:p w:rsidR="00B2441D" w:rsidRPr="00BF0533" w:rsidRDefault="00B2441D" w:rsidP="00B2441D">
      <w:pPr>
        <w:numPr>
          <w:ilvl w:val="0"/>
          <w:numId w:val="1"/>
        </w:numPr>
        <w:spacing w:before="100" w:beforeAutospacing="1" w:after="100" w:afterAutospacing="1" w:line="240" w:lineRule="auto"/>
        <w:rPr>
          <w:rFonts w:eastAsia="Times New Roman" w:cs="Times New Roman"/>
          <w:szCs w:val="28"/>
        </w:rPr>
      </w:pPr>
      <w:r w:rsidRPr="00BF0533">
        <w:rPr>
          <w:rFonts w:eastAsia="Times New Roman" w:cs="Times New Roman"/>
          <w:i/>
          <w:iCs/>
          <w:szCs w:val="28"/>
        </w:rPr>
        <w:t>Bác Hồ 120 chuyện vui và cảm động</w:t>
      </w:r>
      <w:r w:rsidRPr="00BF0533">
        <w:rPr>
          <w:rFonts w:eastAsia="Times New Roman" w:cs="Times New Roman"/>
          <w:szCs w:val="28"/>
        </w:rPr>
        <w:t xml:space="preserve"> – Những câu chuyện nhẹ nhàng, ý nghĩa giúp các bạn hiểu hơn về cuộc đời và tư tưởng của Bác Hồ.</w:t>
      </w:r>
    </w:p>
    <w:p w:rsidR="00B2441D" w:rsidRPr="00BF0533" w:rsidRDefault="00B2441D" w:rsidP="00B2441D">
      <w:pPr>
        <w:numPr>
          <w:ilvl w:val="0"/>
          <w:numId w:val="1"/>
        </w:numPr>
        <w:spacing w:before="100" w:beforeAutospacing="1" w:after="100" w:afterAutospacing="1" w:line="240" w:lineRule="auto"/>
        <w:rPr>
          <w:rFonts w:eastAsia="Times New Roman" w:cs="Times New Roman"/>
          <w:szCs w:val="28"/>
        </w:rPr>
      </w:pPr>
      <w:r w:rsidRPr="00BF0533">
        <w:rPr>
          <w:rFonts w:eastAsia="Times New Roman" w:cs="Times New Roman"/>
          <w:i/>
          <w:iCs/>
          <w:szCs w:val="28"/>
        </w:rPr>
        <w:t>Thực ra tôi rất giỏi</w:t>
      </w:r>
      <w:r w:rsidRPr="00BF0533">
        <w:rPr>
          <w:rFonts w:eastAsia="Times New Roman" w:cs="Times New Roman"/>
          <w:szCs w:val="28"/>
        </w:rPr>
        <w:t xml:space="preserve"> – Cuốn sách khơi dậy niềm tin và tinh thần học tập tích cực ở mỗi học sinh.</w:t>
      </w:r>
    </w:p>
    <w:p w:rsidR="00B2441D" w:rsidRPr="00BF0533" w:rsidRDefault="00B2441D" w:rsidP="00B2441D">
      <w:pPr>
        <w:spacing w:before="100" w:beforeAutospacing="1" w:after="100" w:afterAutospacing="1" w:line="240" w:lineRule="auto"/>
        <w:rPr>
          <w:rFonts w:eastAsia="Times New Roman" w:cs="Times New Roman"/>
          <w:szCs w:val="28"/>
        </w:rPr>
      </w:pPr>
      <w:r w:rsidRPr="00BF0533">
        <w:rPr>
          <w:rFonts w:eastAsia="Times New Roman" w:cs="Times New Roman"/>
          <w:szCs w:val="28"/>
        </w:rPr>
        <w:t>Thư viện cũng sẽ hướng dẫn các bạn cách tra cứu, tìm kiếm sách trong kho thư viện một cách nhanh chóng và hiệu quả, giúp các bạn dễ dàng tiếp cận tri thức cần thiết phục vụ cho học tập và nghiên cứu.</w:t>
      </w:r>
    </w:p>
    <w:p w:rsidR="00B2441D" w:rsidRPr="00BF0533" w:rsidRDefault="00B2441D" w:rsidP="00B2441D">
      <w:pPr>
        <w:spacing w:before="100" w:beforeAutospacing="1" w:after="100" w:afterAutospacing="1" w:line="240" w:lineRule="auto"/>
        <w:rPr>
          <w:rFonts w:eastAsia="Times New Roman" w:cs="Times New Roman"/>
          <w:szCs w:val="28"/>
        </w:rPr>
      </w:pPr>
      <w:r w:rsidRPr="00BF0533">
        <w:rPr>
          <w:rFonts w:eastAsia="Times New Roman" w:cs="Times New Roman"/>
          <w:szCs w:val="28"/>
        </w:rPr>
        <w:t>Mời các bạn hãy tích cực tham gia phong trào đọc sách, mượn sách và chia sẻ cảm nhận để thư viện ngày càng phát triển, góp phần xây dựng môi trường học tập thân thiện và hiệu quả.</w:t>
      </w:r>
    </w:p>
    <w:p w:rsidR="00B2441D" w:rsidRPr="00BF0533" w:rsidRDefault="00B2441D" w:rsidP="00B2441D">
      <w:pPr>
        <w:spacing w:before="100" w:beforeAutospacing="1" w:after="100" w:afterAutospacing="1" w:line="240" w:lineRule="auto"/>
        <w:rPr>
          <w:rFonts w:eastAsia="Times New Roman" w:cs="Times New Roman"/>
          <w:szCs w:val="28"/>
        </w:rPr>
      </w:pPr>
      <w:r w:rsidRPr="00BF0533">
        <w:rPr>
          <w:rFonts w:eastAsia="Times New Roman" w:cs="Times New Roman"/>
          <w:szCs w:val="28"/>
        </w:rPr>
        <w:t>Xin cảm ơn thầy cô và các bạn đã lắng nghe!</w:t>
      </w:r>
      <w:r w:rsidRPr="00BF0533">
        <w:rPr>
          <w:rFonts w:eastAsia="Times New Roman" w:cs="Times New Roman"/>
          <w:szCs w:val="28"/>
        </w:rPr>
        <w:br/>
        <w:t>Chúc mọi người một năm học mới nhiều niềm vui và thành công với những trang sách bổ ích!</w:t>
      </w:r>
    </w:p>
    <w:p w:rsidR="00AF22EF" w:rsidRDefault="00AF22EF">
      <w:bookmarkStart w:id="0" w:name="_GoBack"/>
      <w:bookmarkEnd w:id="0"/>
    </w:p>
    <w:sectPr w:rsidR="00AF22EF" w:rsidSect="00BD4BDE">
      <w:pgSz w:w="11907" w:h="16840"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3D2877"/>
    <w:multiLevelType w:val="multilevel"/>
    <w:tmpl w:val="3E3CD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41D"/>
    <w:rsid w:val="00AF22EF"/>
    <w:rsid w:val="00B2441D"/>
    <w:rsid w:val="00BD4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4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4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1644</Characters>
  <Application>Microsoft Office Word</Application>
  <DocSecurity>0</DocSecurity>
  <Lines>13</Lines>
  <Paragraphs>3</Paragraphs>
  <ScaleCrop>false</ScaleCrop>
  <Company/>
  <LinksUpToDate>false</LinksUpToDate>
  <CharactersWithSpaces>1929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Acer.BGI</dc:creator>
  <cp:lastModifiedBy>Acer.BGI</cp:lastModifiedBy>
  <cp:revision>1</cp:revision>
  <dcterms:created xsi:type="dcterms:W3CDTF">2025-06-06T03:55:00Z</dcterms:created>
  <dcterms:modified xsi:type="dcterms:W3CDTF">2025-06-06T03:56:00Z</dcterms:modified>
</cp:coreProperties>
</file>