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spacing w:after="120" w:before="120" w:line="240" w:lineRule="auto"/>
        <w:ind w:right="0"/>
        <w:jc w:val="center"/>
        <w:rPr>
          <w:rFonts w:ascii="Times New Roman" w:cs="Times New Roman" w:eastAsia="Times New Roman" w:hAnsi="Times New Roman"/>
          <w:b w:val="1"/>
          <w:color w:val="c00000"/>
          <w:shd w:fill="f8f8f8" w:val="clear"/>
        </w:rPr>
      </w:pPr>
      <w:r w:rsidDel="00000000" w:rsidR="00000000" w:rsidRPr="00000000">
        <w:rPr>
          <w:rFonts w:ascii="Times New Roman" w:cs="Times New Roman" w:eastAsia="Times New Roman" w:hAnsi="Times New Roman"/>
          <w:b w:val="1"/>
          <w:color w:val="c00000"/>
          <w:shd w:fill="f8f8f8" w:val="clear"/>
          <w:rtl w:val="0"/>
        </w:rPr>
        <w:t xml:space="preserve">CHƯƠNG XI: DI TRUYỀN HỌC MENDEL, CƠ SỞ PHÂN TỬ CỦA HIỆN TƯỢNG DI TRUYỀN</w:t>
      </w:r>
    </w:p>
    <w:p w:rsidR="00000000" w:rsidDel="00000000" w:rsidP="00000000" w:rsidRDefault="00000000" w:rsidRPr="00000000" w14:paraId="00000002">
      <w:pPr>
        <w:pStyle w:val="Heading1"/>
        <w:spacing w:after="120" w:before="120" w:line="240" w:lineRule="auto"/>
        <w:ind w:right="0"/>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hd w:fill="f8f8f8" w:val="clear"/>
          <w:rtl w:val="0"/>
        </w:rPr>
        <w:t xml:space="preserve">BÀI 37: CÁC QUY LUẬT DI TRUYỀN CỦA MENDEL</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Môn học: Khoa học tự nhiên lớp 9</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Thời gian thực hiện: 03 tiết </w:t>
      </w:r>
    </w:p>
    <w:p w:rsidR="00000000" w:rsidDel="00000000" w:rsidP="00000000" w:rsidRDefault="00000000" w:rsidRPr="00000000" w14:paraId="00000005">
      <w:pPr>
        <w:spacing w:after="0" w:line="264"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p>
    <w:p w:rsidR="00000000" w:rsidDel="00000000" w:rsidP="00000000" w:rsidRDefault="00000000" w:rsidRPr="00000000" w14:paraId="00000006">
      <w:pPr>
        <w:spacing w:after="0" w:line="264"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1. Về kiến thức</w:t>
      </w:r>
    </w:p>
    <w:p w:rsidR="00000000" w:rsidDel="00000000" w:rsidP="00000000" w:rsidRDefault="00000000" w:rsidRPr="00000000" w14:paraId="00000007">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một cặp tính trạng và kết quả lai trong thí nghiệm của Mendel, giải thích được kết quả thí nghiệm theo Mendel, phát biểu được quy luật phân li.</w:t>
      </w:r>
    </w:p>
    <w:p w:rsidR="00000000" w:rsidDel="00000000" w:rsidP="00000000" w:rsidRDefault="00000000" w:rsidRPr="00000000" w14:paraId="00000008">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thí nghiệm lai phân tích, nêu được vai trò của phép lai phân tích.</w:t>
      </w:r>
    </w:p>
    <w:p w:rsidR="00000000" w:rsidDel="00000000" w:rsidP="00000000" w:rsidRDefault="00000000" w:rsidRPr="00000000" w14:paraId="00000009">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hai cặp tính trạng và kết quả lai trong thí nghiệm của Mendel, giải thích được kết quả thí nghiệm theo Mendel, phát biểu được quy luật phân ly độc lập.</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2. Về năng lực</w:t>
      </w:r>
    </w:p>
    <w:p w:rsidR="00000000" w:rsidDel="00000000" w:rsidP="00000000" w:rsidRDefault="00000000" w:rsidRPr="00000000" w14:paraId="0000000B">
      <w:pPr>
        <w:spacing w:after="0" w:line="264"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00C">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Tự chủ và tự học: Chủ động, tự tìm hiểu về các quy luật di truyền của Mendel.</w:t>
      </w:r>
    </w:p>
    <w:p w:rsidR="00000000" w:rsidDel="00000000" w:rsidP="00000000" w:rsidRDefault="00000000" w:rsidRPr="00000000" w14:paraId="0000000D">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tiếp và hợp tác: </w:t>
      </w:r>
    </w:p>
    <w:p w:rsidR="00000000" w:rsidDel="00000000" w:rsidP="00000000" w:rsidRDefault="00000000" w:rsidRPr="00000000" w14:paraId="0000000E">
      <w:pPr>
        <w:spacing w:after="0" w:line="264" w:lineRule="auto"/>
        <w:ind w:firstLine="4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ngôn ngữ khoa học để diễn đạt về quy luật di truyền của Mendel.</w:t>
      </w:r>
    </w:p>
    <w:p w:rsidR="00000000" w:rsidDel="00000000" w:rsidP="00000000" w:rsidRDefault="00000000" w:rsidRPr="00000000" w14:paraId="0000000F">
      <w:pPr>
        <w:spacing w:after="0" w:line="264" w:lineRule="auto"/>
        <w:ind w:firstLine="4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một cách hiệu quả theo đúng yêu cầu của GV trong khi thảo luận về quy luật di truyền của Mendel đảm bảo các thành viên trong nhóm đều được tham gia và trình bày báo cáo;</w:t>
      </w:r>
    </w:p>
    <w:p w:rsidR="00000000" w:rsidDel="00000000" w:rsidP="00000000" w:rsidRDefault="00000000" w:rsidRPr="00000000" w14:paraId="00000010">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quyết vấn đề và sáng tạo: Giải quyết vấn đề kịp thời với các thành viên trong nhóm để thảo luận hiệu quả, giải quyết các vấn đề trong bài học và hoàn thành các nhiệm vụ học tập.</w:t>
      </w:r>
    </w:p>
    <w:p w:rsidR="00000000" w:rsidDel="00000000" w:rsidP="00000000" w:rsidRDefault="00000000" w:rsidRPr="00000000" w14:paraId="00000011">
      <w:pPr>
        <w:spacing w:after="0" w:line="264"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khoa học tự nhiên</w:t>
      </w:r>
    </w:p>
    <w:p w:rsidR="00000000" w:rsidDel="00000000" w:rsidP="00000000" w:rsidRDefault="00000000" w:rsidRPr="00000000" w14:paraId="00000012">
      <w:pPr>
        <w:spacing w:after="0" w:line="264" w:lineRule="auto"/>
        <w:ind w:firstLine="21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thức khoa học tự nhiên: </w:t>
      </w:r>
    </w:p>
    <w:p w:rsidR="00000000" w:rsidDel="00000000" w:rsidP="00000000" w:rsidRDefault="00000000" w:rsidRPr="00000000" w14:paraId="00000013">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một cặp tính trạng và kết quả lai trong thí nghiệm của Mendel, giải thích được kết quả thí nghiệm theo Mendel, phát biểu được quy luật phân li.</w:t>
      </w:r>
    </w:p>
    <w:p w:rsidR="00000000" w:rsidDel="00000000" w:rsidP="00000000" w:rsidRDefault="00000000" w:rsidRPr="00000000" w14:paraId="00000014">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thí nghiệm lai phân tích, nêu được vai trò của phép lai phân tích.</w:t>
      </w:r>
    </w:p>
    <w:p w:rsidR="00000000" w:rsidDel="00000000" w:rsidP="00000000" w:rsidRDefault="00000000" w:rsidRPr="00000000" w14:paraId="00000015">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hai cặp tính trạng và kết quả lai trong thí nghiệm của Mendel, giải thích được kết quả thí nghiệm theo Mendel, phát biểu được quy luật phân ly độc lập.</w:t>
      </w:r>
    </w:p>
    <w:p w:rsidR="00000000" w:rsidDel="00000000" w:rsidP="00000000" w:rsidRDefault="00000000" w:rsidRPr="00000000" w14:paraId="00000016">
      <w:pPr>
        <w:spacing w:after="0" w:line="264"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3. Về phẩm chất</w:t>
      </w:r>
    </w:p>
    <w:p w:rsidR="00000000" w:rsidDel="00000000" w:rsidP="00000000" w:rsidRDefault="00000000" w:rsidRPr="00000000" w14:paraId="00000017">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Chăm chỉ: Tham gia tích cực trong các hoạt động học tập.</w:t>
      </w:r>
    </w:p>
    <w:p w:rsidR="00000000" w:rsidDel="00000000" w:rsidP="00000000" w:rsidRDefault="00000000" w:rsidRPr="00000000" w14:paraId="00000018">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thực: Trong hoạt động, báo cáo kết quả hoạt động.</w:t>
      </w:r>
    </w:p>
    <w:p w:rsidR="00000000" w:rsidDel="00000000" w:rsidP="00000000" w:rsidRDefault="00000000" w:rsidRPr="00000000" w14:paraId="00000019">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Sử dụng hợp lý thời gian trong các hoạt động học tập.</w:t>
      </w:r>
    </w:p>
    <w:p w:rsidR="00000000" w:rsidDel="00000000" w:rsidP="00000000" w:rsidRDefault="00000000" w:rsidRPr="00000000" w14:paraId="0000001A">
      <w:pPr>
        <w:spacing w:after="120" w:before="12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 THIẾT BỊ DẠY HỌC VÀ HỌC LIỆU</w:t>
      </w:r>
    </w:p>
    <w:p w:rsidR="00000000" w:rsidDel="00000000" w:rsidP="00000000" w:rsidRDefault="00000000" w:rsidRPr="00000000" w14:paraId="0000001B">
      <w:pPr>
        <w:spacing w:after="0"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tư liệu về các cặp tính trạng tương phản ở đậu Hà Lan, thí nghiệm lai 1 cặp tính trạng và phép lai hai cặp tính trạng.</w:t>
      </w:r>
    </w:p>
    <w:p w:rsidR="00000000" w:rsidDel="00000000" w:rsidP="00000000" w:rsidRDefault="00000000" w:rsidRPr="00000000" w14:paraId="0000001C">
      <w:pPr>
        <w:spacing w:after="0"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chiếu, bảng nhóm;</w:t>
      </w:r>
    </w:p>
    <w:p w:rsidR="00000000" w:rsidDel="00000000" w:rsidP="00000000" w:rsidRDefault="00000000" w:rsidRPr="00000000" w14:paraId="0000001D">
      <w:pPr>
        <w:spacing w:after="0"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số 1:</w:t>
      </w:r>
    </w:p>
    <w:p w:rsidR="00000000" w:rsidDel="00000000" w:rsidP="00000000" w:rsidRDefault="00000000" w:rsidRPr="00000000" w14:paraId="0000001E">
      <w:pPr>
        <w:spacing w:after="120" w:before="12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100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6"/>
        <w:tblGridChange w:id="0">
          <w:tblGrid>
            <w:gridCol w:w="10086"/>
          </w:tblGrid>
        </w:tblGridChange>
      </w:tblGrid>
      <w:tr>
        <w:trPr>
          <w:cantSplit w:val="0"/>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 w:right="0" w:firstLine="0"/>
              <w:jc w:val="center"/>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PHIẾU HỌC TẬP SỐ 1</w:t>
            </w:r>
          </w:p>
          <w:p w:rsidR="00000000" w:rsidDel="00000000" w:rsidP="00000000" w:rsidRDefault="00000000" w:rsidRPr="00000000" w14:paraId="00000021">
            <w:pPr>
              <w:spacing w:after="120" w:before="120" w:line="240" w:lineRule="auto"/>
              <w:ind w:left="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Dựa vào kết quả thí nghiệm của Mendel về phép lai hai tính trạng SGK trang 164, 165, hoàn thành các nội dung còn thiếu trong sơ đồ lai và bảng phân tích kết quả lai dưới đây.</w:t>
            </w:r>
          </w:p>
          <w:p w:rsidR="00000000" w:rsidDel="00000000" w:rsidP="00000000" w:rsidRDefault="00000000" w:rsidRPr="00000000" w14:paraId="00000022">
            <w:pPr>
              <w:spacing w:after="120" w:before="120" w:line="24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Pr>
              <w:drawing>
                <wp:inline distB="0" distT="0" distL="0" distR="0">
                  <wp:extent cx="5326098" cy="5021634"/>
                  <wp:effectExtent b="0" l="0" r="0" t="0"/>
                  <wp:docPr id="206960448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26098" cy="502163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Căn cứ vào tỉ lệ kiểu hình của từng cặp tính trạng ở F2, cho biết sự di truyền tính trạng màu hạt có phụ thuộc vào sự di truyền của tính trạng dạng hạt không. Giải thích.</w:t>
            </w:r>
          </w:p>
          <w:p w:rsidR="00000000" w:rsidDel="00000000" w:rsidP="00000000" w:rsidRDefault="00000000" w:rsidRPr="00000000" w14:paraId="00000024">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5">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6">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7">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Giải thích vì sao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giảm phân cho 4 loại giao tử bằng nhau và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thu được tỉ lệ kiểu hình 9: 3: 3:1.</w:t>
            </w:r>
          </w:p>
          <w:p w:rsidR="00000000" w:rsidDel="00000000" w:rsidP="00000000" w:rsidRDefault="00000000" w:rsidRPr="00000000" w14:paraId="00000028">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9">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2A">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02B">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2C">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02D">
      <w:pPr>
        <w:spacing w:after="120" w:before="120" w:line="24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A. PHƯƠNG PHÁP VÀ KĨ THUẬT DẠY HỌC</w:t>
      </w:r>
    </w:p>
    <w:p w:rsidR="00000000" w:rsidDel="00000000" w:rsidP="00000000" w:rsidRDefault="00000000" w:rsidRPr="00000000" w14:paraId="0000002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Dạy học theo nhóm.</w:t>
      </w:r>
    </w:p>
    <w:p w:rsidR="00000000" w:rsidDel="00000000" w:rsidP="00000000" w:rsidRDefault="00000000" w:rsidRPr="00000000" w14:paraId="0000002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w:t>
      </w:r>
    </w:p>
    <w:p w:rsidR="00000000" w:rsidDel="00000000" w:rsidP="00000000" w:rsidRDefault="00000000" w:rsidRPr="00000000" w14:paraId="0000003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Kĩ thuật sử dụng phương tiện trực quan.</w:t>
      </w:r>
    </w:p>
    <w:p w:rsidR="00000000" w:rsidDel="00000000" w:rsidP="00000000" w:rsidRDefault="00000000" w:rsidRPr="00000000" w14:paraId="00000031">
      <w:pPr>
        <w:spacing w:after="120" w:before="12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Dạy học nêu và giải quyết vấn đề thông qua câu hỏi trong SGK.</w:t>
      </w:r>
      <w:r w:rsidDel="00000000" w:rsidR="00000000" w:rsidRPr="00000000">
        <w:rPr>
          <w:rtl w:val="0"/>
        </w:rPr>
      </w:r>
    </w:p>
    <w:p w:rsidR="00000000" w:rsidDel="00000000" w:rsidP="00000000" w:rsidRDefault="00000000" w:rsidRPr="00000000" w14:paraId="00000032">
      <w:pPr>
        <w:spacing w:after="120" w:before="120" w:line="240" w:lineRule="auto"/>
        <w:rPr>
          <w:rFonts w:ascii="Times New Roman" w:cs="Times New Roman" w:eastAsia="Times New Roman" w:hAnsi="Times New Roman"/>
          <w:b w:val="1"/>
          <w:color w:val="00b050"/>
          <w:sz w:val="28"/>
          <w:szCs w:val="28"/>
          <w:vertAlign w:val="baseline"/>
        </w:rPr>
      </w:pPr>
      <w:r w:rsidDel="00000000" w:rsidR="00000000" w:rsidRPr="00000000">
        <w:rPr>
          <w:rFonts w:ascii="Times New Roman" w:cs="Times New Roman" w:eastAsia="Times New Roman" w:hAnsi="Times New Roman"/>
          <w:b w:val="1"/>
          <w:color w:val="00b050"/>
          <w:sz w:val="28"/>
          <w:szCs w:val="28"/>
          <w:vertAlign w:val="baseline"/>
          <w:rtl w:val="0"/>
        </w:rPr>
        <w:t xml:space="preserve">B. CÁC HOẠT ĐỘNG DẠY – HỌC</w:t>
      </w:r>
    </w:p>
    <w:p w:rsidR="00000000" w:rsidDel="00000000" w:rsidP="00000000" w:rsidRDefault="00000000" w:rsidRPr="00000000" w14:paraId="00000033">
      <w:pPr>
        <w:spacing w:after="120" w:before="120" w:line="240" w:lineRule="auto"/>
        <w:jc w:val="center"/>
        <w:rPr>
          <w:rFonts w:ascii="Times New Roman" w:cs="Times New Roman" w:eastAsia="Times New Roman" w:hAnsi="Times New Roman"/>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1: Khởi động (5 phút)</w:t>
      </w:r>
      <w:r w:rsidDel="00000000" w:rsidR="00000000" w:rsidRPr="00000000">
        <w:rPr>
          <w:rtl w:val="0"/>
        </w:rPr>
      </w:r>
    </w:p>
    <w:p w:rsidR="00000000" w:rsidDel="00000000" w:rsidP="00000000" w:rsidRDefault="00000000" w:rsidRPr="00000000" w14:paraId="0000003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Dẫn dắt giới thiệu vấn đề tìm hiểu về di truyền tính trạng và các phép lai của Mendel.</w:t>
      </w:r>
    </w:p>
    <w:p w:rsidR="00000000" w:rsidDel="00000000" w:rsidP="00000000" w:rsidRDefault="00000000" w:rsidRPr="00000000" w14:paraId="00000035">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đưa câu hỏi đặt vấn đề, học sinh trả lời theo ý hiểu:</w:t>
      </w:r>
    </w:p>
    <w:p w:rsidR="00000000" w:rsidDel="00000000" w:rsidP="00000000" w:rsidRDefault="00000000" w:rsidRPr="00000000" w14:paraId="00000036">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thí nghiệm của Mendel, tại sao khi cho cây đậu hà lan có hoa tím giao phấn với nhau thì thu được đời con có cây hoa tím và cây hoa trắng nhưng không thu được cây có hoa màu tím nhạt?</w:t>
      </w:r>
    </w:p>
    <w:p w:rsidR="00000000" w:rsidDel="00000000" w:rsidP="00000000" w:rsidRDefault="00000000" w:rsidRPr="00000000" w14:paraId="00000037">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b w:val="1"/>
          <w:color w:val="c00000"/>
          <w:sz w:val="28"/>
          <w:szCs w:val="28"/>
          <w:rtl w:val="0"/>
        </w:rPr>
        <w:t xml:space="preserve">Sản phẩm: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Quan điểm ban đầu của học sinh về vấn đề đặt ra.</w:t>
      </w:r>
    </w:p>
    <w:p w:rsidR="00000000" w:rsidDel="00000000" w:rsidP="00000000" w:rsidRDefault="00000000" w:rsidRPr="00000000" w14:paraId="00000038">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2"/>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3515"/>
        <w:tblGridChange w:id="0">
          <w:tblGrid>
            <w:gridCol w:w="6232"/>
            <w:gridCol w:w="3515"/>
          </w:tblGrid>
        </w:tblGridChange>
      </w:tblGrid>
      <w:tr>
        <w:trPr>
          <w:cantSplit w:val="0"/>
          <w:trHeight w:val="467" w:hRule="atLeast"/>
          <w:tblHeader w:val="0"/>
        </w:trPr>
        <w:tc>
          <w:tcPr>
            <w:shd w:fill="f2dcdc" w:val="clear"/>
          </w:tcPr>
          <w:p w:rsidR="00000000" w:rsidDel="00000000" w:rsidP="00000000" w:rsidRDefault="00000000" w:rsidRPr="00000000" w14:paraId="0000003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f2dcdc" w:val="clear"/>
          </w:tcPr>
          <w:p w:rsidR="00000000" w:rsidDel="00000000" w:rsidP="00000000" w:rsidRDefault="00000000" w:rsidRPr="00000000" w14:paraId="0000003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1079" w:hRule="atLeast"/>
          <w:tblHeader w:val="0"/>
        </w:trPr>
        <w:tc>
          <w:tcPr/>
          <w:p w:rsidR="00000000" w:rsidDel="00000000" w:rsidP="00000000" w:rsidRDefault="00000000" w:rsidRPr="00000000" w14:paraId="0000003B">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9" w:right="0" w:firstLine="33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câu hỏi đặt vấn đề:</w:t>
            </w:r>
          </w:p>
          <w:p w:rsidR="00000000" w:rsidDel="00000000" w:rsidP="00000000" w:rsidRDefault="00000000" w:rsidRPr="00000000" w14:paraId="0000003D">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thí nghiệm của Mendel, tại sao khi cho cây đậu hà lan có hoa tím giao phấn với nhau thì thu được đời con có cây hoa tím và cây hoa trắng nhưng không thu được cây có hoa màu tím nhạt?</w:t>
            </w:r>
          </w:p>
        </w:tc>
        <w:tc>
          <w:tcPr/>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nhiệm vụ</w:t>
            </w:r>
          </w:p>
        </w:tc>
      </w:tr>
      <w:tr>
        <w:trPr>
          <w:cantSplit w:val="0"/>
          <w:trHeight w:val="416" w:hRule="atLeast"/>
          <w:tblHeader w:val="0"/>
        </w:trPr>
        <w:tc>
          <w:tcPr/>
          <w:p w:rsidR="00000000" w:rsidDel="00000000" w:rsidP="00000000" w:rsidRDefault="00000000" w:rsidRPr="00000000" w14:paraId="000000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trả lời theo hiểu biết bản thân.</w:t>
            </w:r>
          </w:p>
        </w:tc>
        <w:tc>
          <w:tcPr/>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nhiệm vụ</w:t>
            </w:r>
          </w:p>
        </w:tc>
      </w:tr>
      <w:tr>
        <w:trPr>
          <w:cantSplit w:val="0"/>
          <w:trHeight w:val="328" w:hRule="atLeast"/>
          <w:tblHeader w:val="0"/>
        </w:trPr>
        <w:tc>
          <w:tcPr/>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đại diện 1 số HS nêu ý kiến, GV không đánh giá câu trả lời.</w:t>
            </w:r>
          </w:p>
        </w:tc>
        <w:tc>
          <w:tcPr/>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1 số HS phát biểu quan điểm ban đầu về vấn đề bài học.</w:t>
            </w:r>
          </w:p>
        </w:tc>
      </w:tr>
      <w:tr>
        <w:trPr>
          <w:cantSplit w:val="0"/>
          <w:trHeight w:val="489" w:hRule="atLeast"/>
          <w:tblHeader w:val="0"/>
        </w:trPr>
        <w:tc>
          <w:tcPr/>
          <w:p w:rsidR="00000000" w:rsidDel="00000000" w:rsidP="00000000" w:rsidRDefault="00000000" w:rsidRPr="00000000" w14:paraId="000000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Đặt vấn đề vào bài.</w:t>
            </w:r>
          </w:p>
        </w:tc>
        <w:tc>
          <w:tcPr/>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49">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 Hình thành kiến thức mới </w:t>
      </w:r>
    </w:p>
    <w:p w:rsidR="00000000" w:rsidDel="00000000" w:rsidP="00000000" w:rsidRDefault="00000000" w:rsidRPr="00000000" w14:paraId="0000004A">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2.1. Tìm hiểu về quy luật phân li (40 phút)</w:t>
      </w:r>
    </w:p>
    <w:p w:rsidR="00000000" w:rsidDel="00000000" w:rsidP="00000000" w:rsidRDefault="00000000" w:rsidRPr="00000000" w14:paraId="0000004B">
      <w:pPr>
        <w:numPr>
          <w:ilvl w:val="0"/>
          <w:numId w:val="7"/>
        </w:numPr>
        <w:spacing w:after="120" w:before="12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C">
      <w:pPr>
        <w:spacing w:after="0" w:line="264" w:lineRule="auto"/>
        <w:ind w:firstLine="426"/>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Dựa vào thí nghiệm lai một cặp tính trạng nêu được các thuật ngữ trong nghiên cứu các quy luật di truyền.</w:t>
      </w:r>
    </w:p>
    <w:p w:rsidR="00000000" w:rsidDel="00000000" w:rsidP="00000000" w:rsidRDefault="00000000" w:rsidRPr="00000000" w14:paraId="0000004D">
      <w:pPr>
        <w:spacing w:after="0" w:line="264"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một cặp tính trạng và kết quả lai trong thí nghiệm của Mendel, giải thích được kết quả thí nghiệm theo Mendel, phát biểu được quy luật phân li.</w:t>
      </w:r>
    </w:p>
    <w:p w:rsidR="00000000" w:rsidDel="00000000" w:rsidP="00000000" w:rsidRDefault="00000000" w:rsidRPr="00000000" w14:paraId="0000004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 chức cho HS quan sát tranh hình 37.1, 37.2, kết hợp nghiên cứu thông tin SGK trả lời câu hỏi:</w:t>
      </w:r>
    </w:p>
    <w:p w:rsidR="00000000" w:rsidDel="00000000" w:rsidP="00000000" w:rsidRDefault="00000000" w:rsidRPr="00000000" w14:paraId="0000004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Quan sát kết quả thí nghiệm ở bảng 37.1, nhận xét về kiểu hình và tỉ lệ kiểu hình thu được ở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0">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Bảng 37.1.</w:t>
      </w:r>
      <w:r w:rsidDel="00000000" w:rsidR="00000000" w:rsidRPr="00000000">
        <w:rPr>
          <w:rFonts w:ascii="Times New Roman" w:cs="Times New Roman" w:eastAsia="Times New Roman" w:hAnsi="Times New Roman"/>
          <w:sz w:val="28"/>
          <w:szCs w:val="28"/>
          <w:rtl w:val="0"/>
        </w:rPr>
        <w:t xml:space="preserve"> Kết quả bốn thí nghiệm của Mendel về phép lai một tính trạng</w:t>
      </w:r>
    </w:p>
    <w:p w:rsidR="00000000" w:rsidDel="00000000" w:rsidP="00000000" w:rsidRDefault="00000000" w:rsidRPr="00000000" w14:paraId="00000051">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47674" cy="2909999"/>
            <wp:effectExtent b="0" l="0" r="0" t="0"/>
            <wp:docPr descr="A chart with green and yellow plants&#10;&#10;Description automatically generated" id="2069604486" name="image6.png"/>
            <a:graphic>
              <a:graphicData uri="http://schemas.openxmlformats.org/drawingml/2006/picture">
                <pic:pic>
                  <pic:nvPicPr>
                    <pic:cNvPr descr="A chart with green and yellow plants&#10;&#10;Description automatically generated" id="0" name="image6.png"/>
                    <pic:cNvPicPr preferRelativeResize="0"/>
                  </pic:nvPicPr>
                  <pic:blipFill>
                    <a:blip r:embed="rId8"/>
                    <a:srcRect b="0" l="0" r="0" t="2057"/>
                    <a:stretch>
                      <a:fillRect/>
                    </a:stretch>
                  </pic:blipFill>
                  <pic:spPr>
                    <a:xfrm>
                      <a:off x="0" y="0"/>
                      <a:ext cx="5747674" cy="2909999"/>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Quan sát hình 37.1, kết hợp thông tin SGK trang 163, thực hiện các yêu cầu sau: </w:t>
      </w:r>
      <w:r w:rsidDel="00000000" w:rsidR="00000000" w:rsidRPr="00000000">
        <w:rPr>
          <w:rFonts w:ascii="Times New Roman" w:cs="Times New Roman" w:eastAsia="Times New Roman" w:hAnsi="Times New Roman"/>
          <w:sz w:val="28"/>
          <w:szCs w:val="28"/>
        </w:rPr>
        <w:drawing>
          <wp:inline distB="0" distT="0" distL="0" distR="0">
            <wp:extent cx="3982454" cy="3547126"/>
            <wp:effectExtent b="0" l="0" r="0" t="0"/>
            <wp:docPr descr="A diagram of a flower&#10;&#10;Description automatically generated" id="2069604485" name="image8.png"/>
            <a:graphic>
              <a:graphicData uri="http://schemas.openxmlformats.org/drawingml/2006/picture">
                <pic:pic>
                  <pic:nvPicPr>
                    <pic:cNvPr descr="A diagram of a flower&#10;&#10;Description automatically generated" id="0" name="image8.png"/>
                    <pic:cNvPicPr preferRelativeResize="0"/>
                  </pic:nvPicPr>
                  <pic:blipFill>
                    <a:blip r:embed="rId9"/>
                    <a:srcRect b="0" l="0" r="0" t="0"/>
                    <a:stretch>
                      <a:fillRect/>
                    </a:stretch>
                  </pic:blipFill>
                  <pic:spPr>
                    <a:xfrm>
                      <a:off x="0" y="0"/>
                      <a:ext cx="3982454" cy="354712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vì sao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được hai loại giao tử;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 được bốn tổ hợp giao tử với tỉ lệ kiểu hình 3 trội : 1 lặn.</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biểu nội dung quy luật phân li.</w:t>
      </w:r>
    </w:p>
    <w:p w:rsidR="00000000" w:rsidDel="00000000" w:rsidP="00000000" w:rsidRDefault="00000000" w:rsidRPr="00000000" w14:paraId="00000055">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Luyện tập 1:</w:t>
      </w:r>
    </w:p>
    <w:p w:rsidR="00000000" w:rsidDel="00000000" w:rsidP="00000000" w:rsidRDefault="00000000" w:rsidRPr="00000000" w14:paraId="00000056">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Ở đậu hà lan, hạt vàng trội hoàn toàn so với hạt xanh. Cho giao phấn giữa cây hạt vàng thuần chủng với cây hạt xanh, kiểu hình ở cây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sẽ như thế nào?</w:t>
      </w:r>
    </w:p>
    <w:p w:rsidR="00000000" w:rsidDel="00000000" w:rsidP="00000000" w:rsidRDefault="00000000" w:rsidRPr="00000000" w14:paraId="00000057">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100% cây hạt vàng.</w:t>
        <w:tab/>
        <w:tab/>
        <w:tab/>
        <w:tab/>
        <w:t xml:space="preserve">B. 1 hạt vàng : 3 hạt xanh.</w:t>
      </w:r>
    </w:p>
    <w:p w:rsidR="00000000" w:rsidDel="00000000" w:rsidP="00000000" w:rsidRDefault="00000000" w:rsidRPr="00000000" w14:paraId="00000058">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3 hạt vàng : 1 hạt xanh.</w:t>
        <w:tab/>
        <w:tab/>
        <w:tab/>
        <w:t xml:space="preserve">D. 1 hạt vàng : 1 hạt xanh.</w:t>
      </w:r>
    </w:p>
    <w:p w:rsidR="00000000" w:rsidDel="00000000" w:rsidP="00000000" w:rsidRDefault="00000000" w:rsidRPr="00000000" w14:paraId="00000059">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Ở cà chua, gene A quy định thân đỏ thẫm, gene a quy định thân xanh lục. Kết quả của một phép lai như sau: thân đỏ thẫm x thân đỏ thẫm -&gt;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75% đỏ thẫm : 25% màu lục. Kiểu gene của bố mẹ trong công thức lai trên như thế nào?</w:t>
      </w:r>
    </w:p>
    <w:p w:rsidR="00000000" w:rsidDel="00000000" w:rsidP="00000000" w:rsidRDefault="00000000" w:rsidRPr="00000000" w14:paraId="0000005A">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AA x AA.</w:t>
        <w:tab/>
        <w:tab/>
        <w:t xml:space="preserve">B. AA x Aa.</w:t>
        <w:tab/>
        <w:tab/>
        <w:tab/>
        <w:t xml:space="preserve">C. Aa x Aa.</w:t>
        <w:tab/>
        <w:tab/>
        <w:t xml:space="preserve">D. aa x aa.</w:t>
      </w:r>
    </w:p>
    <w:p w:rsidR="00000000" w:rsidDel="00000000" w:rsidP="00000000" w:rsidRDefault="00000000" w:rsidRPr="00000000" w14:paraId="0000005B">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5C">
      <w:pPr>
        <w:spacing w:after="120" w:before="120" w:line="240" w:lineRule="auto"/>
        <w:jc w:val="both"/>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Quan sát Bảng 37.1 cho thấy các phép lai đều là lai một tính trạng, P thuần chủng về tính trạng đem lai nên:</w:t>
      </w:r>
    </w:p>
    <w:p w:rsidR="00000000" w:rsidDel="00000000" w:rsidP="00000000" w:rsidRDefault="00000000" w:rsidRPr="00000000" w14:paraId="0000005D">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đều đồng tính (chỉ xuất hiện một loại kiểu hình của bố hoặc của mẹ).</w:t>
      </w:r>
    </w:p>
    <w:p w:rsidR="00000000" w:rsidDel="00000000" w:rsidP="00000000" w:rsidRDefault="00000000" w:rsidRPr="00000000" w14:paraId="0000005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đều phân tính với tỉ lệ 3 : 1.</w:t>
      </w:r>
    </w:p>
    <w:p w:rsidR="00000000" w:rsidDel="00000000" w:rsidP="00000000" w:rsidRDefault="00000000" w:rsidRPr="00000000" w14:paraId="0000005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P thuần chủng,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đồng tính về 1 trong 2 tính trạng của bố hoặc của mẹ nên tính trạng biểu hiện ở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là tính trạng trội, tính trạng đến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mới xuất hiện là tính trạng lặn.</w:t>
      </w:r>
    </w:p>
    <w:p w:rsidR="00000000" w:rsidDel="00000000" w:rsidP="00000000" w:rsidRDefault="00000000" w:rsidRPr="00000000" w14:paraId="0000006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*Tỉ lệ kiểu hình:</w:t>
      </w:r>
    </w:p>
    <w:p w:rsidR="00000000" w:rsidDel="00000000" w:rsidP="00000000" w:rsidRDefault="00000000" w:rsidRPr="00000000" w14:paraId="0000006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100% tính trạng trội.</w:t>
      </w:r>
    </w:p>
    <w:p w:rsidR="00000000" w:rsidDel="00000000" w:rsidP="00000000" w:rsidRDefault="00000000" w:rsidRPr="00000000" w14:paraId="0000006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tỉ lệ 3 trội : 1 lặn.</w:t>
      </w:r>
    </w:p>
    <w:p w:rsidR="00000000" w:rsidDel="00000000" w:rsidP="00000000" w:rsidRDefault="00000000" w:rsidRPr="00000000" w14:paraId="00000063">
      <w:pPr>
        <w:spacing w:after="120" w:before="120" w:line="240" w:lineRule="auto"/>
        <w:jc w:val="both"/>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Câu 2:</w:t>
      </w:r>
      <w:r w:rsidDel="00000000" w:rsidR="00000000" w:rsidRPr="00000000">
        <w:rPr>
          <w:rFonts w:ascii="Roboto" w:cs="Roboto" w:eastAsia="Roboto" w:hAnsi="Roboto"/>
          <w:color w:val="000000"/>
          <w:sz w:val="27"/>
          <w:szCs w:val="27"/>
          <w:rtl w:val="0"/>
        </w:rPr>
        <w:t xml:space="preserve"> </w:t>
      </w:r>
      <w:r w:rsidDel="00000000" w:rsidR="00000000" w:rsidRPr="00000000">
        <w:rPr>
          <w:rFonts w:ascii="Times New Roman" w:cs="Times New Roman" w:eastAsia="Times New Roman" w:hAnsi="Times New Roman"/>
          <w:sz w:val="28"/>
          <w:szCs w:val="28"/>
          <w:rtl w:val="0"/>
        </w:rPr>
        <w:t xml:space="preserve">a) Giải thích:</w:t>
      </w:r>
    </w:p>
    <w:p w:rsidR="00000000" w:rsidDel="00000000" w:rsidP="00000000" w:rsidRDefault="00000000" w:rsidRPr="00000000" w14:paraId="0000006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hình thành được hai loại giao tử vì: Cơ thể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chứa 2 nhân tố di truyền (2 allele) khác nhau (một của bố, một của mẹ), khi giảm phân hình thành giao tử có sự phân li đồng đều của các nhân tố di truyền này về 2 cực của tế bào nên đã hình thành được hai loại giao tử.</w:t>
      </w:r>
    </w:p>
    <w:p w:rsidR="00000000" w:rsidDel="00000000" w:rsidP="00000000" w:rsidRDefault="00000000" w:rsidRPr="00000000" w14:paraId="00000065">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thu được bốn tổ hợp giao tử với kiểu hình 3 trội : 1 lặn vì:</w:t>
      </w:r>
    </w:p>
    <w:p w:rsidR="00000000" w:rsidDel="00000000" w:rsidP="00000000" w:rsidRDefault="00000000" w:rsidRPr="00000000" w14:paraId="00000066">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cơ thể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mang 2 allele khác nhau giảm phân tạo giao tử, các allele này đã phân li đồng đều và đi về các giao tử nên 50% số giao tử chứa allele này, còn 50% giao tử chứa allele kia.</w:t>
      </w:r>
    </w:p>
    <w:p w:rsidR="00000000" w:rsidDel="00000000" w:rsidP="00000000" w:rsidRDefault="00000000" w:rsidRPr="00000000" w14:paraId="00000067">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tổ hợp tự do và ngẫu nhiên của các loại giao tử khi thụ tinh đã thu được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bốn tổ hợp gene với tỉ lệ: </w:t>
      </w:r>
      <w:r w:rsidDel="00000000" w:rsidR="00000000" w:rsidRPr="00000000">
        <w:rPr>
          <w:rFonts w:ascii="Times New Roman" w:cs="Times New Roman" w:eastAsia="Times New Roman" w:hAnsi="Times New Roman"/>
          <w:color w:val="000000"/>
          <w:sz w:val="27"/>
          <w:szCs w:val="27"/>
          <w:highlight w:val="white"/>
          <w:rtl w:val="0"/>
        </w:rPr>
        <w:t xml:space="preserve">1AA : 2Aa : 1aa, </w:t>
      </w:r>
      <w:r w:rsidDel="00000000" w:rsidR="00000000" w:rsidRPr="00000000">
        <w:rPr>
          <w:rFonts w:ascii="Open Sans" w:cs="Open Sans" w:eastAsia="Open Sans" w:hAnsi="Open Sans"/>
          <w:color w:val="000000"/>
          <w:sz w:val="27"/>
          <w:szCs w:val="27"/>
          <w:highlight w:val="white"/>
          <w:rtl w:val="0"/>
        </w:rPr>
        <w:t xml:space="preserve"> </w:t>
      </w:r>
      <w:r w:rsidDel="00000000" w:rsidR="00000000" w:rsidRPr="00000000">
        <w:rPr>
          <w:rFonts w:ascii="Times New Roman" w:cs="Times New Roman" w:eastAsia="Times New Roman" w:hAnsi="Times New Roman"/>
          <w:sz w:val="28"/>
          <w:szCs w:val="28"/>
          <w:rtl w:val="0"/>
        </w:rPr>
        <w:t xml:space="preserve">cơ thể Aa biểu hiện kiểu hình trội giống như cơ thể AA nên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có tỉ lệ kiểu hình 3 trội : 1 lặn.</w:t>
      </w:r>
    </w:p>
    <w:p w:rsidR="00000000" w:rsidDel="00000000" w:rsidP="00000000" w:rsidRDefault="00000000" w:rsidRPr="00000000" w14:paraId="00000068">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b) Nội dung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r w:rsidDel="00000000" w:rsidR="00000000" w:rsidRPr="00000000">
        <w:rPr>
          <w:rtl w:val="0"/>
        </w:rPr>
      </w:r>
    </w:p>
    <w:p w:rsidR="00000000" w:rsidDel="00000000" w:rsidP="00000000" w:rsidRDefault="00000000" w:rsidRPr="00000000" w14:paraId="00000069">
      <w:pPr>
        <w:spacing w:after="120" w:before="120" w:line="240" w:lineRule="auto"/>
        <w:rPr>
          <w:rFonts w:ascii="Times New Roman" w:cs="Times New Roman" w:eastAsia="Times New Roman" w:hAnsi="Times New Roman"/>
          <w:b w:val="1"/>
          <w:color w:val="c00000"/>
          <w:sz w:val="28"/>
          <w:szCs w:val="28"/>
        </w:rPr>
      </w:pPr>
      <w:bookmarkStart w:colFirst="0" w:colLast="0" w:name="_heading=h.3znysh7" w:id="3"/>
      <w:bookmarkEnd w:id="3"/>
      <w:r w:rsidDel="00000000" w:rsidR="00000000" w:rsidRPr="00000000">
        <w:rPr>
          <w:rFonts w:ascii="Times New Roman" w:cs="Times New Roman" w:eastAsia="Times New Roman" w:hAnsi="Times New Roman"/>
          <w:b w:val="1"/>
          <w:color w:val="c00000"/>
          <w:sz w:val="28"/>
          <w:szCs w:val="28"/>
          <w:rtl w:val="0"/>
        </w:rPr>
        <w:t xml:space="preserve">Luyện tập 1:</w:t>
      </w:r>
    </w:p>
    <w:p w:rsidR="00000000" w:rsidDel="00000000" w:rsidP="00000000" w:rsidRDefault="00000000" w:rsidRPr="00000000" w14:paraId="0000006A">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Ở đậu hà lan, hạt vàng trội hoàn toàn so với hạt xanh. Cho giao phấn giữa cây hạt vàng thuần chủng với cây hạt xanh, kiểu hình ở cây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sẽ như thế nào?</w:t>
      </w:r>
    </w:p>
    <w:p w:rsidR="00000000" w:rsidDel="00000000" w:rsidP="00000000" w:rsidRDefault="00000000" w:rsidRPr="00000000" w14:paraId="0000006B">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c00000"/>
          <w:sz w:val="28"/>
          <w:szCs w:val="28"/>
          <w:rtl w:val="0"/>
        </w:rPr>
        <w:t xml:space="preserve">A. 100% cây hạt vàng.</w:t>
        <w:tab/>
      </w:r>
      <w:r w:rsidDel="00000000" w:rsidR="00000000" w:rsidRPr="00000000">
        <w:rPr>
          <w:rFonts w:ascii="Times New Roman" w:cs="Times New Roman" w:eastAsia="Times New Roman" w:hAnsi="Times New Roman"/>
          <w:sz w:val="28"/>
          <w:szCs w:val="28"/>
          <w:rtl w:val="0"/>
        </w:rPr>
        <w:tab/>
        <w:tab/>
        <w:tab/>
        <w:t xml:space="preserve">B. 1 hạt vàng : 3 hạt xanh.</w:t>
      </w:r>
    </w:p>
    <w:p w:rsidR="00000000" w:rsidDel="00000000" w:rsidP="00000000" w:rsidRDefault="00000000" w:rsidRPr="00000000" w14:paraId="0000006C">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3 hạt vàng : 1 hạt xanh.</w:t>
        <w:tab/>
        <w:tab/>
        <w:tab/>
        <w:t xml:space="preserve">D. 1 hạt vàng : 1 hạt xanh.</w:t>
      </w:r>
    </w:p>
    <w:p w:rsidR="00000000" w:rsidDel="00000000" w:rsidP="00000000" w:rsidRDefault="00000000" w:rsidRPr="00000000" w14:paraId="0000006D">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Ở cà chua, gene A quy định thân đỏ thẫm, gene a quy định thân xanh lục. Kết quả của một phép lai như sau: thân đỏ thẫm x thân đỏ thẫm -&gt;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75% đỏ thẫm : 25% màu lục. Kiểu gene của bố mẹ trong công thức lai trên như thế nào?</w:t>
      </w:r>
    </w:p>
    <w:p w:rsidR="00000000" w:rsidDel="00000000" w:rsidP="00000000" w:rsidRDefault="00000000" w:rsidRPr="00000000" w14:paraId="0000006E">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AA x AA.</w:t>
        <w:tab/>
        <w:tab/>
        <w:t xml:space="preserve">B. AA x Aa.</w:t>
        <w:tab/>
        <w:tab/>
        <w:tab/>
      </w:r>
      <w:r w:rsidDel="00000000" w:rsidR="00000000" w:rsidRPr="00000000">
        <w:rPr>
          <w:rFonts w:ascii="Times New Roman" w:cs="Times New Roman" w:eastAsia="Times New Roman" w:hAnsi="Times New Roman"/>
          <w:color w:val="c00000"/>
          <w:sz w:val="28"/>
          <w:szCs w:val="28"/>
          <w:rtl w:val="0"/>
        </w:rPr>
        <w:t xml:space="preserve">C. Aa x Aa.</w:t>
        <w:tab/>
      </w:r>
      <w:r w:rsidDel="00000000" w:rsidR="00000000" w:rsidRPr="00000000">
        <w:rPr>
          <w:rFonts w:ascii="Times New Roman" w:cs="Times New Roman" w:eastAsia="Times New Roman" w:hAnsi="Times New Roman"/>
          <w:sz w:val="28"/>
          <w:szCs w:val="28"/>
          <w:rtl w:val="0"/>
        </w:rPr>
        <w:tab/>
        <w:t xml:space="preserve">D. aa x aa.</w:t>
      </w:r>
    </w:p>
    <w:p w:rsidR="00000000" w:rsidDel="00000000" w:rsidP="00000000" w:rsidRDefault="00000000" w:rsidRPr="00000000" w14:paraId="0000006F">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3"/>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gridCol w:w="2727"/>
        <w:tblGridChange w:id="0">
          <w:tblGrid>
            <w:gridCol w:w="7371"/>
            <w:gridCol w:w="2727"/>
          </w:tblGrid>
        </w:tblGridChange>
      </w:tblGrid>
      <w:tr>
        <w:trPr>
          <w:cantSplit w:val="0"/>
          <w:trHeight w:val="596" w:hRule="atLeast"/>
          <w:tblHeader w:val="0"/>
        </w:trPr>
        <w:tc>
          <w:tcPr>
            <w:shd w:fill="f2dcdc" w:val="clear"/>
          </w:tcPr>
          <w:p w:rsidR="00000000" w:rsidDel="00000000" w:rsidP="00000000" w:rsidRDefault="00000000" w:rsidRPr="00000000" w14:paraId="00000070">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71">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7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3">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quan sát tranh hình 37.1, 37.2, kết hợp nghiên cứu thông tin SGK trả lời câu hỏi:</w:t>
            </w:r>
          </w:p>
          <w:p w:rsidR="00000000" w:rsidDel="00000000" w:rsidP="00000000" w:rsidRDefault="00000000" w:rsidRPr="00000000" w14:paraId="0000007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Quan sát kết quả thí nghiệm ở bảng 37.1, nhận xét về kiểu hình và tỉ lệ kiểu hình thu được ở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5">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Bảng 37.1.</w:t>
            </w:r>
            <w:r w:rsidDel="00000000" w:rsidR="00000000" w:rsidRPr="00000000">
              <w:rPr>
                <w:rFonts w:ascii="Times New Roman" w:cs="Times New Roman" w:eastAsia="Times New Roman" w:hAnsi="Times New Roman"/>
                <w:sz w:val="28"/>
                <w:szCs w:val="28"/>
                <w:rtl w:val="0"/>
              </w:rPr>
              <w:t xml:space="preserve"> Kết quả bốn thí nghiệm của Mendel về phép lai một tính trạng</w:t>
            </w:r>
          </w:p>
          <w:p w:rsidR="00000000" w:rsidDel="00000000" w:rsidP="00000000" w:rsidRDefault="00000000" w:rsidRPr="00000000" w14:paraId="00000076">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848175" cy="1948299"/>
                  <wp:effectExtent b="0" l="0" r="0" t="0"/>
                  <wp:docPr descr="A chart with green and yellow plants&#10;&#10;Description automatically generated" id="2069604488" name="image6.png"/>
                  <a:graphic>
                    <a:graphicData uri="http://schemas.openxmlformats.org/drawingml/2006/picture">
                      <pic:pic>
                        <pic:nvPicPr>
                          <pic:cNvPr descr="A chart with green and yellow plants&#10;&#10;Description automatically generated" id="0" name="image6.png"/>
                          <pic:cNvPicPr preferRelativeResize="0"/>
                        </pic:nvPicPr>
                        <pic:blipFill>
                          <a:blip r:embed="rId8"/>
                          <a:srcRect b="0" l="0" r="0" t="2057"/>
                          <a:stretch>
                            <a:fillRect/>
                          </a:stretch>
                        </pic:blipFill>
                        <pic:spPr>
                          <a:xfrm>
                            <a:off x="0" y="0"/>
                            <a:ext cx="3848175" cy="194829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Quan sát hình 37.1, kết hợp thông tin SGK trang 163, thực hiện các yêu cầu sau: </w:t>
            </w:r>
            <w:r w:rsidDel="00000000" w:rsidR="00000000" w:rsidRPr="00000000">
              <w:rPr>
                <w:rFonts w:ascii="Times New Roman" w:cs="Times New Roman" w:eastAsia="Times New Roman" w:hAnsi="Times New Roman"/>
                <w:sz w:val="28"/>
                <w:szCs w:val="28"/>
              </w:rPr>
              <w:drawing>
                <wp:inline distB="0" distT="0" distL="0" distR="0">
                  <wp:extent cx="3804692" cy="3388796"/>
                  <wp:effectExtent b="0" l="0" r="0" t="0"/>
                  <wp:docPr descr="A diagram of a flower&#10;&#10;Description automatically generated" id="2069604487" name="image8.png"/>
                  <a:graphic>
                    <a:graphicData uri="http://schemas.openxmlformats.org/drawingml/2006/picture">
                      <pic:pic>
                        <pic:nvPicPr>
                          <pic:cNvPr descr="A diagram of a flower&#10;&#10;Description automatically generated" id="0" name="image8.png"/>
                          <pic:cNvPicPr preferRelativeResize="0"/>
                        </pic:nvPicPr>
                        <pic:blipFill>
                          <a:blip r:embed="rId9"/>
                          <a:srcRect b="0" l="0" r="0" t="0"/>
                          <a:stretch>
                            <a:fillRect/>
                          </a:stretch>
                        </pic:blipFill>
                        <pic:spPr>
                          <a:xfrm>
                            <a:off x="0" y="0"/>
                            <a:ext cx="3804692" cy="338879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vì sao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được hai loại giao tử;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 được bốn tổ hợp giao tử với tỉ lệ kiểu hình 3 trội : 1 lặn.</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biểu nội dung quy luật phân li.</w:t>
            </w:r>
          </w:p>
        </w:tc>
        <w:tc>
          <w:tcPr>
            <w:shd w:fill="auto" w:val="clear"/>
          </w:tcPr>
          <w:p w:rsidR="00000000" w:rsidDel="00000000" w:rsidP="00000000" w:rsidRDefault="00000000" w:rsidRPr="00000000" w14:paraId="0000007A">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07B">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07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thực hiện nhiệm vụ.</w:t>
            </w:r>
          </w:p>
        </w:tc>
      </w:tr>
      <w:tr>
        <w:trPr>
          <w:cantSplit w:val="0"/>
          <w:trHeight w:val="416" w:hRule="atLeast"/>
          <w:tblHeader w:val="0"/>
        </w:trPr>
        <w:tc>
          <w:tcPr>
            <w:shd w:fill="auto" w:val="clear"/>
          </w:tcPr>
          <w:p w:rsidR="00000000" w:rsidDel="00000000" w:rsidP="00000000" w:rsidRDefault="00000000" w:rsidRPr="00000000" w14:paraId="0000007D">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07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số bạn trả lời câu hỏi. Các HS khác nhận xét, bổ sung nếu cần.</w:t>
            </w:r>
          </w:p>
          <w:p w:rsidR="00000000" w:rsidDel="00000000" w:rsidP="00000000" w:rsidRDefault="00000000" w:rsidRPr="00000000" w14:paraId="0000007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dựa vào câu trả lời của học sinh để phân tích từng bước thực hiện thí nghiệm của Mendel.</w:t>
            </w:r>
          </w:p>
        </w:tc>
        <w:tc>
          <w:tcPr>
            <w:shd w:fill="auto" w:val="clear"/>
          </w:tcPr>
          <w:p w:rsidR="00000000" w:rsidDel="00000000" w:rsidP="00000000" w:rsidRDefault="00000000" w:rsidRPr="00000000" w14:paraId="00000080">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học sinh trả lời câu hỏi. </w:t>
            </w:r>
          </w:p>
        </w:tc>
      </w:tr>
      <w:tr>
        <w:trPr>
          <w:cantSplit w:val="0"/>
          <w:trHeight w:val="274" w:hRule="atLeast"/>
          <w:tblHeader w:val="0"/>
        </w:trPr>
        <w:tc>
          <w:tcPr>
            <w:shd w:fill="auto" w:val="clear"/>
          </w:tcPr>
          <w:p w:rsidR="00000000" w:rsidDel="00000000" w:rsidP="00000000" w:rsidRDefault="00000000" w:rsidRPr="00000000" w14:paraId="00000082">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kết:</w:t>
            </w:r>
          </w:p>
          <w:p w:rsidR="00000000" w:rsidDel="00000000" w:rsidP="00000000" w:rsidRDefault="00000000" w:rsidRPr="00000000" w14:paraId="00000083">
            <w:pPr>
              <w:spacing w:after="0" w:line="288"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1.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rsidR="00000000" w:rsidDel="00000000" w:rsidP="00000000" w:rsidRDefault="00000000" w:rsidRPr="00000000" w14:paraId="00000084">
            <w:pPr>
              <w:spacing w:after="0" w:line="288"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2. Giải thích: Mỗi tính trạng do 1 cặp nhân tố di truyền quy định, mỗi nhân tố trong cặp nhân tố di truyền sẽ phân li về 1 giao tử và tổ hợp lại trong thụ tinh đã tạo ra tỉ lệ kiểu hình ở đời con.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Sơ đồ phép lai: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t/c</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AA x aa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G</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A        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Aa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(100% hoa tím)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x  F</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Aa   x   Aa</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F1</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A, a      A, 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Tỉ lệ KG: 1AA : 2 Aa : 1aa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Tỉ lệ KH: 3 hoa tím : 1 hoa trắng</w:t>
            </w:r>
          </w:p>
          <w:p w:rsidR="00000000" w:rsidDel="00000000" w:rsidP="00000000" w:rsidRDefault="00000000" w:rsidRPr="00000000" w14:paraId="0000008E">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70c0"/>
                <w:sz w:val="28"/>
                <w:szCs w:val="28"/>
                <w:rtl w:val="0"/>
              </w:rPr>
              <w:t xml:space="preserve">-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r w:rsidDel="00000000" w:rsidR="00000000" w:rsidRPr="00000000">
              <w:rPr>
                <w:rtl w:val="0"/>
              </w:rPr>
            </w:r>
          </w:p>
        </w:tc>
        <w:tc>
          <w:tcPr>
            <w:shd w:fill="auto" w:val="clear"/>
          </w:tcPr>
          <w:p w:rsidR="00000000" w:rsidDel="00000000" w:rsidP="00000000" w:rsidRDefault="00000000" w:rsidRPr="00000000" w14:paraId="0000008F">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274" w:hRule="atLeast"/>
          <w:tblHeader w:val="0"/>
        </w:trPr>
        <w:tc>
          <w:tcPr>
            <w:shd w:fill="auto" w:val="clear"/>
          </w:tcPr>
          <w:p w:rsidR="00000000" w:rsidDel="00000000" w:rsidP="00000000" w:rsidRDefault="00000000" w:rsidRPr="00000000" w14:paraId="00000091">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Luyện tập 1:</w:t>
            </w:r>
          </w:p>
          <w:p w:rsidR="00000000" w:rsidDel="00000000" w:rsidP="00000000" w:rsidRDefault="00000000" w:rsidRPr="00000000" w14:paraId="00000092">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Ở đậu hà lan, hạt vàng trội hoàn toàn so với hạt xanh. Cho giao phấn giữa cây hạt vàng thuần chủng với cây hạt xanh, kiểu hình ở cây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sẽ như thế nào?</w:t>
            </w:r>
          </w:p>
          <w:p w:rsidR="00000000" w:rsidDel="00000000" w:rsidP="00000000" w:rsidRDefault="00000000" w:rsidRPr="00000000" w14:paraId="00000093">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100% cây hạt vàng.</w:t>
              <w:tab/>
              <w:tab/>
              <w:tab/>
              <w:tab/>
            </w:r>
          </w:p>
          <w:p w:rsidR="00000000" w:rsidDel="00000000" w:rsidP="00000000" w:rsidRDefault="00000000" w:rsidRPr="00000000" w14:paraId="00000094">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1 hạt vàng : 3 hạt xanh.</w:t>
            </w:r>
          </w:p>
          <w:p w:rsidR="00000000" w:rsidDel="00000000" w:rsidP="00000000" w:rsidRDefault="00000000" w:rsidRPr="00000000" w14:paraId="00000095">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3 hạt vàng : 1 hạt xanh.</w:t>
              <w:tab/>
              <w:tab/>
              <w:tab/>
            </w:r>
          </w:p>
          <w:p w:rsidR="00000000" w:rsidDel="00000000" w:rsidP="00000000" w:rsidRDefault="00000000" w:rsidRPr="00000000" w14:paraId="00000096">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1 hạt vàng : 1 hạt xanh.</w:t>
            </w:r>
          </w:p>
          <w:p w:rsidR="00000000" w:rsidDel="00000000" w:rsidP="00000000" w:rsidRDefault="00000000" w:rsidRPr="00000000" w14:paraId="00000097">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Ở cà chua, gene A quy định thân đỏ thẫm, gene a quy định thân xanh lục. Kết quả của một phép lai như sau: thân đỏ thẫm x thân đỏ thẫm -&gt;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75% đỏ thẫm : 25% màu lục. Kiểu gene của bố mẹ trong công thức lai trên như thế nào?</w:t>
            </w:r>
          </w:p>
          <w:p w:rsidR="00000000" w:rsidDel="00000000" w:rsidP="00000000" w:rsidRDefault="00000000" w:rsidRPr="00000000" w14:paraId="00000098">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AA x AA.</w:t>
              <w:tab/>
              <w:tab/>
              <w:t xml:space="preserve">B. AA x Aa.</w:t>
              <w:tab/>
              <w:tab/>
              <w:tab/>
            </w:r>
          </w:p>
          <w:p w:rsidR="00000000" w:rsidDel="00000000" w:rsidP="00000000" w:rsidRDefault="00000000" w:rsidRPr="00000000" w14:paraId="00000099">
            <w:pPr>
              <w:spacing w:after="120" w:before="12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Aa x Aa.</w:t>
              <w:tab/>
              <w:tab/>
              <w:t xml:space="preserve">D. aa x aa.</w:t>
            </w:r>
          </w:p>
        </w:tc>
        <w:tc>
          <w:tcPr>
            <w:shd w:fill="auto" w:val="clear"/>
          </w:tcPr>
          <w:p w:rsidR="00000000" w:rsidDel="00000000" w:rsidP="00000000" w:rsidRDefault="00000000" w:rsidRPr="00000000" w14:paraId="0000009A">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thực hiện ở nhà</w:t>
            </w:r>
          </w:p>
        </w:tc>
      </w:tr>
    </w:tbl>
    <w:p w:rsidR="00000000" w:rsidDel="00000000" w:rsidP="00000000" w:rsidRDefault="00000000" w:rsidRPr="00000000" w14:paraId="0000009B">
      <w:pPr>
        <w:spacing w:after="120" w:before="120" w:line="240" w:lineRule="auto"/>
        <w:jc w:val="center"/>
        <w:rPr>
          <w:rFonts w:ascii="Times New Roman" w:cs="Times New Roman" w:eastAsia="Times New Roman" w:hAnsi="Times New Roman"/>
          <w:b w:val="1"/>
          <w:color w:val="7030a0"/>
          <w:sz w:val="28"/>
          <w:szCs w:val="28"/>
        </w:rPr>
      </w:pPr>
      <w:bookmarkStart w:colFirst="0" w:colLast="0" w:name="_heading=h.2et92p0" w:id="4"/>
      <w:bookmarkEnd w:id="4"/>
      <w:r w:rsidDel="00000000" w:rsidR="00000000" w:rsidRPr="00000000">
        <w:rPr>
          <w:rFonts w:ascii="Times New Roman" w:cs="Times New Roman" w:eastAsia="Times New Roman" w:hAnsi="Times New Roman"/>
          <w:b w:val="1"/>
          <w:color w:val="7030a0"/>
          <w:sz w:val="28"/>
          <w:szCs w:val="28"/>
          <w:rtl w:val="0"/>
        </w:rPr>
        <w:t xml:space="preserve">Hoạt động 2.2: Tìm hiểu về phép lai phân tích (25 phút)</w:t>
      </w:r>
    </w:p>
    <w:p w:rsidR="00000000" w:rsidDel="00000000" w:rsidP="00000000" w:rsidRDefault="00000000" w:rsidRPr="00000000" w14:paraId="0000009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D">
      <w:pPr>
        <w:spacing w:after="0"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thí nghiệm lai phân tích, nêu được vai trò của phép lai phân tích.</w:t>
      </w:r>
    </w:p>
    <w:p w:rsidR="00000000" w:rsidDel="00000000" w:rsidP="00000000" w:rsidRDefault="00000000" w:rsidRPr="00000000" w14:paraId="0000009E">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9F">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đặt vấn đề: </w:t>
      </w:r>
      <w:r w:rsidDel="00000000" w:rsidR="00000000" w:rsidRPr="00000000">
        <w:rPr>
          <w:rFonts w:ascii="Times New Roman" w:cs="Times New Roman" w:eastAsia="Times New Roman" w:hAnsi="Times New Roman"/>
          <w:i w:val="1"/>
          <w:sz w:val="28"/>
          <w:szCs w:val="28"/>
          <w:rtl w:val="0"/>
        </w:rPr>
        <w:t xml:space="preserve">Nếu cho các cây hoa màu tím và cây hoa màu trắng ở F</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rtl w:val="0"/>
        </w:rPr>
        <w:t xml:space="preserve"> trong phép lai 1 cặp tính trạng đã nghiên cứu, giao phấn với nhau thì kết quả thu được sẽ  như thế nào?</w:t>
      </w:r>
      <w:r w:rsidDel="00000000" w:rsidR="00000000" w:rsidRPr="00000000">
        <w:rPr>
          <w:rtl w:val="0"/>
        </w:rPr>
      </w:r>
    </w:p>
    <w:p w:rsidR="00000000" w:rsidDel="00000000" w:rsidP="00000000" w:rsidRDefault="00000000" w:rsidRPr="00000000" w14:paraId="000000A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Chiếu tranh hình 37.2, yêu cầu HS quan sát, trả lời câu hỏi:</w:t>
      </w:r>
    </w:p>
    <w:p w:rsidR="00000000" w:rsidDel="00000000" w:rsidP="00000000" w:rsidRDefault="00000000" w:rsidRPr="00000000" w14:paraId="000000A1">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87834" cy="3249457"/>
            <wp:effectExtent b="0" l="0" r="0" t="0"/>
            <wp:docPr descr="A paper with purple flowers&#10;&#10;Description automatically generated" id="2069604490" name="image4.png"/>
            <a:graphic>
              <a:graphicData uri="http://schemas.openxmlformats.org/drawingml/2006/picture">
                <pic:pic>
                  <pic:nvPicPr>
                    <pic:cNvPr descr="A paper with purple flowers&#10;&#10;Description automatically generated" id="0" name="image4.png"/>
                    <pic:cNvPicPr preferRelativeResize="0"/>
                  </pic:nvPicPr>
                  <pic:blipFill>
                    <a:blip r:embed="rId10"/>
                    <a:srcRect b="0" l="0" r="0" t="0"/>
                    <a:stretch>
                      <a:fillRect/>
                    </a:stretch>
                  </pic:blipFill>
                  <pic:spPr>
                    <a:xfrm>
                      <a:off x="0" y="0"/>
                      <a:ext cx="4887834" cy="3249457"/>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Chỉ ra điểm khác nhau giữa hai phép lai trên?</w:t>
      </w:r>
    </w:p>
    <w:p w:rsidR="00000000" w:rsidDel="00000000" w:rsidP="00000000" w:rsidRDefault="00000000" w:rsidRPr="00000000" w14:paraId="000000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Nếu kết quả phép lai phân tính thì kiểu gene của cơ thể cần kiểm tra là đồng hợp hay dị hợp?</w:t>
      </w:r>
    </w:p>
    <w:p w:rsidR="00000000" w:rsidDel="00000000" w:rsidP="00000000" w:rsidRDefault="00000000" w:rsidRPr="00000000" w14:paraId="000000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Làm thế nào để xác định kiểu gene của cá thể mang tính trạng trội chưa biết kiểu gene? Nêu vai trò của phép lai phân tích?</w:t>
      </w:r>
    </w:p>
    <w:p w:rsidR="00000000" w:rsidDel="00000000" w:rsidP="00000000" w:rsidRDefault="00000000" w:rsidRPr="00000000" w14:paraId="000000A5">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Điểm khác nhau giữa hai phép lai trên:</w:t>
      </w: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lai a, Mendel đem cây hoa tím  có kiểu gene AA lai với cây hoa trắng thuần chủng, ho kết quả lai đồng tính: 100% hoa tím.</w:t>
      </w:r>
    </w:p>
    <w:p w:rsidR="00000000" w:rsidDel="00000000" w:rsidP="00000000" w:rsidRDefault="00000000" w:rsidRPr="00000000" w14:paraId="000000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lai b, Mendel đem cây hoa tím  có kiểu gene Aa lai với cây hoa trắng thuần chủng, cho kết quả lai phân tính: 50% hoa tím: 50% hoa trắng.</w:t>
      </w:r>
    </w:p>
    <w:p w:rsidR="00000000" w:rsidDel="00000000" w:rsidP="00000000" w:rsidRDefault="00000000" w:rsidRPr="00000000" w14:paraId="000000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Nếu kết quả phép lai phân tính thì kiểu gene của cơ thể cần kiểm tra là dị hợp.</w:t>
      </w:r>
    </w:p>
    <w:p w:rsidR="00000000" w:rsidDel="00000000" w:rsidP="00000000" w:rsidRDefault="00000000" w:rsidRPr="00000000" w14:paraId="000000AA">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Để xác định kiểu gene của cá thể mang tính trạng trội chưa biết kiểu gene có thể mang cá thể đó lai với cơ thể mang tính trạng lặn và phân tích kết quả lai.</w:t>
      </w:r>
    </w:p>
    <w:p w:rsidR="00000000" w:rsidDel="00000000" w:rsidP="00000000" w:rsidRDefault="00000000" w:rsidRPr="00000000" w14:paraId="000000AB">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phép lai phân tích: Giúp xác định kiểu gene của cơ thể cần kiểm tra.</w:t>
      </w:r>
    </w:p>
    <w:p w:rsidR="00000000" w:rsidDel="00000000" w:rsidP="00000000" w:rsidRDefault="00000000" w:rsidRPr="00000000" w14:paraId="000000AC">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4"/>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96"/>
        <w:gridCol w:w="2202"/>
        <w:tblGridChange w:id="0">
          <w:tblGrid>
            <w:gridCol w:w="7896"/>
            <w:gridCol w:w="2202"/>
          </w:tblGrid>
        </w:tblGridChange>
      </w:tblGrid>
      <w:tr>
        <w:trPr>
          <w:cantSplit w:val="0"/>
          <w:trHeight w:val="611" w:hRule="atLeast"/>
          <w:tblHeader w:val="0"/>
        </w:trPr>
        <w:tc>
          <w:tcPr>
            <w:shd w:fill="f2dcdc" w:val="clear"/>
          </w:tcPr>
          <w:p w:rsidR="00000000" w:rsidDel="00000000" w:rsidP="00000000" w:rsidRDefault="00000000" w:rsidRPr="00000000" w14:paraId="000000AD">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AE">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A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0">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đặt vấn đề: </w:t>
            </w:r>
            <w:r w:rsidDel="00000000" w:rsidR="00000000" w:rsidRPr="00000000">
              <w:rPr>
                <w:rFonts w:ascii="Times New Roman" w:cs="Times New Roman" w:eastAsia="Times New Roman" w:hAnsi="Times New Roman"/>
                <w:i w:val="1"/>
                <w:sz w:val="28"/>
                <w:szCs w:val="28"/>
                <w:rtl w:val="0"/>
              </w:rPr>
              <w:t xml:space="preserve">Nếu cho các cây hoa màu tím và cây hoa màu trắng ở F</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rtl w:val="0"/>
              </w:rPr>
              <w:t xml:space="preserve"> trong phép lai 1 cặp tính trạng đã nghiên cứu, giao phấn với nhau thì kết quả thu được sẽ  như thế nào?</w:t>
            </w:r>
            <w:r w:rsidDel="00000000" w:rsidR="00000000" w:rsidRPr="00000000">
              <w:rPr>
                <w:rtl w:val="0"/>
              </w:rPr>
            </w:r>
          </w:p>
          <w:p w:rsidR="00000000" w:rsidDel="00000000" w:rsidP="00000000" w:rsidRDefault="00000000" w:rsidRPr="00000000" w14:paraId="000000B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Chiếu tranh hình 37.2, yêu cầu HS quan sát, trả lời câu hỏi:</w:t>
            </w:r>
          </w:p>
          <w:p w:rsidR="00000000" w:rsidDel="00000000" w:rsidP="00000000" w:rsidRDefault="00000000" w:rsidRPr="00000000" w14:paraId="000000B2">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87834" cy="3249457"/>
                  <wp:effectExtent b="0" l="0" r="0" t="0"/>
                  <wp:docPr descr="A paper with purple flowers&#10;&#10;Description automatically generated" id="2069604489" name="image4.png"/>
                  <a:graphic>
                    <a:graphicData uri="http://schemas.openxmlformats.org/drawingml/2006/picture">
                      <pic:pic>
                        <pic:nvPicPr>
                          <pic:cNvPr descr="A paper with purple flowers&#10;&#10;Description automatically generated" id="0" name="image4.png"/>
                          <pic:cNvPicPr preferRelativeResize="0"/>
                        </pic:nvPicPr>
                        <pic:blipFill>
                          <a:blip r:embed="rId10"/>
                          <a:srcRect b="0" l="0" r="0" t="0"/>
                          <a:stretch>
                            <a:fillRect/>
                          </a:stretch>
                        </pic:blipFill>
                        <pic:spPr>
                          <a:xfrm>
                            <a:off x="0" y="0"/>
                            <a:ext cx="4887834" cy="3249457"/>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Chỉ ra điểm khác nhau giữa hai phép lai trên?</w:t>
            </w:r>
          </w:p>
          <w:p w:rsidR="00000000" w:rsidDel="00000000" w:rsidP="00000000" w:rsidRDefault="00000000" w:rsidRPr="00000000" w14:paraId="000000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Nếu kết quả phép lai phân tính thì kiểu gene của cơ thể cần kiểm tra là đồng hợp hay dị hợp?</w:t>
            </w:r>
          </w:p>
          <w:p w:rsidR="00000000" w:rsidDel="00000000" w:rsidP="00000000" w:rsidRDefault="00000000" w:rsidRPr="00000000" w14:paraId="000000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Làm thế nào để xác định kiểu gene của cá thể mang tính trạng trội chưa biết kiểu gene? Nêu vai trò của phép lai phân tích?</w:t>
            </w:r>
          </w:p>
        </w:tc>
        <w:tc>
          <w:tcPr>
            <w:shd w:fill="auto" w:val="clear"/>
          </w:tcPr>
          <w:p w:rsidR="00000000" w:rsidDel="00000000" w:rsidP="00000000" w:rsidRDefault="00000000" w:rsidRPr="00000000" w14:paraId="000000B6">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0B7">
            <w:pPr>
              <w:spacing w:after="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0B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thực hiện nhiệm vụ.</w:t>
            </w:r>
          </w:p>
        </w:tc>
      </w:tr>
      <w:tr>
        <w:trPr>
          <w:cantSplit w:val="0"/>
          <w:trHeight w:val="416" w:hRule="atLeast"/>
          <w:tblHeader w:val="0"/>
        </w:trPr>
        <w:tc>
          <w:tcPr>
            <w:shd w:fill="auto" w:val="clear"/>
          </w:tcPr>
          <w:p w:rsidR="00000000" w:rsidDel="00000000" w:rsidP="00000000" w:rsidRDefault="00000000" w:rsidRPr="00000000" w14:paraId="000000B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số bạn trả lời câu hỏi. Các HS khác nhận xét, bổ sung nếu cần.</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mở rộng về ứng dụng thực tế của phép lai phân tích.</w:t>
            </w:r>
          </w:p>
        </w:tc>
        <w:tc>
          <w:tcPr>
            <w:shd w:fill="auto" w:val="clear"/>
          </w:tcPr>
          <w:p w:rsidR="00000000" w:rsidDel="00000000" w:rsidP="00000000" w:rsidRDefault="00000000" w:rsidRPr="00000000" w14:paraId="000000B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học sinh trả lời câu hỏi. </w:t>
            </w:r>
          </w:p>
        </w:tc>
      </w:tr>
      <w:tr>
        <w:trPr>
          <w:cantSplit w:val="0"/>
          <w:trHeight w:val="274" w:hRule="atLeast"/>
          <w:tblHeader w:val="0"/>
        </w:trPr>
        <w:tc>
          <w:tcPr>
            <w:shd w:fill="auto" w:val="clear"/>
          </w:tcPr>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kết:</w:t>
            </w:r>
          </w:p>
          <w:p w:rsidR="00000000" w:rsidDel="00000000" w:rsidP="00000000" w:rsidRDefault="00000000" w:rsidRPr="00000000" w14:paraId="000000BE">
            <w:pPr>
              <w:spacing w:after="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Lai phân tích là phép lai giữa cá thể mang tính trạng trội chưa biết kiểu gene với cơ thể mang tính trạng lặn.</w:t>
            </w:r>
          </w:p>
          <w:p w:rsidR="00000000" w:rsidDel="00000000" w:rsidP="00000000" w:rsidRDefault="00000000" w:rsidRPr="00000000" w14:paraId="000000BF">
            <w:pPr>
              <w:spacing w:after="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Vai trò: Giúp xác định kiểu gene của cơ thể cần kiểm tra.</w:t>
            </w:r>
          </w:p>
          <w:p w:rsidR="00000000" w:rsidDel="00000000" w:rsidP="00000000" w:rsidRDefault="00000000" w:rsidRPr="00000000" w14:paraId="000000C0">
            <w:pPr>
              <w:spacing w:after="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Sơ đồ lai:</w:t>
            </w:r>
          </w:p>
          <w:tbl>
            <w:tblPr>
              <w:tblStyle w:val="Table5"/>
              <w:tblW w:w="7544.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3859"/>
              <w:gridCol w:w="3685"/>
              <w:tblGridChange w:id="0">
                <w:tblGrid>
                  <w:gridCol w:w="3859"/>
                  <w:gridCol w:w="3685"/>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1">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P1:   Hoa tím    x     Hoa trắng</w:t>
                  </w:r>
                </w:p>
                <w:p w:rsidR="00000000" w:rsidDel="00000000" w:rsidP="00000000" w:rsidRDefault="00000000" w:rsidRPr="00000000" w14:paraId="000000C2">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AA                      aa</w:t>
                  </w:r>
                </w:p>
                <w:p w:rsidR="00000000" w:rsidDel="00000000" w:rsidP="00000000" w:rsidRDefault="00000000" w:rsidRPr="00000000" w14:paraId="000000C3">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G</w:t>
                  </w:r>
                  <w:r w:rsidDel="00000000" w:rsidR="00000000" w:rsidRPr="00000000">
                    <w:rPr>
                      <w:rFonts w:ascii="Times New Roman" w:cs="Times New Roman" w:eastAsia="Times New Roman" w:hAnsi="Times New Roman"/>
                      <w:color w:val="0070c0"/>
                      <w:sz w:val="28"/>
                      <w:szCs w:val="28"/>
                      <w:vertAlign w:val="subscript"/>
                      <w:rtl w:val="0"/>
                    </w:rPr>
                    <w:t xml:space="preserve">p1</w:t>
                  </w:r>
                  <w:r w:rsidDel="00000000" w:rsidR="00000000" w:rsidRPr="00000000">
                    <w:rPr>
                      <w:rFonts w:ascii="Times New Roman" w:cs="Times New Roman" w:eastAsia="Times New Roman" w:hAnsi="Times New Roman"/>
                      <w:color w:val="0070c0"/>
                      <w:sz w:val="28"/>
                      <w:szCs w:val="28"/>
                      <w:rtl w:val="0"/>
                    </w:rPr>
                    <w:t xml:space="preserve">:  A                      a</w:t>
                  </w:r>
                </w:p>
                <w:p w:rsidR="00000000" w:rsidDel="00000000" w:rsidP="00000000" w:rsidRDefault="00000000" w:rsidRPr="00000000" w14:paraId="000000C4">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F1:             Aa</w:t>
                  </w:r>
                </w:p>
                <w:p w:rsidR="00000000" w:rsidDel="00000000" w:rsidP="00000000" w:rsidRDefault="00000000" w:rsidRPr="00000000" w14:paraId="000000C5">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100% Hoa tím</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C6">
                  <w:pPr>
                    <w:pBdr>
                      <w:left w:color="000000" w:space="4" w:sz="4" w:val="single"/>
                    </w:pBd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P2:   Hoa tím    x    Hoa trắng</w:t>
                  </w:r>
                </w:p>
                <w:p w:rsidR="00000000" w:rsidDel="00000000" w:rsidP="00000000" w:rsidRDefault="00000000" w:rsidRPr="00000000" w14:paraId="000000C7">
                  <w:pPr>
                    <w:pBdr>
                      <w:left w:color="000000" w:space="4" w:sz="4" w:val="single"/>
                    </w:pBd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Aa                     aa</w:t>
                  </w:r>
                </w:p>
                <w:p w:rsidR="00000000" w:rsidDel="00000000" w:rsidP="00000000" w:rsidRDefault="00000000" w:rsidRPr="00000000" w14:paraId="000000C8">
                  <w:pPr>
                    <w:pBdr>
                      <w:left w:color="000000" w:space="4" w:sz="4" w:val="single"/>
                    </w:pBd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G</w:t>
                  </w:r>
                  <w:r w:rsidDel="00000000" w:rsidR="00000000" w:rsidRPr="00000000">
                    <w:rPr>
                      <w:rFonts w:ascii="Times New Roman" w:cs="Times New Roman" w:eastAsia="Times New Roman" w:hAnsi="Times New Roman"/>
                      <w:color w:val="0070c0"/>
                      <w:sz w:val="28"/>
                      <w:szCs w:val="28"/>
                      <w:vertAlign w:val="subscript"/>
                      <w:rtl w:val="0"/>
                    </w:rPr>
                    <w:t xml:space="preserve">p2</w:t>
                  </w:r>
                  <w:r w:rsidDel="00000000" w:rsidR="00000000" w:rsidRPr="00000000">
                    <w:rPr>
                      <w:rFonts w:ascii="Times New Roman" w:cs="Times New Roman" w:eastAsia="Times New Roman" w:hAnsi="Times New Roman"/>
                      <w:color w:val="0070c0"/>
                      <w:sz w:val="28"/>
                      <w:szCs w:val="28"/>
                      <w:rtl w:val="0"/>
                    </w:rPr>
                    <w:t xml:space="preserve">:     1A,1a                 a</w:t>
                  </w:r>
                </w:p>
                <w:p w:rsidR="00000000" w:rsidDel="00000000" w:rsidP="00000000" w:rsidRDefault="00000000" w:rsidRPr="00000000" w14:paraId="000000C9">
                  <w:pPr>
                    <w:pBdr>
                      <w:left w:color="000000" w:space="4" w:sz="4" w:val="single"/>
                    </w:pBd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F1:                  1Aa : 1aa</w:t>
                  </w:r>
                </w:p>
                <w:p w:rsidR="00000000" w:rsidDel="00000000" w:rsidP="00000000" w:rsidRDefault="00000000" w:rsidRPr="00000000" w14:paraId="000000CA">
                  <w:pPr>
                    <w:pBdr>
                      <w:left w:color="000000" w:space="4" w:sz="4" w:val="single"/>
                    </w:pBd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50% Hoa tím: 50% Hoa trắng</w:t>
                  </w:r>
                </w:p>
              </w:tc>
            </w:tr>
          </w:tbl>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0CC">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CE">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2.4: Tìm hiểu về thí nghiệm lai hai cặp tính trạng (35 phút)</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0">
      <w:pPr>
        <w:spacing w:after="0" w:line="264"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công thức lai hai cặp tính trạng và kết quả lai trong thí nghiệm của Mendel phát biểu được quy luật phân ly độc lập và tổ hợp tự do, giải thích được kết quả thí nghiệm theo Mendel.</w:t>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 chức cho HS thảo luận nhóm, hoàn thành phiếu học tập số 2 và trả lời câu hỏi tìm hiểu về quy luật phân li độc lập của Mendel:</w:t>
      </w:r>
    </w:p>
    <w:p w:rsidR="00000000" w:rsidDel="00000000" w:rsidP="00000000" w:rsidRDefault="00000000" w:rsidRPr="00000000" w14:paraId="000000D2">
      <w:pPr>
        <w:spacing w:after="120" w:before="12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0" distT="0" distL="0" distR="0">
            <wp:extent cx="5319290" cy="6195664"/>
            <wp:effectExtent b="0" l="0" r="0" t="0"/>
            <wp:docPr descr="A paper with text and images&#10;&#10;Description automatically generated" id="2069604492" name="image7.png"/>
            <a:graphic>
              <a:graphicData uri="http://schemas.openxmlformats.org/drawingml/2006/picture">
                <pic:pic>
                  <pic:nvPicPr>
                    <pic:cNvPr descr="A paper with text and images&#10;&#10;Description automatically generated" id="0" name="image7.png"/>
                    <pic:cNvPicPr preferRelativeResize="0"/>
                  </pic:nvPicPr>
                  <pic:blipFill>
                    <a:blip r:embed="rId11"/>
                    <a:srcRect b="0" l="0" r="0" t="0"/>
                    <a:stretch>
                      <a:fillRect/>
                    </a:stretch>
                  </pic:blipFill>
                  <pic:spPr>
                    <a:xfrm>
                      <a:off x="0" y="0"/>
                      <a:ext cx="5319290" cy="619566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phiếu học tập số 1 và</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câu trả lời của HS</w:t>
      </w:r>
    </w:p>
    <w:tbl>
      <w:tblPr>
        <w:tblStyle w:val="Table6"/>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blHeader w:val="0"/>
        </w:trPr>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08" w:right="0" w:firstLine="0"/>
              <w:jc w:val="center"/>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PHIẾU HỌC TẬP SỐ 1</w:t>
            </w:r>
          </w:p>
          <w:p w:rsidR="00000000" w:rsidDel="00000000" w:rsidP="00000000" w:rsidRDefault="00000000" w:rsidRPr="00000000" w14:paraId="000000D5">
            <w:pPr>
              <w:spacing w:after="120" w:before="120" w:line="240" w:lineRule="auto"/>
              <w:ind w:left="3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Điền nội dung thích hợp: </w:t>
            </w:r>
            <w:r w:rsidDel="00000000" w:rsidR="00000000" w:rsidRPr="00000000">
              <w:rPr>
                <w:rtl w:val="0"/>
              </w:rPr>
            </w:r>
          </w:p>
          <w:p w:rsidR="00000000" w:rsidDel="00000000" w:rsidP="00000000" w:rsidRDefault="00000000" w:rsidRPr="00000000" w14:paraId="000000D6">
            <w:pPr>
              <w:spacing w:after="120" w:before="120" w:line="24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Pr>
              <w:drawing>
                <wp:inline distB="0" distT="0" distL="0" distR="0">
                  <wp:extent cx="4854361" cy="4892464"/>
                  <wp:effectExtent b="0" l="0" r="0" t="0"/>
                  <wp:docPr id="206960449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54361" cy="4892464"/>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120" w:before="120" w:line="240" w:lineRule="auto"/>
              <w:ind w:left="3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Khi xét riêng sự di truyền của từng tính trạng (màu hạt, dạng hạt), tỉ lệ kiểu hình của mỗi tính trạng là 3 : 1, vẫn đúng với quy luật phân li. Do đó, sự di truyền của mỗi tính trạng tuân theo quy luật phân li, di truyền độc lập, không phụ thuộc vào nhau.</w:t>
            </w:r>
          </w:p>
          <w:p w:rsidR="00000000" w:rsidDel="00000000" w:rsidP="00000000" w:rsidRDefault="00000000" w:rsidRPr="00000000" w14:paraId="000000D8">
            <w:pPr>
              <w:spacing w:after="120" w:before="120" w:line="240" w:lineRule="auto"/>
              <w:ind w:left="3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w:t>
            </w:r>
            <w:r w:rsidDel="00000000" w:rsidR="00000000" w:rsidRPr="00000000">
              <w:rPr>
                <w:rFonts w:ascii="Times New Roman" w:cs="Times New Roman" w:eastAsia="Times New Roman" w:hAnsi="Times New Roman"/>
                <w:sz w:val="28"/>
                <w:szCs w:val="28"/>
                <w:rtl w:val="0"/>
              </w:rPr>
              <w:t xml:space="preserve"> F</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giảm phân cho bốn loại giao tử với tỉ lệ bằng nhau và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thu được tỉ lệ kiểu hình là 9 : 3 : 3 : 1 vì:</w:t>
            </w:r>
          </w:p>
          <w:p w:rsidR="00000000" w:rsidDel="00000000" w:rsidP="00000000" w:rsidRDefault="00000000" w:rsidRPr="00000000" w14:paraId="000000D9">
            <w:pPr>
              <w:spacing w:after="120" w:before="120" w:line="240" w:lineRule="auto"/>
              <w:ind w:left="3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tính trạng do một cặp allele quy định, trong quá trình hình thành giao tử, cặp allele này phân li độc lập với cặp allele khác nên đã hình thành các giao tử có tỉ lệ bằng nhau.</w:t>
            </w:r>
          </w:p>
          <w:p w:rsidR="00000000" w:rsidDel="00000000" w:rsidP="00000000" w:rsidRDefault="00000000" w:rsidRPr="00000000" w14:paraId="000000DA">
            <w:pPr>
              <w:spacing w:after="120" w:before="120" w:line="240" w:lineRule="auto"/>
              <w:ind w:left="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tổ hợp tự do, ngẫu nhiên của các loại giao tử đực và cái khi thụ tinh đã thu được ở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16 kiểu tổ hợp với tỉ lệ kiểu hình là 9 : 3 : 3 : 1.</w:t>
            </w:r>
          </w:p>
        </w:tc>
      </w:tr>
    </w:tbl>
    <w:p w:rsidR="00000000" w:rsidDel="00000000" w:rsidP="00000000" w:rsidRDefault="00000000" w:rsidRPr="00000000" w14:paraId="000000DB">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luật phân li độc lập: Các cặp nhân tố di truyền quy định các cặp tính trạng khác nhau phân li độc lập và tổ hợp tự do trong quá trình phát sinh giao tử.</w:t>
      </w:r>
    </w:p>
    <w:p w:rsidR="00000000" w:rsidDel="00000000" w:rsidP="00000000" w:rsidRDefault="00000000" w:rsidRPr="00000000" w14:paraId="000000DC">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7"/>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6"/>
        <w:gridCol w:w="1512"/>
        <w:tblGridChange w:id="0">
          <w:tblGrid>
            <w:gridCol w:w="8586"/>
            <w:gridCol w:w="1512"/>
          </w:tblGrid>
        </w:tblGridChange>
      </w:tblGrid>
      <w:tr>
        <w:trPr>
          <w:cantSplit w:val="0"/>
          <w:trHeight w:val="596" w:hRule="atLeast"/>
          <w:tblHeader w:val="0"/>
        </w:trPr>
        <w:tc>
          <w:tcPr>
            <w:shd w:fill="f2dcdc" w:val="clear"/>
          </w:tcPr>
          <w:p w:rsidR="00000000" w:rsidDel="00000000" w:rsidP="00000000" w:rsidRDefault="00000000" w:rsidRPr="00000000" w14:paraId="000000DD">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DE">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D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cho HS thảo luận nhóm 4 HS, hoàn thành PHT số 1</w:t>
            </w:r>
          </w:p>
          <w:p w:rsidR="00000000" w:rsidDel="00000000" w:rsidP="00000000" w:rsidRDefault="00000000" w:rsidRPr="00000000" w14:paraId="000000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10 phút.</w:t>
            </w:r>
          </w:p>
          <w:p w:rsidR="00000000" w:rsidDel="00000000" w:rsidP="00000000" w:rsidRDefault="00000000" w:rsidRPr="00000000" w14:paraId="000000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Pr>
              <w:drawing>
                <wp:inline distB="0" distT="0" distL="0" distR="0">
                  <wp:extent cx="5319290" cy="6195664"/>
                  <wp:effectExtent b="0" l="0" r="0" t="0"/>
                  <wp:docPr descr="A paper with text and images&#10;&#10;Description automatically generated" id="2069604495" name="image7.png"/>
                  <a:graphic>
                    <a:graphicData uri="http://schemas.openxmlformats.org/drawingml/2006/picture">
                      <pic:pic>
                        <pic:nvPicPr>
                          <pic:cNvPr descr="A paper with text and images&#10;&#10;Description automatically generated" id="0" name="image7.png"/>
                          <pic:cNvPicPr preferRelativeResize="0"/>
                        </pic:nvPicPr>
                        <pic:blipFill>
                          <a:blip r:embed="rId11"/>
                          <a:srcRect b="0" l="0" r="0" t="0"/>
                          <a:stretch>
                            <a:fillRect/>
                          </a:stretch>
                        </pic:blipFill>
                        <pic:spPr>
                          <a:xfrm>
                            <a:off x="0" y="0"/>
                            <a:ext cx="5319290" cy="6195664"/>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E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0E4">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0E5">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thực hiện nhiệm vụ.</w:t>
            </w:r>
          </w:p>
        </w:tc>
      </w:tr>
      <w:tr>
        <w:trPr>
          <w:cantSplit w:val="0"/>
          <w:trHeight w:val="416" w:hRule="atLeast"/>
          <w:tblHeader w:val="0"/>
        </w:trPr>
        <w:tc>
          <w:tcPr>
            <w:shd w:fill="auto" w:val="clear"/>
          </w:tcPr>
          <w:p w:rsidR="00000000" w:rsidDel="00000000" w:rsidP="00000000" w:rsidRDefault="00000000" w:rsidRPr="00000000" w14:paraId="000000E6">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0E7">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treo sản phẩm, mời đại diện 1 nhóm báo cáo, các HS khác nhận xét, bổ sung nếu cần.</w:t>
            </w:r>
          </w:p>
          <w:p w:rsidR="00000000" w:rsidDel="00000000" w:rsidP="00000000" w:rsidRDefault="00000000" w:rsidRPr="00000000" w14:paraId="000000E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phân tích kĩ về kết quả thí nghiệm lai hai cặp tính trạng và thông tin, từ kết quả lai Mendel đã tìm ra quy luật phân li độc lập. Hỏi:</w:t>
            </w:r>
          </w:p>
          <w:p w:rsidR="00000000" w:rsidDel="00000000" w:rsidP="00000000" w:rsidRDefault="00000000" w:rsidRPr="00000000" w14:paraId="000000E9">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nội dung quy luật phân li độc lập.</w:t>
            </w:r>
          </w:p>
        </w:tc>
        <w:tc>
          <w:tcPr>
            <w:shd w:fill="auto" w:val="clear"/>
          </w:tcPr>
          <w:p w:rsidR="00000000" w:rsidDel="00000000" w:rsidP="00000000" w:rsidRDefault="00000000" w:rsidRPr="00000000" w14:paraId="000000EA">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báo cáo, các nhóm khác đối chiếu kết quả, nhận xét.</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127" w:right="0" w:hanging="1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tc>
      </w:tr>
      <w:tr>
        <w:trPr>
          <w:cantSplit w:val="0"/>
          <w:trHeight w:val="274" w:hRule="atLeast"/>
          <w:tblHeader w:val="0"/>
        </w:trPr>
        <w:tc>
          <w:tcPr>
            <w:shd w:fill="auto" w:val="clear"/>
          </w:tcPr>
          <w:p w:rsidR="00000000" w:rsidDel="00000000" w:rsidP="00000000" w:rsidRDefault="00000000" w:rsidRPr="00000000" w14:paraId="000000ED">
            <w:pPr>
              <w:spacing w:after="120" w:before="12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Tổng kết:</w:t>
            </w:r>
          </w:p>
          <w:p w:rsidR="00000000" w:rsidDel="00000000" w:rsidP="00000000" w:rsidRDefault="00000000" w:rsidRPr="00000000" w14:paraId="000000EE">
            <w:pPr>
              <w:spacing w:after="120" w:before="12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Thí nghiệm của Mendel:</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subscript"/>
                <w:rtl w:val="0"/>
              </w:rPr>
              <w:t xml:space="preserve">t/c</w:t>
            </w: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          Vàng, trơn                  x                  Xanh, nhăn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                 AABB                                                aabb</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G:                1AB                                                 1ab</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70c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 KG:</w:t>
              <w:tab/>
              <w:tab/>
              <w:tab/>
              <w:tab/>
              <w:tab/>
              <w:t xml:space="preserve">AaBb</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     KH: </w:t>
              <w:tab/>
              <w:tab/>
              <w:tab/>
              <w:tab/>
              <w:t xml:space="preserve">100% Vàng, trơn</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316"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Cho F1 tự thụ phấn: Vàng, trơn (AaBb)    x    Vàng, trơn (AaBb)</w:t>
            </w:r>
          </w:p>
          <w:p w:rsidR="00000000" w:rsidDel="00000000" w:rsidP="00000000" w:rsidRDefault="00000000" w:rsidRPr="00000000" w14:paraId="000000F5">
            <w:pPr>
              <w:spacing w:line="288" w:lineRule="auto"/>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Phân tích kết quả F</w:t>
            </w:r>
            <w:r w:rsidDel="00000000" w:rsidR="00000000" w:rsidRPr="00000000">
              <w:rPr>
                <w:rFonts w:ascii="Times New Roman" w:cs="Times New Roman" w:eastAsia="Times New Roman" w:hAnsi="Times New Roman"/>
                <w:color w:val="0070c0"/>
                <w:sz w:val="28"/>
                <w:szCs w:val="28"/>
                <w:vertAlign w:val="subscript"/>
                <w:rtl w:val="0"/>
              </w:rPr>
              <w:t xml:space="preserve">2</w:t>
            </w:r>
            <w:r w:rsidDel="00000000" w:rsidR="00000000" w:rsidRPr="00000000">
              <w:rPr>
                <w:rtl w:val="0"/>
              </w:rPr>
            </w:r>
          </w:p>
          <w:tbl>
            <w:tblPr>
              <w:tblStyle w:val="Table8"/>
              <w:tblW w:w="7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2235"/>
              <w:gridCol w:w="3544"/>
              <w:tblGridChange w:id="0">
                <w:tblGrid>
                  <w:gridCol w:w="1905"/>
                  <w:gridCol w:w="2235"/>
                  <w:gridCol w:w="3544"/>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Kiểu hình F</w:t>
                  </w:r>
                  <w:r w:rsidDel="00000000" w:rsidR="00000000" w:rsidRPr="00000000">
                    <w:rPr>
                      <w:rFonts w:ascii="Times New Roman" w:cs="Times New Roman" w:eastAsia="Times New Roman" w:hAnsi="Times New Roman"/>
                      <w:color w:val="0070c0"/>
                      <w:sz w:val="28"/>
                      <w:szCs w:val="28"/>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Tỉ lệ kiểu hình F</w:t>
                  </w:r>
                  <w:r w:rsidDel="00000000" w:rsidR="00000000" w:rsidRPr="00000000">
                    <w:rPr>
                      <w:rFonts w:ascii="Times New Roman" w:cs="Times New Roman" w:eastAsia="Times New Roman" w:hAnsi="Times New Roman"/>
                      <w:color w:val="0070c0"/>
                      <w:sz w:val="28"/>
                      <w:szCs w:val="28"/>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Tỉ lệ từng cặp tính trạng ở F</w:t>
                  </w:r>
                  <w:r w:rsidDel="00000000" w:rsidR="00000000" w:rsidRPr="00000000">
                    <w:rPr>
                      <w:rFonts w:ascii="Times New Roman" w:cs="Times New Roman" w:eastAsia="Times New Roman" w:hAnsi="Times New Roman"/>
                      <w:color w:val="0070c0"/>
                      <w:sz w:val="28"/>
                      <w:szCs w:val="28"/>
                      <w:vertAlign w:val="subscript"/>
                      <w:rtl w:val="0"/>
                    </w:rPr>
                    <w:t xml:space="preserve">2</w:t>
                  </w:r>
                  <w:r w:rsidDel="00000000" w:rsidR="00000000" w:rsidRPr="00000000">
                    <w:rPr>
                      <w:rtl w:val="0"/>
                    </w:rPr>
                  </w:r>
                </w:p>
              </w:tc>
            </w:tr>
            <w:tr>
              <w:trPr>
                <w:cantSplit w:val="0"/>
                <w:trHeight w:val="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Vàng, trơn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spacing w:after="0"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9</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center"/>
                    <w:rPr>
                      <w:rFonts w:ascii="Cambria Math" w:cs="Cambria Math" w:eastAsia="Cambria Math" w:hAnsi="Cambria Math"/>
                      <w:color w:val="0070c0"/>
                      <w:sz w:val="28"/>
                      <w:szCs w:val="28"/>
                    </w:rPr>
                  </w:pP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Vàng</m:t>
                        </m:r>
                      </m:num>
                      <m:den>
                        <m:r>
                          <w:rPr>
                            <w:rFonts w:ascii="Cambria Math" w:cs="Cambria Math" w:eastAsia="Cambria Math" w:hAnsi="Cambria Math"/>
                            <w:color w:val="0070c0"/>
                            <w:sz w:val="28"/>
                            <w:szCs w:val="28"/>
                          </w:rPr>
                          <m:t xml:space="preserve">Xanh</m:t>
                        </m:r>
                      </m:den>
                    </m:f>
                    <m:r>
                      <w:rPr>
                        <w:rFonts w:ascii="Cambria Math" w:cs="Cambria Math" w:eastAsia="Cambria Math" w:hAnsi="Cambria Math"/>
                        <w:color w:val="0070c0"/>
                        <w:sz w:val="28"/>
                        <w:szCs w:val="28"/>
                      </w:rPr>
                      <m:t xml:space="preserve">=</m:t>
                    </m:r>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m:t>
                        </m:r>
                      </m:den>
                    </m:f>
                  </m:oMath>
                  <w:r w:rsidDel="00000000" w:rsidR="00000000" w:rsidRPr="00000000">
                    <w:rPr>
                      <w:rtl w:val="0"/>
                    </w:rPr>
                  </w:r>
                </w:p>
              </w:tc>
            </w:tr>
            <w:tr>
              <w:trPr>
                <w:cantSplit w:val="0"/>
                <w:trHeight w:val="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Vàng, nhăn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spacing w:after="0"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3</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Xanh, trơn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pacing w:after="0"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3</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center"/>
                    <w:rPr>
                      <w:rFonts w:ascii="Cambria Math" w:cs="Cambria Math" w:eastAsia="Cambria Math" w:hAnsi="Cambria Math"/>
                      <w:color w:val="0070c0"/>
                      <w:sz w:val="28"/>
                      <w:szCs w:val="28"/>
                    </w:rPr>
                  </w:pP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Trơn</m:t>
                        </m:r>
                      </m:num>
                      <m:den>
                        <m:r>
                          <w:rPr>
                            <w:rFonts w:ascii="Cambria Math" w:cs="Cambria Math" w:eastAsia="Cambria Math" w:hAnsi="Cambria Math"/>
                            <w:color w:val="0070c0"/>
                            <w:sz w:val="28"/>
                            <w:szCs w:val="28"/>
                          </w:rPr>
                          <m:t xml:space="preserve">Nhăn</m:t>
                        </m:r>
                      </m:den>
                    </m:f>
                    <m:r>
                      <w:rPr>
                        <w:rFonts w:ascii="Cambria Math" w:cs="Cambria Math" w:eastAsia="Cambria Math" w:hAnsi="Cambria Math"/>
                        <w:color w:val="0070c0"/>
                        <w:sz w:val="28"/>
                        <w:szCs w:val="28"/>
                      </w:rPr>
                      <m:t xml:space="preserve">= </m:t>
                    </m:r>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m:t>
                        </m:r>
                      </m:den>
                    </m:f>
                  </m:oMath>
                  <w:r w:rsidDel="00000000" w:rsidR="00000000" w:rsidRPr="00000000">
                    <w:rPr>
                      <w:rtl w:val="0"/>
                    </w:rPr>
                  </w:r>
                </w:p>
              </w:tc>
            </w:tr>
            <w:tr>
              <w:trPr>
                <w:cantSplit w:val="0"/>
                <w:trHeight w:val="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spacing w:after="0" w:line="288"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Xanh, nhăn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spacing w:after="0"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1</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rPr>
                  </w:pPr>
                  <w:r w:rsidDel="00000000" w:rsidR="00000000" w:rsidRPr="00000000">
                    <w:rPr>
                      <w:rtl w:val="0"/>
                    </w:rPr>
                  </w:r>
                </w:p>
              </w:tc>
            </w:tr>
          </w:tbl>
          <w:p w:rsidR="00000000" w:rsidDel="00000000" w:rsidP="00000000" w:rsidRDefault="00000000" w:rsidRPr="00000000" w14:paraId="00000105">
            <w:pPr>
              <w:spacing w:after="0" w:line="288" w:lineRule="auto"/>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Sự (phân li) di truyền của từng tính trạng là độc lập với nhau, không phụ thuộc vào nhau.</w:t>
            </w:r>
          </w:p>
          <w:p w:rsidR="00000000" w:rsidDel="00000000" w:rsidP="00000000" w:rsidRDefault="00000000" w:rsidRPr="00000000" w14:paraId="00000106">
            <w:pPr>
              <w:spacing w:line="288" w:lineRule="auto"/>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Ta có:</w:t>
            </w:r>
          </w:p>
          <w:p w:rsidR="00000000" w:rsidDel="00000000" w:rsidP="00000000" w:rsidRDefault="00000000" w:rsidRPr="00000000" w14:paraId="00000107">
            <w:pPr>
              <w:spacing w:line="288" w:lineRule="auto"/>
              <w:ind w:firstLine="567"/>
              <w:rPr>
                <w:rFonts w:ascii="Times New Roman" w:cs="Times New Roman" w:eastAsia="Times New Roman" w:hAnsi="Times New Roman"/>
                <w:i w:val="1"/>
                <w:color w:val="0070c0"/>
                <w:sz w:val="32"/>
                <w:szCs w:val="32"/>
              </w:rPr>
            </w:pPr>
            <w:r w:rsidDel="00000000" w:rsidR="00000000" w:rsidRPr="00000000">
              <w:rPr>
                <w:rFonts w:ascii="Times New Roman" w:cs="Times New Roman" w:eastAsia="Times New Roman" w:hAnsi="Times New Roman"/>
                <w:i w:val="1"/>
                <w:color w:val="0070c0"/>
                <w:sz w:val="32"/>
                <w:szCs w:val="32"/>
                <w:rtl w:val="0"/>
              </w:rPr>
              <w:t xml:space="preserve">     </w:t>
            </w:r>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Vàng</m:t>
                  </m:r>
                </m:num>
                <m:den>
                  <m:r>
                    <w:rPr>
                      <w:rFonts w:ascii="Cambria Math" w:cs="Cambria Math" w:eastAsia="Cambria Math" w:hAnsi="Cambria Math"/>
                      <w:color w:val="0070c0"/>
                      <w:sz w:val="32"/>
                      <w:szCs w:val="32"/>
                    </w:rPr>
                    <m:t xml:space="preserve">Xanh</m:t>
                  </m:r>
                </m:den>
              </m:f>
              <m:r>
                <w:rPr>
                  <w:rFonts w:ascii="Cambria Math" w:cs="Cambria Math" w:eastAsia="Cambria Math" w:hAnsi="Cambria Math"/>
                  <w:color w:val="0070c0"/>
                  <w:sz w:val="32"/>
                  <w:szCs w:val="32"/>
                </w:rPr>
                <m:t xml:space="preserve">=</m:t>
              </m:r>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3</m:t>
                  </m:r>
                </m:num>
                <m:den>
                  <m:r>
                    <w:rPr>
                      <w:rFonts w:ascii="Cambria Math" w:cs="Cambria Math" w:eastAsia="Cambria Math" w:hAnsi="Cambria Math"/>
                      <w:color w:val="0070c0"/>
                      <w:sz w:val="32"/>
                      <w:szCs w:val="32"/>
                    </w:rPr>
                    <m:t xml:space="preserve">1</m:t>
                  </m:r>
                </m:den>
              </m:f>
              <m:r>
                <w:rPr>
                  <w:rFonts w:ascii="Cambria Math" w:cs="Cambria Math" w:eastAsia="Cambria Math" w:hAnsi="Cambria Math"/>
                  <w:color w:val="0070c0"/>
                  <w:sz w:val="32"/>
                  <w:szCs w:val="32"/>
                </w:rPr>
                <m:t xml:space="preserve"> </m:t>
              </m:r>
            </m:oMath>
            <w:sdt>
              <w:sdtPr>
                <w:tag w:val="goog_rdk_0"/>
              </w:sdtPr>
              <w:sdtContent>
                <w:r w:rsidDel="00000000" w:rsidR="00000000" w:rsidRPr="00000000">
                  <w:rPr>
                    <w:rFonts w:ascii="Cardo" w:cs="Cardo" w:eastAsia="Cardo" w:hAnsi="Cardo"/>
                    <w:i w:val="1"/>
                    <w:color w:val="0070c0"/>
                    <w:sz w:val="32"/>
                    <w:szCs w:val="32"/>
                    <w:rtl w:val="0"/>
                  </w:rPr>
                  <w:t xml:space="preserve">→ Vàng = </w:t>
                </w:r>
              </w:sdtContent>
            </w:sdt>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3</m:t>
                  </m:r>
                </m:num>
                <m:den>
                  <m:r>
                    <w:rPr>
                      <w:rFonts w:ascii="Cambria Math" w:cs="Cambria Math" w:eastAsia="Cambria Math" w:hAnsi="Cambria Math"/>
                      <w:color w:val="0070c0"/>
                      <w:sz w:val="32"/>
                      <w:szCs w:val="32"/>
                    </w:rPr>
                    <m:t xml:space="preserve">4</m:t>
                  </m:r>
                </m:den>
              </m:f>
            </m:oMath>
            <w:r w:rsidDel="00000000" w:rsidR="00000000" w:rsidRPr="00000000">
              <w:rPr>
                <w:rFonts w:ascii="Times New Roman" w:cs="Times New Roman" w:eastAsia="Times New Roman" w:hAnsi="Times New Roman"/>
                <w:i w:val="1"/>
                <w:color w:val="0070c0"/>
                <w:sz w:val="32"/>
                <w:szCs w:val="32"/>
                <w:rtl w:val="0"/>
              </w:rPr>
              <w:t xml:space="preserve">; Xanh = </w:t>
            </w:r>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1</m:t>
                  </m:r>
                </m:num>
                <m:den>
                  <m:r>
                    <w:rPr>
                      <w:rFonts w:ascii="Cambria Math" w:cs="Cambria Math" w:eastAsia="Cambria Math" w:hAnsi="Cambria Math"/>
                      <w:color w:val="0070c0"/>
                      <w:sz w:val="32"/>
                      <w:szCs w:val="32"/>
                    </w:rPr>
                    <m:t xml:space="preserve">4</m:t>
                  </m:r>
                </m:den>
              </m:f>
            </m:oMath>
            <w:r w:rsidDel="00000000" w:rsidR="00000000" w:rsidRPr="00000000">
              <w:rPr>
                <w:rtl w:val="0"/>
              </w:rPr>
            </w:r>
          </w:p>
          <w:p w:rsidR="00000000" w:rsidDel="00000000" w:rsidP="00000000" w:rsidRDefault="00000000" w:rsidRPr="00000000" w14:paraId="00000108">
            <w:pPr>
              <w:spacing w:line="288" w:lineRule="auto"/>
              <w:ind w:firstLine="709"/>
              <w:rPr>
                <w:rFonts w:ascii="Times New Roman" w:cs="Times New Roman" w:eastAsia="Times New Roman" w:hAnsi="Times New Roman"/>
                <w:i w:val="1"/>
                <w:color w:val="0070c0"/>
                <w:sz w:val="32"/>
                <w:szCs w:val="32"/>
              </w:rPr>
            </w:pPr>
            <w:r w:rsidDel="00000000" w:rsidR="00000000" w:rsidRPr="00000000">
              <w:rPr>
                <w:rFonts w:ascii="Times New Roman" w:cs="Times New Roman" w:eastAsia="Times New Roman" w:hAnsi="Times New Roman"/>
                <w:i w:val="1"/>
                <w:color w:val="0070c0"/>
                <w:sz w:val="32"/>
                <w:szCs w:val="32"/>
                <w:rtl w:val="0"/>
              </w:rPr>
              <w:t xml:space="preserve">  </w:t>
            </w:r>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Trơn</m:t>
                  </m:r>
                </m:num>
                <m:den>
                  <m:r>
                    <w:rPr>
                      <w:rFonts w:ascii="Cambria Math" w:cs="Cambria Math" w:eastAsia="Cambria Math" w:hAnsi="Cambria Math"/>
                      <w:color w:val="0070c0"/>
                      <w:sz w:val="32"/>
                      <w:szCs w:val="32"/>
                    </w:rPr>
                    <m:t xml:space="preserve">Nhăn</m:t>
                  </m:r>
                </m:den>
              </m:f>
              <m:r>
                <w:rPr>
                  <w:rFonts w:ascii="Cambria Math" w:cs="Cambria Math" w:eastAsia="Cambria Math" w:hAnsi="Cambria Math"/>
                  <w:color w:val="0070c0"/>
                  <w:sz w:val="32"/>
                  <w:szCs w:val="32"/>
                </w:rPr>
                <m:t xml:space="preserve">= </m:t>
              </m:r>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3</m:t>
                  </m:r>
                </m:num>
                <m:den>
                  <m:r>
                    <w:rPr>
                      <w:rFonts w:ascii="Cambria Math" w:cs="Cambria Math" w:eastAsia="Cambria Math" w:hAnsi="Cambria Math"/>
                      <w:color w:val="0070c0"/>
                      <w:sz w:val="32"/>
                      <w:szCs w:val="32"/>
                    </w:rPr>
                    <m:t xml:space="preserve">1</m:t>
                  </m:r>
                </m:den>
              </m:f>
            </m:oMath>
            <w:sdt>
              <w:sdtPr>
                <w:tag w:val="goog_rdk_1"/>
              </w:sdtPr>
              <w:sdtContent>
                <w:r w:rsidDel="00000000" w:rsidR="00000000" w:rsidRPr="00000000">
                  <w:rPr>
                    <w:rFonts w:ascii="Cardo" w:cs="Cardo" w:eastAsia="Cardo" w:hAnsi="Cardo"/>
                    <w:i w:val="1"/>
                    <w:color w:val="0070c0"/>
                    <w:sz w:val="32"/>
                    <w:szCs w:val="32"/>
                    <w:rtl w:val="0"/>
                  </w:rPr>
                  <w:t xml:space="preserve">→ Trơn = </w:t>
                </w:r>
              </w:sdtContent>
            </w:sdt>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3</m:t>
                  </m:r>
                </m:num>
                <m:den>
                  <m:r>
                    <w:rPr>
                      <w:rFonts w:ascii="Cambria Math" w:cs="Cambria Math" w:eastAsia="Cambria Math" w:hAnsi="Cambria Math"/>
                      <w:color w:val="0070c0"/>
                      <w:sz w:val="32"/>
                      <w:szCs w:val="32"/>
                    </w:rPr>
                    <m:t xml:space="preserve">4</m:t>
                  </m:r>
                </m:den>
              </m:f>
            </m:oMath>
            <w:r w:rsidDel="00000000" w:rsidR="00000000" w:rsidRPr="00000000">
              <w:rPr>
                <w:rFonts w:ascii="Times New Roman" w:cs="Times New Roman" w:eastAsia="Times New Roman" w:hAnsi="Times New Roman"/>
                <w:i w:val="1"/>
                <w:color w:val="0070c0"/>
                <w:sz w:val="32"/>
                <w:szCs w:val="32"/>
                <w:rtl w:val="0"/>
              </w:rPr>
              <w:t xml:space="preserve">; Nhăn = </w:t>
            </w:r>
            <m:oMath>
              <m:f>
                <m:fPr>
                  <m:ctrlPr>
                    <w:rPr>
                      <w:rFonts w:ascii="Cambria Math" w:cs="Cambria Math" w:eastAsia="Cambria Math" w:hAnsi="Cambria Math"/>
                      <w:color w:val="0070c0"/>
                      <w:sz w:val="32"/>
                      <w:szCs w:val="32"/>
                    </w:rPr>
                  </m:ctrlPr>
                </m:fPr>
                <m:num>
                  <m:r>
                    <w:rPr>
                      <w:rFonts w:ascii="Cambria Math" w:cs="Cambria Math" w:eastAsia="Cambria Math" w:hAnsi="Cambria Math"/>
                      <w:color w:val="0070c0"/>
                      <w:sz w:val="32"/>
                      <w:szCs w:val="32"/>
                    </w:rPr>
                    <m:t xml:space="preserve">1</m:t>
                  </m:r>
                </m:num>
                <m:den>
                  <m:r>
                    <w:rPr>
                      <w:rFonts w:ascii="Cambria Math" w:cs="Cambria Math" w:eastAsia="Cambria Math" w:hAnsi="Cambria Math"/>
                      <w:color w:val="0070c0"/>
                      <w:sz w:val="32"/>
                      <w:szCs w:val="32"/>
                    </w:rPr>
                    <m:t xml:space="preserve">4</m:t>
                  </m:r>
                </m:den>
              </m:f>
            </m:oMath>
            <w:r w:rsidDel="00000000" w:rsidR="00000000" w:rsidRPr="00000000">
              <w:rPr>
                <w:rtl w:val="0"/>
              </w:rPr>
            </w:r>
          </w:p>
          <w:p w:rsidR="00000000" w:rsidDel="00000000" w:rsidP="00000000" w:rsidRDefault="00000000" w:rsidRPr="00000000" w14:paraId="00000109">
            <w:pPr>
              <w:spacing w:line="288" w:lineRule="auto"/>
              <w:ind w:firstLine="709"/>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32"/>
                <w:szCs w:val="32"/>
                <w:rtl w:val="0"/>
              </w:rPr>
              <w:t xml:space="preserve">- </w:t>
            </w:r>
            <w:r w:rsidDel="00000000" w:rsidR="00000000" w:rsidRPr="00000000">
              <w:rPr>
                <w:rFonts w:ascii="Times New Roman" w:cs="Times New Roman" w:eastAsia="Times New Roman" w:hAnsi="Times New Roman"/>
                <w:i w:val="1"/>
                <w:color w:val="0070c0"/>
                <w:sz w:val="28"/>
                <w:szCs w:val="28"/>
                <w:rtl w:val="0"/>
              </w:rPr>
              <w:t xml:space="preserve">Xét hạt vàng, trơn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9</m:t>
                  </m:r>
                </m:num>
                <m:den>
                  <m:r>
                    <w:rPr>
                      <w:rFonts w:ascii="Cambria Math" w:cs="Cambria Math" w:eastAsia="Cambria Math" w:hAnsi="Cambria Math"/>
                      <w:color w:val="0070c0"/>
                      <w:sz w:val="28"/>
                      <w:szCs w:val="28"/>
                    </w:rPr>
                    <m:t xml:space="preserve">16</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x</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9</m:t>
                  </m:r>
                </m:num>
                <m:den>
                  <m:r>
                    <w:rPr>
                      <w:rFonts w:ascii="Cambria Math" w:cs="Cambria Math" w:eastAsia="Cambria Math" w:hAnsi="Cambria Math"/>
                      <w:color w:val="0070c0"/>
                      <w:sz w:val="28"/>
                      <w:szCs w:val="28"/>
                    </w:rPr>
                    <m:t xml:space="preserve">16</m:t>
                  </m:r>
                </m:den>
              </m:f>
            </m:oMath>
            <w:r w:rsidDel="00000000" w:rsidR="00000000" w:rsidRPr="00000000">
              <w:rPr>
                <w:rtl w:val="0"/>
              </w:rPr>
            </w:r>
          </w:p>
          <w:p w:rsidR="00000000" w:rsidDel="00000000" w:rsidP="00000000" w:rsidRDefault="00000000" w:rsidRPr="00000000" w14:paraId="0000010A">
            <w:pPr>
              <w:spacing w:line="288" w:lineRule="auto"/>
              <w:ind w:firstLine="709"/>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Hạt vàng, nhăn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16</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x</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16</m:t>
                  </m:r>
                </m:den>
              </m:f>
            </m:oMath>
            <w:r w:rsidDel="00000000" w:rsidR="00000000" w:rsidRPr="00000000">
              <w:rPr>
                <w:rtl w:val="0"/>
              </w:rPr>
            </w:r>
          </w:p>
          <w:p w:rsidR="00000000" w:rsidDel="00000000" w:rsidP="00000000" w:rsidRDefault="00000000" w:rsidRPr="00000000" w14:paraId="0000010B">
            <w:pPr>
              <w:spacing w:line="288" w:lineRule="auto"/>
              <w:ind w:firstLine="709"/>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Hạt xanh, trơn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16</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x</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3</m:t>
                  </m:r>
                </m:num>
                <m:den>
                  <m:r>
                    <w:rPr>
                      <w:rFonts w:ascii="Cambria Math" w:cs="Cambria Math" w:eastAsia="Cambria Math" w:hAnsi="Cambria Math"/>
                      <w:color w:val="0070c0"/>
                      <w:sz w:val="28"/>
                      <w:szCs w:val="28"/>
                    </w:rPr>
                    <m:t xml:space="preserve">16</m:t>
                  </m:r>
                </m:den>
              </m:f>
            </m:oMath>
            <w:r w:rsidDel="00000000" w:rsidR="00000000" w:rsidRPr="00000000">
              <w:rPr>
                <w:rtl w:val="0"/>
              </w:rPr>
            </w:r>
          </w:p>
          <w:p w:rsidR="00000000" w:rsidDel="00000000" w:rsidP="00000000" w:rsidRDefault="00000000" w:rsidRPr="00000000" w14:paraId="0000010C">
            <w:pPr>
              <w:spacing w:line="288" w:lineRule="auto"/>
              <w:ind w:firstLine="709"/>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Hạt xanh, nhăn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16</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x</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4</m:t>
                  </m:r>
                </m:den>
              </m:f>
            </m:oMath>
            <w:r w:rsidDel="00000000" w:rsidR="00000000" w:rsidRPr="00000000">
              <w:rPr>
                <w:rFonts w:ascii="Times New Roman" w:cs="Times New Roman" w:eastAsia="Times New Roman" w:hAnsi="Times New Roman"/>
                <w:i w:val="1"/>
                <w:color w:val="0070c0"/>
                <w:sz w:val="28"/>
                <w:szCs w:val="28"/>
                <w:rtl w:val="0"/>
              </w:rPr>
              <w:t xml:space="preserve"> = </w:t>
            </w:r>
            <m:oMath>
              <m:f>
                <m:fPr>
                  <m:ctrlPr>
                    <w:rPr>
                      <w:rFonts w:ascii="Cambria Math" w:cs="Cambria Math" w:eastAsia="Cambria Math" w:hAnsi="Cambria Math"/>
                      <w:color w:val="0070c0"/>
                      <w:sz w:val="28"/>
                      <w:szCs w:val="28"/>
                    </w:rPr>
                  </m:ctrlPr>
                </m:fPr>
                <m:num>
                  <m:r>
                    <w:rPr>
                      <w:rFonts w:ascii="Cambria Math" w:cs="Cambria Math" w:eastAsia="Cambria Math" w:hAnsi="Cambria Math"/>
                      <w:color w:val="0070c0"/>
                      <w:sz w:val="28"/>
                      <w:szCs w:val="28"/>
                    </w:rPr>
                    <m:t xml:space="preserve">1</m:t>
                  </m:r>
                </m:num>
                <m:den>
                  <m:r>
                    <w:rPr>
                      <w:rFonts w:ascii="Cambria Math" w:cs="Cambria Math" w:eastAsia="Cambria Math" w:hAnsi="Cambria Math"/>
                      <w:color w:val="0070c0"/>
                      <w:sz w:val="28"/>
                      <w:szCs w:val="28"/>
                    </w:rPr>
                    <m:t xml:space="preserve">16</m:t>
                  </m:r>
                </m:den>
              </m:f>
            </m:oMath>
            <w:r w:rsidDel="00000000" w:rsidR="00000000" w:rsidRPr="00000000">
              <w:rPr>
                <w:rtl w:val="0"/>
              </w:rPr>
            </w:r>
          </w:p>
          <w:p w:rsidR="00000000" w:rsidDel="00000000" w:rsidP="00000000" w:rsidRDefault="00000000" w:rsidRPr="00000000" w14:paraId="0000010D">
            <w:pPr>
              <w:spacing w:after="120" w:before="12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 Kết luận: Khi lai hai bố mẹ khác nhau về hai cặp tính trạng tương phản thì tỉ lệ kiểu hình ở F</w:t>
            </w:r>
            <w:r w:rsidDel="00000000" w:rsidR="00000000" w:rsidRPr="00000000">
              <w:rPr>
                <w:rFonts w:ascii="Times New Roman" w:cs="Times New Roman" w:eastAsia="Times New Roman" w:hAnsi="Times New Roman"/>
                <w:i w:val="1"/>
                <w:color w:val="0070c0"/>
                <w:sz w:val="28"/>
                <w:szCs w:val="28"/>
                <w:vertAlign w:val="subscript"/>
                <w:rtl w:val="0"/>
              </w:rPr>
              <w:t xml:space="preserve">2</w:t>
            </w:r>
            <w:r w:rsidDel="00000000" w:rsidR="00000000" w:rsidRPr="00000000">
              <w:rPr>
                <w:rFonts w:ascii="Times New Roman" w:cs="Times New Roman" w:eastAsia="Times New Roman" w:hAnsi="Times New Roman"/>
                <w:i w:val="1"/>
                <w:color w:val="0070c0"/>
                <w:sz w:val="28"/>
                <w:szCs w:val="28"/>
                <w:rtl w:val="0"/>
              </w:rPr>
              <w:t xml:space="preserve"> bằng tích các tỉ lệ hợp thành nó.  </w:t>
            </w:r>
            <w:r w:rsidDel="00000000" w:rsidR="00000000" w:rsidRPr="00000000">
              <w:rPr>
                <w:rtl w:val="0"/>
              </w:rPr>
            </w:r>
          </w:p>
          <w:p w:rsidR="00000000" w:rsidDel="00000000" w:rsidP="00000000" w:rsidRDefault="00000000" w:rsidRPr="00000000" w14:paraId="0000010E">
            <w:pPr>
              <w:spacing w:after="120" w:before="120" w:line="240"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Quy luật phân li độc lập: Các cặp nhân tố di truyền quy định các cặp tính trạng khác nhau phân li độc lập và tổ hợp tự do trong quá trình phát sinh giao tử.</w:t>
            </w:r>
          </w:p>
        </w:tc>
        <w:tc>
          <w:tcPr>
            <w:shd w:fill="auto" w:val="clear"/>
          </w:tcPr>
          <w:p w:rsidR="00000000" w:rsidDel="00000000" w:rsidP="00000000" w:rsidRDefault="00000000" w:rsidRPr="00000000" w14:paraId="0000010F">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ghi nhớ kiến thức</w:t>
            </w:r>
          </w:p>
          <w:p w:rsidR="00000000" w:rsidDel="00000000" w:rsidP="00000000" w:rsidRDefault="00000000" w:rsidRPr="00000000" w14:paraId="00000111">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12">
      <w:pPr>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3: Luyện tập (15 phút)</w:t>
      </w:r>
      <w:r w:rsidDel="00000000" w:rsidR="00000000" w:rsidRPr="00000000">
        <w:rPr>
          <w:rtl w:val="0"/>
        </w:rPr>
      </w:r>
    </w:p>
    <w:p w:rsidR="00000000" w:rsidDel="00000000" w:rsidP="00000000" w:rsidRDefault="00000000" w:rsidRPr="00000000" w14:paraId="00000113">
      <w:pPr>
        <w:numPr>
          <w:ilvl w:val="0"/>
          <w:numId w:val="1"/>
        </w:numPr>
        <w:spacing w:after="120" w:before="12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Mục tiêu:</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Củng cố nội dung toàn bộ bài học.</w:t>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HS tham gia trò chơi: Rung Chuông Vàng</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Sản phẩm: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trả lời của học sinh.</w:t>
      </w:r>
      <w:r w:rsidDel="00000000" w:rsidR="00000000" w:rsidRPr="00000000">
        <w:rPr>
          <w:rtl w:val="0"/>
        </w:rPr>
      </w:r>
    </w:p>
    <w:p w:rsidR="00000000" w:rsidDel="00000000" w:rsidP="00000000" w:rsidRDefault="00000000" w:rsidRPr="00000000" w14:paraId="00000116">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9"/>
        <w:tblW w:w="102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08"/>
        <w:gridCol w:w="2930"/>
        <w:tblGridChange w:id="0">
          <w:tblGrid>
            <w:gridCol w:w="7308"/>
            <w:gridCol w:w="2930"/>
          </w:tblGrid>
        </w:tblGridChange>
      </w:tblGrid>
      <w:tr>
        <w:trPr>
          <w:cantSplit w:val="0"/>
          <w:trHeight w:val="274" w:hRule="atLeast"/>
          <w:tblHeader w:val="0"/>
        </w:trPr>
        <w:tc>
          <w:tcPr>
            <w:shd w:fill="f2dcdb" w:val="clear"/>
          </w:tcPr>
          <w:p w:rsidR="00000000" w:rsidDel="00000000" w:rsidP="00000000" w:rsidRDefault="00000000" w:rsidRPr="00000000" w14:paraId="00000117">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b" w:val="clear"/>
          </w:tcPr>
          <w:p w:rsidR="00000000" w:rsidDel="00000000" w:rsidP="00000000" w:rsidRDefault="00000000" w:rsidRPr="00000000" w14:paraId="0000011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119">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Giao nhiệm vụ: </w:t>
            </w:r>
          </w:p>
          <w:p w:rsidR="00000000" w:rsidDel="00000000" w:rsidP="00000000" w:rsidRDefault="00000000" w:rsidRPr="00000000" w14:paraId="0000011A">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tổ chức trò chơi: RUNG CHUÔNG VÀNG</w:t>
            </w:r>
          </w:p>
          <w:p w:rsidR="00000000" w:rsidDel="00000000" w:rsidP="00000000" w:rsidRDefault="00000000" w:rsidRPr="00000000" w14:paraId="0000011B">
            <w:pPr>
              <w:spacing w:after="120" w:before="120" w:line="240" w:lineRule="auto"/>
              <w:ind w:firstLine="4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10 câu hỏi được đưa ra, mỗi câu có thời gian suy nghĩ từ 20 giây đến 1 phút. Hết thời gian suy nghĩ HS giơ đáp án, trả lời.</w:t>
            </w:r>
          </w:p>
          <w:p w:rsidR="00000000" w:rsidDel="00000000" w:rsidP="00000000" w:rsidRDefault="00000000" w:rsidRPr="00000000" w14:paraId="0000011C">
            <w:pPr>
              <w:spacing w:after="120" w:before="120" w:line="240" w:lineRule="auto"/>
              <w:ind w:firstLine="4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hoàn thành được nhiều câu hỏi nhất sẽ chiến thắng</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trạng là</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những biểu hiện của kiểu gen thành kiểu hình</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kiểu hình bên ngoài cơ thể sinh vật.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các đặc điểm bên trong cơ thể sinh vật.</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D. những đặc điểm về hình thái, cấu tạo, sinh lý của một cơ thể.</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Kiểu gene nào dưới đây được xem là thuần chủng?</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Aa.</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AA và Aa.</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 AA và aa.</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AA, Aa và aa.</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Khi đem lai các cá thể thuần chủng khác nhau về một cặp tính trạng tương phản, Menđen đã phát hiện được điều gì ở thế hệ con lai?</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A. Ở thế hệ con lai chỉ biểu hiện một trong hai kiểu hình của bố hoặc mẹ.</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B. Ở thế hệ con lai biểu hiện tính trạng trung gian giữa bố và mẹ.</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C. Ở thế hệ con lai luôn luôn biểu hiện kiểu hình giống bố.</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D. Ở thế hệ con lai luôn luôn biểu hiện kiểu hình giống mẹ.’</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phép lai phân tích nhằm xác định</w:t>
            </w:r>
            <w:r w:rsidDel="00000000" w:rsidR="00000000" w:rsidRPr="00000000">
              <w:rPr>
                <w:rtl w:val="0"/>
              </w:rPr>
            </w:r>
          </w:p>
          <w:p w:rsidR="00000000" w:rsidDel="00000000" w:rsidP="00000000" w:rsidRDefault="00000000" w:rsidRPr="00000000" w14:paraId="0000012D">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kiểu gen, kiểu hình của cá thể mang tính trạng trội.</w:t>
            </w:r>
          </w:p>
          <w:p w:rsidR="00000000" w:rsidDel="00000000" w:rsidP="00000000" w:rsidRDefault="00000000" w:rsidRPr="00000000" w14:paraId="0000012E">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kiểu hình của cá thể mang tính trạng trội.</w:t>
            </w:r>
          </w:p>
          <w:p w:rsidR="00000000" w:rsidDel="00000000" w:rsidP="00000000" w:rsidRDefault="00000000" w:rsidRPr="00000000" w14:paraId="0000012F">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kiểu gen của tất cả các tính trạng.</w:t>
            </w:r>
          </w:p>
          <w:p w:rsidR="00000000" w:rsidDel="00000000" w:rsidP="00000000" w:rsidRDefault="00000000" w:rsidRPr="00000000" w14:paraId="00000130">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D. kiểu gen của cá thể mang tính trạng trội.</w:t>
            </w:r>
            <w:r w:rsidDel="00000000" w:rsidR="00000000" w:rsidRPr="00000000">
              <w:rPr>
                <w:rtl w:val="0"/>
              </w:rPr>
            </w:r>
          </w:p>
          <w:p w:rsidR="00000000" w:rsidDel="00000000" w:rsidP="00000000" w:rsidRDefault="00000000" w:rsidRPr="00000000" w14:paraId="00000131">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5:</w:t>
            </w:r>
            <w:r w:rsidDel="00000000" w:rsidR="00000000" w:rsidRPr="00000000">
              <w:rPr>
                <w:rFonts w:ascii="Times New Roman" w:cs="Times New Roman" w:eastAsia="Times New Roman" w:hAnsi="Times New Roman"/>
                <w:color w:val="000000"/>
                <w:sz w:val="28"/>
                <w:szCs w:val="28"/>
                <w:rtl w:val="0"/>
              </w:rPr>
              <w:t xml:space="preserve"> Phép lai nào sau </w:t>
            </w:r>
            <w:r w:rsidDel="00000000" w:rsidR="00000000" w:rsidRPr="00000000">
              <w:rPr>
                <w:rFonts w:ascii="Times New Roman" w:cs="Times New Roman" w:eastAsia="Times New Roman" w:hAnsi="Times New Roman"/>
                <w:sz w:val="28"/>
                <w:szCs w:val="28"/>
                <w:rtl w:val="0"/>
              </w:rPr>
              <w:t xml:space="preserve">đây</w:t>
            </w:r>
            <w:r w:rsidDel="00000000" w:rsidR="00000000" w:rsidRPr="00000000">
              <w:rPr>
                <w:rFonts w:ascii="Times New Roman" w:cs="Times New Roman" w:eastAsia="Times New Roman" w:hAnsi="Times New Roman"/>
                <w:color w:val="000000"/>
                <w:sz w:val="28"/>
                <w:szCs w:val="28"/>
                <w:rtl w:val="0"/>
              </w:rPr>
              <w:t xml:space="preserve"> được gọi là phép lai phân tích?</w:t>
            </w:r>
          </w:p>
          <w:p w:rsidR="00000000" w:rsidDel="00000000" w:rsidP="00000000" w:rsidRDefault="00000000" w:rsidRPr="00000000" w14:paraId="00000132">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Aa x Aa.</w:t>
            </w:r>
          </w:p>
          <w:p w:rsidR="00000000" w:rsidDel="00000000" w:rsidP="00000000" w:rsidRDefault="00000000" w:rsidRPr="00000000" w14:paraId="00000133">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Aa x AA.</w:t>
            </w:r>
          </w:p>
          <w:p w:rsidR="00000000" w:rsidDel="00000000" w:rsidP="00000000" w:rsidRDefault="00000000" w:rsidRPr="00000000" w14:paraId="00000134">
            <w:pPr>
              <w:shd w:fill="ffffff" w:val="clear"/>
              <w:spacing w:after="0" w:line="240" w:lineRule="auto"/>
              <w:ind w:left="48" w:right="48"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C. Aa x aa.</w:t>
            </w:r>
          </w:p>
          <w:p w:rsidR="00000000" w:rsidDel="00000000" w:rsidP="00000000" w:rsidRDefault="00000000" w:rsidRPr="00000000" w14:paraId="00000135">
            <w:pPr>
              <w:shd w:fill="ffffff" w:val="clea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AA x Aa.</w:t>
            </w:r>
          </w:p>
          <w:p w:rsidR="00000000" w:rsidDel="00000000" w:rsidP="00000000" w:rsidRDefault="00000000" w:rsidRPr="00000000" w14:paraId="00000136">
            <w:pPr>
              <w:shd w:fill="ffffff" w:val="clea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w:t>
            </w:r>
            <w:r w:rsidDel="00000000" w:rsidR="00000000" w:rsidRPr="00000000">
              <w:rPr>
                <w:rFonts w:ascii="Times New Roman" w:cs="Times New Roman" w:eastAsia="Times New Roman" w:hAnsi="Times New Roman"/>
                <w:color w:val="000000"/>
                <w:sz w:val="28"/>
                <w:szCs w:val="28"/>
                <w:rtl w:val="0"/>
              </w:rPr>
              <w:t xml:space="preserve"> Khi giao phấn giữa cây đậu Hà Lan thuần chủng có hạt vàng, vỏ trơn với cây có hạt xanh, vỏ nhăn thuần chủng thì kiểu hình thu được ở các cây lai F1 là</w:t>
            </w:r>
          </w:p>
          <w:p w:rsidR="00000000" w:rsidDel="00000000" w:rsidP="00000000" w:rsidRDefault="00000000" w:rsidRPr="00000000" w14:paraId="00000137">
            <w:pPr>
              <w:numPr>
                <w:ilvl w:val="0"/>
                <w:numId w:val="2"/>
              </w:numPr>
              <w:shd w:fill="ffffff" w:val="clear"/>
              <w:spacing w:after="0" w:line="240" w:lineRule="auto"/>
              <w:ind w:left="720" w:hanging="72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100% hạt vàng, vỏ trơn.                        </w:t>
            </w:r>
          </w:p>
          <w:p w:rsidR="00000000" w:rsidDel="00000000" w:rsidP="00000000" w:rsidRDefault="00000000" w:rsidRPr="00000000" w14:paraId="00000138">
            <w:pPr>
              <w:numPr>
                <w:ilvl w:val="0"/>
                <w:numId w:val="2"/>
              </w:numPr>
              <w:shd w:fill="ffffff" w:val="clear"/>
              <w:spacing w:after="0" w:line="240" w:lineRule="auto"/>
              <w:ind w:left="720" w:hanging="72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100% hạt vàng, vỏ nhăn.</w:t>
            </w:r>
            <w:r w:rsidDel="00000000" w:rsidR="00000000" w:rsidRPr="00000000">
              <w:rPr>
                <w:rtl w:val="0"/>
              </w:rPr>
            </w:r>
          </w:p>
          <w:p w:rsidR="00000000" w:rsidDel="00000000" w:rsidP="00000000" w:rsidRDefault="00000000" w:rsidRPr="00000000" w14:paraId="00000139">
            <w:pPr>
              <w:numPr>
                <w:ilvl w:val="0"/>
                <w:numId w:val="2"/>
              </w:numPr>
              <w:shd w:fill="ffffff" w:val="clear"/>
              <w:spacing w:after="0" w:line="240" w:lineRule="auto"/>
              <w:ind w:left="720" w:hanging="72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100% hạt xanh, vỏ trơn.                       </w:t>
            </w:r>
            <w:r w:rsidDel="00000000" w:rsidR="00000000" w:rsidRPr="00000000">
              <w:rPr>
                <w:rtl w:val="0"/>
              </w:rPr>
            </w:r>
          </w:p>
          <w:p w:rsidR="00000000" w:rsidDel="00000000" w:rsidP="00000000" w:rsidRDefault="00000000" w:rsidRPr="00000000" w14:paraId="0000013A">
            <w:pPr>
              <w:numPr>
                <w:ilvl w:val="0"/>
                <w:numId w:val="2"/>
              </w:numPr>
              <w:shd w:fill="ffffff" w:val="clear"/>
              <w:spacing w:after="0" w:line="240" w:lineRule="auto"/>
              <w:ind w:left="720" w:hanging="72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100% hạt xanh, vỏ nhăn.</w:t>
            </w:r>
            <w:r w:rsidDel="00000000" w:rsidR="00000000" w:rsidRPr="00000000">
              <w:rPr>
                <w:rtl w:val="0"/>
              </w:rPr>
            </w:r>
          </w:p>
          <w:p w:rsidR="00000000" w:rsidDel="00000000" w:rsidP="00000000" w:rsidRDefault="00000000" w:rsidRPr="00000000" w14:paraId="0000013B">
            <w:pPr>
              <w:shd w:fill="ffffff" w:val="clea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7:</w:t>
            </w:r>
            <w:r w:rsidDel="00000000" w:rsidR="00000000" w:rsidRPr="00000000">
              <w:rPr>
                <w:rFonts w:ascii="Times New Roman" w:cs="Times New Roman" w:eastAsia="Times New Roman" w:hAnsi="Times New Roman"/>
                <w:color w:val="000000"/>
                <w:sz w:val="28"/>
                <w:szCs w:val="28"/>
                <w:rtl w:val="0"/>
              </w:rPr>
              <w:t xml:space="preserve"> Theo dõi thí nghiệm của Menđen, khi lai đậu Hà Lan thuần chủng hạt vàng, trơn và hạt xanh, nhăn với nhau thu được F</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đều hạt vàng, trơn. Khi cho F</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tự thụ phấn thì F</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có tỉ lệ kiểu hình là</w:t>
            </w:r>
          </w:p>
          <w:p w:rsidR="00000000" w:rsidDel="00000000" w:rsidP="00000000" w:rsidRDefault="00000000" w:rsidRPr="00000000" w14:paraId="0000013C">
            <w:pPr>
              <w:numPr>
                <w:ilvl w:val="0"/>
                <w:numId w:val="3"/>
              </w:numPr>
              <w:shd w:fill="ffffff" w:val="clear"/>
              <w:spacing w:after="0" w:line="240" w:lineRule="auto"/>
              <w:ind w:left="176" w:firstLine="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9 vàng, nhăn: 3 vàng, trơn : 3 xanh, nhăn : 1 xanh, trơn.</w:t>
            </w:r>
            <w:r w:rsidDel="00000000" w:rsidR="00000000" w:rsidRPr="00000000">
              <w:rPr>
                <w:rtl w:val="0"/>
              </w:rPr>
            </w:r>
          </w:p>
          <w:p w:rsidR="00000000" w:rsidDel="00000000" w:rsidP="00000000" w:rsidRDefault="00000000" w:rsidRPr="00000000" w14:paraId="0000013D">
            <w:pPr>
              <w:numPr>
                <w:ilvl w:val="0"/>
                <w:numId w:val="3"/>
              </w:numPr>
              <w:shd w:fill="ffffff" w:val="clear"/>
              <w:spacing w:after="0" w:line="240" w:lineRule="auto"/>
              <w:ind w:left="176" w:firstLine="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9 vàng, trơn : 3 xanh, nhăn : 3 xanh, trơn : 1 vàng, nhăn</w:t>
            </w:r>
            <w:r w:rsidDel="00000000" w:rsidR="00000000" w:rsidRPr="00000000">
              <w:rPr>
                <w:rtl w:val="0"/>
              </w:rPr>
            </w:r>
          </w:p>
          <w:p w:rsidR="00000000" w:rsidDel="00000000" w:rsidP="00000000" w:rsidRDefault="00000000" w:rsidRPr="00000000" w14:paraId="0000013E">
            <w:pPr>
              <w:numPr>
                <w:ilvl w:val="0"/>
                <w:numId w:val="3"/>
              </w:numPr>
              <w:shd w:fill="ffffff" w:val="clear"/>
              <w:spacing w:after="0" w:line="240" w:lineRule="auto"/>
              <w:ind w:left="176" w:firstLine="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000000"/>
                <w:sz w:val="28"/>
                <w:szCs w:val="28"/>
                <w:rtl w:val="0"/>
              </w:rPr>
              <w:t xml:space="preserve">9 vàng, nhăn: 3 xanh, nhăn : 3 vàng, trơn : 1 xanh, trơn.</w:t>
            </w:r>
            <w:r w:rsidDel="00000000" w:rsidR="00000000" w:rsidRPr="00000000">
              <w:rPr>
                <w:rtl w:val="0"/>
              </w:rPr>
            </w:r>
          </w:p>
          <w:p w:rsidR="00000000" w:rsidDel="00000000" w:rsidP="00000000" w:rsidRDefault="00000000" w:rsidRPr="00000000" w14:paraId="0000013F">
            <w:pPr>
              <w:numPr>
                <w:ilvl w:val="0"/>
                <w:numId w:val="3"/>
              </w:numPr>
              <w:shd w:fill="ffffff" w:val="clear"/>
              <w:spacing w:after="0" w:line="240" w:lineRule="auto"/>
              <w:ind w:left="176" w:firstLine="0"/>
              <w:rPr>
                <w:rFonts w:ascii="Times New Roman" w:cs="Times New Roman" w:eastAsia="Times New Roman" w:hAnsi="Times New Roman"/>
                <w:color w:val="313131"/>
                <w:sz w:val="28"/>
                <w:szCs w:val="28"/>
              </w:rPr>
            </w:pPr>
            <w:r w:rsidDel="00000000" w:rsidR="00000000" w:rsidRPr="00000000">
              <w:rPr>
                <w:rFonts w:ascii="Times New Roman" w:cs="Times New Roman" w:eastAsia="Times New Roman" w:hAnsi="Times New Roman"/>
                <w:color w:val="ff0000"/>
                <w:sz w:val="28"/>
                <w:szCs w:val="28"/>
                <w:rtl w:val="0"/>
              </w:rPr>
              <w:t xml:space="preserve">9 vàng, trơn : 3 vàng, nhăn : 3 xanh, trơn : 1 xanh, nhăn.</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kết quả thí nghiệm lai hai cặp tính trạng, Menđen thấy rằng</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tính trạng màu sắc hạt và hình dạng hạt di truyền phụ thuộc vào nhau.</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 các tính trạng màu sắc hạt và hình dạng hạt di truyền không phụ thuộc vào nhau.</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các tính trạng màu sắc di truyền phụ thuộc vào nhau còn các tính trạng hình dạng hạt di truyền không phụ thuộc vào nhau.</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các tính trạng màu sắc di truyền không phụ thuộc vào nhau còn các tính trạng hình dạng di truyền phụ thuộc vào nhau.</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phép lai hai cặp tính trạng của Mendel, cho cá thể có kiểu gen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AaBb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phối với cá thể có kiểu gen nào sẽ cho tỉ lệ kiểu hình 1 : 1 : 1 : 1?</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AABb.</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 aabb.</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AaBb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AaBB.</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529"/>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 Ở người, gen A quy định mắt đen trội hoàn toàn so với gen a quy định mắt xanh. Mẹ và bố phải có kiểu gen và kiểu hình như thế nào để sinh con ra có người mắt đen, có người mắt xanh?</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A. Mẹ mắt đen (AA) × bố mắt xanh (aa).</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B. Mẹ mắt xanh (aa) × bố mắt đen (AA).</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8"/>
                <w:szCs w:val="28"/>
                <w:u w:val="none"/>
                <w:shd w:fill="auto" w:val="clear"/>
                <w:vertAlign w:val="baseline"/>
                <w:rtl w:val="0"/>
              </w:rPr>
              <w:t xml:space="preserve">C. Mẹ mắt đen (AA) × bố mắt đen (AA).</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Open Sans" w:cs="Open Sans" w:eastAsia="Open Sans" w:hAnsi="Open Sans"/>
                <w:b w:val="0"/>
                <w:i w:val="0"/>
                <w:smallCaps w:val="0"/>
                <w:strike w:val="0"/>
                <w:color w:val="212529"/>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D. Mẹ mắt đen (Aa) × bố mắt đen (Aa).</w:t>
            </w:r>
            <w:r w:rsidDel="00000000" w:rsidR="00000000" w:rsidRPr="00000000">
              <w:rPr>
                <w:rtl w:val="0"/>
              </w:rPr>
            </w:r>
          </w:p>
        </w:tc>
        <w:tc>
          <w:tcPr>
            <w:shd w:fill="auto" w:val="clear"/>
          </w:tcPr>
          <w:p w:rsidR="00000000" w:rsidDel="00000000" w:rsidP="00000000" w:rsidRDefault="00000000" w:rsidRPr="00000000" w14:paraId="0000014F">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150">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HS thực hiện nhiệm vụ: </w:t>
            </w:r>
            <w:r w:rsidDel="00000000" w:rsidR="00000000" w:rsidRPr="00000000">
              <w:rPr>
                <w:rFonts w:ascii="Times New Roman" w:cs="Times New Roman" w:eastAsia="Times New Roman" w:hAnsi="Times New Roman"/>
                <w:sz w:val="28"/>
                <w:szCs w:val="28"/>
                <w:rtl w:val="0"/>
              </w:rPr>
              <w:t xml:space="preserve">GV quan sát, hỗ trợ HS khi cần thiết</w:t>
            </w:r>
            <w:r w:rsidDel="00000000" w:rsidR="00000000" w:rsidRPr="00000000">
              <w:rPr>
                <w:rtl w:val="0"/>
              </w:rPr>
            </w:r>
          </w:p>
        </w:tc>
        <w:tc>
          <w:tcPr>
            <w:shd w:fill="auto" w:val="clear"/>
          </w:tcPr>
          <w:p w:rsidR="00000000" w:rsidDel="00000000" w:rsidP="00000000" w:rsidRDefault="00000000" w:rsidRPr="00000000" w14:paraId="00000151">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toàn lớp tham gia trò chơi.</w:t>
            </w:r>
          </w:p>
        </w:tc>
      </w:tr>
      <w:tr>
        <w:trPr>
          <w:cantSplit w:val="0"/>
          <w:trHeight w:val="538" w:hRule="atLeast"/>
          <w:tblHeader w:val="0"/>
        </w:trPr>
        <w:tc>
          <w:tcPr>
            <w:shd w:fill="auto" w:val="clear"/>
          </w:tcPr>
          <w:p w:rsidR="00000000" w:rsidDel="00000000" w:rsidP="00000000" w:rsidRDefault="00000000" w:rsidRPr="00000000" w14:paraId="000001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tc>
        <w:tc>
          <w:tcPr>
            <w:shd w:fill="auto" w:val="clear"/>
          </w:tcPr>
          <w:p w:rsidR="00000000" w:rsidDel="00000000" w:rsidP="00000000" w:rsidRDefault="00000000" w:rsidRPr="00000000" w14:paraId="00000154">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đánh giá kết quả.</w:t>
            </w:r>
          </w:p>
        </w:tc>
      </w:tr>
    </w:tbl>
    <w:p w:rsidR="00000000" w:rsidDel="00000000" w:rsidP="00000000" w:rsidRDefault="00000000" w:rsidRPr="00000000" w14:paraId="00000155">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4: Vận dụng (15 phút)</w:t>
      </w:r>
    </w:p>
    <w:p w:rsidR="00000000" w:rsidDel="00000000" w:rsidP="00000000" w:rsidRDefault="00000000" w:rsidRPr="00000000" w14:paraId="00000156">
      <w:pPr>
        <w:tabs>
          <w:tab w:val="left" w:leader="none" w:pos="0"/>
        </w:tabs>
        <w:spacing w:after="0"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Vận dụng hiểu biết về di truyền và biến dị chỉ ra những đặc điểm di truyền hay biến dị giữa bản thân với người thân.</w:t>
      </w:r>
    </w:p>
    <w:p w:rsidR="00000000" w:rsidDel="00000000" w:rsidP="00000000" w:rsidRDefault="00000000" w:rsidRPr="00000000" w14:paraId="00000157">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học sinh làm bài tập vận dụng theo nhóm cặp đôi.</w:t>
      </w:r>
    </w:p>
    <w:p w:rsidR="00000000" w:rsidDel="00000000" w:rsidP="00000000" w:rsidRDefault="00000000" w:rsidRPr="00000000" w14:paraId="00000158">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bí, quả tròn, hoa vàng là hai tính trạng trội hoàn toàn so với quả dài, hoa trắng. Sự di truyền của hai tính trạng trên tuân theo quy luật phân li độc lập của Mendel. Cho cây bí quả tròn, hoa vàng thuần chủng lai với cây bí quả dài, hoa trắng. Xác định kiểu gene, kiểu hình của P</w:t>
      </w:r>
      <w:r w:rsidDel="00000000" w:rsidR="00000000" w:rsidRPr="00000000">
        <w:rPr>
          <w:rFonts w:ascii="Times New Roman" w:cs="Times New Roman" w:eastAsia="Times New Roman" w:hAnsi="Times New Roman"/>
          <w:sz w:val="28"/>
          <w:szCs w:val="28"/>
          <w:vertAlign w:val="subscript"/>
          <w:rtl w:val="0"/>
        </w:rPr>
        <w:t xml:space="preserve">t/c </w:t>
      </w:r>
      <w:r w:rsidDel="00000000" w:rsidR="00000000" w:rsidRPr="00000000">
        <w:rPr>
          <w:rFonts w:ascii="Times New Roman" w:cs="Times New Roman" w:eastAsia="Times New Roman" w:hAnsi="Times New Roman"/>
          <w:sz w:val="28"/>
          <w:szCs w:val="28"/>
          <w:rtl w:val="0"/>
        </w:rPr>
        <w:t xml:space="preserve">và lập sơ đồ lai từ P</w:t>
      </w:r>
      <w:r w:rsidDel="00000000" w:rsidR="00000000" w:rsidRPr="00000000">
        <w:rPr>
          <w:rFonts w:ascii="Times New Roman" w:cs="Times New Roman" w:eastAsia="Times New Roman" w:hAnsi="Times New Roman"/>
          <w:sz w:val="28"/>
          <w:szCs w:val="28"/>
          <w:vertAlign w:val="subscript"/>
          <w:rtl w:val="0"/>
        </w:rPr>
        <w:t xml:space="preserve">t/c</w:t>
      </w:r>
      <w:r w:rsidDel="00000000" w:rsidR="00000000" w:rsidRPr="00000000">
        <w:rPr>
          <w:rFonts w:ascii="Times New Roman" w:cs="Times New Roman" w:eastAsia="Times New Roman" w:hAnsi="Times New Roman"/>
          <w:sz w:val="28"/>
          <w:szCs w:val="28"/>
          <w:rtl w:val="0"/>
        </w:rPr>
        <w:t xml:space="preserve"> đến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9">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Học sinh vận dụng kiến thức làm bài tập</w:t>
      </w:r>
    </w:p>
    <w:p w:rsidR="00000000" w:rsidDel="00000000" w:rsidP="00000000" w:rsidRDefault="00000000" w:rsidRPr="00000000" w14:paraId="0000015A">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 ước gene:</w:t>
      </w:r>
    </w:p>
    <w:p w:rsidR="00000000" w:rsidDel="00000000" w:rsidP="00000000" w:rsidRDefault="00000000" w:rsidRPr="00000000" w14:paraId="0000015B">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quy định quả tròn                    + a quy định quả dài.</w:t>
      </w:r>
    </w:p>
    <w:p w:rsidR="00000000" w:rsidDel="00000000" w:rsidP="00000000" w:rsidRDefault="00000000" w:rsidRPr="00000000" w14:paraId="0000015C">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quy định quả hoa vàng             + b quy định hoa trắng.</w:t>
      </w:r>
    </w:p>
    <w:p w:rsidR="00000000" w:rsidDel="00000000" w:rsidP="00000000" w:rsidRDefault="00000000" w:rsidRPr="00000000" w14:paraId="0000015D">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Kiểu gen, kiểu hình của P</w:t>
      </w:r>
      <w:r w:rsidDel="00000000" w:rsidR="00000000" w:rsidRPr="00000000">
        <w:rPr>
          <w:rFonts w:ascii="Times New Roman" w:cs="Times New Roman" w:eastAsia="Times New Roman" w:hAnsi="Times New Roman"/>
          <w:sz w:val="28"/>
          <w:szCs w:val="28"/>
          <w:vertAlign w:val="subscript"/>
          <w:rtl w:val="0"/>
        </w:rPr>
        <w:t xml:space="preserve">t/c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E">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tròn, hoa vàng: AABB</w:t>
      </w:r>
    </w:p>
    <w:p w:rsidR="00000000" w:rsidDel="00000000" w:rsidP="00000000" w:rsidRDefault="00000000" w:rsidRPr="00000000" w14:paraId="0000015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dài, hoa trắng: aabb</w:t>
      </w:r>
    </w:p>
    <w:p w:rsidR="00000000" w:rsidDel="00000000" w:rsidP="00000000" w:rsidRDefault="00000000" w:rsidRPr="00000000" w14:paraId="00000160">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Sơ đồ lai từ P</w:t>
      </w:r>
      <w:r w:rsidDel="00000000" w:rsidR="00000000" w:rsidRPr="00000000">
        <w:rPr>
          <w:rFonts w:ascii="Times New Roman" w:cs="Times New Roman" w:eastAsia="Times New Roman" w:hAnsi="Times New Roman"/>
          <w:sz w:val="28"/>
          <w:szCs w:val="28"/>
          <w:vertAlign w:val="subscript"/>
          <w:rtl w:val="0"/>
        </w:rPr>
        <w:t xml:space="preserve">t/c</w:t>
      </w:r>
      <w:r w:rsidDel="00000000" w:rsidR="00000000" w:rsidRPr="00000000">
        <w:rPr>
          <w:rFonts w:ascii="Times New Roman" w:cs="Times New Roman" w:eastAsia="Times New Roman" w:hAnsi="Times New Roman"/>
          <w:sz w:val="28"/>
          <w:szCs w:val="28"/>
          <w:rtl w:val="0"/>
        </w:rPr>
        <w:t xml:space="preserve"> đến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t/c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Quả tròn, hoa vàng                     x                     Quả dài, hoa trắng</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AABB                                                               aabb</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                1AB                                                                1ab</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KG:</w:t>
        <w:tab/>
        <w:tab/>
        <w:tab/>
        <w:tab/>
        <w:tab/>
        <w:t xml:space="preserve">AaBb</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 </w:t>
        <w:tab/>
        <w:tab/>
        <w:tab/>
        <w:tab/>
        <w:t xml:space="preserve">100% quả tròn, hoa vàng</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tự thụ phấn: Quả tròn, hoa vàng        x                    Quả tròn, hoa vàng</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AaBb</w:t>
        <w:tab/>
        <w:tab/>
        <w:tab/>
        <w:tab/>
        <w:tab/>
        <w:tab/>
        <w:t xml:space="preserve">AaBb</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1134"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F1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 xml:space="preserve">AB, aB, Ab, ab</w:t>
        <w:tab/>
        <w:tab/>
        <w:tab/>
        <w:tab/>
        <w:t xml:space="preserve">AB, aB, Ab, ab</w:t>
      </w:r>
    </w:p>
    <w:p w:rsidR="00000000" w:rsidDel="00000000" w:rsidP="00000000" w:rsidRDefault="00000000" w:rsidRPr="00000000" w14:paraId="00000169">
      <w:pPr>
        <w:spacing w:after="120" w:before="120" w:line="240" w:lineRule="auto"/>
        <w:ind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tbl>
      <w:tblPr>
        <w:tblStyle w:val="Table10"/>
        <w:tblW w:w="7971.0" w:type="dxa"/>
        <w:jc w:val="left"/>
        <w:tblInd w:w="1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4"/>
        <w:gridCol w:w="1594"/>
        <w:gridCol w:w="1594"/>
        <w:gridCol w:w="1594"/>
        <w:gridCol w:w="1595"/>
        <w:tblGridChange w:id="0">
          <w:tblGrid>
            <w:gridCol w:w="1594"/>
            <w:gridCol w:w="1594"/>
            <w:gridCol w:w="1594"/>
            <w:gridCol w:w="1594"/>
            <w:gridCol w:w="1595"/>
          </w:tblGrid>
        </w:tblGridChange>
      </w:tblGrid>
      <w:tr>
        <w:trPr>
          <w:cantSplit w:val="0"/>
          <w:trHeight w:val="546" w:hRule="atLeast"/>
          <w:tblHeader w:val="0"/>
        </w:trPr>
        <w:tc>
          <w:tcPr/>
          <w:p w:rsidR="00000000" w:rsidDel="00000000" w:rsidP="00000000" w:rsidRDefault="00000000" w:rsidRPr="00000000" w14:paraId="0000016A">
            <w:pPr>
              <w:spacing w:after="120" w:before="120" w:line="24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5898" cy="224537"/>
                  <wp:effectExtent b="0" l="0" r="0" t="0"/>
                  <wp:docPr descr="A couple of symbols of two people&#10;&#10;Description automatically generated" id="2069604493" name="image2.png"/>
                  <a:graphic>
                    <a:graphicData uri="http://schemas.openxmlformats.org/drawingml/2006/picture">
                      <pic:pic>
                        <pic:nvPicPr>
                          <pic:cNvPr descr="A couple of symbols of two people&#10;&#10;Description automatically generated" id="0" name="image2.png"/>
                          <pic:cNvPicPr preferRelativeResize="0"/>
                        </pic:nvPicPr>
                        <pic:blipFill>
                          <a:blip r:embed="rId13"/>
                          <a:srcRect b="15377" l="0" r="46554" t="0"/>
                          <a:stretch>
                            <a:fillRect/>
                          </a:stretch>
                        </pic:blipFill>
                        <pic:spPr>
                          <a:xfrm>
                            <a:off x="0" y="0"/>
                            <a:ext cx="265898" cy="224537"/>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5393" cy="220372"/>
                  <wp:effectExtent b="0" l="0" r="0" t="0"/>
                  <wp:docPr descr="A symbol of a sagittarius&#10;&#10;Description automatically generated" id="2069604494" name="image1.png"/>
                  <a:graphic>
                    <a:graphicData uri="http://schemas.openxmlformats.org/drawingml/2006/picture">
                      <pic:pic>
                        <pic:nvPicPr>
                          <pic:cNvPr descr="A symbol of a sagittarius&#10;&#10;Description automatically generated" id="0" name="image1.png"/>
                          <pic:cNvPicPr preferRelativeResize="0"/>
                        </pic:nvPicPr>
                        <pic:blipFill>
                          <a:blip r:embed="rId14"/>
                          <a:srcRect b="1860" l="60776" r="74" t="0"/>
                          <a:stretch>
                            <a:fillRect/>
                          </a:stretch>
                        </pic:blipFill>
                        <pic:spPr>
                          <a:xfrm>
                            <a:off x="0" y="0"/>
                            <a:ext cx="225393" cy="22037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C">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vAlign w:val="center"/>
          </w:tcPr>
          <w:p w:rsidR="00000000" w:rsidDel="00000000" w:rsidP="00000000" w:rsidRDefault="00000000" w:rsidRPr="00000000" w14:paraId="0000016D">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vAlign w:val="center"/>
          </w:tcPr>
          <w:p w:rsidR="00000000" w:rsidDel="00000000" w:rsidP="00000000" w:rsidRDefault="00000000" w:rsidRPr="00000000" w14:paraId="0000016E">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vAlign w:val="center"/>
          </w:tcPr>
          <w:p w:rsidR="00000000" w:rsidDel="00000000" w:rsidP="00000000" w:rsidRDefault="00000000" w:rsidRPr="00000000" w14:paraId="0000016F">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r>
      <w:tr>
        <w:trPr>
          <w:cantSplit w:val="0"/>
          <w:trHeight w:val="546" w:hRule="atLeast"/>
          <w:tblHeader w:val="0"/>
        </w:trPr>
        <w:tc>
          <w:tcPr/>
          <w:p w:rsidR="00000000" w:rsidDel="00000000" w:rsidP="00000000" w:rsidRDefault="00000000" w:rsidRPr="00000000" w14:paraId="00000170">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p w:rsidR="00000000" w:rsidDel="00000000" w:rsidP="00000000" w:rsidRDefault="00000000" w:rsidRPr="00000000" w14:paraId="00000171">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2">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3">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4">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r>
      <w:tr>
        <w:trPr>
          <w:cantSplit w:val="0"/>
          <w:trHeight w:val="546" w:hRule="atLeast"/>
          <w:tblHeader w:val="0"/>
        </w:trPr>
        <w:tc>
          <w:tcPr/>
          <w:p w:rsidR="00000000" w:rsidDel="00000000" w:rsidP="00000000" w:rsidRDefault="00000000" w:rsidRPr="00000000" w14:paraId="00000175">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p w:rsidR="00000000" w:rsidDel="00000000" w:rsidP="00000000" w:rsidRDefault="00000000" w:rsidRPr="00000000" w14:paraId="00000176">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7">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8">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9">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r>
      <w:tr>
        <w:trPr>
          <w:cantSplit w:val="0"/>
          <w:trHeight w:val="546" w:hRule="atLeast"/>
          <w:tblHeader w:val="0"/>
        </w:trPr>
        <w:tc>
          <w:tcPr/>
          <w:p w:rsidR="00000000" w:rsidDel="00000000" w:rsidP="00000000" w:rsidRDefault="00000000" w:rsidRPr="00000000" w14:paraId="0000017A">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p w:rsidR="00000000" w:rsidDel="00000000" w:rsidP="00000000" w:rsidRDefault="00000000" w:rsidRPr="00000000" w14:paraId="0000017B">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C">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D">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7E">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r>
      <w:tr>
        <w:trPr>
          <w:cantSplit w:val="0"/>
          <w:trHeight w:val="546" w:hRule="atLeast"/>
          <w:tblHeader w:val="0"/>
        </w:trPr>
        <w:tc>
          <w:tcPr/>
          <w:p w:rsidR="00000000" w:rsidDel="00000000" w:rsidP="00000000" w:rsidRDefault="00000000" w:rsidRPr="00000000" w14:paraId="0000017F">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w:t>
            </w:r>
          </w:p>
        </w:tc>
        <w:tc>
          <w:tcPr/>
          <w:p w:rsidR="00000000" w:rsidDel="00000000" w:rsidP="00000000" w:rsidRDefault="00000000" w:rsidRPr="00000000" w14:paraId="00000180">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81">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82">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c>
          <w:tcPr/>
          <w:p w:rsidR="00000000" w:rsidDel="00000000" w:rsidP="00000000" w:rsidRDefault="00000000" w:rsidRPr="00000000" w14:paraId="00000183">
            <w:pPr>
              <w:spacing w:after="120" w:before="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aabb</w:t>
            </w:r>
          </w:p>
        </w:tc>
      </w:tr>
    </w:tbl>
    <w:p w:rsidR="00000000" w:rsidDel="00000000" w:rsidP="00000000" w:rsidRDefault="00000000" w:rsidRPr="00000000" w14:paraId="00000184">
      <w:pPr>
        <w:spacing w:after="120" w:before="120" w:line="240" w:lineRule="auto"/>
        <w:ind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Tỉ lệ KG: 9A-B-: 3A-bb : 3 aaB-: 1aabb</w:t>
      </w:r>
    </w:p>
    <w:p w:rsidR="00000000" w:rsidDel="00000000" w:rsidP="00000000" w:rsidRDefault="00000000" w:rsidRPr="00000000" w14:paraId="00000185">
      <w:pPr>
        <w:spacing w:after="120" w:before="120" w:line="240" w:lineRule="auto"/>
        <w:ind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 9 tròn, vàng: 3 tròn, trắng: 3 dài, vàng: 1 dài, trắng.</w:t>
      </w:r>
    </w:p>
    <w:p w:rsidR="00000000" w:rsidDel="00000000" w:rsidP="00000000" w:rsidRDefault="00000000" w:rsidRPr="00000000" w14:paraId="00000186">
      <w:pPr>
        <w:tabs>
          <w:tab w:val="left" w:leader="none" w:pos="0"/>
        </w:tabs>
        <w:spacing w:after="0" w:line="30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11"/>
        <w:tblW w:w="898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9"/>
        <w:gridCol w:w="2546"/>
        <w:tblGridChange w:id="0">
          <w:tblGrid>
            <w:gridCol w:w="6439"/>
            <w:gridCol w:w="2546"/>
          </w:tblGrid>
        </w:tblGridChange>
      </w:tblGrid>
      <w:tr>
        <w:trPr>
          <w:cantSplit w:val="0"/>
          <w:trHeight w:val="377" w:hRule="atLeast"/>
          <w:tblHeader w:val="0"/>
        </w:trPr>
        <w:tc>
          <w:tcPr>
            <w:shd w:fill="f2dcdb" w:val="clear"/>
          </w:tcPr>
          <w:p w:rsidR="00000000" w:rsidDel="00000000" w:rsidP="00000000" w:rsidRDefault="00000000" w:rsidRPr="00000000" w14:paraId="00000187">
            <w:pPr>
              <w:spacing w:after="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f2dcdb" w:val="clear"/>
          </w:tcPr>
          <w:p w:rsidR="00000000" w:rsidDel="00000000" w:rsidP="00000000" w:rsidRDefault="00000000" w:rsidRPr="00000000" w14:paraId="00000188">
            <w:pPr>
              <w:spacing w:after="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499" w:hRule="atLeast"/>
          <w:tblHeader w:val="0"/>
        </w:trPr>
        <w:tc>
          <w:tcPr/>
          <w:p w:rsidR="00000000" w:rsidDel="00000000" w:rsidP="00000000" w:rsidRDefault="00000000" w:rsidRPr="00000000" w14:paraId="00000189">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GV chiếu bài tập:</w:t>
            </w:r>
          </w:p>
          <w:p w:rsidR="00000000" w:rsidDel="00000000" w:rsidP="00000000" w:rsidRDefault="00000000" w:rsidRPr="00000000" w14:paraId="0000018A">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bí, quả tròn, hoa vàng là hai tính trạng trội hoàn toàn so với quả dài, hoa trắng. Sự di truyền của hai tính trạng trên tuân theo quy luật phân li độc lập của Mendel. Cho cây bí quả tròn, hoa vàng thuần chủng lai với cây bí quả dài, hoa trắng. Xác định kiểu gene, kiểu hình của P</w:t>
            </w:r>
            <w:r w:rsidDel="00000000" w:rsidR="00000000" w:rsidRPr="00000000">
              <w:rPr>
                <w:rFonts w:ascii="Times New Roman" w:cs="Times New Roman" w:eastAsia="Times New Roman" w:hAnsi="Times New Roman"/>
                <w:sz w:val="28"/>
                <w:szCs w:val="28"/>
                <w:vertAlign w:val="subscript"/>
                <w:rtl w:val="0"/>
              </w:rPr>
              <w:t xml:space="preserve">t/c </w:t>
            </w:r>
            <w:r w:rsidDel="00000000" w:rsidR="00000000" w:rsidRPr="00000000">
              <w:rPr>
                <w:rFonts w:ascii="Times New Roman" w:cs="Times New Roman" w:eastAsia="Times New Roman" w:hAnsi="Times New Roman"/>
                <w:sz w:val="28"/>
                <w:szCs w:val="28"/>
                <w:rtl w:val="0"/>
              </w:rPr>
              <w:t xml:space="preserve">và lập sơ đồ lai từ P</w:t>
            </w:r>
            <w:r w:rsidDel="00000000" w:rsidR="00000000" w:rsidRPr="00000000">
              <w:rPr>
                <w:rFonts w:ascii="Times New Roman" w:cs="Times New Roman" w:eastAsia="Times New Roman" w:hAnsi="Times New Roman"/>
                <w:sz w:val="28"/>
                <w:szCs w:val="28"/>
                <w:vertAlign w:val="subscript"/>
                <w:rtl w:val="0"/>
              </w:rPr>
              <w:t xml:space="preserve">t/c</w:t>
            </w:r>
            <w:r w:rsidDel="00000000" w:rsidR="00000000" w:rsidRPr="00000000">
              <w:rPr>
                <w:rFonts w:ascii="Times New Roman" w:cs="Times New Roman" w:eastAsia="Times New Roman" w:hAnsi="Times New Roman"/>
                <w:sz w:val="28"/>
                <w:szCs w:val="28"/>
                <w:rtl w:val="0"/>
              </w:rPr>
              <w:t xml:space="preserve"> đến F</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B">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HS hoàn thành bài dựa vào kiến thức đã học.</w:t>
            </w:r>
          </w:p>
        </w:tc>
        <w:tc>
          <w:tcPr/>
          <w:p w:rsidR="00000000" w:rsidDel="00000000" w:rsidP="00000000" w:rsidRDefault="00000000" w:rsidRPr="00000000" w14:paraId="0000018C">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Giao nhiệm vụ</w:t>
            </w:r>
          </w:p>
        </w:tc>
      </w:tr>
      <w:tr>
        <w:trPr>
          <w:cantSplit w:val="0"/>
          <w:trHeight w:val="740" w:hRule="atLeast"/>
          <w:tblHeader w:val="0"/>
        </w:trPr>
        <w:tc>
          <w:tcPr/>
          <w:p w:rsidR="00000000" w:rsidDel="00000000" w:rsidP="00000000" w:rsidRDefault="00000000" w:rsidRPr="00000000" w14:paraId="0000018D">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thực hiện nhiệm vụ:</w:t>
            </w:r>
            <w:r w:rsidDel="00000000" w:rsidR="00000000" w:rsidRPr="00000000">
              <w:rPr>
                <w:rFonts w:ascii="Times New Roman" w:cs="Times New Roman" w:eastAsia="Times New Roman" w:hAnsi="Times New Roman"/>
                <w:sz w:val="28"/>
                <w:szCs w:val="28"/>
                <w:rtl w:val="0"/>
              </w:rPr>
              <w:t xml:space="preserve"> Theo dõi, hỗ trợ HS khi cần.</w:t>
            </w:r>
          </w:p>
        </w:tc>
        <w:tc>
          <w:tcPr/>
          <w:p w:rsidR="00000000" w:rsidDel="00000000" w:rsidP="00000000" w:rsidRDefault="00000000" w:rsidRPr="00000000" w14:paraId="0000018E">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nhiệm vụ theo nhóm cặp đôi.</w:t>
            </w:r>
          </w:p>
        </w:tc>
      </w:tr>
      <w:tr>
        <w:trPr>
          <w:cantSplit w:val="0"/>
          <w:trHeight w:val="754" w:hRule="atLeast"/>
          <w:tblHeader w:val="0"/>
        </w:trPr>
        <w:tc>
          <w:tcPr/>
          <w:p w:rsidR="00000000" w:rsidDel="00000000" w:rsidP="00000000" w:rsidRDefault="00000000" w:rsidRPr="00000000" w14:paraId="0000018F">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đại diện HS chữa trên bảng, các HS khác nhận xét.</w:t>
            </w:r>
          </w:p>
          <w:p w:rsidR="00000000" w:rsidDel="00000000" w:rsidP="00000000" w:rsidRDefault="00000000" w:rsidRPr="00000000" w14:paraId="00000190">
            <w:pPr>
              <w:spacing w:after="0" w:line="3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chuẩn hóa.</w:t>
            </w:r>
          </w:p>
        </w:tc>
        <w:tc>
          <w:tcPr/>
          <w:p w:rsidR="00000000" w:rsidDel="00000000" w:rsidP="00000000" w:rsidRDefault="00000000" w:rsidRPr="00000000" w14:paraId="00000192">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HS chữa bài, các nhóm nhận xét, bổ sung và sửa chữa.</w:t>
            </w:r>
          </w:p>
        </w:tc>
      </w:tr>
    </w:tbl>
    <w:p w:rsidR="00000000" w:rsidDel="00000000" w:rsidP="00000000" w:rsidRDefault="00000000" w:rsidRPr="00000000" w14:paraId="00000193">
      <w:pPr>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b w:val="1"/>
          <w:color w:val="7030a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PHỤ LỤC</w:t>
      </w:r>
    </w:p>
    <w:p w:rsidR="00000000" w:rsidDel="00000000" w:rsidP="00000000" w:rsidRDefault="00000000" w:rsidRPr="00000000" w14:paraId="0000019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ĐÁNH GIÁ SỐ 1</w:t>
      </w:r>
    </w:p>
    <w:p w:rsidR="00000000" w:rsidDel="00000000" w:rsidP="00000000" w:rsidRDefault="00000000" w:rsidRPr="00000000" w14:paraId="0000019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 NĂNG LỰC TỰ CHỦ, TỰ HỌC CỦA CÁ NHÂN TRONG NHÓM</w:t>
      </w:r>
    </w:p>
    <w:tbl>
      <w:tblPr>
        <w:tblStyle w:val="Table12"/>
        <w:tblW w:w="100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36"/>
        <w:tblGridChange w:id="0">
          <w:tblGrid>
            <w:gridCol w:w="10036"/>
          </w:tblGrid>
        </w:tblGridChange>
      </w:tblGrid>
      <w:tr>
        <w:trPr>
          <w:cantSplit w:val="0"/>
          <w:tblHeader w:val="0"/>
        </w:trPr>
        <w:tc>
          <w:tcPr/>
          <w:p w:rsidR="00000000" w:rsidDel="00000000" w:rsidP="00000000" w:rsidRDefault="00000000" w:rsidRPr="00000000" w14:paraId="00000198">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99">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Họ và tên học sinh:................................................................................................</w:t>
            </w:r>
          </w:p>
          <w:p w:rsidR="00000000" w:rsidDel="00000000" w:rsidP="00000000" w:rsidRDefault="00000000" w:rsidRPr="00000000" w14:paraId="0000019A">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Nhóm: .......................................             Lớp:...............................</w:t>
            </w:r>
          </w:p>
          <w:tbl>
            <w:tblPr>
              <w:tblStyle w:val="Table13"/>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
              <w:gridCol w:w="4935"/>
              <w:gridCol w:w="1123"/>
              <w:gridCol w:w="1393"/>
              <w:gridCol w:w="1517"/>
              <w:tblGridChange w:id="0">
                <w:tblGrid>
                  <w:gridCol w:w="842"/>
                  <w:gridCol w:w="4935"/>
                  <w:gridCol w:w="1123"/>
                  <w:gridCol w:w="1393"/>
                  <w:gridCol w:w="1517"/>
                </w:tblGrid>
              </w:tblGridChange>
            </w:tblGrid>
            <w:tr>
              <w:trPr>
                <w:cantSplit w:val="0"/>
                <w:tblHeader w:val="0"/>
              </w:trPr>
              <w:tc>
                <w:tcPr/>
                <w:p w:rsidR="00000000" w:rsidDel="00000000" w:rsidP="00000000" w:rsidRDefault="00000000" w:rsidRPr="00000000" w14:paraId="0000019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STT</w:t>
                  </w:r>
                </w:p>
              </w:tc>
              <w:tc>
                <w:tcPr/>
                <w:p w:rsidR="00000000" w:rsidDel="00000000" w:rsidP="00000000" w:rsidRDefault="00000000" w:rsidRPr="00000000" w14:paraId="0000019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tiêu chí</w:t>
                  </w:r>
                </w:p>
              </w:tc>
              <w:tc>
                <w:tcPr/>
                <w:p w:rsidR="00000000" w:rsidDel="00000000" w:rsidP="00000000" w:rsidRDefault="00000000" w:rsidRPr="00000000" w14:paraId="0000019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Điểm tối đa</w:t>
                  </w:r>
                </w:p>
              </w:tc>
              <w:tc>
                <w:tcPr/>
                <w:p w:rsidR="00000000" w:rsidDel="00000000" w:rsidP="00000000" w:rsidRDefault="00000000" w:rsidRPr="00000000" w14:paraId="0000019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 nhân đánh giá</w:t>
                  </w:r>
                </w:p>
              </w:tc>
              <w:tc>
                <w:tcPr/>
                <w:p w:rsidR="00000000" w:rsidDel="00000000" w:rsidP="00000000" w:rsidRDefault="00000000" w:rsidRPr="00000000" w14:paraId="0000019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Nhóm đánh giá</w:t>
                  </w:r>
                </w:p>
              </w:tc>
            </w:tr>
            <w:tr>
              <w:trPr>
                <w:cantSplit w:val="0"/>
                <w:tblHeader w:val="0"/>
              </w:trPr>
              <w:tc>
                <w:tcPr/>
                <w:p w:rsidR="00000000" w:rsidDel="00000000" w:rsidP="00000000" w:rsidRDefault="00000000" w:rsidRPr="00000000" w14:paraId="000001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1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Sẵn sàng, vui vẻ nhận nhiệm vụ được giao.</w:t>
                  </w:r>
                </w:p>
              </w:tc>
              <w:tc>
                <w:tcPr/>
                <w:p w:rsidR="00000000" w:rsidDel="00000000" w:rsidP="00000000" w:rsidRDefault="00000000" w:rsidRPr="00000000" w14:paraId="000001A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p w:rsidR="00000000" w:rsidDel="00000000" w:rsidP="00000000" w:rsidRDefault="00000000" w:rsidRPr="00000000" w14:paraId="000001A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A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tốt nhiệm vụ tìm hiểu, khai thác thông tin từ SGK, tư liệu học tập.</w:t>
                  </w:r>
                </w:p>
              </w:tc>
              <w:tc>
                <w:tcPr/>
                <w:p w:rsidR="00000000" w:rsidDel="00000000" w:rsidP="00000000" w:rsidRDefault="00000000" w:rsidRPr="00000000" w14:paraId="000001A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A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A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1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chia sẻ thông tin với các thành viên trong nhóm.</w:t>
                  </w:r>
                </w:p>
              </w:tc>
              <w:tc>
                <w:tcPr/>
                <w:p w:rsidR="00000000" w:rsidDel="00000000" w:rsidP="00000000" w:rsidRDefault="00000000" w:rsidRPr="00000000" w14:paraId="000001A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A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A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A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1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 tốt nhiệm vụ được phân công và giúp đỡ thành viên khác.</w:t>
                  </w:r>
                </w:p>
              </w:tc>
              <w:tc>
                <w:tcPr/>
                <w:p w:rsidR="00000000" w:rsidDel="00000000" w:rsidP="00000000" w:rsidRDefault="00000000" w:rsidRPr="00000000" w14:paraId="000001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B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B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1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Tôn trọng và lắng nghe các thành viên khác góp ý.</w:t>
                  </w:r>
                </w:p>
              </w:tc>
              <w:tc>
                <w:tcPr/>
                <w:p w:rsidR="00000000" w:rsidDel="00000000" w:rsidP="00000000" w:rsidRDefault="00000000" w:rsidRPr="00000000" w14:paraId="000001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B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B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B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1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Cùng với nhóm hoàn thành yêu cầu GV đưa ra.</w:t>
                  </w:r>
                </w:p>
              </w:tc>
              <w:tc>
                <w:tcPr/>
                <w:p w:rsidR="00000000" w:rsidDel="00000000" w:rsidP="00000000" w:rsidRDefault="00000000" w:rsidRPr="00000000" w14:paraId="000001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p w:rsidR="00000000" w:rsidDel="00000000" w:rsidP="00000000" w:rsidRDefault="00000000" w:rsidRPr="00000000" w14:paraId="000001B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B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điểm</w:t>
                  </w:r>
                </w:p>
              </w:tc>
              <w:tc>
                <w:tcPr/>
                <w:p w:rsidR="00000000" w:rsidDel="00000000" w:rsidP="00000000" w:rsidRDefault="00000000" w:rsidRPr="00000000" w14:paraId="000001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p w:rsidR="00000000" w:rsidDel="00000000" w:rsidP="00000000" w:rsidRDefault="00000000" w:rsidRPr="00000000" w14:paraId="000001C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C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C3">
            <w:pPr>
              <w:spacing w:after="0" w:line="240" w:lineRule="auto"/>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1C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5">
      <w:pPr>
        <w:spacing w:before="1" w:lineRule="auto"/>
        <w:ind w:left="657" w:right="54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ĐÁNH GIÁ SỐ 2</w:t>
      </w:r>
    </w:p>
    <w:p w:rsidR="00000000" w:rsidDel="00000000" w:rsidP="00000000" w:rsidRDefault="00000000" w:rsidRPr="00000000" w14:paraId="000001C6">
      <w:pPr>
        <w:spacing w:before="95" w:lineRule="auto"/>
        <w:ind w:left="657" w:right="54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ĐÁNH GIÁ NĂNG LỰC HỢP TÁC CỦA MỖI CÁ NHÂN TRONG NHÓM</w:t>
      </w:r>
    </w:p>
    <w:tbl>
      <w:tblPr>
        <w:tblStyle w:val="Table14"/>
        <w:tblW w:w="9353.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5188"/>
        <w:gridCol w:w="1275"/>
        <w:gridCol w:w="1167"/>
        <w:gridCol w:w="1090"/>
        <w:gridCol w:w="9"/>
        <w:tblGridChange w:id="0">
          <w:tblGrid>
            <w:gridCol w:w="624"/>
            <w:gridCol w:w="5188"/>
            <w:gridCol w:w="1275"/>
            <w:gridCol w:w="1167"/>
            <w:gridCol w:w="1090"/>
            <w:gridCol w:w="9"/>
          </w:tblGrid>
        </w:tblGridChange>
      </w:tblGrid>
      <w:tr>
        <w:trPr>
          <w:cantSplit w:val="0"/>
          <w:trHeight w:val="827" w:hRule="atLeast"/>
          <w:tblHeader w:val="0"/>
        </w:trPr>
        <w:tc>
          <w:tcPr>
            <w:gridSpan w:val="6"/>
          </w:tcPr>
          <w:p w:rsidR="00000000" w:rsidDel="00000000" w:rsidP="00000000" w:rsidRDefault="00000000" w:rsidRPr="00000000" w14:paraId="000001C7">
            <w:pPr>
              <w:widowControl w:val="0"/>
              <w:tabs>
                <w:tab w:val="left" w:leader="none" w:pos="6389"/>
              </w:tabs>
              <w:spacing w:after="0" w:before="103" w:line="295" w:lineRule="auto"/>
              <w:ind w:left="248" w:right="234" w:firstLine="2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Họ tên học sinh: ........................................................................................................ </w:t>
            </w:r>
          </w:p>
          <w:p w:rsidR="00000000" w:rsidDel="00000000" w:rsidP="00000000" w:rsidRDefault="00000000" w:rsidRPr="00000000" w14:paraId="000001C8">
            <w:pPr>
              <w:widowControl w:val="0"/>
              <w:tabs>
                <w:tab w:val="left" w:leader="none" w:pos="6389"/>
              </w:tabs>
              <w:spacing w:after="0" w:before="103" w:line="295" w:lineRule="auto"/>
              <w:ind w:left="248" w:right="234" w:firstLine="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Nhóm: ...........................</w:t>
              <w:tab/>
              <w:t xml:space="preserve">Lớp: ...........................</w:t>
            </w:r>
            <w:r w:rsidDel="00000000" w:rsidR="00000000" w:rsidRPr="00000000">
              <w:rPr>
                <w:rtl w:val="0"/>
              </w:rPr>
            </w:r>
          </w:p>
        </w:tc>
      </w:tr>
      <w:tr>
        <w:trPr>
          <w:cantSplit w:val="0"/>
          <w:trHeight w:val="712" w:hRule="atLeast"/>
          <w:tblHeader w:val="0"/>
        </w:trPr>
        <w:tc>
          <w:tcPr>
            <w:shd w:fill="d2d2d2" w:val="clear"/>
          </w:tcPr>
          <w:p w:rsidR="00000000" w:rsidDel="00000000" w:rsidP="00000000" w:rsidRDefault="00000000" w:rsidRPr="00000000" w14:paraId="000001CE">
            <w:pPr>
              <w:widowControl w:val="0"/>
              <w:spacing w:after="0" w:before="219" w:line="240" w:lineRule="auto"/>
              <w:ind w:left="1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STT</w:t>
            </w:r>
          </w:p>
        </w:tc>
        <w:tc>
          <w:tcPr>
            <w:shd w:fill="d2d2d2" w:val="clear"/>
          </w:tcPr>
          <w:p w:rsidR="00000000" w:rsidDel="00000000" w:rsidP="00000000" w:rsidRDefault="00000000" w:rsidRPr="00000000" w14:paraId="000001CF">
            <w:pPr>
              <w:widowControl w:val="0"/>
              <w:spacing w:after="0" w:before="219" w:line="240" w:lineRule="auto"/>
              <w:ind w:left="11"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tiêu chí</w:t>
            </w:r>
          </w:p>
        </w:tc>
        <w:tc>
          <w:tcPr>
            <w:shd w:fill="d2d2d2" w:val="clear"/>
          </w:tcPr>
          <w:p w:rsidR="00000000" w:rsidDel="00000000" w:rsidP="00000000" w:rsidRDefault="00000000" w:rsidRPr="00000000" w14:paraId="000001D0">
            <w:pPr>
              <w:widowControl w:val="0"/>
              <w:spacing w:after="0" w:before="4" w:lineRule="auto"/>
              <w:ind w:left="247" w:right="225" w:firstLine="16.0000000000000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tối đa</w:t>
            </w:r>
          </w:p>
        </w:tc>
        <w:tc>
          <w:tcPr>
            <w:shd w:fill="d2d2d2" w:val="clear"/>
          </w:tcPr>
          <w:p w:rsidR="00000000" w:rsidDel="00000000" w:rsidP="00000000" w:rsidRDefault="00000000" w:rsidRPr="00000000" w14:paraId="000001D1">
            <w:pPr>
              <w:widowControl w:val="0"/>
              <w:spacing w:after="0" w:before="4" w:lineRule="auto"/>
              <w:ind w:left="162" w:firstLine="6.0000000000000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 nhân đánh giá</w:t>
            </w:r>
          </w:p>
        </w:tc>
        <w:tc>
          <w:tcPr>
            <w:shd w:fill="d2d2d2" w:val="clear"/>
          </w:tcPr>
          <w:p w:rsidR="00000000" w:rsidDel="00000000" w:rsidP="00000000" w:rsidRDefault="00000000" w:rsidRPr="00000000" w14:paraId="000001D2">
            <w:pPr>
              <w:widowControl w:val="0"/>
              <w:spacing w:after="0" w:before="41" w:line="256" w:lineRule="auto"/>
              <w:ind w:left="111" w:firstLine="116.99999999999997"/>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 đánh giá</w:t>
            </w:r>
          </w:p>
        </w:tc>
      </w:tr>
      <w:tr>
        <w:trPr>
          <w:cantSplit w:val="0"/>
          <w:trHeight w:val="369" w:hRule="atLeast"/>
          <w:tblHeader w:val="0"/>
        </w:trPr>
        <w:tc>
          <w:tcPr/>
          <w:p w:rsidR="00000000" w:rsidDel="00000000" w:rsidP="00000000" w:rsidRDefault="00000000" w:rsidRPr="00000000" w14:paraId="000001D3">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1D4">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Sẵn sàng, vui vẻ nhận nhiệm vụ được giao.</w:t>
            </w:r>
          </w:p>
        </w:tc>
        <w:tc>
          <w:tcPr/>
          <w:p w:rsidR="00000000" w:rsidDel="00000000" w:rsidP="00000000" w:rsidRDefault="00000000" w:rsidRPr="00000000" w14:paraId="000001D5">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1D6">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D7">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1D8">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1D9">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Thực hiện tốt nhiệm vụ cá nhân được giao.</w:t>
            </w:r>
          </w:p>
        </w:tc>
        <w:tc>
          <w:tcPr/>
          <w:p w:rsidR="00000000" w:rsidDel="00000000" w:rsidP="00000000" w:rsidRDefault="00000000" w:rsidRPr="00000000" w14:paraId="000001DA">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1DB">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DC">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1DD">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1DE">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động trao đổi với các thành viên trong nhóm.</w:t>
            </w:r>
          </w:p>
        </w:tc>
        <w:tc>
          <w:tcPr/>
          <w:p w:rsidR="00000000" w:rsidDel="00000000" w:rsidP="00000000" w:rsidRDefault="00000000" w:rsidRPr="00000000" w14:paraId="000001DF">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1E0">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E1">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1E2">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p w:rsidR="00000000" w:rsidDel="00000000" w:rsidP="00000000" w:rsidRDefault="00000000" w:rsidRPr="00000000" w14:paraId="000001E3">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Sẵn sàng giúp đỡ thành viên khác.</w:t>
            </w:r>
          </w:p>
        </w:tc>
        <w:tc>
          <w:tcPr/>
          <w:p w:rsidR="00000000" w:rsidDel="00000000" w:rsidP="00000000" w:rsidRDefault="00000000" w:rsidRPr="00000000" w14:paraId="000001E4">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1E5">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E6">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1E7">
            <w:pPr>
              <w:widowControl w:val="0"/>
              <w:spacing w:after="0" w:before="21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1E8">
            <w:pPr>
              <w:widowControl w:val="0"/>
              <w:spacing w:after="0" w:before="5" w:line="32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động chia sẻ thông tin và lắng nghe các thành viên khác.</w:t>
            </w:r>
          </w:p>
        </w:tc>
        <w:tc>
          <w:tcPr/>
          <w:p w:rsidR="00000000" w:rsidDel="00000000" w:rsidP="00000000" w:rsidRDefault="00000000" w:rsidRPr="00000000" w14:paraId="000001E9">
            <w:pPr>
              <w:widowControl w:val="0"/>
              <w:spacing w:after="0" w:before="21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1EA">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EB">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1EC">
            <w:pPr>
              <w:widowControl w:val="0"/>
              <w:spacing w:after="0" w:before="99"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p w:rsidR="00000000" w:rsidDel="00000000" w:rsidP="00000000" w:rsidRDefault="00000000" w:rsidRPr="00000000" w14:paraId="000001ED">
            <w:pPr>
              <w:widowControl w:val="0"/>
              <w:spacing w:after="0" w:before="99"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Đưa ra lập luận thuyết phục được nhóm.</w:t>
            </w:r>
          </w:p>
        </w:tc>
        <w:tc>
          <w:tcPr/>
          <w:p w:rsidR="00000000" w:rsidDel="00000000" w:rsidP="00000000" w:rsidRDefault="00000000" w:rsidRPr="00000000" w14:paraId="000001EE">
            <w:pPr>
              <w:widowControl w:val="0"/>
              <w:spacing w:after="0" w:before="99"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1EF">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F0">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81" w:hRule="atLeast"/>
          <w:tblHeader w:val="0"/>
        </w:trPr>
        <w:tc>
          <w:tcPr>
            <w:shd w:fill="e7e7e7" w:val="clear"/>
          </w:tcPr>
          <w:p w:rsidR="00000000" w:rsidDel="00000000" w:rsidP="00000000" w:rsidRDefault="00000000" w:rsidRPr="00000000" w14:paraId="000001F1">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shd w:fill="e7e7e7" w:val="clear"/>
          </w:tcPr>
          <w:p w:rsidR="00000000" w:rsidDel="00000000" w:rsidP="00000000" w:rsidRDefault="00000000" w:rsidRPr="00000000" w14:paraId="000001F2">
            <w:pPr>
              <w:widowControl w:val="0"/>
              <w:spacing w:after="0" w:before="60" w:line="240" w:lineRule="auto"/>
              <w:ind w:left="11"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điểm</w:t>
            </w:r>
          </w:p>
        </w:tc>
        <w:tc>
          <w:tcPr>
            <w:shd w:fill="e7e7e7" w:val="clear"/>
          </w:tcPr>
          <w:p w:rsidR="00000000" w:rsidDel="00000000" w:rsidP="00000000" w:rsidRDefault="00000000" w:rsidRPr="00000000" w14:paraId="000001F3">
            <w:pPr>
              <w:widowControl w:val="0"/>
              <w:spacing w:after="0" w:before="60" w:line="240" w:lineRule="auto"/>
              <w:ind w:left="1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10</w:t>
            </w:r>
          </w:p>
        </w:tc>
        <w:tc>
          <w:tcPr>
            <w:shd w:fill="e7e7e7" w:val="clear"/>
          </w:tcPr>
          <w:p w:rsidR="00000000" w:rsidDel="00000000" w:rsidP="00000000" w:rsidRDefault="00000000" w:rsidRPr="00000000" w14:paraId="000001F4">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shd w:fill="e7e7e7" w:val="clear"/>
          </w:tcPr>
          <w:p w:rsidR="00000000" w:rsidDel="00000000" w:rsidP="00000000" w:rsidRDefault="00000000" w:rsidRPr="00000000" w14:paraId="000001F5">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F6">
      <w:pPr>
        <w:rPr>
          <w:rFonts w:ascii="Times New Roman" w:cs="Times New Roman" w:eastAsia="Times New Roman" w:hAnsi="Times New Roman"/>
          <w:b w:val="1"/>
          <w:color w:val="7030a0"/>
          <w:sz w:val="28"/>
          <w:szCs w:val="28"/>
        </w:rPr>
      </w:pPr>
      <w:r w:rsidDel="00000000" w:rsidR="00000000" w:rsidRPr="00000000">
        <w:rPr>
          <w:rtl w:val="0"/>
        </w:rPr>
      </w:r>
    </w:p>
    <w:sectPr>
      <w:pgSz w:h="16840" w:w="11907" w:orient="portrait"/>
      <w:pgMar w:bottom="851" w:top="851"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 w:name="Cambria Math">
    <w:embedRegular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Letter"/>
      <w:lvlText w:val="%1)"/>
      <w:lvlJc w:val="left"/>
      <w:pPr>
        <w:ind w:left="0" w:firstLine="0"/>
      </w:pPr>
      <w:rPr>
        <w:b w:val="1"/>
        <w:color w:val="cc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Letter"/>
      <w:lvlText w:val="%1."/>
      <w:lvlJc w:val="left"/>
      <w:pPr>
        <w:ind w:left="720" w:hanging="360"/>
      </w:pPr>
      <w:rPr/>
    </w:lvl>
    <w:lvl w:ilvl="1">
      <w:start w:val="1"/>
      <w:numFmt w:val="upperLetter"/>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3">
    <w:lvl w:ilvl="0">
      <w:start w:val="1"/>
      <w:numFmt w:val="upperLetter"/>
      <w:lvlText w:val="%1."/>
      <w:lvlJc w:val="left"/>
      <w:pPr>
        <w:ind w:left="720" w:hanging="360"/>
      </w:pPr>
      <w:rPr/>
    </w:lvl>
    <w:lvl w:ilvl="1">
      <w:start w:val="1"/>
      <w:numFmt w:val="upperLetter"/>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0" w:firstLine="0"/>
      </w:pPr>
      <w:rPr>
        <w:b w:val="1"/>
        <w:color w:val="c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E100A"/>
    <w:pPr>
      <w:spacing w:after="160" w:line="259" w:lineRule="auto"/>
    </w:pPr>
    <w:rPr>
      <w:rFonts w:asciiTheme="minorHAnsi" w:cstheme="minorBidi" w:eastAsiaTheme="minorHAnsi" w:hAnsiTheme="minorHAnsi"/>
      <w:sz w:val="22"/>
      <w:szCs w:val="22"/>
      <w:lang w:val="vi-VN"/>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6">
    <w:name w:val="heading 6"/>
    <w:basedOn w:val="Normal"/>
    <w:next w:val="Normal"/>
    <w:link w:val="Heading6Char"/>
    <w:uiPriority w:val="9"/>
    <w:semiHidden w:val="1"/>
    <w:unhideWhenUsed w:val="1"/>
    <w:qFormat w:val="1"/>
    <w:rsid w:val="00D077BA"/>
    <w:pPr>
      <w:keepNext w:val="1"/>
      <w:keepLines w:val="1"/>
      <w:spacing w:after="0" w:before="40"/>
      <w:outlineLvl w:val="5"/>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365f91" w:themeColor="accent1" w:themeShade="0000BF"/>
      <w:sz w:val="32"/>
      <w:szCs w:val="32"/>
      <w:lang w:val="vi-VN"/>
    </w:rPr>
  </w:style>
  <w:style w:type="character" w:styleId="awspan" w:customStyle="1">
    <w:name w:val="awspan"/>
    <w:basedOn w:val="DefaultParagraphFont"/>
    <w:qFormat w:val="1"/>
  </w:style>
  <w:style w:type="character" w:styleId="Bodytext2" w:customStyle="1">
    <w:name w:val="Body text (2)_"/>
    <w:basedOn w:val="DefaultParagraphFont"/>
    <w:link w:val="Bodytext21"/>
    <w:uiPriority w:val="99"/>
    <w:qFormat w:val="1"/>
    <w:locked w:val="1"/>
    <w:rPr>
      <w:rFonts w:ascii="Segoe UI" w:cs="Segoe UI" w:hAnsi="Segoe UI"/>
      <w:b w:val="1"/>
      <w:bCs w:val="1"/>
      <w:sz w:val="20"/>
      <w:szCs w:val="20"/>
      <w:shd w:color="auto" w:fill="ffffff" w:val="clear"/>
    </w:rPr>
  </w:style>
  <w:style w:type="paragraph" w:styleId="Bodytext21" w:customStyle="1">
    <w:name w:val="Body text (2)1"/>
    <w:basedOn w:val="Normal"/>
    <w:link w:val="Bodytext2"/>
    <w:uiPriority w:val="99"/>
    <w:qFormat w:val="1"/>
    <w:pPr>
      <w:widowControl w:val="0"/>
      <w:shd w:color="auto" w:fill="ffffff" w:val="clear"/>
      <w:spacing w:after="60" w:before="480" w:line="317" w:lineRule="exact"/>
      <w:ind w:hanging="560"/>
      <w:jc w:val="both"/>
    </w:pPr>
    <w:rPr>
      <w:rFonts w:ascii="Segoe UI" w:cs="Segoe UI" w:hAnsi="Segoe UI"/>
      <w:b w:val="1"/>
      <w:bCs w:val="1"/>
      <w:sz w:val="20"/>
      <w:szCs w:val="20"/>
      <w:lang w:val="en-US"/>
    </w:rPr>
  </w:style>
  <w:style w:type="character" w:styleId="Bodytext20" w:customStyle="1">
    <w:name w:val="Body text (2)"/>
    <w:basedOn w:val="Bodytext2"/>
    <w:uiPriority w:val="99"/>
    <w:qFormat w:val="1"/>
    <w:rPr>
      <w:rFonts w:ascii="Segoe UI" w:cs="Segoe UI" w:hAnsi="Segoe UI"/>
      <w:b w:val="1"/>
      <w:bCs w:val="1"/>
      <w:sz w:val="20"/>
      <w:szCs w:val="20"/>
      <w:shd w:color="auto" w:fill="ffffff" w:val="clear"/>
    </w:rPr>
  </w:style>
  <w:style w:type="paragraph" w:styleId="ListParagraph">
    <w:name w:val="List Paragraph"/>
    <w:basedOn w:val="Normal"/>
    <w:uiPriority w:val="34"/>
    <w:qFormat w:val="1"/>
    <w:pPr>
      <w:ind w:left="720"/>
      <w:contextualSpacing w:val="1"/>
    </w:pPr>
  </w:style>
  <w:style w:type="character" w:styleId="Bodytext229" w:customStyle="1">
    <w:name w:val="Body text (2)29"/>
    <w:basedOn w:val="Bodytext2"/>
    <w:uiPriority w:val="99"/>
    <w:qFormat w:val="1"/>
    <w:rPr>
      <w:rFonts w:ascii="Segoe UI" w:cs="Segoe UI" w:hAnsi="Segoe UI"/>
      <w:b w:val="1"/>
      <w:bCs w:val="1"/>
      <w:sz w:val="20"/>
      <w:szCs w:val="20"/>
      <w:u w:val="none"/>
      <w:shd w:color="auto" w:fill="ffffff" w:val="clear"/>
    </w:rPr>
  </w:style>
  <w:style w:type="character" w:styleId="apple-converted-space" w:customStyle="1">
    <w:name w:val="apple-converted-space"/>
    <w:basedOn w:val="DefaultParagraphFont"/>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lang w:val="vi-VN"/>
    </w:rPr>
  </w:style>
  <w:style w:type="paragraph" w:styleId="NoSpacing">
    <w:name w:val="No Spacing"/>
    <w:uiPriority w:val="1"/>
    <w:qFormat w:val="1"/>
    <w:rPr>
      <w:rFonts w:ascii="Calibri" w:eastAsia="Calibri" w:hAnsi="Calibri"/>
      <w:sz w:val="22"/>
      <w:szCs w:val="22"/>
    </w:rPr>
  </w:style>
  <w:style w:type="character" w:styleId="UnresolvedMention">
    <w:name w:val="Unresolved Mention"/>
    <w:basedOn w:val="DefaultParagraphFont"/>
    <w:uiPriority w:val="99"/>
    <w:semiHidden w:val="1"/>
    <w:unhideWhenUsed w:val="1"/>
    <w:rsid w:val="004F65C2"/>
    <w:rPr>
      <w:color w:val="605e5c"/>
      <w:shd w:color="auto" w:fill="e1dfdd" w:val="clear"/>
    </w:rPr>
  </w:style>
  <w:style w:type="character" w:styleId="FollowedHyperlink">
    <w:name w:val="FollowedHyperlink"/>
    <w:basedOn w:val="DefaultParagraphFont"/>
    <w:uiPriority w:val="99"/>
    <w:semiHidden w:val="1"/>
    <w:unhideWhenUsed w:val="1"/>
    <w:rsid w:val="002753A6"/>
    <w:rPr>
      <w:color w:val="800080" w:themeColor="followedHyperlink"/>
      <w:u w:val="single"/>
    </w:rPr>
  </w:style>
  <w:style w:type="character" w:styleId="Heading6Char" w:customStyle="1">
    <w:name w:val="Heading 6 Char"/>
    <w:basedOn w:val="DefaultParagraphFont"/>
    <w:link w:val="Heading6"/>
    <w:uiPriority w:val="9"/>
    <w:semiHidden w:val="1"/>
    <w:rsid w:val="00D077BA"/>
    <w:rPr>
      <w:rFonts w:asciiTheme="majorHAnsi" w:cstheme="majorBidi" w:eastAsiaTheme="majorEastAsia" w:hAnsiTheme="majorHAnsi"/>
      <w:color w:val="243f60" w:themeColor="accent1" w:themeShade="00007F"/>
      <w:sz w:val="22"/>
      <w:szCs w:val="22"/>
      <w:lang w:val="vi-VN"/>
    </w:rPr>
  </w:style>
  <w:style w:type="character" w:styleId="underline" w:customStyle="1">
    <w:name w:val="underline"/>
    <w:basedOn w:val="DefaultParagraphFont"/>
    <w:rsid w:val="007A0A5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CambriaMath-regular.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14" Type="http://schemas.openxmlformats.org/officeDocument/2006/relationships/font" Target="fonts/OpenSans-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FZFcfsKmgH4UNh8WsTJOs7yCw==">CgMxLjAaIwoBMBIeChwIB0IYCg9UaW1lcyBOZXcgUm9tYW4SBUNhcmRvGiMKATESHgocCAdCGAoPVGltZXMgTmV3IFJvbWFuEgVDYXJkbzIIaC5namRneHMyCWguMzBqMHpsbDIJaC4xZm9iOXRlMgloLjN6bnlzaDcyCWguMmV0OTJwMDgAciExUThCYVRtcTV6Tmc1TkVBT2hGX0JkZjVnZXN2UzdXQ1M=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2024-06-05T12:59:00Z</dcterms:created>
  <dc:creator>AutoBVT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