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F1DBE">
      <w:pPr>
        <w:contextualSpacing/>
        <w:jc w:val="center"/>
        <w:rPr>
          <w:b/>
          <w:bCs/>
          <w:color w:val="auto"/>
          <w:sz w:val="28"/>
          <w:szCs w:val="28"/>
        </w:rPr>
      </w:pPr>
      <w:r>
        <w:rPr>
          <w:rFonts w:hint="default" w:eastAsia="Arial"/>
          <w:b/>
          <w:color w:val="auto"/>
          <w:sz w:val="28"/>
          <w:szCs w:val="28"/>
          <w:lang w:val="vi-VN"/>
        </w:rPr>
        <w:t xml:space="preserve">Tiết 103,104: </w:t>
      </w:r>
      <w:r>
        <w:rPr>
          <w:rFonts w:eastAsia="Arial"/>
          <w:b/>
          <w:color w:val="auto"/>
          <w:sz w:val="28"/>
          <w:szCs w:val="28"/>
          <w:lang w:val="da-DK"/>
        </w:rPr>
        <w:t xml:space="preserve">ĐỌC HIỂU VĂN BẢN: </w:t>
      </w:r>
      <w:r>
        <w:rPr>
          <w:b/>
          <w:bCs/>
          <w:color w:val="auto"/>
          <w:sz w:val="28"/>
          <w:szCs w:val="28"/>
        </w:rPr>
        <w:t>KHAN HIẾM NƯỚC NGỌT</w:t>
      </w:r>
    </w:p>
    <w:p w14:paraId="2CE1D93E">
      <w:pPr>
        <w:contextualSpacing/>
        <w:jc w:val="center"/>
        <w:rPr>
          <w:b/>
          <w:bCs/>
          <w:i/>
          <w:iCs/>
          <w:color w:val="auto"/>
          <w:sz w:val="28"/>
          <w:szCs w:val="28"/>
          <w:lang w:val="sv-SE"/>
        </w:rPr>
      </w:pPr>
      <w:r>
        <w:rPr>
          <w:b/>
          <w:bCs/>
          <w:i/>
          <w:iCs/>
          <w:color w:val="auto"/>
          <w:sz w:val="28"/>
          <w:szCs w:val="28"/>
          <w:lang w:val="sv-SE"/>
        </w:rPr>
        <w:t>Môn : Ngữ văn - Lớp 6</w:t>
      </w:r>
    </w:p>
    <w:p w14:paraId="11A77C21">
      <w:pPr>
        <w:contextualSpacing/>
        <w:jc w:val="center"/>
        <w:rPr>
          <w:b/>
          <w:color w:val="auto"/>
          <w:sz w:val="28"/>
          <w:szCs w:val="28"/>
        </w:rPr>
      </w:pPr>
      <w:r>
        <w:rPr>
          <w:b/>
          <w:color w:val="auto"/>
          <w:sz w:val="28"/>
          <w:szCs w:val="28"/>
        </w:rPr>
        <w:t xml:space="preserve">Thời gian thực hiện: 2 tiết </w:t>
      </w:r>
    </w:p>
    <w:p w14:paraId="578574D9">
      <w:pPr>
        <w:contextualSpacing/>
        <w:jc w:val="both"/>
        <w:rPr>
          <w:b/>
          <w:color w:val="auto"/>
          <w:sz w:val="28"/>
          <w:szCs w:val="28"/>
        </w:rPr>
      </w:pPr>
      <w:r>
        <w:rPr>
          <w:b/>
          <w:color w:val="auto"/>
          <w:sz w:val="28"/>
          <w:szCs w:val="28"/>
          <w:lang w:val="vi-VN"/>
        </w:rPr>
        <w:t xml:space="preserve">I. </w:t>
      </w:r>
      <w:r>
        <w:rPr>
          <w:b/>
          <w:color w:val="auto"/>
          <w:sz w:val="28"/>
          <w:szCs w:val="28"/>
        </w:rPr>
        <w:t>MỤC TIÊU</w:t>
      </w:r>
    </w:p>
    <w:p w14:paraId="4930E8B5">
      <w:pPr>
        <w:contextualSpacing/>
        <w:rPr>
          <w:b/>
          <w:bCs/>
          <w:i/>
          <w:color w:val="auto"/>
          <w:sz w:val="28"/>
          <w:szCs w:val="28"/>
          <w:lang w:val="vi-VN"/>
        </w:rPr>
      </w:pPr>
      <w:r>
        <w:rPr>
          <w:b/>
          <w:bCs/>
          <w:i/>
          <w:color w:val="auto"/>
          <w:sz w:val="28"/>
          <w:szCs w:val="28"/>
        </w:rPr>
        <w:t>1</w:t>
      </w:r>
      <w:r>
        <w:rPr>
          <w:b/>
          <w:bCs/>
          <w:i/>
          <w:color w:val="auto"/>
          <w:sz w:val="28"/>
          <w:szCs w:val="28"/>
          <w:lang w:val="vi-VN"/>
        </w:rPr>
        <w:t xml:space="preserve">. </w:t>
      </w:r>
      <w:r>
        <w:rPr>
          <w:b/>
          <w:bCs/>
          <w:i/>
          <w:color w:val="auto"/>
          <w:sz w:val="28"/>
          <w:szCs w:val="28"/>
        </w:rPr>
        <w:t>N</w:t>
      </w:r>
      <w:r>
        <w:rPr>
          <w:b/>
          <w:bCs/>
          <w:i/>
          <w:color w:val="auto"/>
          <w:sz w:val="28"/>
          <w:szCs w:val="28"/>
          <w:lang w:val="vi-VN"/>
        </w:rPr>
        <w:t>ăng lực:</w:t>
      </w:r>
    </w:p>
    <w:p w14:paraId="69FE9F50">
      <w:pPr>
        <w:spacing w:line="264" w:lineRule="auto"/>
        <w:contextualSpacing/>
        <w:jc w:val="both"/>
        <w:rPr>
          <w:b/>
          <w:bCs/>
          <w:color w:val="auto"/>
          <w:sz w:val="26"/>
          <w:szCs w:val="26"/>
        </w:rPr>
      </w:pPr>
      <w:r>
        <w:rPr>
          <w:b/>
          <w:bCs/>
          <w:color w:val="auto"/>
          <w:sz w:val="26"/>
          <w:szCs w:val="26"/>
        </w:rPr>
        <w:t xml:space="preserve"> Năng lực </w:t>
      </w:r>
      <w:r>
        <w:rPr>
          <w:b/>
          <w:color w:val="auto"/>
          <w:sz w:val="26"/>
          <w:szCs w:val="26"/>
          <w:lang w:val="nl-NL"/>
        </w:rPr>
        <w:t>đặc thù</w:t>
      </w:r>
    </w:p>
    <w:p w14:paraId="704A9378">
      <w:pPr>
        <w:jc w:val="both"/>
        <w:rPr>
          <w:color w:val="auto"/>
          <w:sz w:val="26"/>
          <w:szCs w:val="26"/>
          <w:lang w:val="vi-VN"/>
        </w:rPr>
      </w:pPr>
      <w:r>
        <w:rPr>
          <w:color w:val="auto"/>
          <w:sz w:val="26"/>
          <w:szCs w:val="26"/>
          <w:lang w:val="vi-VN"/>
        </w:rPr>
        <w:t>- Nhận biết được một số yếu tố hình thức ( ý kiến, lí lẽ, bằng chứng, …) nội dung (đề tài, vấn đề, tư tưởng, ý nghĩa,…) của các văn bản.</w:t>
      </w:r>
    </w:p>
    <w:p w14:paraId="62B9FECB">
      <w:pPr>
        <w:jc w:val="both"/>
        <w:rPr>
          <w:color w:val="auto"/>
          <w:sz w:val="26"/>
          <w:szCs w:val="26"/>
          <w:lang w:val="vi-VN"/>
        </w:rPr>
      </w:pPr>
      <w:r>
        <w:rPr>
          <w:color w:val="auto"/>
          <w:sz w:val="26"/>
          <w:szCs w:val="26"/>
          <w:lang w:val="vi-VN"/>
        </w:rPr>
        <w:t>- Biết tiết kiệm nước trong cuộc sống hàng ngày</w:t>
      </w:r>
    </w:p>
    <w:p w14:paraId="73E2FC8E">
      <w:pPr>
        <w:tabs>
          <w:tab w:val="left" w:pos="2770"/>
        </w:tabs>
        <w:spacing w:line="264" w:lineRule="auto"/>
        <w:contextualSpacing/>
        <w:jc w:val="both"/>
        <w:rPr>
          <w:rFonts w:eastAsia="Calibri"/>
          <w:b/>
          <w:color w:val="auto"/>
          <w:sz w:val="26"/>
          <w:szCs w:val="26"/>
          <w:lang w:val="de-DE"/>
        </w:rPr>
      </w:pPr>
      <w:r>
        <w:rPr>
          <w:rFonts w:eastAsia="Calibri"/>
          <w:b/>
          <w:color w:val="auto"/>
          <w:sz w:val="26"/>
          <w:szCs w:val="26"/>
          <w:lang w:val="de-DE"/>
        </w:rPr>
        <w:t>Năng lực chung</w:t>
      </w:r>
    </w:p>
    <w:p w14:paraId="65FFCE2B">
      <w:pPr>
        <w:tabs>
          <w:tab w:val="left" w:pos="2770"/>
        </w:tabs>
        <w:spacing w:line="264" w:lineRule="auto"/>
        <w:contextualSpacing/>
        <w:jc w:val="both"/>
        <w:rPr>
          <w:rFonts w:eastAsia="Calibri"/>
          <w:color w:val="auto"/>
          <w:sz w:val="26"/>
          <w:szCs w:val="26"/>
          <w:lang w:val="de-DE"/>
        </w:rPr>
      </w:pPr>
      <w:r>
        <w:rPr>
          <w:rFonts w:eastAsia="Calibri"/>
          <w:color w:val="auto"/>
          <w:sz w:val="26"/>
          <w:szCs w:val="26"/>
          <w:lang w:val="de-DE"/>
        </w:rPr>
        <w:t xml:space="preserve">- </w:t>
      </w:r>
      <w:r>
        <w:rPr>
          <w:rFonts w:eastAsia="Calibri"/>
          <w:b/>
          <w:color w:val="auto"/>
          <w:sz w:val="26"/>
          <w:szCs w:val="26"/>
          <w:lang w:val="de-DE"/>
        </w:rPr>
        <w:t>Tự chủ và tự học</w:t>
      </w:r>
      <w:r>
        <w:rPr>
          <w:rFonts w:eastAsia="Calibri"/>
          <w:color w:val="auto"/>
          <w:sz w:val="26"/>
          <w:szCs w:val="26"/>
          <w:lang w:val="de-DE"/>
        </w:rPr>
        <w:t>: Tự quyết định cách thức giải quyết nhiệm vụ học tập, tự đánh giá được quá trình và kết quả giải quyết vấn đề học tập của bản thân.</w:t>
      </w:r>
    </w:p>
    <w:p w14:paraId="219527C2">
      <w:pPr>
        <w:tabs>
          <w:tab w:val="left" w:pos="2770"/>
        </w:tabs>
        <w:spacing w:line="264" w:lineRule="auto"/>
        <w:contextualSpacing/>
        <w:jc w:val="both"/>
        <w:rPr>
          <w:rFonts w:eastAsia="Calibri"/>
          <w:color w:val="auto"/>
          <w:sz w:val="26"/>
          <w:szCs w:val="26"/>
          <w:lang w:val="de-DE"/>
        </w:rPr>
      </w:pPr>
      <w:r>
        <w:rPr>
          <w:rFonts w:eastAsia="Calibri"/>
          <w:color w:val="auto"/>
          <w:sz w:val="26"/>
          <w:szCs w:val="26"/>
          <w:lang w:val="de-DE"/>
        </w:rPr>
        <w:t xml:space="preserve">- </w:t>
      </w:r>
      <w:r>
        <w:rPr>
          <w:rFonts w:eastAsia="Calibri"/>
          <w:b/>
          <w:color w:val="auto"/>
          <w:sz w:val="26"/>
          <w:szCs w:val="26"/>
          <w:lang w:val="de-DE"/>
        </w:rPr>
        <w:t>Giao tiếp và hợp tác</w:t>
      </w:r>
      <w:r>
        <w:rPr>
          <w:rFonts w:eastAsia="Calibri"/>
          <w:color w:val="auto"/>
          <w:sz w:val="26"/>
          <w:szCs w:val="26"/>
          <w:lang w:val="de-DE"/>
        </w:rPr>
        <w:t>: Tăng cường sự tương tác với bạn trong tổ/ nhóm học tập để thực hiện tốt nhiệm vụ được giao.</w:t>
      </w:r>
    </w:p>
    <w:p w14:paraId="7222F2AC">
      <w:pPr>
        <w:tabs>
          <w:tab w:val="left" w:pos="2770"/>
        </w:tabs>
        <w:spacing w:line="264" w:lineRule="auto"/>
        <w:contextualSpacing/>
        <w:jc w:val="both"/>
        <w:rPr>
          <w:rFonts w:eastAsia="Calibri"/>
          <w:color w:val="auto"/>
          <w:sz w:val="26"/>
          <w:szCs w:val="26"/>
          <w:lang w:val="de-DE"/>
        </w:rPr>
      </w:pPr>
      <w:r>
        <w:rPr>
          <w:rFonts w:eastAsia="Calibri"/>
          <w:color w:val="auto"/>
          <w:sz w:val="26"/>
          <w:szCs w:val="26"/>
          <w:lang w:val="de-DE"/>
        </w:rPr>
        <w:t xml:space="preserve">- </w:t>
      </w:r>
      <w:r>
        <w:rPr>
          <w:rFonts w:eastAsia="Calibri"/>
          <w:b/>
          <w:color w:val="auto"/>
          <w:sz w:val="26"/>
          <w:szCs w:val="26"/>
          <w:lang w:val="de-DE"/>
        </w:rPr>
        <w:t>Giải quyết vấn đề và sáng tạo</w:t>
      </w:r>
      <w:r>
        <w:rPr>
          <w:rFonts w:eastAsia="Calibri"/>
          <w:color w:val="auto"/>
          <w:sz w:val="26"/>
          <w:szCs w:val="26"/>
          <w:lang w:val="de-DE"/>
        </w:rPr>
        <w:t>: Chủ động đề ra kế hoạch học tập của cá nhân cũng như nhóm học tập, thực hiện nhiệm vụ học tập, xử lí linh hoạt sáng tạo các tình huống phát sinh khi thực hiện nhiệm vụ học tập.</w:t>
      </w:r>
    </w:p>
    <w:p w14:paraId="176A3E3A">
      <w:pPr>
        <w:contextualSpacing/>
        <w:jc w:val="both"/>
        <w:rPr>
          <w:b/>
          <w:bCs/>
          <w:i/>
          <w:color w:val="auto"/>
          <w:sz w:val="28"/>
          <w:szCs w:val="28"/>
          <w:lang w:val="vi-VN"/>
        </w:rPr>
      </w:pPr>
      <w:r>
        <w:rPr>
          <w:b/>
          <w:bCs/>
          <w:i/>
          <w:color w:val="auto"/>
          <w:sz w:val="28"/>
          <w:szCs w:val="28"/>
        </w:rPr>
        <w:t>2</w:t>
      </w:r>
      <w:r>
        <w:rPr>
          <w:b/>
          <w:bCs/>
          <w:i/>
          <w:color w:val="auto"/>
          <w:sz w:val="28"/>
          <w:szCs w:val="28"/>
          <w:lang w:val="vi-VN"/>
        </w:rPr>
        <w:t xml:space="preserve">. </w:t>
      </w:r>
      <w:r>
        <w:rPr>
          <w:b/>
          <w:bCs/>
          <w:i/>
          <w:color w:val="auto"/>
          <w:sz w:val="28"/>
          <w:szCs w:val="28"/>
        </w:rPr>
        <w:t>P</w:t>
      </w:r>
      <w:r>
        <w:rPr>
          <w:b/>
          <w:bCs/>
          <w:i/>
          <w:color w:val="auto"/>
          <w:sz w:val="28"/>
          <w:szCs w:val="28"/>
          <w:lang w:val="vi-VN"/>
        </w:rPr>
        <w:t>hẩm chất:</w:t>
      </w:r>
    </w:p>
    <w:p w14:paraId="2B65B687">
      <w:pPr>
        <w:contextualSpacing/>
        <w:jc w:val="both"/>
        <w:rPr>
          <w:rFonts w:eastAsia="Times New Roman"/>
          <w:color w:val="auto"/>
          <w:kern w:val="0"/>
          <w:sz w:val="26"/>
          <w:szCs w:val="26"/>
          <w:lang w:val="da-DK" w:eastAsia="en-US"/>
        </w:rPr>
      </w:pPr>
      <w:r>
        <w:rPr>
          <w:color w:val="auto"/>
          <w:sz w:val="26"/>
          <w:szCs w:val="26"/>
          <w:lang w:val="da-DK"/>
        </w:rPr>
        <w:t xml:space="preserve">- </w:t>
      </w:r>
      <w:r>
        <w:rPr>
          <w:i/>
          <w:color w:val="auto"/>
          <w:sz w:val="26"/>
          <w:szCs w:val="26"/>
          <w:lang w:val="da-DK"/>
        </w:rPr>
        <w:t>Nhân ái:</w:t>
      </w:r>
      <w:r>
        <w:rPr>
          <w:color w:val="auto"/>
          <w:sz w:val="26"/>
          <w:szCs w:val="26"/>
          <w:lang w:val="da-DK"/>
        </w:rPr>
        <w:t xml:space="preserve"> HS biết tôn trọng, yêu thương mọi người xung quanh, trân trọng và bảo vệ môi trường</w:t>
      </w:r>
      <w:r>
        <w:rPr>
          <w:color w:val="auto"/>
          <w:sz w:val="26"/>
          <w:szCs w:val="26"/>
          <w:lang w:val="vi-VN"/>
        </w:rPr>
        <w:t xml:space="preserve"> sống. Biết cảm thông, ca ngợi những hành động đẹp; lên án những hạnh động xấu.</w:t>
      </w:r>
      <w:r>
        <w:rPr>
          <w:color w:val="auto"/>
          <w:sz w:val="26"/>
          <w:szCs w:val="26"/>
          <w:lang w:val="da-DK"/>
        </w:rPr>
        <w:t xml:space="preserve"> </w:t>
      </w:r>
    </w:p>
    <w:p w14:paraId="78182E62">
      <w:pPr>
        <w:contextualSpacing/>
        <w:jc w:val="both"/>
        <w:rPr>
          <w:color w:val="auto"/>
          <w:sz w:val="26"/>
          <w:szCs w:val="26"/>
          <w:lang w:val="vi-VN"/>
        </w:rPr>
      </w:pPr>
      <w:r>
        <w:rPr>
          <w:color w:val="auto"/>
          <w:sz w:val="26"/>
          <w:szCs w:val="26"/>
          <w:lang w:val="da-DK"/>
        </w:rPr>
        <w:t xml:space="preserve">- </w:t>
      </w:r>
      <w:r>
        <w:rPr>
          <w:i/>
          <w:color w:val="auto"/>
          <w:sz w:val="26"/>
          <w:szCs w:val="26"/>
          <w:lang w:val="da-DK"/>
        </w:rPr>
        <w:t xml:space="preserve">Chăm </w:t>
      </w:r>
      <w:r>
        <w:rPr>
          <w:i/>
          <w:color w:val="auto"/>
          <w:sz w:val="26"/>
          <w:szCs w:val="26"/>
          <w:lang w:val="vi-VN"/>
        </w:rPr>
        <w:t>chỉ</w:t>
      </w:r>
      <w:r>
        <w:rPr>
          <w:i/>
          <w:color w:val="auto"/>
          <w:sz w:val="26"/>
          <w:szCs w:val="26"/>
          <w:lang w:val="da-DK"/>
        </w:rPr>
        <w:t>:</w:t>
      </w:r>
      <w:r>
        <w:rPr>
          <w:color w:val="auto"/>
          <w:sz w:val="26"/>
          <w:szCs w:val="26"/>
          <w:lang w:val="da-DK"/>
        </w:rPr>
        <w:t xml:space="preserve"> HS có ý thức vận dụng bài học vào các tình huống, hoàn cảnh thực tế đời sống của bản thân. </w:t>
      </w:r>
      <w:r>
        <w:rPr>
          <w:color w:val="auto"/>
          <w:sz w:val="26"/>
          <w:szCs w:val="26"/>
          <w:lang w:val="vi-VN"/>
        </w:rPr>
        <w:t>Vượt lên trên hoàn cảnh, nhiệt tình tham giác công việc của tập thể về tuyền truyền, vận động mọi người xung quanh cùng nhau tiết kiệm nước.</w:t>
      </w:r>
    </w:p>
    <w:p w14:paraId="52B86188">
      <w:pPr>
        <w:contextualSpacing/>
        <w:jc w:val="both"/>
        <w:rPr>
          <w:color w:val="auto"/>
          <w:sz w:val="26"/>
          <w:szCs w:val="26"/>
          <w:lang w:val="vi-VN"/>
        </w:rPr>
      </w:pPr>
      <w:r>
        <w:rPr>
          <w:color w:val="auto"/>
          <w:sz w:val="26"/>
          <w:szCs w:val="26"/>
          <w:lang w:val="da-DK"/>
        </w:rPr>
        <w:t>-</w:t>
      </w:r>
      <w:r>
        <w:rPr>
          <w:i/>
          <w:color w:val="auto"/>
          <w:sz w:val="26"/>
          <w:szCs w:val="26"/>
          <w:lang w:val="da-DK"/>
        </w:rPr>
        <w:t>Trách nhiệm:</w:t>
      </w:r>
      <w:r>
        <w:rPr>
          <w:color w:val="auto"/>
          <w:sz w:val="26"/>
          <w:szCs w:val="26"/>
          <w:lang w:val="da-DK"/>
        </w:rPr>
        <w:t xml:space="preserve"> hành động có trách nhiệm với chính mình, có trách nhiệm với đất nướ</w:t>
      </w:r>
      <w:r>
        <w:rPr>
          <w:color w:val="auto"/>
          <w:sz w:val="26"/>
          <w:szCs w:val="26"/>
          <w:lang w:val="vi-VN"/>
        </w:rPr>
        <w:t>c về vấn đề tiết kiềm nước. Biết không đổ lỗi cho người khác.</w:t>
      </w:r>
    </w:p>
    <w:p w14:paraId="06828908">
      <w:pPr>
        <w:contextualSpacing/>
        <w:jc w:val="both"/>
        <w:rPr>
          <w:color w:val="auto"/>
          <w:sz w:val="26"/>
          <w:szCs w:val="26"/>
          <w:lang w:val="vi-VN"/>
        </w:rPr>
      </w:pPr>
      <w:r>
        <w:rPr>
          <w:color w:val="auto"/>
          <w:sz w:val="26"/>
          <w:szCs w:val="26"/>
          <w:lang w:val="vi-VN"/>
        </w:rPr>
        <w:t xml:space="preserve">- </w:t>
      </w:r>
      <w:r>
        <w:rPr>
          <w:i/>
          <w:color w:val="auto"/>
          <w:sz w:val="26"/>
          <w:szCs w:val="26"/>
          <w:lang w:val="vi-VN"/>
        </w:rPr>
        <w:t>Trung thực</w:t>
      </w:r>
      <w:r>
        <w:rPr>
          <w:color w:val="auto"/>
          <w:sz w:val="26"/>
          <w:szCs w:val="26"/>
          <w:lang w:val="vi-VN"/>
        </w:rPr>
        <w:t>:Luôn tôn trọng lẽ phải về những vấn đề về nước; thật thà, ngay thẳng trong vấn đề lên án thực trạng khan hiếm nguồn nước ngọt.</w:t>
      </w:r>
    </w:p>
    <w:p w14:paraId="47C0165F">
      <w:pPr>
        <w:snapToGrid w:val="0"/>
        <w:contextualSpacing/>
        <w:jc w:val="both"/>
        <w:rPr>
          <w:color w:val="auto"/>
          <w:sz w:val="26"/>
          <w:szCs w:val="26"/>
          <w:lang w:val="vi-VN"/>
        </w:rPr>
      </w:pPr>
      <w:r>
        <w:rPr>
          <w:color w:val="auto"/>
          <w:sz w:val="26"/>
          <w:szCs w:val="26"/>
          <w:lang w:val="vi-VN"/>
        </w:rPr>
        <w:t xml:space="preserve">- </w:t>
      </w:r>
      <w:r>
        <w:rPr>
          <w:i/>
          <w:color w:val="auto"/>
          <w:sz w:val="26"/>
          <w:szCs w:val="26"/>
          <w:lang w:val="vi-VN"/>
        </w:rPr>
        <w:t>Yêu nước</w:t>
      </w:r>
      <w:r>
        <w:rPr>
          <w:color w:val="auto"/>
          <w:sz w:val="26"/>
          <w:szCs w:val="26"/>
          <w:lang w:val="vi-VN"/>
        </w:rPr>
        <w:t>: HS luôn tự hào và bảo vệ thiên nhiên, con người Việt Nam khi chung tay bảo vệ nguồn nước ngọt</w:t>
      </w:r>
    </w:p>
    <w:p w14:paraId="499BDFB6">
      <w:pPr>
        <w:jc w:val="both"/>
        <w:rPr>
          <w:rFonts w:hint="default"/>
          <w:b/>
          <w:bCs/>
          <w:color w:val="auto"/>
          <w:sz w:val="26"/>
          <w:szCs w:val="26"/>
          <w:lang w:val="vi-VN"/>
        </w:rPr>
      </w:pPr>
      <w:r>
        <w:rPr>
          <w:rFonts w:hint="default"/>
          <w:b/>
          <w:bCs/>
          <w:color w:val="auto"/>
          <w:sz w:val="26"/>
          <w:szCs w:val="26"/>
          <w:lang w:val="vi-VN"/>
        </w:rPr>
        <w:t xml:space="preserve">* Giáo dục học sinh khuyết tật:  </w:t>
      </w:r>
      <w:r>
        <w:rPr>
          <w:color w:val="auto"/>
          <w:sz w:val="26"/>
          <w:szCs w:val="26"/>
          <w:lang w:val="vi-VN"/>
        </w:rPr>
        <w:t xml:space="preserve">Nhận biết được một số yếu tố hình thức ( ý kiến, lí lẽ, bằng chứng, …) nội dung (đề tài, vấn đề, tư tưởng, ý nghĩa,…) của các văn bản </w:t>
      </w:r>
      <w:r>
        <w:rPr>
          <w:rFonts w:hint="default"/>
          <w:color w:val="auto"/>
          <w:sz w:val="26"/>
          <w:szCs w:val="26"/>
          <w:lang w:val="vi-VN"/>
        </w:rPr>
        <w:t>một cách cơ bản nhất.</w:t>
      </w:r>
    </w:p>
    <w:p w14:paraId="55AC3166">
      <w:pPr>
        <w:snapToGrid w:val="0"/>
        <w:contextualSpacing/>
        <w:jc w:val="both"/>
        <w:rPr>
          <w:b/>
          <w:bCs/>
          <w:color w:val="auto"/>
          <w:sz w:val="28"/>
          <w:szCs w:val="28"/>
          <w:lang w:val="vi-VN"/>
        </w:rPr>
      </w:pPr>
      <w:r>
        <w:rPr>
          <w:b/>
          <w:bCs/>
          <w:color w:val="auto"/>
          <w:sz w:val="28"/>
          <w:szCs w:val="28"/>
          <w:lang w:val="vi-VN"/>
        </w:rPr>
        <w:t>II. THIẾT BỊ DẠY HỌC VÀ HỌC LIỆU</w:t>
      </w:r>
    </w:p>
    <w:p w14:paraId="08F4A9E4">
      <w:pPr>
        <w:autoSpaceDE w:val="0"/>
        <w:autoSpaceDN w:val="0"/>
        <w:adjustRightInd w:val="0"/>
        <w:contextualSpacing/>
        <w:jc w:val="both"/>
        <w:rPr>
          <w:color w:val="auto"/>
          <w:sz w:val="28"/>
          <w:szCs w:val="28"/>
        </w:rPr>
      </w:pPr>
      <w:r>
        <w:rPr>
          <w:b/>
          <w:color w:val="auto"/>
          <w:sz w:val="28"/>
          <w:szCs w:val="28"/>
          <w:lang w:val="vi-VN"/>
        </w:rPr>
        <w:t xml:space="preserve">1. </w:t>
      </w:r>
      <w:r>
        <w:rPr>
          <w:b/>
          <w:color w:val="auto"/>
          <w:sz w:val="28"/>
          <w:szCs w:val="28"/>
        </w:rPr>
        <w:t xml:space="preserve">Thiết bị: </w:t>
      </w:r>
      <w:r>
        <w:rPr>
          <w:rFonts w:eastAsia="Times New Roman"/>
          <w:color w:val="auto"/>
          <w:sz w:val="28"/>
          <w:szCs w:val="28"/>
          <w:lang w:val="vi-VN"/>
        </w:rPr>
        <w:t>SGK, SGV, máy chiếu, máy tính</w:t>
      </w:r>
      <w:r>
        <w:rPr>
          <w:color w:val="auto"/>
          <w:sz w:val="28"/>
          <w:szCs w:val="28"/>
        </w:rPr>
        <w:t>.</w:t>
      </w:r>
      <w:r>
        <w:rPr>
          <w:color w:val="auto"/>
          <w:spacing w:val="-1"/>
          <w:sz w:val="28"/>
          <w:szCs w:val="28"/>
        </w:rPr>
        <w:t xml:space="preserve"> </w:t>
      </w:r>
      <w:r>
        <w:rPr>
          <w:color w:val="auto"/>
          <w:sz w:val="28"/>
          <w:szCs w:val="28"/>
        </w:rPr>
        <w:t>Các hình ảnh, video liên quan.</w:t>
      </w:r>
    </w:p>
    <w:p w14:paraId="116D3E7A">
      <w:pPr>
        <w:contextualSpacing/>
        <w:jc w:val="both"/>
        <w:rPr>
          <w:rFonts w:eastAsia="Times New Roman"/>
          <w:color w:val="auto"/>
          <w:sz w:val="28"/>
          <w:szCs w:val="28"/>
          <w:lang w:val="vi-VN"/>
        </w:rPr>
      </w:pPr>
      <w:r>
        <w:rPr>
          <w:b/>
          <w:color w:val="auto"/>
          <w:sz w:val="28"/>
          <w:szCs w:val="28"/>
        </w:rPr>
        <w:t xml:space="preserve">2. Học liệu: </w:t>
      </w:r>
      <w:r>
        <w:rPr>
          <w:rFonts w:eastAsia="Calibri"/>
          <w:color w:val="auto"/>
          <w:sz w:val="28"/>
          <w:szCs w:val="28"/>
          <w:lang w:val="vi-VN"/>
        </w:rPr>
        <w:t xml:space="preserve">Phiếu học tập </w:t>
      </w:r>
    </w:p>
    <w:p w14:paraId="54BD393C">
      <w:pPr>
        <w:contextualSpacing/>
        <w:jc w:val="both"/>
        <w:rPr>
          <w:color w:val="auto"/>
          <w:sz w:val="28"/>
          <w:szCs w:val="28"/>
        </w:rPr>
      </w:pPr>
    </w:p>
    <w:p w14:paraId="24626BB1">
      <w:pPr>
        <w:snapToGrid w:val="0"/>
        <w:contextualSpacing/>
        <w:jc w:val="both"/>
        <w:rPr>
          <w:b/>
          <w:bCs/>
          <w:sz w:val="28"/>
          <w:szCs w:val="28"/>
          <w:lang w:val="vi-VN"/>
        </w:rPr>
      </w:pPr>
      <w:r>
        <w:rPr>
          <w:b/>
          <w:bCs/>
          <w:sz w:val="28"/>
          <w:szCs w:val="28"/>
          <w:lang w:val="vi-VN"/>
        </w:rPr>
        <w:t>III. TIẾN TRÌNH DẠY HỌC</w:t>
      </w:r>
    </w:p>
    <w:tbl>
      <w:tblPr>
        <w:tblStyle w:val="14"/>
        <w:tblW w:w="927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5"/>
        <w:gridCol w:w="3940"/>
      </w:tblGrid>
      <w:tr w14:paraId="4C98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5" w:type="dxa"/>
            <w:gridSpan w:val="2"/>
          </w:tcPr>
          <w:p w14:paraId="39AB53DE">
            <w:pPr>
              <w:tabs>
                <w:tab w:val="left" w:pos="2700"/>
              </w:tabs>
              <w:contextualSpacing/>
              <w:jc w:val="both"/>
              <w:rPr>
                <w:b/>
                <w:bCs/>
                <w:color w:val="auto"/>
                <w:sz w:val="28"/>
                <w:szCs w:val="28"/>
                <w:lang w:val="en-US"/>
              </w:rPr>
            </w:pPr>
            <w:r>
              <w:rPr>
                <w:b/>
                <w:bCs/>
                <w:sz w:val="28"/>
                <w:szCs w:val="28"/>
                <w:lang w:val="vi-VN"/>
              </w:rPr>
              <w:t xml:space="preserve">                   </w:t>
            </w:r>
            <w:r>
              <w:rPr>
                <w:b/>
                <w:bCs/>
                <w:color w:val="auto"/>
                <w:sz w:val="28"/>
                <w:szCs w:val="28"/>
                <w:lang w:val="vi-VN"/>
              </w:rPr>
              <w:t xml:space="preserve">  1. Hoạt động 1: </w:t>
            </w:r>
            <w:r>
              <w:rPr>
                <w:b/>
                <w:bCs/>
                <w:color w:val="auto"/>
                <w:sz w:val="28"/>
                <w:szCs w:val="28"/>
                <w:lang w:val="en-US"/>
              </w:rPr>
              <w:t>Mở đầu</w:t>
            </w:r>
            <w:r>
              <w:rPr>
                <w:b/>
                <w:bCs/>
                <w:color w:val="auto"/>
                <w:sz w:val="28"/>
                <w:szCs w:val="28"/>
                <w:lang w:val="vi-VN"/>
              </w:rPr>
              <w:t xml:space="preserve"> </w:t>
            </w:r>
            <w:r>
              <w:rPr>
                <w:b/>
                <w:bCs/>
                <w:color w:val="auto"/>
                <w:sz w:val="28"/>
                <w:szCs w:val="28"/>
                <w:lang w:val="en-US"/>
              </w:rPr>
              <w:t>(5p)</w:t>
            </w:r>
          </w:p>
          <w:p w14:paraId="75E39A6C">
            <w:pPr>
              <w:ind w:right="288"/>
              <w:contextualSpacing/>
              <w:jc w:val="both"/>
              <w:rPr>
                <w:rFonts w:eastAsia="Calibri"/>
                <w:color w:val="auto"/>
                <w:sz w:val="28"/>
                <w:szCs w:val="28"/>
                <w:lang w:val="en-US"/>
              </w:rPr>
            </w:pPr>
            <w:r>
              <w:rPr>
                <w:rFonts w:eastAsia="Calibri"/>
                <w:i/>
                <w:color w:val="auto"/>
                <w:sz w:val="28"/>
                <w:szCs w:val="28"/>
                <w:lang w:val="vi-VN"/>
              </w:rPr>
              <w:t>a</w:t>
            </w:r>
            <w:r>
              <w:rPr>
                <w:rFonts w:eastAsia="Calibri"/>
                <w:i/>
                <w:color w:val="auto"/>
                <w:sz w:val="28"/>
                <w:szCs w:val="28"/>
                <w:lang w:val="en-US"/>
              </w:rPr>
              <w:t>.</w:t>
            </w:r>
            <w:r>
              <w:rPr>
                <w:rFonts w:eastAsia="Calibri"/>
                <w:i/>
                <w:color w:val="auto"/>
                <w:sz w:val="28"/>
                <w:szCs w:val="28"/>
                <w:lang w:val="vi-VN"/>
              </w:rPr>
              <w:t xml:space="preserve"> Mục tiêu:</w:t>
            </w:r>
            <w:r>
              <w:rPr>
                <w:rFonts w:eastAsia="Calibri"/>
                <w:color w:val="auto"/>
                <w:sz w:val="28"/>
                <w:szCs w:val="28"/>
                <w:lang w:val="vi-VN"/>
              </w:rPr>
              <w:t xml:space="preserve"> </w:t>
            </w:r>
            <w:r>
              <w:rPr>
                <w:rFonts w:eastAsia="Calibri"/>
                <w:color w:val="auto"/>
                <w:sz w:val="28"/>
                <w:szCs w:val="28"/>
                <w:lang w:val="en-US"/>
              </w:rPr>
              <w:t>Thu hút sự chú ý, tạo hứng thú học tập, huy động kiến thức trong thực tế của HS về vấn đề môi trường và bảo vệ động vật</w:t>
            </w:r>
          </w:p>
          <w:p w14:paraId="15EEE563">
            <w:pPr>
              <w:contextualSpacing/>
              <w:jc w:val="both"/>
              <w:rPr>
                <w:rFonts w:eastAsia="Times New Roman"/>
                <w:bCs/>
                <w:color w:val="auto"/>
                <w:sz w:val="28"/>
                <w:szCs w:val="28"/>
                <w:lang w:val="en-US"/>
              </w:rPr>
            </w:pPr>
            <w:r>
              <w:rPr>
                <w:i/>
                <w:color w:val="auto"/>
                <w:sz w:val="28"/>
                <w:szCs w:val="28"/>
                <w:lang w:val="vi-VN"/>
              </w:rPr>
              <w:t>b</w:t>
            </w:r>
            <w:r>
              <w:rPr>
                <w:i/>
                <w:color w:val="auto"/>
                <w:sz w:val="28"/>
                <w:szCs w:val="28"/>
                <w:lang w:val="en-US"/>
              </w:rPr>
              <w:t>.</w:t>
            </w:r>
            <w:r>
              <w:rPr>
                <w:i/>
                <w:color w:val="auto"/>
                <w:sz w:val="28"/>
                <w:szCs w:val="28"/>
                <w:lang w:val="vi-VN"/>
              </w:rPr>
              <w:t xml:space="preserve"> Nội dung</w:t>
            </w:r>
            <w:r>
              <w:rPr>
                <w:rFonts w:eastAsiaTheme="minorHAnsi"/>
                <w:color w:val="auto"/>
                <w:sz w:val="28"/>
                <w:szCs w:val="28"/>
                <w:lang w:val="en-US"/>
              </w:rPr>
              <w:t xml:space="preserve">: </w:t>
            </w:r>
            <w:r>
              <w:rPr>
                <w:rFonts w:eastAsia="Calibri"/>
                <w:color w:val="auto"/>
                <w:sz w:val="28"/>
                <w:szCs w:val="28"/>
                <w:lang w:val="en-US"/>
              </w:rPr>
              <w:t>GV sử tranh để HS quan sát</w:t>
            </w:r>
          </w:p>
          <w:p w14:paraId="764EF89A">
            <w:pPr>
              <w:contextualSpacing/>
              <w:jc w:val="both"/>
              <w:rPr>
                <w:rFonts w:eastAsia="Calibri"/>
                <w:i/>
                <w:color w:val="auto"/>
                <w:sz w:val="28"/>
                <w:szCs w:val="28"/>
                <w:lang w:val="vi-VN"/>
              </w:rPr>
            </w:pPr>
            <w:r>
              <w:rPr>
                <w:rFonts w:eastAsia="Calibri"/>
                <w:i/>
                <w:color w:val="auto"/>
                <w:sz w:val="28"/>
                <w:szCs w:val="28"/>
                <w:lang w:val="vi-VN"/>
              </w:rPr>
              <w:t>c</w:t>
            </w:r>
            <w:r>
              <w:rPr>
                <w:rFonts w:eastAsia="Calibri"/>
                <w:i/>
                <w:color w:val="auto"/>
                <w:sz w:val="28"/>
                <w:szCs w:val="28"/>
                <w:lang w:val="en-US"/>
              </w:rPr>
              <w:t>.</w:t>
            </w:r>
            <w:r>
              <w:rPr>
                <w:rFonts w:eastAsia="Calibri"/>
                <w:i/>
                <w:color w:val="auto"/>
                <w:sz w:val="28"/>
                <w:szCs w:val="28"/>
                <w:lang w:val="vi-VN"/>
              </w:rPr>
              <w:t xml:space="preserve"> Sản phẩm: </w:t>
            </w:r>
            <w:r>
              <w:rPr>
                <w:rFonts w:eastAsia="Calibri"/>
                <w:color w:val="auto"/>
                <w:sz w:val="28"/>
                <w:szCs w:val="28"/>
                <w:lang w:val="vi-VN"/>
              </w:rPr>
              <w:t>Câu  trả lời của HS</w:t>
            </w:r>
          </w:p>
          <w:p w14:paraId="381A07BE">
            <w:pPr>
              <w:contextualSpacing/>
              <w:jc w:val="both"/>
              <w:rPr>
                <w:rFonts w:eastAsia="Calibri"/>
                <w:i/>
                <w:color w:val="auto"/>
                <w:sz w:val="28"/>
                <w:szCs w:val="28"/>
                <w:lang w:val="vi-VN"/>
              </w:rPr>
            </w:pPr>
            <w:r>
              <w:rPr>
                <w:rFonts w:eastAsia="Calibri"/>
                <w:i/>
                <w:color w:val="auto"/>
                <w:sz w:val="28"/>
                <w:szCs w:val="28"/>
                <w:lang w:val="vi-VN"/>
              </w:rPr>
              <w:t>d</w:t>
            </w:r>
            <w:r>
              <w:rPr>
                <w:rFonts w:eastAsia="Calibri"/>
                <w:i/>
                <w:color w:val="auto"/>
                <w:sz w:val="28"/>
                <w:szCs w:val="28"/>
                <w:lang w:val="en-US"/>
              </w:rPr>
              <w:t>.</w:t>
            </w:r>
            <w:r>
              <w:rPr>
                <w:rFonts w:eastAsia="Calibri"/>
                <w:i/>
                <w:color w:val="auto"/>
                <w:sz w:val="28"/>
                <w:szCs w:val="28"/>
                <w:lang w:val="vi-VN"/>
              </w:rPr>
              <w:t xml:space="preserve"> Tổ chức thực hiện:</w:t>
            </w:r>
          </w:p>
          <w:p w14:paraId="59E89F6C">
            <w:pPr>
              <w:contextualSpacing/>
              <w:jc w:val="both"/>
              <w:rPr>
                <w:b/>
                <w:color w:val="0000FF"/>
                <w:sz w:val="28"/>
                <w:szCs w:val="28"/>
                <w:lang w:val="vi-VN"/>
              </w:rPr>
            </w:pPr>
            <w:r>
              <w:rPr>
                <w:b/>
                <w:color w:val="auto"/>
                <w:sz w:val="28"/>
                <w:szCs w:val="28"/>
                <w:lang w:val="vi-VN"/>
              </w:rPr>
              <w:t xml:space="preserve">Bước 1: Chuyển giao nhiệm vụ </w:t>
            </w:r>
            <w:r>
              <w:rPr>
                <w:b/>
                <w:color w:val="0000FF"/>
                <w:sz w:val="28"/>
                <w:szCs w:val="28"/>
                <w:lang w:val="vi-VN"/>
              </w:rPr>
              <w:t xml:space="preserve"> </w:t>
            </w:r>
          </w:p>
          <w:p w14:paraId="14A73F1C">
            <w:pPr>
              <w:contextualSpacing/>
              <w:jc w:val="both"/>
              <w:rPr>
                <w:rFonts w:eastAsia="Calibri"/>
                <w:i/>
                <w:color w:val="FF0000"/>
                <w:sz w:val="28"/>
                <w:szCs w:val="28"/>
                <w:lang w:val="vi-VN"/>
              </w:rPr>
            </w:pPr>
            <w:r>
              <w:rPr>
                <w:b/>
                <w:bCs/>
                <w:color w:val="000000"/>
                <w:sz w:val="28"/>
                <w:szCs w:val="28"/>
                <w:lang w:val="en-US"/>
              </w:rPr>
              <w:t>GV trình chiếu một số hình ảnh:</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0"/>
              <w:gridCol w:w="4810"/>
            </w:tblGrid>
            <w:tr w14:paraId="1C0C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10" w:type="dxa"/>
                </w:tcPr>
                <w:p w14:paraId="2A66D74A">
                  <w:pPr>
                    <w:pStyle w:val="9"/>
                    <w:spacing w:before="0" w:beforeAutospacing="0" w:after="0" w:afterAutospacing="0"/>
                    <w:ind w:right="48"/>
                    <w:contextualSpacing/>
                    <w:rPr>
                      <w:b/>
                      <w:bCs/>
                      <w:color w:val="000000"/>
                      <w:sz w:val="28"/>
                      <w:szCs w:val="28"/>
                    </w:rPr>
                  </w:pPr>
                  <w:r>
                    <w:rPr>
                      <w:b/>
                      <w:bCs/>
                      <w:color w:val="000000"/>
                      <w:sz w:val="28"/>
                      <w:szCs w:val="28"/>
                    </w:rPr>
                    <w:drawing>
                      <wp:inline distT="0" distB="0" distL="0" distR="0">
                        <wp:extent cx="3550920" cy="2531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93191" cy="2561997"/>
                                </a:xfrm>
                                <a:prstGeom prst="rect">
                                  <a:avLst/>
                                </a:prstGeom>
                              </pic:spPr>
                            </pic:pic>
                          </a:graphicData>
                        </a:graphic>
                      </wp:inline>
                    </w:drawing>
                  </w:r>
                </w:p>
              </w:tc>
              <w:tc>
                <w:tcPr>
                  <w:tcW w:w="4810" w:type="dxa"/>
                </w:tcPr>
                <w:p w14:paraId="465DEAFA">
                  <w:pPr>
                    <w:pStyle w:val="9"/>
                    <w:spacing w:before="0" w:beforeAutospacing="0" w:after="0" w:afterAutospacing="0"/>
                    <w:ind w:right="48"/>
                    <w:contextualSpacing/>
                    <w:jc w:val="center"/>
                    <w:rPr>
                      <w:b/>
                      <w:bCs/>
                      <w:color w:val="000000"/>
                      <w:sz w:val="28"/>
                      <w:szCs w:val="28"/>
                    </w:rPr>
                  </w:pPr>
                  <w:r>
                    <w:rPr>
                      <w:b/>
                      <w:bCs/>
                      <w:color w:val="000000"/>
                      <w:sz w:val="28"/>
                      <w:szCs w:val="28"/>
                    </w:rPr>
                    <w:drawing>
                      <wp:inline distT="0" distB="0" distL="0" distR="0">
                        <wp:extent cx="2838450" cy="256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64758" cy="2585569"/>
                                </a:xfrm>
                                <a:prstGeom prst="rect">
                                  <a:avLst/>
                                </a:prstGeom>
                              </pic:spPr>
                            </pic:pic>
                          </a:graphicData>
                        </a:graphic>
                      </wp:inline>
                    </w:drawing>
                  </w:r>
                </w:p>
              </w:tc>
            </w:tr>
            <w:tr w14:paraId="44E3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10" w:type="dxa"/>
                </w:tcPr>
                <w:p w14:paraId="222793E9">
                  <w:pPr>
                    <w:pStyle w:val="9"/>
                    <w:spacing w:before="0" w:beforeAutospacing="0" w:after="0" w:afterAutospacing="0"/>
                    <w:ind w:right="48"/>
                    <w:contextualSpacing/>
                    <w:rPr>
                      <w:b/>
                      <w:bCs/>
                      <w:color w:val="000000"/>
                      <w:sz w:val="28"/>
                      <w:szCs w:val="28"/>
                    </w:rPr>
                  </w:pPr>
                  <w:r>
                    <w:rPr>
                      <w:b/>
                      <w:bCs/>
                      <w:color w:val="000000"/>
                      <w:sz w:val="28"/>
                      <w:szCs w:val="28"/>
                    </w:rPr>
                    <w:drawing>
                      <wp:inline distT="0" distB="0" distL="0" distR="0">
                        <wp:extent cx="3082925" cy="2743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90080" cy="2749106"/>
                                </a:xfrm>
                                <a:prstGeom prst="rect">
                                  <a:avLst/>
                                </a:prstGeom>
                              </pic:spPr>
                            </pic:pic>
                          </a:graphicData>
                        </a:graphic>
                      </wp:inline>
                    </w:drawing>
                  </w:r>
                </w:p>
              </w:tc>
              <w:tc>
                <w:tcPr>
                  <w:tcW w:w="4810" w:type="dxa"/>
                </w:tcPr>
                <w:p w14:paraId="6362159A">
                  <w:pPr>
                    <w:pStyle w:val="9"/>
                    <w:spacing w:before="0" w:beforeAutospacing="0" w:after="0" w:afterAutospacing="0"/>
                    <w:ind w:right="48"/>
                    <w:contextualSpacing/>
                    <w:rPr>
                      <w:b/>
                      <w:bCs/>
                      <w:color w:val="000000"/>
                      <w:sz w:val="28"/>
                      <w:szCs w:val="28"/>
                    </w:rPr>
                  </w:pPr>
                  <w:r>
                    <w:rPr>
                      <w:b/>
                      <w:bCs/>
                      <w:color w:val="000000"/>
                      <w:sz w:val="28"/>
                      <w:szCs w:val="28"/>
                    </w:rPr>
                    <w:drawing>
                      <wp:inline distT="0" distB="0" distL="0" distR="0">
                        <wp:extent cx="3528695" cy="2732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39301" cy="2740780"/>
                                </a:xfrm>
                                <a:prstGeom prst="rect">
                                  <a:avLst/>
                                </a:prstGeom>
                              </pic:spPr>
                            </pic:pic>
                          </a:graphicData>
                        </a:graphic>
                      </wp:inline>
                    </w:drawing>
                  </w:r>
                </w:p>
              </w:tc>
            </w:tr>
          </w:tbl>
          <w:p w14:paraId="440345C3">
            <w:pPr>
              <w:pStyle w:val="9"/>
              <w:spacing w:before="0" w:beforeAutospacing="0" w:after="0" w:afterAutospacing="0"/>
              <w:ind w:right="48"/>
              <w:contextualSpacing/>
              <w:rPr>
                <w:bCs/>
                <w:i/>
                <w:color w:val="000000"/>
                <w:sz w:val="28"/>
                <w:szCs w:val="28"/>
                <w:lang w:val="en-US"/>
              </w:rPr>
            </w:pPr>
            <w:r>
              <w:rPr>
                <w:bCs/>
                <w:i/>
                <w:color w:val="000000"/>
                <w:sz w:val="28"/>
                <w:szCs w:val="28"/>
                <w:lang w:val="en-US"/>
              </w:rPr>
              <w:t>? Các bức ảnh đều đề cập đến thực trạng nào? Em có suy nghĩ gì sau khi xem những hình ảnh trên?</w:t>
            </w:r>
          </w:p>
        </w:tc>
      </w:tr>
      <w:tr w14:paraId="421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040DB6D8">
            <w:pPr>
              <w:contextualSpacing/>
              <w:jc w:val="center"/>
              <w:rPr>
                <w:b/>
                <w:sz w:val="28"/>
                <w:szCs w:val="28"/>
                <w:lang w:val="en-US"/>
              </w:rPr>
            </w:pPr>
            <w:r>
              <w:rPr>
                <w:b/>
                <w:bCs/>
                <w:sz w:val="28"/>
                <w:szCs w:val="28"/>
                <w:lang w:val="vi-VN"/>
              </w:rPr>
              <w:t>H</w:t>
            </w:r>
            <w:r>
              <w:rPr>
                <w:b/>
                <w:bCs/>
                <w:sz w:val="28"/>
                <w:szCs w:val="28"/>
                <w:lang w:val="en-US"/>
              </w:rPr>
              <w:t>oạt động của GV - HS</w:t>
            </w:r>
          </w:p>
        </w:tc>
        <w:tc>
          <w:tcPr>
            <w:tcW w:w="3940" w:type="dxa"/>
          </w:tcPr>
          <w:p w14:paraId="1D2C283B">
            <w:pPr>
              <w:contextualSpacing/>
              <w:jc w:val="center"/>
              <w:rPr>
                <w:b/>
                <w:sz w:val="28"/>
                <w:szCs w:val="28"/>
                <w:lang w:val="en-US"/>
              </w:rPr>
            </w:pPr>
            <w:r>
              <w:rPr>
                <w:b/>
                <w:bCs/>
                <w:sz w:val="28"/>
                <w:szCs w:val="28"/>
                <w:lang w:val="en-US"/>
              </w:rPr>
              <w:t>Sản phẩm dự kiến</w:t>
            </w:r>
          </w:p>
        </w:tc>
      </w:tr>
      <w:tr w14:paraId="1BA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3D4B27D4">
            <w:pPr>
              <w:pStyle w:val="9"/>
              <w:spacing w:before="0" w:beforeAutospacing="0" w:after="0" w:afterAutospacing="0"/>
              <w:ind w:right="48"/>
              <w:contextualSpacing/>
              <w:rPr>
                <w:b/>
                <w:color w:val="auto"/>
                <w:sz w:val="28"/>
                <w:szCs w:val="28"/>
                <w:lang w:val="vi-VN"/>
              </w:rPr>
            </w:pPr>
            <w:r>
              <w:rPr>
                <w:b/>
                <w:color w:val="0000FF"/>
                <w:sz w:val="28"/>
                <w:szCs w:val="28"/>
                <w:lang w:val="vi-VN"/>
              </w:rPr>
              <w:t xml:space="preserve"> </w:t>
            </w:r>
            <w:r>
              <w:rPr>
                <w:b/>
                <w:color w:val="auto"/>
                <w:sz w:val="28"/>
                <w:szCs w:val="28"/>
                <w:lang w:val="vi-VN"/>
              </w:rPr>
              <w:t xml:space="preserve">Bước 2: Thực hiện nhiệm vụ </w:t>
            </w:r>
          </w:p>
          <w:p w14:paraId="3C764C51">
            <w:pPr>
              <w:pStyle w:val="9"/>
              <w:spacing w:before="0" w:beforeAutospacing="0" w:after="0" w:afterAutospacing="0"/>
              <w:ind w:right="48"/>
              <w:contextualSpacing/>
              <w:rPr>
                <w:b/>
                <w:bCs/>
                <w:color w:val="auto"/>
                <w:sz w:val="28"/>
                <w:szCs w:val="28"/>
                <w:lang w:val="en-US"/>
              </w:rPr>
            </w:pPr>
            <w:r>
              <w:rPr>
                <w:color w:val="auto"/>
                <w:sz w:val="28"/>
                <w:szCs w:val="28"/>
                <w:lang w:val="vi-VN"/>
              </w:rPr>
              <w:t>HS</w:t>
            </w:r>
            <w:r>
              <w:rPr>
                <w:color w:val="auto"/>
                <w:sz w:val="28"/>
                <w:szCs w:val="28"/>
                <w:lang w:val="en-US"/>
              </w:rPr>
              <w:t xml:space="preserve"> quan sát tranh-</w:t>
            </w:r>
            <w:r>
              <w:rPr>
                <w:color w:val="auto"/>
                <w:sz w:val="28"/>
                <w:szCs w:val="28"/>
                <w:lang w:val="vi-VN"/>
              </w:rPr>
              <w:t xml:space="preserve"> suy nghĩ cá nhân</w:t>
            </w:r>
            <w:r>
              <w:rPr>
                <w:b/>
                <w:color w:val="auto"/>
                <w:sz w:val="28"/>
                <w:szCs w:val="28"/>
                <w:lang w:val="vi-VN"/>
              </w:rPr>
              <w:t xml:space="preserve"> </w:t>
            </w:r>
          </w:p>
          <w:p w14:paraId="64293409">
            <w:pPr>
              <w:contextualSpacing/>
              <w:jc w:val="both"/>
              <w:rPr>
                <w:b/>
                <w:color w:val="auto"/>
                <w:sz w:val="28"/>
                <w:szCs w:val="28"/>
                <w:lang w:val="vi-VN"/>
              </w:rPr>
            </w:pPr>
            <w:r>
              <w:rPr>
                <w:b/>
                <w:color w:val="auto"/>
                <w:sz w:val="28"/>
                <w:szCs w:val="28"/>
                <w:lang w:val="vi-VN"/>
              </w:rPr>
              <w:t>Bước 3: Báo cáo</w:t>
            </w:r>
            <w:r>
              <w:rPr>
                <w:b/>
                <w:color w:val="auto"/>
                <w:sz w:val="28"/>
                <w:szCs w:val="28"/>
                <w:lang w:val="en-US"/>
              </w:rPr>
              <w:t xml:space="preserve">, </w:t>
            </w:r>
            <w:r>
              <w:rPr>
                <w:b/>
                <w:color w:val="auto"/>
                <w:sz w:val="28"/>
                <w:szCs w:val="28"/>
                <w:lang w:val="vi-VN"/>
              </w:rPr>
              <w:t xml:space="preserve">thảo luận </w:t>
            </w:r>
          </w:p>
          <w:p w14:paraId="4B5B5050">
            <w:pPr>
              <w:contextualSpacing/>
              <w:jc w:val="both"/>
              <w:rPr>
                <w:rFonts w:hint="default" w:eastAsia="Calibri"/>
                <w:b/>
                <w:bCs/>
                <w:color w:val="auto"/>
                <w:sz w:val="28"/>
                <w:szCs w:val="28"/>
                <w:lang w:val="vi-VN"/>
              </w:rPr>
            </w:pPr>
            <w:r>
              <w:rPr>
                <w:rFonts w:eastAsia="Calibri"/>
                <w:color w:val="auto"/>
                <w:sz w:val="28"/>
                <w:szCs w:val="28"/>
                <w:lang w:val="vi-VN"/>
              </w:rPr>
              <w:t xml:space="preserve">- GV </w:t>
            </w:r>
            <w:r>
              <w:rPr>
                <w:rFonts w:eastAsia="Calibri"/>
                <w:color w:val="auto"/>
                <w:sz w:val="28"/>
                <w:szCs w:val="28"/>
                <w:lang w:val="en-US"/>
              </w:rPr>
              <w:t>gọi 2,3 HS chia sẻ ý kiến cá nhân</w:t>
            </w:r>
            <w:r>
              <w:rPr>
                <w:rFonts w:hint="default" w:eastAsia="Calibri"/>
                <w:color w:val="auto"/>
                <w:sz w:val="28"/>
                <w:szCs w:val="28"/>
                <w:lang w:val="vi-VN"/>
              </w:rPr>
              <w:t xml:space="preserve"> </w:t>
            </w:r>
            <w:r>
              <w:rPr>
                <w:rFonts w:hint="default" w:eastAsia="Calibri"/>
                <w:b/>
                <w:bCs/>
                <w:color w:val="auto"/>
                <w:sz w:val="28"/>
                <w:szCs w:val="28"/>
                <w:lang w:val="vi-VN"/>
              </w:rPr>
              <w:t>(HS khuyết tật trả lời)</w:t>
            </w:r>
          </w:p>
          <w:p w14:paraId="18630C70">
            <w:pPr>
              <w:contextualSpacing/>
              <w:jc w:val="both"/>
              <w:rPr>
                <w:rFonts w:eastAsia="Calibri"/>
                <w:color w:val="auto"/>
                <w:sz w:val="28"/>
                <w:szCs w:val="28"/>
                <w:lang w:val="en-US"/>
              </w:rPr>
            </w:pPr>
            <w:r>
              <w:rPr>
                <w:rFonts w:eastAsia="Calibri"/>
                <w:color w:val="auto"/>
                <w:sz w:val="28"/>
                <w:szCs w:val="28"/>
                <w:lang w:val="en-US"/>
              </w:rPr>
              <w:t>- HS khác lắng nghe</w:t>
            </w:r>
          </w:p>
          <w:p w14:paraId="46B25C71">
            <w:pPr>
              <w:pStyle w:val="9"/>
              <w:spacing w:before="0" w:beforeAutospacing="0" w:after="0" w:afterAutospacing="0"/>
              <w:ind w:right="48"/>
              <w:contextualSpacing/>
              <w:jc w:val="both"/>
              <w:rPr>
                <w:b/>
                <w:bCs/>
                <w:color w:val="auto"/>
                <w:sz w:val="28"/>
                <w:szCs w:val="28"/>
                <w:u w:val="single"/>
                <w:lang w:val="en-US"/>
              </w:rPr>
            </w:pPr>
            <w:r>
              <w:rPr>
                <w:b/>
                <w:bCs/>
                <w:color w:val="auto"/>
                <w:sz w:val="28"/>
                <w:szCs w:val="28"/>
                <w:u w:val="single"/>
                <w:lang w:val="en-US"/>
              </w:rPr>
              <w:t xml:space="preserve">Dự kiến sản phẩm: </w:t>
            </w:r>
            <w:r>
              <w:rPr>
                <w:color w:val="auto"/>
                <w:sz w:val="28"/>
                <w:szCs w:val="28"/>
                <w:lang w:val="en-US"/>
              </w:rPr>
              <w:t>Các bước ảnh đều đề cập đến tình trạng thiếu nước, thiếu nước trầm trọng ở nhiều nơi trên thế giới</w:t>
            </w:r>
            <w:bookmarkStart w:id="3" w:name="_GoBack"/>
            <w:bookmarkEnd w:id="3"/>
            <w:r>
              <w:rPr>
                <w:color w:val="auto"/>
                <w:sz w:val="28"/>
                <w:szCs w:val="28"/>
                <w:lang w:val="en-US"/>
              </w:rPr>
              <w:t xml:space="preserve">. Không chỉ vậy, những người dân còn phải sử dụng nguồn nước bẩn, ô nhiễm bởi các loại chất thải, rác thải nhựa. Việc thiếu nước và sử dụng nguồn nước bẩn sẽ tác động  lớn đến cuộc sống, sức khoẻ của người dân. </w:t>
            </w:r>
          </w:p>
          <w:p w14:paraId="50900BED">
            <w:pPr>
              <w:contextualSpacing/>
              <w:jc w:val="both"/>
              <w:rPr>
                <w:b/>
                <w:color w:val="auto"/>
                <w:sz w:val="28"/>
                <w:szCs w:val="28"/>
                <w:lang w:val="en-US"/>
              </w:rPr>
            </w:pPr>
            <w:r>
              <w:rPr>
                <w:b/>
                <w:color w:val="auto"/>
                <w:sz w:val="28"/>
                <w:szCs w:val="28"/>
                <w:lang w:val="vi-VN"/>
              </w:rPr>
              <w:t xml:space="preserve">Bước 4: </w:t>
            </w:r>
            <w:r>
              <w:rPr>
                <w:b/>
                <w:color w:val="auto"/>
                <w:sz w:val="28"/>
                <w:szCs w:val="28"/>
                <w:lang w:val="en-US"/>
              </w:rPr>
              <w:t>Kết luận, nhận định</w:t>
            </w:r>
          </w:p>
          <w:p w14:paraId="3D6F3103">
            <w:pPr>
              <w:contextualSpacing/>
              <w:jc w:val="both"/>
              <w:rPr>
                <w:b/>
                <w:color w:val="auto"/>
                <w:sz w:val="28"/>
                <w:szCs w:val="28"/>
                <w:lang w:val="en-US"/>
              </w:rPr>
            </w:pPr>
            <w:r>
              <w:rPr>
                <w:rFonts w:eastAsia="Calibri"/>
                <w:color w:val="auto"/>
                <w:sz w:val="28"/>
                <w:szCs w:val="28"/>
                <w:lang w:val="vi-VN"/>
              </w:rPr>
              <w:t>- GV nhận xét câu trả lời của HS.</w:t>
            </w:r>
          </w:p>
          <w:p w14:paraId="62EC7CC0">
            <w:pPr>
              <w:tabs>
                <w:tab w:val="left" w:pos="2184"/>
              </w:tabs>
              <w:contextualSpacing/>
              <w:rPr>
                <w:rFonts w:eastAsia="MS Mincho"/>
                <w:color w:val="auto"/>
                <w:sz w:val="28"/>
                <w:szCs w:val="28"/>
                <w:lang w:val="vi-VN" w:eastAsia="ja-JP"/>
              </w:rPr>
            </w:pPr>
            <w:r>
              <w:rPr>
                <w:rFonts w:eastAsia="Calibri"/>
                <w:color w:val="auto"/>
                <w:sz w:val="28"/>
                <w:szCs w:val="28"/>
                <w:lang w:val="vi-VN"/>
              </w:rPr>
              <w:t xml:space="preserve">- </w:t>
            </w:r>
            <w:r>
              <w:rPr>
                <w:rFonts w:eastAsia="Calibri"/>
                <w:b/>
                <w:bCs/>
                <w:color w:val="auto"/>
                <w:sz w:val="28"/>
                <w:szCs w:val="28"/>
                <w:lang w:val="vi-VN"/>
              </w:rPr>
              <w:t>Kết nối với bài học</w:t>
            </w:r>
            <w:r>
              <w:rPr>
                <w:rFonts w:eastAsia="Calibri"/>
                <w:color w:val="auto"/>
                <w:sz w:val="28"/>
                <w:szCs w:val="28"/>
                <w:lang w:val="vi-VN"/>
              </w:rPr>
              <w:t>:</w:t>
            </w:r>
            <w:r>
              <w:rPr>
                <w:rFonts w:eastAsia="MS Mincho"/>
                <w:b/>
                <w:color w:val="auto"/>
                <w:sz w:val="28"/>
                <w:szCs w:val="28"/>
                <w:lang w:val="vi-VN" w:eastAsia="ja-JP"/>
              </w:rPr>
              <w:t xml:space="preserve"> </w:t>
            </w:r>
            <w:r>
              <w:rPr>
                <w:rFonts w:eastAsia="MS Mincho"/>
                <w:color w:val="auto"/>
                <w:sz w:val="28"/>
                <w:szCs w:val="28"/>
                <w:lang w:val="vi-VN" w:eastAsia="ja-JP"/>
              </w:rPr>
              <w:t>Nước ngọt là tài sản chung của tất cả mọi người. Nguồn nước đó đang bị ô nhiễm. Học bài học hôm nay, các em sẽ thấy được sự cần thiết phải bảo vệ nguồn nước ngọt chung.</w:t>
            </w:r>
          </w:p>
          <w:p w14:paraId="257ABFD2">
            <w:pPr>
              <w:tabs>
                <w:tab w:val="left" w:pos="2184"/>
              </w:tabs>
              <w:contextualSpacing/>
              <w:rPr>
                <w:rFonts w:eastAsia="MS Mincho"/>
                <w:b/>
                <w:color w:val="auto"/>
                <w:sz w:val="28"/>
                <w:szCs w:val="28"/>
                <w:lang w:val="vi-VN" w:eastAsia="ja-JP"/>
              </w:rPr>
            </w:pPr>
            <w:r>
              <w:rPr>
                <w:rFonts w:eastAsia="MS Mincho"/>
                <w:b/>
                <w:color w:val="auto"/>
                <w:sz w:val="28"/>
                <w:szCs w:val="28"/>
                <w:lang w:val="en-US" w:eastAsia="ja-JP"/>
              </w:rPr>
              <w:t xml:space="preserve">- </w:t>
            </w:r>
            <w:r>
              <w:rPr>
                <w:rFonts w:eastAsia="MS Mincho"/>
                <w:b/>
                <w:color w:val="auto"/>
                <w:sz w:val="28"/>
                <w:szCs w:val="28"/>
                <w:lang w:val="vi-VN" w:eastAsia="ja-JP"/>
              </w:rPr>
              <w:t>GV cho HS điền vào phiếu KWL (điền cột K, W; cột L cuối giờ học điền): Chia sẻ suy nghĩ, hiểu biết về nước và nước ngọt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785"/>
              <w:gridCol w:w="1794"/>
            </w:tblGrid>
            <w:tr w14:paraId="739F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09" w:type="dxa"/>
                  <w:tcBorders>
                    <w:top w:val="single" w:color="auto" w:sz="4" w:space="0"/>
                    <w:left w:val="single" w:color="auto" w:sz="4" w:space="0"/>
                    <w:bottom w:val="single" w:color="auto" w:sz="4" w:space="0"/>
                    <w:right w:val="single" w:color="auto" w:sz="4" w:space="0"/>
                  </w:tcBorders>
                  <w:shd w:val="clear" w:color="auto" w:fill="95B3D7" w:themeFill="accent1" w:themeFillTint="99"/>
                </w:tcPr>
                <w:p w14:paraId="711DAE9B">
                  <w:pPr>
                    <w:contextualSpacing/>
                    <w:jc w:val="center"/>
                    <w:rPr>
                      <w:b/>
                      <w:iCs/>
                      <w:color w:val="auto"/>
                      <w:sz w:val="28"/>
                      <w:szCs w:val="28"/>
                    </w:rPr>
                  </w:pPr>
                  <w:r>
                    <w:rPr>
                      <w:b/>
                      <w:iCs/>
                      <w:color w:val="auto"/>
                      <w:sz w:val="28"/>
                      <w:szCs w:val="28"/>
                    </w:rPr>
                    <w:t>K</w:t>
                  </w:r>
                </w:p>
                <w:p w14:paraId="1AC06FEA">
                  <w:pPr>
                    <w:contextualSpacing/>
                    <w:rPr>
                      <w:b/>
                      <w:iCs/>
                      <w:color w:val="auto"/>
                      <w:sz w:val="28"/>
                      <w:szCs w:val="28"/>
                    </w:rPr>
                  </w:pPr>
                  <w:r>
                    <w:rPr>
                      <w:b/>
                      <w:iCs/>
                      <w:color w:val="auto"/>
                      <w:sz w:val="28"/>
                      <w:szCs w:val="28"/>
                    </w:rPr>
                    <w:t>(Những điều em đã biết)</w:t>
                  </w:r>
                </w:p>
              </w:tc>
              <w:tc>
                <w:tcPr>
                  <w:tcW w:w="1785" w:type="dxa"/>
                  <w:tcBorders>
                    <w:top w:val="single" w:color="auto" w:sz="4" w:space="0"/>
                    <w:left w:val="single" w:color="auto" w:sz="4" w:space="0"/>
                    <w:bottom w:val="single" w:color="auto" w:sz="4" w:space="0"/>
                    <w:right w:val="single" w:color="auto" w:sz="4" w:space="0"/>
                  </w:tcBorders>
                  <w:shd w:val="clear" w:color="auto" w:fill="95B3D7" w:themeFill="accent1" w:themeFillTint="99"/>
                </w:tcPr>
                <w:p w14:paraId="6392245F">
                  <w:pPr>
                    <w:contextualSpacing/>
                    <w:jc w:val="center"/>
                    <w:rPr>
                      <w:b/>
                      <w:iCs/>
                      <w:color w:val="auto"/>
                      <w:sz w:val="28"/>
                      <w:szCs w:val="28"/>
                    </w:rPr>
                  </w:pPr>
                  <w:r>
                    <w:rPr>
                      <w:b/>
                      <w:iCs/>
                      <w:color w:val="auto"/>
                      <w:sz w:val="28"/>
                      <w:szCs w:val="28"/>
                    </w:rPr>
                    <w:t>W</w:t>
                  </w:r>
                </w:p>
                <w:p w14:paraId="788A2B79">
                  <w:pPr>
                    <w:contextualSpacing/>
                    <w:rPr>
                      <w:b/>
                      <w:iCs/>
                      <w:color w:val="auto"/>
                      <w:sz w:val="28"/>
                      <w:szCs w:val="28"/>
                    </w:rPr>
                  </w:pPr>
                  <w:r>
                    <w:rPr>
                      <w:b/>
                      <w:iCs/>
                      <w:color w:val="auto"/>
                      <w:sz w:val="28"/>
                      <w:szCs w:val="28"/>
                    </w:rPr>
                    <w:t>(Những điều em muốn biết thêm)</w:t>
                  </w:r>
                </w:p>
              </w:tc>
              <w:tc>
                <w:tcPr>
                  <w:tcW w:w="1794" w:type="dxa"/>
                  <w:tcBorders>
                    <w:top w:val="single" w:color="auto" w:sz="4" w:space="0"/>
                    <w:left w:val="single" w:color="auto" w:sz="4" w:space="0"/>
                    <w:bottom w:val="single" w:color="auto" w:sz="4" w:space="0"/>
                    <w:right w:val="single" w:color="auto" w:sz="4" w:space="0"/>
                  </w:tcBorders>
                  <w:shd w:val="clear" w:color="auto" w:fill="95B3D7" w:themeFill="accent1" w:themeFillTint="99"/>
                </w:tcPr>
                <w:p w14:paraId="67B2AE6D">
                  <w:pPr>
                    <w:contextualSpacing/>
                    <w:jc w:val="center"/>
                    <w:rPr>
                      <w:b/>
                      <w:iCs/>
                      <w:color w:val="auto"/>
                      <w:sz w:val="28"/>
                      <w:szCs w:val="28"/>
                    </w:rPr>
                  </w:pPr>
                  <w:r>
                    <w:rPr>
                      <w:b/>
                      <w:iCs/>
                      <w:color w:val="auto"/>
                      <w:sz w:val="28"/>
                      <w:szCs w:val="28"/>
                    </w:rPr>
                    <w:t>L</w:t>
                  </w:r>
                </w:p>
                <w:p w14:paraId="4CDA73F9">
                  <w:pPr>
                    <w:contextualSpacing/>
                    <w:rPr>
                      <w:b/>
                      <w:iCs/>
                      <w:color w:val="auto"/>
                      <w:sz w:val="28"/>
                      <w:szCs w:val="28"/>
                    </w:rPr>
                  </w:pPr>
                  <w:r>
                    <w:rPr>
                      <w:b/>
                      <w:iCs/>
                      <w:color w:val="auto"/>
                      <w:sz w:val="28"/>
                      <w:szCs w:val="28"/>
                    </w:rPr>
                    <w:t>(Những điều em đã học được)</w:t>
                  </w:r>
                </w:p>
              </w:tc>
            </w:tr>
            <w:tr w14:paraId="13EF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509" w:type="dxa"/>
                  <w:tcBorders>
                    <w:top w:val="single" w:color="auto" w:sz="4" w:space="0"/>
                    <w:left w:val="single" w:color="auto" w:sz="4" w:space="0"/>
                    <w:bottom w:val="single" w:color="auto" w:sz="4" w:space="0"/>
                    <w:right w:val="single" w:color="auto" w:sz="4" w:space="0"/>
                  </w:tcBorders>
                </w:tcPr>
                <w:p w14:paraId="5A1E2099">
                  <w:pPr>
                    <w:contextualSpacing/>
                    <w:rPr>
                      <w:iCs/>
                      <w:color w:val="auto"/>
                      <w:sz w:val="28"/>
                      <w:szCs w:val="28"/>
                    </w:rPr>
                  </w:pPr>
                  <w:r>
                    <w:rPr>
                      <w:b/>
                      <w:iCs/>
                      <w:color w:val="auto"/>
                      <w:sz w:val="28"/>
                      <w:szCs w:val="28"/>
                    </w:rPr>
                    <w:t>Ví dụ:</w:t>
                  </w:r>
                  <w:r>
                    <w:rPr>
                      <w:iCs/>
                      <w:color w:val="auto"/>
                      <w:sz w:val="28"/>
                      <w:szCs w:val="28"/>
                    </w:rPr>
                    <w:t xml:space="preserve"> nói rõ về các loại nước, tác dụng của nước, sự hình thành của nước, sự phân bố của nước, ô nhiễm nước,…)</w:t>
                  </w:r>
                </w:p>
              </w:tc>
              <w:tc>
                <w:tcPr>
                  <w:tcW w:w="1785" w:type="dxa"/>
                  <w:tcBorders>
                    <w:top w:val="single" w:color="auto" w:sz="4" w:space="0"/>
                    <w:left w:val="single" w:color="auto" w:sz="4" w:space="0"/>
                    <w:bottom w:val="single" w:color="auto" w:sz="4" w:space="0"/>
                    <w:right w:val="single" w:color="auto" w:sz="4" w:space="0"/>
                  </w:tcBorders>
                </w:tcPr>
                <w:p w14:paraId="50D57E33">
                  <w:pPr>
                    <w:contextualSpacing/>
                    <w:jc w:val="center"/>
                    <w:rPr>
                      <w:iCs/>
                      <w:color w:val="auto"/>
                      <w:sz w:val="28"/>
                      <w:szCs w:val="28"/>
                    </w:rPr>
                  </w:pPr>
                  <w:r>
                    <w:rPr>
                      <w:iCs/>
                      <w:color w:val="auto"/>
                      <w:sz w:val="28"/>
                      <w:szCs w:val="28"/>
                    </w:rPr>
                    <w:t>…………</w:t>
                  </w:r>
                </w:p>
              </w:tc>
              <w:tc>
                <w:tcPr>
                  <w:tcW w:w="1794" w:type="dxa"/>
                  <w:tcBorders>
                    <w:top w:val="single" w:color="auto" w:sz="4" w:space="0"/>
                    <w:left w:val="single" w:color="auto" w:sz="4" w:space="0"/>
                    <w:bottom w:val="single" w:color="auto" w:sz="4" w:space="0"/>
                    <w:right w:val="single" w:color="auto" w:sz="4" w:space="0"/>
                  </w:tcBorders>
                </w:tcPr>
                <w:p w14:paraId="29574498">
                  <w:pPr>
                    <w:contextualSpacing/>
                    <w:jc w:val="center"/>
                    <w:rPr>
                      <w:iCs/>
                      <w:color w:val="auto"/>
                      <w:sz w:val="28"/>
                      <w:szCs w:val="28"/>
                    </w:rPr>
                  </w:pPr>
                  <w:r>
                    <w:rPr>
                      <w:iCs/>
                      <w:color w:val="auto"/>
                      <w:sz w:val="28"/>
                      <w:szCs w:val="28"/>
                    </w:rPr>
                    <w:t>…………..</w:t>
                  </w:r>
                </w:p>
              </w:tc>
            </w:tr>
          </w:tbl>
          <w:p w14:paraId="1B8F8184">
            <w:pPr>
              <w:contextualSpacing/>
              <w:jc w:val="both"/>
              <w:rPr>
                <w:sz w:val="28"/>
                <w:szCs w:val="28"/>
                <w:lang w:val="en-US"/>
              </w:rPr>
            </w:pPr>
          </w:p>
        </w:tc>
        <w:tc>
          <w:tcPr>
            <w:tcW w:w="3940" w:type="dxa"/>
          </w:tcPr>
          <w:p w14:paraId="6B687340">
            <w:pPr>
              <w:contextualSpacing/>
              <w:jc w:val="both"/>
              <w:rPr>
                <w:rFonts w:eastAsia="+mn-ea"/>
                <w:iCs/>
                <w:color w:val="000000"/>
                <w:kern w:val="24"/>
                <w:sz w:val="28"/>
                <w:szCs w:val="28"/>
                <w:lang w:val="pt-BR"/>
              </w:rPr>
            </w:pPr>
          </w:p>
          <w:p w14:paraId="211A5756">
            <w:pPr>
              <w:contextualSpacing/>
              <w:jc w:val="both"/>
              <w:rPr>
                <w:rFonts w:eastAsia="+mn-ea"/>
                <w:iCs/>
                <w:color w:val="000000"/>
                <w:kern w:val="24"/>
                <w:sz w:val="28"/>
                <w:szCs w:val="28"/>
                <w:lang w:val="pt-BR"/>
              </w:rPr>
            </w:pPr>
          </w:p>
          <w:p w14:paraId="5E9D8117">
            <w:pPr>
              <w:contextualSpacing/>
              <w:jc w:val="both"/>
              <w:rPr>
                <w:b/>
                <w:color w:val="FF0000"/>
                <w:sz w:val="28"/>
                <w:szCs w:val="28"/>
                <w:lang w:val="vi-VN"/>
              </w:rPr>
            </w:pPr>
          </w:p>
          <w:p w14:paraId="5A038D24">
            <w:pPr>
              <w:contextualSpacing/>
              <w:jc w:val="both"/>
              <w:rPr>
                <w:b/>
                <w:color w:val="FF0000"/>
                <w:sz w:val="28"/>
                <w:szCs w:val="28"/>
                <w:lang w:val="vi-VN"/>
              </w:rPr>
            </w:pPr>
          </w:p>
          <w:p w14:paraId="249107ED">
            <w:pPr>
              <w:contextualSpacing/>
              <w:jc w:val="both"/>
              <w:rPr>
                <w:b/>
                <w:color w:val="FF0000"/>
                <w:sz w:val="28"/>
                <w:szCs w:val="28"/>
                <w:lang w:val="vi-VN"/>
              </w:rPr>
            </w:pPr>
          </w:p>
          <w:p w14:paraId="2610C51C">
            <w:pPr>
              <w:contextualSpacing/>
              <w:jc w:val="both"/>
              <w:rPr>
                <w:b/>
                <w:color w:val="FF0000"/>
                <w:sz w:val="28"/>
                <w:szCs w:val="28"/>
                <w:lang w:val="vi-VN"/>
              </w:rPr>
            </w:pPr>
          </w:p>
          <w:p w14:paraId="3421761D">
            <w:pPr>
              <w:contextualSpacing/>
              <w:jc w:val="both"/>
              <w:rPr>
                <w:b/>
                <w:color w:val="FF0000"/>
                <w:sz w:val="28"/>
                <w:szCs w:val="28"/>
                <w:lang w:val="vi-VN"/>
              </w:rPr>
            </w:pPr>
          </w:p>
          <w:p w14:paraId="2755A524">
            <w:pPr>
              <w:contextualSpacing/>
              <w:jc w:val="both"/>
              <w:rPr>
                <w:b/>
                <w:color w:val="FF0000"/>
                <w:sz w:val="28"/>
                <w:szCs w:val="28"/>
                <w:lang w:val="vi-VN"/>
              </w:rPr>
            </w:pPr>
          </w:p>
          <w:p w14:paraId="0A95461A">
            <w:pPr>
              <w:contextualSpacing/>
              <w:jc w:val="both"/>
              <w:rPr>
                <w:b/>
                <w:color w:val="FF0000"/>
                <w:sz w:val="28"/>
                <w:szCs w:val="28"/>
                <w:lang w:val="vi-VN"/>
              </w:rPr>
            </w:pPr>
          </w:p>
        </w:tc>
      </w:tr>
      <w:tr w14:paraId="51FB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2"/>
          </w:tcPr>
          <w:p w14:paraId="58C7A3AF">
            <w:pPr>
              <w:tabs>
                <w:tab w:val="left" w:pos="2700"/>
              </w:tabs>
              <w:ind w:left="720"/>
              <w:contextualSpacing/>
              <w:jc w:val="center"/>
              <w:rPr>
                <w:color w:val="auto"/>
                <w:sz w:val="28"/>
                <w:szCs w:val="28"/>
                <w:lang w:val="en-US"/>
              </w:rPr>
            </w:pPr>
            <w:r>
              <w:rPr>
                <w:rFonts w:eastAsia="Calibri"/>
                <w:b/>
                <w:bCs/>
                <w:color w:val="auto"/>
                <w:sz w:val="28"/>
                <w:szCs w:val="28"/>
                <w:lang w:val="vi-VN"/>
              </w:rPr>
              <w:t>2. Hoạt động 2: Hình thành kiến thức mới</w:t>
            </w:r>
            <w:r>
              <w:rPr>
                <w:rFonts w:eastAsia="Calibri"/>
                <w:b/>
                <w:bCs/>
                <w:color w:val="auto"/>
                <w:sz w:val="28"/>
                <w:szCs w:val="28"/>
                <w:lang w:val="en-US"/>
              </w:rPr>
              <w:t xml:space="preserve"> (</w:t>
            </w:r>
            <w:r>
              <w:rPr>
                <w:rFonts w:hint="default" w:eastAsia="Calibri"/>
                <w:b/>
                <w:bCs/>
                <w:color w:val="auto"/>
                <w:sz w:val="28"/>
                <w:szCs w:val="28"/>
                <w:lang w:val="vi-VN"/>
              </w:rPr>
              <w:t>65</w:t>
            </w:r>
            <w:r>
              <w:rPr>
                <w:rFonts w:eastAsia="Calibri"/>
                <w:b/>
                <w:bCs/>
                <w:color w:val="auto"/>
                <w:sz w:val="28"/>
                <w:szCs w:val="28"/>
                <w:lang w:val="en-US"/>
              </w:rPr>
              <w:t>p)</w:t>
            </w:r>
          </w:p>
          <w:p w14:paraId="15192B52">
            <w:pPr>
              <w:contextualSpacing/>
              <w:rPr>
                <w:rFonts w:eastAsia="Calibri"/>
                <w:i/>
                <w:color w:val="auto"/>
                <w:sz w:val="28"/>
                <w:szCs w:val="28"/>
                <w:lang w:val="vi-VN"/>
              </w:rPr>
            </w:pPr>
            <w:r>
              <w:rPr>
                <w:rFonts w:eastAsia="Calibri"/>
                <w:i/>
                <w:color w:val="auto"/>
                <w:sz w:val="28"/>
                <w:szCs w:val="28"/>
                <w:lang w:val="vi-VN"/>
              </w:rPr>
              <w:t>a. Mục tiêu</w:t>
            </w:r>
          </w:p>
          <w:p w14:paraId="1FFB3A41">
            <w:pPr>
              <w:contextualSpacing/>
              <w:rPr>
                <w:color w:val="auto"/>
                <w:sz w:val="28"/>
                <w:szCs w:val="28"/>
                <w:lang w:val="vi-VN"/>
              </w:rPr>
            </w:pPr>
            <w:r>
              <w:rPr>
                <w:color w:val="auto"/>
                <w:sz w:val="28"/>
                <w:szCs w:val="28"/>
                <w:lang w:val="en-US"/>
              </w:rPr>
              <w:t xml:space="preserve">       </w:t>
            </w:r>
            <w:r>
              <w:rPr>
                <w:color w:val="auto"/>
                <w:sz w:val="28"/>
                <w:szCs w:val="28"/>
                <w:lang w:val="vi-VN"/>
              </w:rPr>
              <w:t>+ Học sinh biết phân loại nguồn nước:  nước, nước mặn, nước ngọt, nước sạch.</w:t>
            </w:r>
          </w:p>
          <w:p w14:paraId="03F6A0FD">
            <w:pPr>
              <w:ind w:left="720"/>
              <w:contextualSpacing/>
              <w:rPr>
                <w:color w:val="auto"/>
                <w:sz w:val="28"/>
                <w:szCs w:val="28"/>
                <w:lang w:val="vi-VN"/>
              </w:rPr>
            </w:pPr>
            <w:r>
              <w:rPr>
                <w:color w:val="auto"/>
                <w:sz w:val="28"/>
                <w:szCs w:val="28"/>
                <w:lang w:val="vi-VN"/>
              </w:rPr>
              <w:t>+ HS nêu ra được tác dụng của nước ngọt</w:t>
            </w:r>
          </w:p>
          <w:p w14:paraId="278AC76E">
            <w:pPr>
              <w:ind w:left="720"/>
              <w:contextualSpacing/>
              <w:rPr>
                <w:color w:val="auto"/>
                <w:sz w:val="28"/>
                <w:szCs w:val="28"/>
                <w:lang w:val="vi-VN"/>
              </w:rPr>
            </w:pPr>
            <w:r>
              <w:rPr>
                <w:color w:val="auto"/>
                <w:sz w:val="28"/>
                <w:szCs w:val="28"/>
                <w:lang w:val="vi-VN"/>
              </w:rPr>
              <w:t>+ HS chỉ ra những nguyên nhân gây ra ô nhiễm môi trường nước.</w:t>
            </w:r>
          </w:p>
          <w:p w14:paraId="12117F4F">
            <w:pPr>
              <w:ind w:left="720"/>
              <w:contextualSpacing/>
              <w:rPr>
                <w:color w:val="auto"/>
                <w:sz w:val="28"/>
                <w:szCs w:val="28"/>
                <w:lang w:val="vi-VN"/>
              </w:rPr>
            </w:pPr>
            <w:r>
              <w:rPr>
                <w:color w:val="auto"/>
                <w:sz w:val="28"/>
                <w:szCs w:val="28"/>
                <w:lang w:val="vi-VN"/>
              </w:rPr>
              <w:t>+ HS có những giải pháp và liên hệ bản thân.</w:t>
            </w:r>
          </w:p>
          <w:p w14:paraId="0A74E669">
            <w:pPr>
              <w:contextualSpacing/>
              <w:jc w:val="both"/>
              <w:rPr>
                <w:rFonts w:eastAsia="Calibri"/>
                <w:color w:val="auto"/>
                <w:sz w:val="28"/>
                <w:szCs w:val="28"/>
                <w:lang w:val="en-US"/>
              </w:rPr>
            </w:pPr>
            <w:r>
              <w:rPr>
                <w:rFonts w:eastAsia="Calibri"/>
                <w:color w:val="auto"/>
                <w:sz w:val="28"/>
                <w:szCs w:val="28"/>
                <w:lang w:val="vi-VN"/>
              </w:rPr>
              <w:t xml:space="preserve"> </w:t>
            </w:r>
            <w:r>
              <w:rPr>
                <w:rFonts w:eastAsia="Calibri"/>
                <w:i/>
                <w:color w:val="auto"/>
                <w:sz w:val="28"/>
                <w:szCs w:val="28"/>
                <w:lang w:val="vi-VN"/>
              </w:rPr>
              <w:t>b. Nội dung:</w:t>
            </w:r>
            <w:r>
              <w:rPr>
                <w:rFonts w:eastAsia="Calibri"/>
                <w:color w:val="auto"/>
                <w:sz w:val="28"/>
                <w:szCs w:val="28"/>
                <w:lang w:val="vi-VN"/>
              </w:rPr>
              <w:t xml:space="preserve"> </w:t>
            </w:r>
            <w:r>
              <w:rPr>
                <w:rFonts w:eastAsia="Calibri"/>
                <w:color w:val="auto"/>
                <w:sz w:val="28"/>
                <w:szCs w:val="28"/>
                <w:lang w:val="en-US"/>
              </w:rPr>
              <w:t>GV sử dụng PPDH theo nhóm, hợp tác, KT chia nhóm, khăn trải bàn, động não, thuyết trình, đặt câu hỏi để hướng dẫn HS hoàn thành nhiệm vụ</w:t>
            </w:r>
          </w:p>
          <w:p w14:paraId="4D2C7011">
            <w:pPr>
              <w:contextualSpacing/>
              <w:jc w:val="both"/>
              <w:rPr>
                <w:rFonts w:eastAsia="Times New Roman"/>
                <w:bCs/>
                <w:color w:val="auto"/>
                <w:sz w:val="28"/>
                <w:szCs w:val="28"/>
                <w:lang w:val="vi-VN"/>
              </w:rPr>
            </w:pPr>
            <w:r>
              <w:rPr>
                <w:rFonts w:eastAsia="Calibri"/>
                <w:i/>
                <w:color w:val="auto"/>
                <w:sz w:val="28"/>
                <w:szCs w:val="28"/>
                <w:lang w:val="vi-VN"/>
              </w:rPr>
              <w:t>c. Sản phẩm:</w:t>
            </w:r>
            <w:r>
              <w:rPr>
                <w:rFonts w:eastAsia="Calibri"/>
                <w:color w:val="auto"/>
                <w:sz w:val="28"/>
                <w:szCs w:val="28"/>
                <w:lang w:val="vi-VN"/>
              </w:rPr>
              <w:t xml:space="preserve"> </w:t>
            </w:r>
            <w:r>
              <w:rPr>
                <w:rFonts w:eastAsia="Times New Roman"/>
                <w:bCs/>
                <w:color w:val="auto"/>
                <w:sz w:val="28"/>
                <w:szCs w:val="28"/>
                <w:lang w:val="vi-VN"/>
              </w:rPr>
              <w:t>Phiếu học tập sau khi HS đã hoàn thành.</w:t>
            </w:r>
          </w:p>
          <w:p w14:paraId="2DA5F02C">
            <w:pPr>
              <w:autoSpaceDE w:val="0"/>
              <w:autoSpaceDN w:val="0"/>
              <w:contextualSpacing/>
              <w:jc w:val="both"/>
              <w:rPr>
                <w:i/>
                <w:color w:val="auto"/>
                <w:sz w:val="28"/>
                <w:szCs w:val="28"/>
                <w:lang w:val="vi-VN"/>
              </w:rPr>
            </w:pPr>
            <w:r>
              <w:rPr>
                <w:rFonts w:eastAsia="Calibri"/>
                <w:i/>
                <w:color w:val="auto"/>
                <w:sz w:val="28"/>
                <w:szCs w:val="28"/>
                <w:lang w:val="vi-VN"/>
              </w:rPr>
              <w:t>d. Tổ chức thực hiện:</w:t>
            </w:r>
          </w:p>
        </w:tc>
      </w:tr>
      <w:tr w14:paraId="7728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7C8A437E">
            <w:pPr>
              <w:pStyle w:val="13"/>
              <w:spacing w:after="0" w:line="240" w:lineRule="auto"/>
              <w:ind w:left="0"/>
              <w:contextualSpacing/>
              <w:jc w:val="both"/>
              <w:rPr>
                <w:rFonts w:ascii="Times New Roman" w:hAnsi="Times New Roman"/>
                <w:b/>
                <w:color w:val="auto"/>
                <w:sz w:val="28"/>
                <w:szCs w:val="28"/>
                <w:u w:val="single"/>
                <w:lang w:val="vi-VN"/>
              </w:rPr>
            </w:pPr>
            <w:r>
              <w:rPr>
                <w:rFonts w:ascii="Times New Roman" w:hAnsi="Times New Roman"/>
                <w:b/>
                <w:color w:val="auto"/>
                <w:sz w:val="28"/>
                <w:szCs w:val="28"/>
                <w:u w:val="single"/>
                <w:lang w:val="vi-VN"/>
              </w:rPr>
              <w:t>Hoạt động tìm hiểu chung về văn bản</w:t>
            </w:r>
          </w:p>
          <w:p w14:paraId="0C4E0437">
            <w:pPr>
              <w:contextualSpacing/>
              <w:jc w:val="both"/>
              <w:rPr>
                <w:b/>
                <w:color w:val="auto"/>
                <w:sz w:val="28"/>
                <w:szCs w:val="28"/>
                <w:u w:val="single"/>
                <w:lang w:val="en-US"/>
              </w:rPr>
            </w:pPr>
          </w:p>
          <w:p w14:paraId="6DA2B73D">
            <w:pPr>
              <w:contextualSpacing/>
              <w:jc w:val="both"/>
              <w:rPr>
                <w:b/>
                <w:color w:val="auto"/>
                <w:sz w:val="28"/>
                <w:szCs w:val="28"/>
                <w:lang w:val="vi-VN"/>
              </w:rPr>
            </w:pPr>
            <w:r>
              <w:rPr>
                <w:b/>
                <w:color w:val="auto"/>
                <w:sz w:val="28"/>
                <w:szCs w:val="28"/>
                <w:lang w:val="vi-VN"/>
              </w:rPr>
              <w:t>Bước 1: Chuyển giao nhiệm vụ học tập:</w:t>
            </w:r>
          </w:p>
          <w:p w14:paraId="0D88A1D9">
            <w:pPr>
              <w:pStyle w:val="9"/>
              <w:spacing w:before="0" w:beforeAutospacing="0" w:after="0" w:afterAutospacing="0"/>
              <w:ind w:right="48"/>
              <w:contextualSpacing/>
              <w:jc w:val="both"/>
              <w:rPr>
                <w:i/>
                <w:color w:val="auto"/>
                <w:sz w:val="28"/>
                <w:szCs w:val="28"/>
                <w:lang w:val="en-US"/>
              </w:rPr>
            </w:pPr>
            <w:r>
              <w:rPr>
                <w:i/>
                <w:iCs/>
                <w:color w:val="auto"/>
                <w:sz w:val="28"/>
                <w:szCs w:val="32"/>
                <w:lang w:val="en-US"/>
              </w:rPr>
              <w:t>1.</w:t>
            </w:r>
            <w:r>
              <w:rPr>
                <w:i/>
                <w:iCs/>
                <w:color w:val="auto"/>
                <w:sz w:val="28"/>
                <w:szCs w:val="32"/>
                <w:lang w:val="vi-VN"/>
              </w:rPr>
              <w:t xml:space="preserve"> </w:t>
            </w:r>
            <w:r>
              <w:rPr>
                <w:i/>
                <w:color w:val="auto"/>
                <w:sz w:val="28"/>
                <w:szCs w:val="28"/>
                <w:lang w:val="en-US"/>
              </w:rPr>
              <w:t>Ai là tác giả của VB “</w:t>
            </w:r>
            <w:r>
              <w:rPr>
                <w:color w:val="auto"/>
                <w:sz w:val="28"/>
                <w:szCs w:val="28"/>
                <w:shd w:val="clear" w:color="auto" w:fill="FFFFFF"/>
                <w:lang w:val="en-US"/>
              </w:rPr>
              <w:t>Khan hiếm nước ngọt</w:t>
            </w:r>
            <w:r>
              <w:rPr>
                <w:i/>
                <w:color w:val="auto"/>
                <w:sz w:val="28"/>
                <w:szCs w:val="28"/>
                <w:lang w:val="en-US"/>
              </w:rPr>
              <w:t>”?  VB được trích từ đâu?</w:t>
            </w:r>
          </w:p>
          <w:p w14:paraId="05CF31A8">
            <w:pPr>
              <w:contextualSpacing/>
              <w:jc w:val="both"/>
              <w:rPr>
                <w:i/>
                <w:iCs/>
                <w:color w:val="auto"/>
                <w:sz w:val="28"/>
                <w:szCs w:val="28"/>
                <w:lang w:val="en-US"/>
              </w:rPr>
            </w:pPr>
            <w:r>
              <w:rPr>
                <w:i/>
                <w:iCs/>
                <w:color w:val="auto"/>
                <w:sz w:val="28"/>
                <w:szCs w:val="28"/>
                <w:lang w:val="en-US"/>
              </w:rPr>
              <w:t xml:space="preserve">2. Hãy xác định kiểu văn bản? Theo em cần đọc văn bản này với giọng đọc ntn?  </w:t>
            </w:r>
          </w:p>
          <w:p w14:paraId="004B864E">
            <w:pPr>
              <w:contextualSpacing/>
              <w:rPr>
                <w:rStyle w:val="10"/>
                <w:rFonts w:eastAsia="Calibri"/>
                <w:b w:val="0"/>
                <w:bCs w:val="0"/>
                <w:i/>
                <w:color w:val="auto"/>
                <w:sz w:val="28"/>
                <w:szCs w:val="28"/>
                <w:shd w:val="clear" w:color="auto" w:fill="FFFFFF"/>
                <w:lang w:val="vi-VN"/>
              </w:rPr>
            </w:pPr>
            <w:r>
              <w:rPr>
                <w:i/>
                <w:iCs/>
                <w:color w:val="auto"/>
                <w:sz w:val="28"/>
                <w:szCs w:val="28"/>
                <w:lang w:val="en-US"/>
              </w:rPr>
              <w:t xml:space="preserve">3. </w:t>
            </w:r>
            <w:r>
              <w:rPr>
                <w:rStyle w:val="10"/>
                <w:rFonts w:eastAsia="Calibri"/>
                <w:b w:val="0"/>
                <w:bCs w:val="0"/>
                <w:i/>
                <w:color w:val="auto"/>
                <w:sz w:val="28"/>
                <w:szCs w:val="28"/>
                <w:shd w:val="clear" w:color="auto" w:fill="FFFFFF"/>
                <w:lang w:val="vi-VN"/>
              </w:rPr>
              <w:t>Văn bản bàn về vấn đề gì? Vấn đề đó được nêu ở phần nào? Tên văn bản và vấn đề đặt ra trong đó có liên quan gì với nhau</w:t>
            </w:r>
            <w:r>
              <w:rPr>
                <w:rStyle w:val="10"/>
                <w:rFonts w:eastAsia="Calibri"/>
                <w:i/>
                <w:color w:val="auto"/>
                <w:sz w:val="28"/>
                <w:szCs w:val="28"/>
                <w:shd w:val="clear" w:color="auto" w:fill="FFFFFF"/>
                <w:lang w:val="vi-VN"/>
              </w:rPr>
              <w:t>?</w:t>
            </w:r>
          </w:p>
          <w:p w14:paraId="25CCB19C">
            <w:pPr>
              <w:contextualSpacing/>
              <w:jc w:val="both"/>
              <w:rPr>
                <w:i/>
                <w:iCs/>
                <w:color w:val="auto"/>
                <w:sz w:val="28"/>
                <w:szCs w:val="28"/>
                <w:lang w:val="en-US"/>
              </w:rPr>
            </w:pPr>
            <w:r>
              <w:rPr>
                <w:i/>
                <w:iCs/>
                <w:color w:val="auto"/>
                <w:sz w:val="28"/>
                <w:szCs w:val="28"/>
                <w:lang w:val="en-US"/>
              </w:rPr>
              <w:t>4. Có thể chia văn bản thành mấy phần? Nội dung chính của từng phần?</w:t>
            </w:r>
          </w:p>
          <w:p w14:paraId="19F7C6C7">
            <w:pPr>
              <w:contextualSpacing/>
              <w:jc w:val="both"/>
              <w:rPr>
                <w:b/>
                <w:bCs/>
                <w:color w:val="auto"/>
                <w:sz w:val="28"/>
                <w:szCs w:val="28"/>
                <w:lang w:val="vi-VN"/>
              </w:rPr>
            </w:pPr>
            <w:r>
              <w:rPr>
                <w:b/>
                <w:color w:val="auto"/>
                <w:sz w:val="28"/>
                <w:szCs w:val="28"/>
                <w:lang w:val="vi-VN"/>
              </w:rPr>
              <w:t xml:space="preserve">Bước 2: </w:t>
            </w:r>
            <w:r>
              <w:rPr>
                <w:b/>
                <w:bCs/>
                <w:color w:val="auto"/>
                <w:sz w:val="28"/>
                <w:szCs w:val="28"/>
                <w:lang w:val="vi-VN"/>
              </w:rPr>
              <w:t>Thực hiện nhiệm vụ</w:t>
            </w:r>
          </w:p>
          <w:p w14:paraId="53BA760C">
            <w:pPr>
              <w:contextualSpacing/>
              <w:jc w:val="both"/>
              <w:rPr>
                <w:color w:val="auto"/>
                <w:sz w:val="28"/>
                <w:szCs w:val="28"/>
                <w:lang w:val="en-US"/>
              </w:rPr>
            </w:pPr>
            <w:r>
              <w:rPr>
                <w:b/>
                <w:bCs/>
                <w:color w:val="auto"/>
                <w:sz w:val="28"/>
                <w:szCs w:val="28"/>
                <w:lang w:val="en-US"/>
              </w:rPr>
              <w:t xml:space="preserve">GV: </w:t>
            </w:r>
            <w:r>
              <w:rPr>
                <w:color w:val="auto"/>
                <w:sz w:val="28"/>
                <w:szCs w:val="28"/>
                <w:lang w:val="en-US"/>
              </w:rPr>
              <w:t xml:space="preserve">Hướng dẫn đọc: đọc rõ ràng, mạch lạc, dứt khoát, lưu ý nhấn giọng ở một số câu hỏi, câu văn thể hiện thái độ, tình cảm của người viết – đọc mẫu </w:t>
            </w:r>
            <w:r>
              <w:rPr>
                <w:color w:val="auto"/>
                <w:sz w:val="28"/>
                <w:szCs w:val="28"/>
                <w:lang w:val="vi-VN"/>
              </w:rPr>
              <w:t>&amp; yêu cầu HS đọc</w:t>
            </w:r>
            <w:r>
              <w:rPr>
                <w:color w:val="auto"/>
                <w:sz w:val="28"/>
                <w:szCs w:val="28"/>
                <w:lang w:val="en-US"/>
              </w:rPr>
              <w:t xml:space="preserve"> văn bản theo từng đoạn. </w:t>
            </w:r>
          </w:p>
          <w:p w14:paraId="334F87B9">
            <w:pPr>
              <w:contextualSpacing/>
              <w:jc w:val="both"/>
              <w:rPr>
                <w:color w:val="auto"/>
                <w:sz w:val="28"/>
                <w:szCs w:val="28"/>
                <w:lang w:val="vi-VN"/>
              </w:rPr>
            </w:pPr>
            <w:r>
              <w:rPr>
                <w:b/>
                <w:bCs/>
                <w:color w:val="auto"/>
                <w:sz w:val="28"/>
                <w:szCs w:val="28"/>
                <w:lang w:val="vi-VN"/>
              </w:rPr>
              <w:t>HS</w:t>
            </w:r>
            <w:r>
              <w:rPr>
                <w:color w:val="auto"/>
                <w:sz w:val="28"/>
                <w:szCs w:val="28"/>
                <w:lang w:val="vi-VN"/>
              </w:rPr>
              <w:t>:  - Đọc văn bản, suy nghĩ câu trả lời theo yêu cầu của GV</w:t>
            </w:r>
          </w:p>
          <w:p w14:paraId="0D168420">
            <w:pPr>
              <w:contextualSpacing/>
              <w:rPr>
                <w:color w:val="auto"/>
                <w:sz w:val="28"/>
                <w:szCs w:val="28"/>
                <w:lang w:val="vi-VN"/>
              </w:rPr>
            </w:pPr>
            <w:r>
              <w:rPr>
                <w:b/>
                <w:bCs/>
                <w:color w:val="auto"/>
                <w:sz w:val="28"/>
                <w:szCs w:val="28"/>
                <w:lang w:val="vi-VN"/>
              </w:rPr>
              <w:t>GV</w:t>
            </w:r>
            <w:r>
              <w:rPr>
                <w:color w:val="auto"/>
                <w:sz w:val="28"/>
                <w:szCs w:val="28"/>
                <w:lang w:val="vi-VN"/>
              </w:rPr>
              <w:t>: - Chỉnh cách đọc cho HS (nếu cần).</w:t>
            </w:r>
          </w:p>
          <w:p w14:paraId="2DCC4267">
            <w:pPr>
              <w:contextualSpacing/>
              <w:jc w:val="both"/>
              <w:rPr>
                <w:b/>
                <w:bCs/>
                <w:color w:val="auto"/>
                <w:sz w:val="28"/>
                <w:szCs w:val="28"/>
                <w:lang w:val="vi-VN"/>
              </w:rPr>
            </w:pPr>
            <w:r>
              <w:rPr>
                <w:b/>
                <w:color w:val="auto"/>
                <w:sz w:val="28"/>
                <w:szCs w:val="28"/>
                <w:lang w:val="vi-VN"/>
              </w:rPr>
              <w:t>Bước 3:</w:t>
            </w:r>
            <w:r>
              <w:rPr>
                <w:b/>
                <w:bCs/>
                <w:color w:val="auto"/>
                <w:sz w:val="28"/>
                <w:szCs w:val="28"/>
                <w:lang w:val="vi-VN"/>
              </w:rPr>
              <w:t xml:space="preserve"> Báo cáo, thảo luận</w:t>
            </w:r>
          </w:p>
          <w:p w14:paraId="5551EB20">
            <w:pPr>
              <w:contextualSpacing/>
              <w:jc w:val="both"/>
              <w:rPr>
                <w:b/>
                <w:bCs/>
                <w:color w:val="auto"/>
                <w:sz w:val="28"/>
                <w:szCs w:val="32"/>
                <w:lang w:val="vi-VN"/>
              </w:rPr>
            </w:pPr>
            <w:r>
              <w:rPr>
                <w:b/>
                <w:bCs/>
                <w:color w:val="auto"/>
                <w:sz w:val="28"/>
                <w:szCs w:val="32"/>
                <w:lang w:val="vi-VN"/>
              </w:rPr>
              <w:t xml:space="preserve">GV: </w:t>
            </w:r>
            <w:r>
              <w:rPr>
                <w:color w:val="auto"/>
                <w:sz w:val="28"/>
                <w:szCs w:val="32"/>
                <w:lang w:val="vi-VN"/>
              </w:rPr>
              <w:t>- Yêu cầu HS trả lời</w:t>
            </w:r>
          </w:p>
          <w:p w14:paraId="42B60942">
            <w:pPr>
              <w:contextualSpacing/>
              <w:jc w:val="both"/>
              <w:rPr>
                <w:color w:val="auto"/>
                <w:sz w:val="28"/>
                <w:szCs w:val="32"/>
                <w:lang w:val="vi-VN"/>
              </w:rPr>
            </w:pPr>
            <w:r>
              <w:rPr>
                <w:b/>
                <w:bCs/>
                <w:color w:val="auto"/>
                <w:sz w:val="28"/>
                <w:szCs w:val="32"/>
                <w:lang w:val="vi-VN"/>
              </w:rPr>
              <w:t xml:space="preserve">HS </w:t>
            </w:r>
            <w:r>
              <w:rPr>
                <w:color w:val="auto"/>
                <w:sz w:val="28"/>
                <w:szCs w:val="32"/>
                <w:lang w:val="vi-VN"/>
              </w:rPr>
              <w:t>- Học sinh trả lời câu hỏi</w:t>
            </w:r>
          </w:p>
          <w:p w14:paraId="090EAE21">
            <w:pPr>
              <w:contextualSpacing/>
              <w:jc w:val="both"/>
              <w:rPr>
                <w:color w:val="auto"/>
                <w:sz w:val="28"/>
                <w:szCs w:val="32"/>
                <w:lang w:val="vi-VN"/>
              </w:rPr>
            </w:pPr>
            <w:r>
              <w:rPr>
                <w:color w:val="auto"/>
                <w:sz w:val="28"/>
                <w:szCs w:val="32"/>
                <w:lang w:val="vi-VN"/>
              </w:rPr>
              <w:t>- Các bạn khác theo dõi, quan sát, nhận xét, bổ sung cho nhóm bạn (nếu cần).</w:t>
            </w:r>
          </w:p>
          <w:p w14:paraId="2DEFB5E3">
            <w:pPr>
              <w:contextualSpacing/>
              <w:jc w:val="both"/>
              <w:rPr>
                <w:b/>
                <w:bCs/>
                <w:color w:val="auto"/>
                <w:sz w:val="28"/>
                <w:szCs w:val="28"/>
                <w:lang w:val="vi-VN"/>
              </w:rPr>
            </w:pPr>
            <w:r>
              <w:rPr>
                <w:b/>
                <w:color w:val="auto"/>
                <w:sz w:val="28"/>
                <w:szCs w:val="28"/>
                <w:lang w:val="vi-VN"/>
              </w:rPr>
              <w:t>Bước 4:</w:t>
            </w:r>
            <w:r>
              <w:rPr>
                <w:b/>
                <w:bCs/>
                <w:color w:val="auto"/>
                <w:sz w:val="28"/>
                <w:szCs w:val="28"/>
                <w:lang w:val="vi-VN"/>
              </w:rPr>
              <w:t xml:space="preserve"> Kết luận, nhận định (GV)</w:t>
            </w:r>
          </w:p>
          <w:p w14:paraId="1F5E376C">
            <w:pPr>
              <w:contextualSpacing/>
              <w:jc w:val="both"/>
              <w:rPr>
                <w:color w:val="auto"/>
                <w:sz w:val="28"/>
                <w:szCs w:val="28"/>
                <w:lang w:val="vi-VN"/>
              </w:rPr>
            </w:pPr>
            <w:r>
              <w:rPr>
                <w:color w:val="auto"/>
                <w:sz w:val="28"/>
                <w:szCs w:val="28"/>
                <w:lang w:val="vi-VN"/>
              </w:rPr>
              <w:t>- Chốt kiến thức lên màn hình, chuyển dẫn sang mục sau</w:t>
            </w:r>
          </w:p>
        </w:tc>
        <w:tc>
          <w:tcPr>
            <w:tcW w:w="3940" w:type="dxa"/>
          </w:tcPr>
          <w:p w14:paraId="650A08BE">
            <w:pPr>
              <w:contextualSpacing/>
              <w:jc w:val="both"/>
              <w:rPr>
                <w:b/>
                <w:bCs/>
                <w:color w:val="auto"/>
                <w:sz w:val="28"/>
                <w:szCs w:val="28"/>
                <w:lang w:val="vi-VN"/>
              </w:rPr>
            </w:pPr>
            <w:r>
              <w:rPr>
                <w:b/>
                <w:bCs/>
                <w:color w:val="auto"/>
                <w:sz w:val="28"/>
                <w:szCs w:val="28"/>
                <w:lang w:val="en-US"/>
              </w:rPr>
              <w:t>I</w:t>
            </w:r>
            <w:r>
              <w:rPr>
                <w:b/>
                <w:bCs/>
                <w:color w:val="auto"/>
                <w:sz w:val="28"/>
                <w:szCs w:val="28"/>
                <w:lang w:val="vi-VN"/>
              </w:rPr>
              <w:t xml:space="preserve">. Đọc và tìm hiểu chung </w:t>
            </w:r>
          </w:p>
          <w:p w14:paraId="222D6015">
            <w:pPr>
              <w:contextualSpacing/>
              <w:jc w:val="both"/>
              <w:rPr>
                <w:rFonts w:eastAsia="+mn-ea"/>
                <w:iCs/>
                <w:color w:val="auto"/>
                <w:kern w:val="24"/>
                <w:sz w:val="28"/>
                <w:szCs w:val="28"/>
                <w:lang w:val="en-US"/>
              </w:rPr>
            </w:pPr>
            <w:r>
              <w:rPr>
                <w:b/>
                <w:bCs/>
                <w:color w:val="auto"/>
                <w:sz w:val="28"/>
                <w:szCs w:val="28"/>
                <w:lang w:val="vi-VN"/>
              </w:rPr>
              <w:t xml:space="preserve">1. </w:t>
            </w:r>
            <w:r>
              <w:rPr>
                <w:b/>
                <w:bCs/>
                <w:color w:val="auto"/>
                <w:sz w:val="28"/>
                <w:szCs w:val="28"/>
                <w:lang w:val="en-US"/>
              </w:rPr>
              <w:t>Tác giả</w:t>
            </w:r>
          </w:p>
          <w:p w14:paraId="4434DCAE">
            <w:pPr>
              <w:contextualSpacing/>
              <w:jc w:val="both"/>
              <w:rPr>
                <w:rFonts w:eastAsia="+mn-ea"/>
                <w:iCs/>
                <w:color w:val="auto"/>
                <w:kern w:val="24"/>
                <w:sz w:val="28"/>
                <w:szCs w:val="28"/>
                <w:lang w:val="pt-BR"/>
              </w:rPr>
            </w:pPr>
          </w:p>
          <w:p w14:paraId="7673A324">
            <w:pPr>
              <w:pStyle w:val="9"/>
              <w:shd w:val="clear" w:color="auto" w:fill="FFFFFF"/>
              <w:spacing w:before="0" w:beforeAutospacing="0" w:after="0" w:afterAutospacing="0"/>
              <w:contextualSpacing/>
              <w:rPr>
                <w:color w:val="auto"/>
                <w:sz w:val="28"/>
                <w:szCs w:val="28"/>
                <w:lang w:val="en-US"/>
              </w:rPr>
            </w:pPr>
            <w:r>
              <w:rPr>
                <w:color w:val="auto"/>
                <w:sz w:val="28"/>
                <w:szCs w:val="28"/>
                <w:lang w:val="en-US"/>
              </w:rPr>
              <w:t>- Trịnh Văn</w:t>
            </w:r>
          </w:p>
          <w:p w14:paraId="224B5170">
            <w:pPr>
              <w:contextualSpacing/>
              <w:jc w:val="both"/>
              <w:rPr>
                <w:b/>
                <w:bCs/>
                <w:color w:val="auto"/>
                <w:sz w:val="28"/>
                <w:szCs w:val="28"/>
                <w:lang w:val="en-US"/>
              </w:rPr>
            </w:pPr>
            <w:r>
              <w:rPr>
                <w:b/>
                <w:bCs/>
                <w:color w:val="auto"/>
                <w:sz w:val="28"/>
                <w:szCs w:val="28"/>
                <w:lang w:val="en-US"/>
              </w:rPr>
              <w:t>2</w:t>
            </w:r>
            <w:r>
              <w:rPr>
                <w:b/>
                <w:bCs/>
                <w:color w:val="auto"/>
                <w:sz w:val="28"/>
                <w:szCs w:val="28"/>
                <w:lang w:val="vi-VN"/>
              </w:rPr>
              <w:t xml:space="preserve">. </w:t>
            </w:r>
            <w:r>
              <w:rPr>
                <w:b/>
                <w:bCs/>
                <w:color w:val="auto"/>
                <w:sz w:val="28"/>
                <w:szCs w:val="28"/>
                <w:lang w:val="en-US"/>
              </w:rPr>
              <w:t>Tác phẩm</w:t>
            </w:r>
          </w:p>
          <w:p w14:paraId="0651F524">
            <w:pPr>
              <w:contextualSpacing/>
              <w:jc w:val="both"/>
              <w:rPr>
                <w:color w:val="auto"/>
                <w:sz w:val="28"/>
                <w:szCs w:val="28"/>
                <w:lang w:val="vi-VN"/>
              </w:rPr>
            </w:pPr>
            <w:r>
              <w:rPr>
                <w:color w:val="auto"/>
                <w:sz w:val="28"/>
                <w:szCs w:val="28"/>
                <w:lang w:val="en-US"/>
              </w:rPr>
              <w:t xml:space="preserve">- </w:t>
            </w:r>
            <w:r>
              <w:rPr>
                <w:color w:val="auto"/>
                <w:sz w:val="28"/>
                <w:szCs w:val="28"/>
                <w:lang w:val="vi-VN"/>
              </w:rPr>
              <w:t>Báo nhân dân, số ra 15/06/2003</w:t>
            </w:r>
          </w:p>
          <w:p w14:paraId="57B21282">
            <w:pPr>
              <w:contextualSpacing/>
              <w:jc w:val="both"/>
              <w:rPr>
                <w:b/>
                <w:bCs/>
                <w:color w:val="auto"/>
                <w:sz w:val="28"/>
                <w:szCs w:val="28"/>
                <w:lang w:val="en-US"/>
              </w:rPr>
            </w:pPr>
            <w:r>
              <w:rPr>
                <w:b/>
                <w:bCs/>
                <w:color w:val="auto"/>
                <w:sz w:val="28"/>
                <w:szCs w:val="28"/>
                <w:lang w:val="en-US"/>
              </w:rPr>
              <w:t>3. Hướng dẫn đọc</w:t>
            </w:r>
          </w:p>
          <w:p w14:paraId="258519C5">
            <w:pPr>
              <w:contextualSpacing/>
              <w:jc w:val="both"/>
              <w:rPr>
                <w:i/>
                <w:iCs/>
                <w:color w:val="auto"/>
                <w:sz w:val="28"/>
                <w:szCs w:val="28"/>
                <w:lang w:val="en-US"/>
              </w:rPr>
            </w:pPr>
            <w:r>
              <w:rPr>
                <w:i/>
                <w:iCs/>
                <w:color w:val="auto"/>
                <w:sz w:val="28"/>
                <w:szCs w:val="28"/>
                <w:lang w:val="en-US"/>
              </w:rPr>
              <w:t>a. Đọc, chú thích</w:t>
            </w:r>
          </w:p>
          <w:p w14:paraId="15A2B14D">
            <w:pPr>
              <w:contextualSpacing/>
              <w:jc w:val="both"/>
              <w:rPr>
                <w:i/>
                <w:iCs/>
                <w:color w:val="auto"/>
                <w:sz w:val="28"/>
                <w:szCs w:val="28"/>
                <w:lang w:val="en-US"/>
              </w:rPr>
            </w:pPr>
            <w:r>
              <w:rPr>
                <w:i/>
                <w:iCs/>
                <w:color w:val="auto"/>
                <w:sz w:val="28"/>
                <w:szCs w:val="28"/>
                <w:lang w:val="en-US"/>
              </w:rPr>
              <w:t>b</w:t>
            </w:r>
            <w:r>
              <w:rPr>
                <w:i/>
                <w:iCs/>
                <w:color w:val="auto"/>
                <w:sz w:val="28"/>
                <w:szCs w:val="28"/>
                <w:lang w:val="vi-VN"/>
              </w:rPr>
              <w:t xml:space="preserve">. </w:t>
            </w:r>
            <w:r>
              <w:rPr>
                <w:i/>
                <w:iCs/>
                <w:color w:val="auto"/>
                <w:sz w:val="28"/>
                <w:szCs w:val="28"/>
                <w:lang w:val="en-US"/>
              </w:rPr>
              <w:t>Đặc điểm thể loại</w:t>
            </w:r>
          </w:p>
          <w:p w14:paraId="0C4B3C7F">
            <w:pPr>
              <w:contextualSpacing/>
              <w:jc w:val="both"/>
              <w:rPr>
                <w:i/>
                <w:iCs/>
                <w:color w:val="auto"/>
                <w:sz w:val="28"/>
                <w:szCs w:val="28"/>
                <w:lang w:val="vi-VN"/>
              </w:rPr>
            </w:pPr>
            <w:r>
              <w:rPr>
                <w:i/>
                <w:iCs/>
                <w:color w:val="auto"/>
                <w:sz w:val="28"/>
                <w:szCs w:val="28"/>
                <w:lang w:val="en-US"/>
              </w:rPr>
              <w:t>*</w:t>
            </w:r>
            <w:r>
              <w:rPr>
                <w:i/>
                <w:iCs/>
                <w:color w:val="auto"/>
                <w:sz w:val="28"/>
                <w:szCs w:val="28"/>
                <w:lang w:val="vi-VN"/>
              </w:rPr>
              <w:t>. Thể loại, kiểu văn bản</w:t>
            </w:r>
          </w:p>
          <w:p w14:paraId="251B7779">
            <w:pPr>
              <w:pStyle w:val="9"/>
              <w:shd w:val="clear" w:color="auto" w:fill="FFFFFF"/>
              <w:spacing w:before="0" w:beforeAutospacing="0" w:after="0" w:afterAutospacing="0"/>
              <w:contextualSpacing/>
              <w:jc w:val="both"/>
              <w:rPr>
                <w:b/>
                <w:bCs/>
                <w:color w:val="auto"/>
                <w:sz w:val="28"/>
                <w:szCs w:val="28"/>
                <w:lang w:val="en-US"/>
              </w:rPr>
            </w:pPr>
            <w:r>
              <w:rPr>
                <w:color w:val="auto"/>
                <w:sz w:val="28"/>
                <w:szCs w:val="28"/>
                <w:lang w:val="en-US"/>
              </w:rPr>
              <w:t>- Kiểu văn bản: Nghị luận xã hội</w:t>
            </w:r>
            <w:r>
              <w:rPr>
                <w:b/>
                <w:color w:val="auto"/>
                <w:sz w:val="28"/>
                <w:szCs w:val="28"/>
                <w:lang w:val="pt-BR"/>
              </w:rPr>
              <w:t xml:space="preserve"> (Vấn đề bàn luận: </w:t>
            </w:r>
            <w:r>
              <w:rPr>
                <w:color w:val="auto"/>
                <w:sz w:val="28"/>
                <w:szCs w:val="28"/>
                <w:lang w:val="pt-BR"/>
              </w:rPr>
              <w:t>nước ngọt không phải vô tận, nước ngọt đang hết dần (vấn đề của văn bản nghị luận này thể hiện rõ ngay ở nhan đề)</w:t>
            </w:r>
          </w:p>
          <w:p w14:paraId="5EAC5C63">
            <w:pPr>
              <w:contextualSpacing/>
              <w:jc w:val="both"/>
              <w:rPr>
                <w:i/>
                <w:iCs/>
                <w:color w:val="auto"/>
                <w:sz w:val="28"/>
                <w:szCs w:val="28"/>
                <w:lang w:val="vi-VN"/>
              </w:rPr>
            </w:pPr>
            <w:r>
              <w:rPr>
                <w:b/>
                <w:bCs/>
                <w:color w:val="auto"/>
                <w:sz w:val="28"/>
                <w:szCs w:val="28"/>
                <w:lang w:val="en-US"/>
              </w:rPr>
              <w:t>-</w:t>
            </w:r>
            <w:r>
              <w:rPr>
                <w:color w:val="auto"/>
                <w:sz w:val="28"/>
                <w:szCs w:val="28"/>
                <w:lang w:val="vi-VN"/>
              </w:rPr>
              <w:t>Phương thức biểu đạt</w:t>
            </w:r>
            <w:r>
              <w:rPr>
                <w:color w:val="auto"/>
                <w:sz w:val="28"/>
                <w:szCs w:val="28"/>
                <w:lang w:val="en-US"/>
              </w:rPr>
              <w:t xml:space="preserve"> chính</w:t>
            </w:r>
            <w:r>
              <w:rPr>
                <w:b/>
                <w:bCs/>
                <w:color w:val="auto"/>
                <w:sz w:val="28"/>
                <w:szCs w:val="28"/>
                <w:lang w:val="vi-VN"/>
              </w:rPr>
              <w:t>:</w:t>
            </w:r>
            <w:r>
              <w:rPr>
                <w:color w:val="auto"/>
                <w:sz w:val="28"/>
                <w:szCs w:val="28"/>
                <w:lang w:val="vi-VN"/>
              </w:rPr>
              <w:t> nghị luận</w:t>
            </w:r>
          </w:p>
          <w:p w14:paraId="49881510">
            <w:pPr>
              <w:contextualSpacing/>
              <w:jc w:val="both"/>
              <w:rPr>
                <w:i/>
                <w:iCs/>
                <w:color w:val="auto"/>
                <w:sz w:val="28"/>
                <w:szCs w:val="28"/>
                <w:lang w:val="vi-VN"/>
              </w:rPr>
            </w:pPr>
            <w:r>
              <w:rPr>
                <w:i/>
                <w:iCs/>
                <w:color w:val="auto"/>
                <w:sz w:val="28"/>
                <w:szCs w:val="28"/>
                <w:lang w:val="en-US"/>
              </w:rPr>
              <w:t>*</w:t>
            </w:r>
            <w:r>
              <w:rPr>
                <w:i/>
                <w:iCs/>
                <w:color w:val="auto"/>
                <w:sz w:val="28"/>
                <w:szCs w:val="28"/>
                <w:lang w:val="vi-VN"/>
              </w:rPr>
              <w:t>. Bố cục</w:t>
            </w:r>
            <w:r>
              <w:rPr>
                <w:i/>
                <w:iCs/>
                <w:color w:val="auto"/>
                <w:sz w:val="28"/>
                <w:szCs w:val="28"/>
                <w:lang w:val="en-US"/>
              </w:rPr>
              <w:t xml:space="preserve">: </w:t>
            </w:r>
            <w:r>
              <w:rPr>
                <w:color w:val="auto"/>
                <w:sz w:val="28"/>
                <w:szCs w:val="28"/>
                <w:lang w:val="en-US" w:eastAsia="en-US"/>
              </w:rPr>
              <w:t xml:space="preserve">3 phần </w:t>
            </w:r>
          </w:p>
          <w:p w14:paraId="049CEBBF">
            <w:pPr>
              <w:contextualSpacing/>
              <w:rPr>
                <w:color w:val="auto"/>
                <w:sz w:val="28"/>
                <w:szCs w:val="28"/>
                <w:lang w:val="vi-VN"/>
              </w:rPr>
            </w:pPr>
            <w:r>
              <w:rPr>
                <w:color w:val="auto"/>
                <w:sz w:val="28"/>
                <w:szCs w:val="28"/>
                <w:lang w:val="vi-VN"/>
              </w:rPr>
              <w:t>-</w:t>
            </w:r>
            <w:r>
              <w:rPr>
                <w:color w:val="auto"/>
                <w:sz w:val="28"/>
                <w:szCs w:val="28"/>
                <w:lang w:val="en-US"/>
              </w:rPr>
              <w:t xml:space="preserve"> </w:t>
            </w:r>
            <w:r>
              <w:rPr>
                <w:b/>
                <w:color w:val="auto"/>
                <w:sz w:val="28"/>
                <w:szCs w:val="28"/>
                <w:lang w:val="vi-VN"/>
              </w:rPr>
              <w:t>Phần 1:</w:t>
            </w:r>
            <w:r>
              <w:rPr>
                <w:color w:val="auto"/>
                <w:sz w:val="28"/>
                <w:szCs w:val="28"/>
                <w:lang w:val="vi-VN"/>
              </w:rPr>
              <w:t xml:space="preserve"> Nêu vấn đề khan hiếm nước ngọt.</w:t>
            </w:r>
          </w:p>
          <w:p w14:paraId="130CA534">
            <w:pPr>
              <w:contextualSpacing/>
              <w:rPr>
                <w:color w:val="auto"/>
                <w:sz w:val="28"/>
                <w:szCs w:val="28"/>
                <w:lang w:val="vi-VN"/>
              </w:rPr>
            </w:pPr>
            <w:r>
              <w:rPr>
                <w:color w:val="auto"/>
                <w:sz w:val="28"/>
                <w:szCs w:val="28"/>
                <w:lang w:val="vi-VN"/>
              </w:rPr>
              <w:t xml:space="preserve">- </w:t>
            </w:r>
            <w:r>
              <w:rPr>
                <w:b/>
                <w:color w:val="auto"/>
                <w:sz w:val="28"/>
                <w:szCs w:val="28"/>
                <w:lang w:val="vi-VN"/>
              </w:rPr>
              <w:t>Phần 2</w:t>
            </w:r>
            <w:r>
              <w:rPr>
                <w:color w:val="auto"/>
                <w:sz w:val="28"/>
                <w:szCs w:val="28"/>
                <w:lang w:val="vi-VN"/>
              </w:rPr>
              <w:t>: Thực trạng - Nguyên nhân- Hậu quả của việc khan hiếm nước ngọt.</w:t>
            </w:r>
          </w:p>
          <w:p w14:paraId="7C80E041">
            <w:pPr>
              <w:contextualSpacing/>
              <w:rPr>
                <w:color w:val="auto"/>
                <w:sz w:val="28"/>
                <w:szCs w:val="28"/>
                <w:lang w:val="vi-VN"/>
              </w:rPr>
            </w:pPr>
            <w:r>
              <w:rPr>
                <w:color w:val="auto"/>
                <w:sz w:val="28"/>
                <w:szCs w:val="28"/>
                <w:lang w:val="vi-VN"/>
              </w:rPr>
              <w:t xml:space="preserve">- </w:t>
            </w:r>
            <w:r>
              <w:rPr>
                <w:b/>
                <w:color w:val="auto"/>
                <w:sz w:val="28"/>
                <w:szCs w:val="28"/>
                <w:lang w:val="vi-VN"/>
              </w:rPr>
              <w:t>Phần 3:</w:t>
            </w:r>
            <w:r>
              <w:rPr>
                <w:color w:val="auto"/>
                <w:sz w:val="28"/>
                <w:szCs w:val="28"/>
                <w:lang w:val="vi-VN"/>
              </w:rPr>
              <w:t xml:space="preserve"> Nêu quan điểm và giải pháp của việc khan hiếm nước ngọt.</w:t>
            </w:r>
          </w:p>
        </w:tc>
      </w:tr>
      <w:tr w14:paraId="0B37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2"/>
          </w:tcPr>
          <w:tbl>
            <w:tblPr>
              <w:tblStyle w:val="11"/>
              <w:tblW w:w="91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7"/>
              <w:gridCol w:w="4360"/>
            </w:tblGrid>
            <w:tr w14:paraId="1C26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7" w:type="dxa"/>
                </w:tcPr>
                <w:p w14:paraId="45AD7602">
                  <w:pPr>
                    <w:pStyle w:val="9"/>
                    <w:spacing w:before="0" w:beforeAutospacing="0" w:after="0" w:afterAutospacing="0"/>
                    <w:ind w:right="48"/>
                    <w:jc w:val="both"/>
                    <w:rPr>
                      <w:b/>
                      <w:i/>
                      <w:color w:val="auto"/>
                      <w:sz w:val="28"/>
                      <w:szCs w:val="28"/>
                      <w:lang w:val="de-DE"/>
                    </w:rPr>
                  </w:pPr>
                  <w:r>
                    <w:rPr>
                      <w:b/>
                      <w:i/>
                      <w:color w:val="auto"/>
                      <w:sz w:val="28"/>
                      <w:szCs w:val="28"/>
                      <w:lang w:val="de-DE"/>
                    </w:rPr>
                    <w:t>* HĐ 1: Đọc hiểu văn bản</w:t>
                  </w:r>
                </w:p>
                <w:p w14:paraId="2A94F79B">
                  <w:pPr>
                    <w:jc w:val="both"/>
                    <w:rPr>
                      <w:color w:val="auto"/>
                      <w:sz w:val="28"/>
                      <w:szCs w:val="28"/>
                      <w:lang w:val="de-DE" w:eastAsia="vi-VN"/>
                    </w:rPr>
                  </w:pPr>
                  <w:r>
                    <w:rPr>
                      <w:color w:val="auto"/>
                      <w:sz w:val="28"/>
                      <w:szCs w:val="28"/>
                      <w:lang w:val="de-DE" w:eastAsia="vi-VN"/>
                    </w:rPr>
                    <w:t>- GV hướng dẫn HS tìm hiểu chi tiết văn bản bằng hình thức hoàn thiện sơ đồ tư duy sau:</w:t>
                  </w:r>
                </w:p>
                <w:p w14:paraId="2FEBB6B9">
                  <w:pPr>
                    <w:jc w:val="both"/>
                    <w:rPr>
                      <w:color w:val="auto"/>
                      <w:sz w:val="28"/>
                      <w:szCs w:val="28"/>
                      <w:lang w:val="de-DE" w:eastAsia="vi-VN"/>
                    </w:rPr>
                  </w:pPr>
                  <w:r>
                    <w:rPr>
                      <w:color w:val="auto"/>
                      <w:sz w:val="28"/>
                      <w:szCs w:val="28"/>
                      <w:lang w:val="de-DE" w:eastAsia="vi-VN"/>
                    </w:rPr>
                    <w:t xml:space="preserve">+ GV cho từ khóa trung tâm: </w:t>
                  </w:r>
                  <w:r>
                    <w:rPr>
                      <w:b/>
                      <w:i/>
                      <w:color w:val="auto"/>
                      <w:sz w:val="28"/>
                      <w:szCs w:val="28"/>
                      <w:lang w:val="de-DE" w:eastAsia="vi-VN"/>
                    </w:rPr>
                    <w:t>Khan hiếm nước ngọt</w:t>
                  </w:r>
                  <w:r>
                    <w:rPr>
                      <w:color w:val="auto"/>
                      <w:sz w:val="28"/>
                      <w:szCs w:val="28"/>
                      <w:lang w:val="de-DE" w:eastAsia="vi-VN"/>
                    </w:rPr>
                    <w:t>; và từ khóa nhánh.</w:t>
                  </w:r>
                </w:p>
                <w:p w14:paraId="00CDA0A4">
                  <w:pPr>
                    <w:jc w:val="both"/>
                    <w:rPr>
                      <w:rFonts w:hint="default"/>
                      <w:b/>
                      <w:bCs/>
                      <w:color w:val="auto"/>
                      <w:sz w:val="28"/>
                      <w:szCs w:val="28"/>
                      <w:lang w:val="en-US" w:eastAsia="vi-VN"/>
                    </w:rPr>
                  </w:pPr>
                  <w:r>
                    <w:rPr>
                      <w:color w:val="auto"/>
                      <w:sz w:val="28"/>
                      <w:szCs w:val="28"/>
                      <w:lang w:val="de-DE" w:eastAsia="vi-VN"/>
                    </w:rPr>
                    <w:t>- HS chia nhóm 4, căn cứ vào việc chuẩn bị bài các câu 1,2/SGK-Tr53, tổ chức thảo luận, thống nhất ý kiến theo các từ khóa và trình bày trên sơ đồ tư duy (trên giấy A2); GV quan sát, hỗ trợ nhóm gặp khó khăn.</w:t>
                  </w:r>
                  <w:r>
                    <w:rPr>
                      <w:rFonts w:hint="default"/>
                      <w:color w:val="auto"/>
                      <w:sz w:val="28"/>
                      <w:szCs w:val="28"/>
                      <w:lang w:val="en-US" w:eastAsia="vi-VN"/>
                    </w:rPr>
                    <w:t xml:space="preserve"> </w:t>
                  </w:r>
                  <w:r>
                    <w:rPr>
                      <w:rFonts w:hint="default"/>
                      <w:b/>
                      <w:bCs/>
                      <w:color w:val="auto"/>
                      <w:sz w:val="28"/>
                      <w:szCs w:val="28"/>
                      <w:lang w:val="en-US" w:eastAsia="vi-VN"/>
                    </w:rPr>
                    <w:t>(Hs khuyết tật tham gia hoạt động)</w:t>
                  </w:r>
                </w:p>
                <w:p w14:paraId="6B98675A">
                  <w:pPr>
                    <w:jc w:val="both"/>
                    <w:rPr>
                      <w:color w:val="auto"/>
                      <w:sz w:val="28"/>
                      <w:szCs w:val="28"/>
                      <w:lang w:val="de-DE" w:eastAsia="vi-VN"/>
                    </w:rPr>
                  </w:pPr>
                  <w:r>
                    <w:rPr>
                      <w:color w:val="auto"/>
                      <w:sz w:val="28"/>
                      <w:szCs w:val="28"/>
                      <w:lang w:val="de-DE" w:eastAsia="vi-VN"/>
                    </w:rPr>
                    <w:t>- GV gọi đại diện 1 nhóm HS trình bày miệng, các nhóm khác lắng nghe, đối chiếu với bài của nhóm, nhận xét, bổ sung.</w:t>
                  </w:r>
                </w:p>
                <w:p w14:paraId="50C1D53E">
                  <w:pPr>
                    <w:jc w:val="both"/>
                    <w:rPr>
                      <w:color w:val="auto"/>
                      <w:sz w:val="28"/>
                      <w:szCs w:val="28"/>
                      <w:lang w:val="de-DE" w:eastAsia="vi-VN"/>
                    </w:rPr>
                  </w:pPr>
                  <w:r>
                    <w:rPr>
                      <w:color w:val="auto"/>
                      <w:sz w:val="28"/>
                      <w:szCs w:val="28"/>
                      <w:lang w:val="de-DE" w:eastAsia="vi-VN"/>
                    </w:rPr>
                    <w:t xml:space="preserve">- GV tổng hợp ý kiến, đánh giá nội dung và hình thức sơ đồ tư duy; chốt kiến thức và </w:t>
                  </w:r>
                  <w:r>
                    <w:rPr>
                      <w:i/>
                      <w:color w:val="auto"/>
                      <w:sz w:val="28"/>
                      <w:szCs w:val="28"/>
                      <w:lang w:val="de-DE" w:eastAsia="vi-VN"/>
                    </w:rPr>
                    <w:t>cho HS nhận xét về mối liên hệ giữa ý kiến, lí lẽ và dẫn chứng trong bài viết.</w:t>
                  </w:r>
                </w:p>
              </w:tc>
              <w:tc>
                <w:tcPr>
                  <w:tcW w:w="4360" w:type="dxa"/>
                </w:tcPr>
                <w:p w14:paraId="371E7FF8">
                  <w:pPr>
                    <w:pStyle w:val="9"/>
                    <w:spacing w:before="0" w:beforeAutospacing="0" w:after="0" w:afterAutospacing="0"/>
                    <w:ind w:right="48"/>
                    <w:jc w:val="both"/>
                    <w:rPr>
                      <w:b/>
                      <w:color w:val="auto"/>
                      <w:sz w:val="28"/>
                      <w:szCs w:val="28"/>
                      <w:lang w:val="de-DE"/>
                    </w:rPr>
                  </w:pPr>
                  <w:r>
                    <w:rPr>
                      <w:b/>
                      <w:color w:val="auto"/>
                      <w:sz w:val="28"/>
                      <w:szCs w:val="28"/>
                      <w:lang w:val="de-DE"/>
                    </w:rPr>
                    <w:t>II. Đọc hiểu văn bản</w:t>
                  </w:r>
                </w:p>
                <w:p w14:paraId="28201BC5">
                  <w:pPr>
                    <w:pStyle w:val="9"/>
                    <w:spacing w:before="0" w:beforeAutospacing="0" w:after="0" w:afterAutospacing="0"/>
                    <w:ind w:right="48"/>
                    <w:jc w:val="both"/>
                    <w:rPr>
                      <w:b/>
                      <w:i/>
                      <w:color w:val="auto"/>
                      <w:sz w:val="28"/>
                      <w:szCs w:val="28"/>
                      <w:lang w:val="de-DE"/>
                    </w:rPr>
                  </w:pPr>
                  <w:r>
                    <w:rPr>
                      <w:b/>
                      <w:i/>
                      <w:color w:val="auto"/>
                      <w:sz w:val="28"/>
                      <w:szCs w:val="28"/>
                      <w:lang w:val="de-DE"/>
                    </w:rPr>
                    <w:t>1. Ý kiến, lí lẽ, dẫn chứng và mối quan hệ giữa ý kiến và lí lẽ, dẫn chững trong văn bản</w:t>
                  </w:r>
                </w:p>
                <w:p w14:paraId="72D623C3">
                  <w:pPr>
                    <w:pStyle w:val="9"/>
                    <w:spacing w:before="0" w:beforeAutospacing="0" w:after="0" w:afterAutospacing="0"/>
                    <w:ind w:right="48"/>
                    <w:jc w:val="both"/>
                    <w:rPr>
                      <w:b/>
                      <w:color w:val="auto"/>
                      <w:sz w:val="28"/>
                      <w:szCs w:val="28"/>
                      <w:lang w:val="de-DE"/>
                    </w:rPr>
                  </w:pPr>
                </w:p>
              </w:tc>
            </w:tr>
            <w:tr w14:paraId="21A4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gridSpan w:val="2"/>
                </w:tcPr>
                <w:p w14:paraId="1CCB080F">
                  <w:pPr>
                    <w:pStyle w:val="9"/>
                    <w:spacing w:before="0" w:beforeAutospacing="0" w:after="0" w:afterAutospacing="0"/>
                    <w:ind w:right="48"/>
                    <w:jc w:val="both"/>
                    <w:rPr>
                      <w:b/>
                      <w:color w:val="auto"/>
                      <w:sz w:val="28"/>
                      <w:szCs w:val="28"/>
                      <w:lang w:val="de-DE"/>
                    </w:rPr>
                  </w:pPr>
                </w:p>
                <w:p w14:paraId="3400E6D7">
                  <w:pPr>
                    <w:pStyle w:val="9"/>
                    <w:spacing w:before="0" w:beforeAutospacing="0" w:after="0" w:afterAutospacing="0"/>
                    <w:ind w:right="48"/>
                    <w:jc w:val="both"/>
                    <w:rPr>
                      <w:b/>
                      <w:color w:val="auto"/>
                      <w:sz w:val="28"/>
                      <w:szCs w:val="28"/>
                      <w:lang w:val="de-DE"/>
                    </w:rPr>
                  </w:pPr>
                  <w:r>
                    <w:rPr>
                      <w:b/>
                      <w:color w:val="auto"/>
                      <w:sz w:val="28"/>
                      <w:szCs w:val="28"/>
                    </w:rPr>
                    <w:drawing>
                      <wp:inline distT="0" distB="0" distL="0" distR="0">
                        <wp:extent cx="5677535" cy="22269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5677535" cy="2226945"/>
                                </a:xfrm>
                                <a:prstGeom prst="rect">
                                  <a:avLst/>
                                </a:prstGeom>
                              </pic:spPr>
                            </pic:pic>
                          </a:graphicData>
                        </a:graphic>
                      </wp:inline>
                    </w:drawing>
                  </w:r>
                </w:p>
              </w:tc>
            </w:tr>
            <w:tr w14:paraId="1EF7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gridSpan w:val="2"/>
                </w:tcPr>
                <w:p w14:paraId="41B02E92">
                  <w:pPr>
                    <w:rPr>
                      <w:b/>
                      <w:i/>
                      <w:color w:val="auto"/>
                      <w:sz w:val="28"/>
                      <w:szCs w:val="28"/>
                      <w:lang w:val="de-DE" w:eastAsia="vi-VN"/>
                    </w:rPr>
                  </w:pPr>
                  <w:r>
                    <w:rPr>
                      <w:b/>
                      <w:i/>
                      <w:color w:val="auto"/>
                      <w:sz w:val="28"/>
                      <w:szCs w:val="28"/>
                      <w:lang w:val="de-DE" w:eastAsia="vi-VN"/>
                    </w:rPr>
                    <w:sym w:font="Wingdings" w:char="F0E0"/>
                  </w:r>
                  <w:r>
                    <w:rPr>
                      <w:b/>
                      <w:i/>
                      <w:color w:val="auto"/>
                      <w:sz w:val="28"/>
                      <w:szCs w:val="28"/>
                      <w:lang w:val="de-DE" w:eastAsia="vi-VN"/>
                    </w:rPr>
                    <w:t xml:space="preserve"> Lí lẽ dựa trên thực trạng thiếu nước ngọt, dẫn chứng rất cụ thể, chi tiết, có số liệu cụ thể, hướng đến làm sáng tỏ ý kiến của tác giả về vấn đề khan hiếm nước ngọt một cách thuyết phục.</w:t>
                  </w:r>
                </w:p>
              </w:tc>
            </w:tr>
            <w:tr w14:paraId="1595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7" w:type="dxa"/>
                </w:tcPr>
                <w:p w14:paraId="172228DC">
                  <w:pPr>
                    <w:rPr>
                      <w:b/>
                      <w:i/>
                      <w:color w:val="auto"/>
                      <w:sz w:val="28"/>
                      <w:szCs w:val="28"/>
                      <w:lang w:val="de-DE" w:eastAsia="vi-VN"/>
                    </w:rPr>
                  </w:pPr>
                  <w:r>
                    <w:rPr>
                      <w:b/>
                      <w:i/>
                      <w:color w:val="auto"/>
                      <w:sz w:val="28"/>
                      <w:szCs w:val="28"/>
                      <w:lang w:val="de-DE" w:eastAsia="vi-VN"/>
                    </w:rPr>
                    <w:t>*  HĐ 2: Tìm hiểu về mục đích viết văn bản và thái độ của tác giả:</w:t>
                  </w:r>
                </w:p>
                <w:p w14:paraId="14863C8B">
                  <w:pPr>
                    <w:rPr>
                      <w:color w:val="auto"/>
                      <w:sz w:val="28"/>
                      <w:szCs w:val="28"/>
                      <w:lang w:val="de-DE" w:eastAsia="vi-VN"/>
                    </w:rPr>
                  </w:pPr>
                  <w:r>
                    <w:rPr>
                      <w:color w:val="auto"/>
                      <w:sz w:val="28"/>
                      <w:szCs w:val="28"/>
                      <w:lang w:val="de-DE" w:eastAsia="vi-VN"/>
                    </w:rPr>
                    <w:t>- GV đặt câu hỏi:</w:t>
                  </w:r>
                </w:p>
                <w:p w14:paraId="7CCD51F2">
                  <w:pPr>
                    <w:rPr>
                      <w:i/>
                      <w:color w:val="auto"/>
                      <w:sz w:val="28"/>
                      <w:szCs w:val="28"/>
                      <w:lang w:val="de-DE" w:eastAsia="vi-VN"/>
                    </w:rPr>
                  </w:pPr>
                  <w:r>
                    <w:rPr>
                      <w:i/>
                      <w:color w:val="auto"/>
                      <w:sz w:val="28"/>
                      <w:szCs w:val="28"/>
                      <w:lang w:val="de-DE" w:eastAsia="vi-VN"/>
                    </w:rPr>
                    <w:t>1. Theo em, mục đích viết của tác giả khi viết văn bản này là gì và được thể hiện rõ nhất ở câu văn, đoạn văn nào?</w:t>
                  </w:r>
                </w:p>
                <w:p w14:paraId="6BCDAC9E">
                  <w:pPr>
                    <w:rPr>
                      <w:i/>
                      <w:color w:val="auto"/>
                      <w:sz w:val="28"/>
                      <w:szCs w:val="28"/>
                      <w:lang w:val="de-DE" w:eastAsia="vi-VN"/>
                    </w:rPr>
                  </w:pPr>
                  <w:r>
                    <w:rPr>
                      <w:i/>
                      <w:color w:val="auto"/>
                      <w:sz w:val="28"/>
                      <w:szCs w:val="28"/>
                      <w:lang w:val="de-DE" w:eastAsia="vi-VN"/>
                    </w:rPr>
                    <w:t>2. Qua văn bản, người viết đã thể hiện thái độ như thế nào đối với vấn đề nước ngọt?</w:t>
                  </w:r>
                </w:p>
                <w:p w14:paraId="4C642568">
                  <w:pPr>
                    <w:rPr>
                      <w:i/>
                      <w:color w:val="auto"/>
                      <w:sz w:val="28"/>
                      <w:szCs w:val="28"/>
                      <w:lang w:val="de-DE" w:eastAsia="vi-VN"/>
                    </w:rPr>
                  </w:pPr>
                  <w:r>
                    <w:rPr>
                      <w:i/>
                      <w:color w:val="auto"/>
                      <w:sz w:val="28"/>
                      <w:szCs w:val="28"/>
                      <w:lang w:val="de-DE" w:eastAsia="vi-VN"/>
                    </w:rPr>
                    <w:t xml:space="preserve">3. Từ văn bản, em hiểu thêm được vấn đề nào? </w:t>
                  </w:r>
                </w:p>
                <w:p w14:paraId="38FBD1EF">
                  <w:pPr>
                    <w:rPr>
                      <w:color w:val="auto"/>
                      <w:sz w:val="28"/>
                      <w:szCs w:val="28"/>
                      <w:lang w:val="de-DE" w:eastAsia="vi-VN"/>
                    </w:rPr>
                  </w:pPr>
                  <w:r>
                    <w:rPr>
                      <w:color w:val="auto"/>
                      <w:sz w:val="28"/>
                      <w:szCs w:val="28"/>
                      <w:lang w:val="de-DE" w:eastAsia="vi-VN"/>
                    </w:rPr>
                    <w:t>- HS hoạt động nhóm cặp: dựa vào phần soạn bài các câu 3,4/KGK-Tr 53để trao đổi, thống nhất câu trả lời.</w:t>
                  </w:r>
                </w:p>
                <w:p w14:paraId="2FB19EC8">
                  <w:pPr>
                    <w:rPr>
                      <w:color w:val="auto"/>
                      <w:sz w:val="28"/>
                      <w:szCs w:val="28"/>
                      <w:lang w:val="de-DE" w:eastAsia="vi-VN"/>
                    </w:rPr>
                  </w:pPr>
                  <w:r>
                    <w:rPr>
                      <w:color w:val="auto"/>
                      <w:sz w:val="28"/>
                      <w:szCs w:val="28"/>
                      <w:lang w:val="de-DE" w:eastAsia="vi-VN"/>
                    </w:rPr>
                    <w:t>- GV gọi đại diện 1,2 nhóm HS trình bày miệng, các nhóm khác lắng nghe, bổ sung, nhận xét.</w:t>
                  </w:r>
                </w:p>
                <w:p w14:paraId="4C253A25">
                  <w:pPr>
                    <w:rPr>
                      <w:color w:val="auto"/>
                      <w:sz w:val="28"/>
                      <w:szCs w:val="28"/>
                      <w:lang w:val="de-DE" w:eastAsia="vi-VN"/>
                    </w:rPr>
                  </w:pPr>
                  <w:r>
                    <w:rPr>
                      <w:color w:val="auto"/>
                      <w:sz w:val="28"/>
                      <w:szCs w:val="28"/>
                      <w:lang w:val="de-DE" w:eastAsia="vi-VN"/>
                    </w:rPr>
                    <w:t>- GV tổng hợp ý kiến, chốt kiến thức và giảng bình về mục đích và thái độ của tác giả trong bài viết.</w:t>
                  </w:r>
                </w:p>
                <w:p w14:paraId="4B346EF7">
                  <w:pPr>
                    <w:rPr>
                      <w:b/>
                      <w:i/>
                      <w:color w:val="auto"/>
                      <w:sz w:val="28"/>
                      <w:szCs w:val="28"/>
                      <w:lang w:val="de-DE" w:eastAsia="vi-VN"/>
                    </w:rPr>
                  </w:pPr>
                  <w:r>
                    <w:rPr>
                      <w:b/>
                      <w:i/>
                      <w:color w:val="auto"/>
                      <w:sz w:val="28"/>
                      <w:szCs w:val="28"/>
                      <w:lang w:val="de-DE" w:eastAsia="vi-VN"/>
                    </w:rPr>
                    <w:t>* Hoạt động 3: Hướng dẫn HS tổng kết văn bản và cách đọc hiểu văn bản Nghị luận xã hội</w:t>
                  </w:r>
                </w:p>
              </w:tc>
              <w:tc>
                <w:tcPr>
                  <w:tcW w:w="4360" w:type="dxa"/>
                </w:tcPr>
                <w:p w14:paraId="3591C52F">
                  <w:pPr>
                    <w:rPr>
                      <w:b/>
                      <w:i/>
                      <w:color w:val="auto"/>
                      <w:sz w:val="28"/>
                      <w:szCs w:val="28"/>
                      <w:lang w:val="de-DE" w:eastAsia="vi-VN"/>
                    </w:rPr>
                  </w:pPr>
                  <w:r>
                    <w:rPr>
                      <w:b/>
                      <w:i/>
                      <w:color w:val="auto"/>
                      <w:sz w:val="28"/>
                      <w:szCs w:val="28"/>
                      <w:lang w:val="de-DE" w:eastAsia="vi-VN"/>
                    </w:rPr>
                    <w:t xml:space="preserve">2. </w:t>
                  </w:r>
                  <w:bookmarkStart w:id="0" w:name="OLE_LINK12"/>
                  <w:bookmarkStart w:id="1" w:name="OLE_LINK13"/>
                  <w:r>
                    <w:rPr>
                      <w:b/>
                      <w:i/>
                      <w:color w:val="auto"/>
                      <w:sz w:val="28"/>
                      <w:szCs w:val="28"/>
                      <w:lang w:val="de-DE" w:eastAsia="vi-VN"/>
                    </w:rPr>
                    <w:t>Mục đích viết văn bản và thái độ của tác giả:</w:t>
                  </w:r>
                </w:p>
                <w:bookmarkEnd w:id="0"/>
                <w:bookmarkEnd w:id="1"/>
                <w:p w14:paraId="3446728B">
                  <w:pPr>
                    <w:rPr>
                      <w:color w:val="auto"/>
                      <w:sz w:val="28"/>
                      <w:szCs w:val="28"/>
                      <w:lang w:val="de-DE" w:eastAsia="vi-VN"/>
                    </w:rPr>
                  </w:pPr>
                  <w:r>
                    <w:rPr>
                      <w:color w:val="auto"/>
                      <w:sz w:val="28"/>
                      <w:szCs w:val="28"/>
                      <w:lang w:val="de-DE" w:eastAsia="vi-VN"/>
                    </w:rPr>
                    <w:t>- Mục đích viết văn bản:</w:t>
                  </w:r>
                </w:p>
                <w:p w14:paraId="0DA50981">
                  <w:pPr>
                    <w:rPr>
                      <w:color w:val="auto"/>
                      <w:sz w:val="28"/>
                      <w:szCs w:val="28"/>
                      <w:lang w:val="de-DE" w:eastAsia="vi-VN"/>
                    </w:rPr>
                  </w:pPr>
                  <w:r>
                    <w:rPr>
                      <w:color w:val="auto"/>
                      <w:sz w:val="28"/>
                      <w:szCs w:val="28"/>
                      <w:lang w:val="de-DE" w:eastAsia="vi-VN"/>
                    </w:rPr>
                    <w:t>+ Cảnh tỉnh mọi người về thực trạng khan hiếm nước ngọt</w:t>
                  </w:r>
                </w:p>
                <w:p w14:paraId="0F6A4686">
                  <w:pPr>
                    <w:rPr>
                      <w:color w:val="auto"/>
                      <w:sz w:val="28"/>
                      <w:szCs w:val="28"/>
                      <w:lang w:val="de-DE" w:eastAsia="vi-VN"/>
                    </w:rPr>
                  </w:pPr>
                  <w:r>
                    <w:rPr>
                      <w:color w:val="auto"/>
                      <w:sz w:val="28"/>
                      <w:szCs w:val="28"/>
                      <w:lang w:val="de-DE" w:eastAsia="vi-VN"/>
                    </w:rPr>
                    <w:t>+ Kêu gọi mọi người cần tiết kiệm nước ngọt.</w:t>
                  </w:r>
                </w:p>
                <w:p w14:paraId="7B20400B">
                  <w:pPr>
                    <w:rPr>
                      <w:color w:val="auto"/>
                      <w:sz w:val="28"/>
                      <w:szCs w:val="28"/>
                      <w:lang w:val="de-DE" w:eastAsia="vi-VN"/>
                    </w:rPr>
                  </w:pPr>
                  <w:r>
                    <w:rPr>
                      <w:color w:val="auto"/>
                      <w:sz w:val="28"/>
                      <w:szCs w:val="28"/>
                      <w:lang w:val="de-DE" w:eastAsia="vi-VN"/>
                    </w:rPr>
                    <w:t>- Thái độ của tác giả:</w:t>
                  </w:r>
                </w:p>
                <w:p w14:paraId="1F45DD22">
                  <w:pPr>
                    <w:rPr>
                      <w:color w:val="auto"/>
                      <w:sz w:val="28"/>
                      <w:szCs w:val="28"/>
                      <w:lang w:val="de-DE" w:eastAsia="vi-VN"/>
                    </w:rPr>
                  </w:pPr>
                  <w:r>
                    <w:rPr>
                      <w:color w:val="auto"/>
                      <w:sz w:val="28"/>
                      <w:szCs w:val="28"/>
                      <w:lang w:val="de-DE" w:eastAsia="vi-VN"/>
                    </w:rPr>
                    <w:t>+ Nêu vấn đề rất nghiêm túc.</w:t>
                  </w:r>
                </w:p>
                <w:p w14:paraId="564133FF">
                  <w:pPr>
                    <w:rPr>
                      <w:color w:val="auto"/>
                      <w:sz w:val="28"/>
                      <w:szCs w:val="28"/>
                      <w:lang w:val="de-DE" w:eastAsia="vi-VN"/>
                    </w:rPr>
                  </w:pPr>
                  <w:r>
                    <w:rPr>
                      <w:color w:val="auto"/>
                      <w:sz w:val="28"/>
                      <w:szCs w:val="28"/>
                      <w:lang w:val="de-DE" w:eastAsia="vi-VN"/>
                    </w:rPr>
                    <w:t>+ Lo lắng và trăn trở về việc nước ngọt đang dần khan hiếm.</w:t>
                  </w:r>
                </w:p>
                <w:p w14:paraId="1E74A4E4">
                  <w:pPr>
                    <w:rPr>
                      <w:color w:val="auto"/>
                      <w:sz w:val="28"/>
                      <w:szCs w:val="28"/>
                      <w:lang w:val="de-DE" w:eastAsia="vi-VN"/>
                    </w:rPr>
                  </w:pPr>
                </w:p>
                <w:p w14:paraId="7BE67DD7">
                  <w:pPr>
                    <w:rPr>
                      <w:color w:val="auto"/>
                      <w:sz w:val="28"/>
                      <w:szCs w:val="28"/>
                      <w:lang w:val="de-DE" w:eastAsia="vi-VN"/>
                    </w:rPr>
                  </w:pPr>
                </w:p>
                <w:p w14:paraId="54769817">
                  <w:pPr>
                    <w:pStyle w:val="9"/>
                    <w:spacing w:before="0" w:beforeAutospacing="0" w:after="0" w:afterAutospacing="0"/>
                    <w:ind w:right="48"/>
                    <w:jc w:val="both"/>
                    <w:rPr>
                      <w:color w:val="auto"/>
                      <w:sz w:val="28"/>
                      <w:szCs w:val="28"/>
                      <w:lang w:val="de-DE"/>
                    </w:rPr>
                  </w:pPr>
                </w:p>
                <w:p w14:paraId="64B59547">
                  <w:pPr>
                    <w:shd w:val="clear" w:color="auto" w:fill="FFFFFF"/>
                    <w:rPr>
                      <w:color w:val="auto"/>
                      <w:sz w:val="28"/>
                      <w:szCs w:val="28"/>
                      <w:lang w:val="de-DE" w:eastAsia="vi-VN"/>
                    </w:rPr>
                  </w:pPr>
                </w:p>
                <w:p w14:paraId="252CA65A">
                  <w:pPr>
                    <w:shd w:val="clear" w:color="auto" w:fill="FFFFFF"/>
                    <w:rPr>
                      <w:color w:val="auto"/>
                      <w:sz w:val="28"/>
                      <w:szCs w:val="28"/>
                      <w:lang w:val="de-DE" w:eastAsia="vi-VN"/>
                    </w:rPr>
                  </w:pPr>
                </w:p>
                <w:p w14:paraId="3CF69134">
                  <w:pPr>
                    <w:shd w:val="clear" w:color="auto" w:fill="FFFFFF"/>
                    <w:rPr>
                      <w:color w:val="auto"/>
                      <w:sz w:val="28"/>
                      <w:szCs w:val="28"/>
                      <w:lang w:val="de-DE" w:eastAsia="vi-VN"/>
                    </w:rPr>
                  </w:pPr>
                </w:p>
                <w:p w14:paraId="5A2D4ECE">
                  <w:pPr>
                    <w:shd w:val="clear" w:color="auto" w:fill="FFFFFF"/>
                    <w:rPr>
                      <w:color w:val="auto"/>
                      <w:sz w:val="28"/>
                      <w:szCs w:val="28"/>
                      <w:lang w:val="de-DE" w:eastAsia="vi-VN"/>
                    </w:rPr>
                  </w:pPr>
                </w:p>
                <w:p w14:paraId="173529A7">
                  <w:pPr>
                    <w:shd w:val="clear" w:color="auto" w:fill="FFFFFF"/>
                    <w:rPr>
                      <w:color w:val="auto"/>
                      <w:sz w:val="28"/>
                      <w:szCs w:val="28"/>
                      <w:lang w:val="de-DE" w:eastAsia="vi-VN"/>
                    </w:rPr>
                  </w:pPr>
                </w:p>
                <w:p w14:paraId="6D8BA5F6">
                  <w:pPr>
                    <w:shd w:val="clear" w:color="auto" w:fill="FFFFFF"/>
                    <w:rPr>
                      <w:color w:val="auto"/>
                      <w:sz w:val="28"/>
                      <w:szCs w:val="28"/>
                      <w:lang w:val="de-DE" w:eastAsia="vi-VN"/>
                    </w:rPr>
                  </w:pPr>
                </w:p>
                <w:p w14:paraId="216AB459">
                  <w:pPr>
                    <w:shd w:val="clear" w:color="auto" w:fill="FFFFFF"/>
                    <w:rPr>
                      <w:b/>
                      <w:i/>
                      <w:color w:val="auto"/>
                      <w:sz w:val="28"/>
                      <w:szCs w:val="28"/>
                      <w:lang w:val="de-DE" w:eastAsia="vi-VN"/>
                    </w:rPr>
                  </w:pPr>
                  <w:r>
                    <w:rPr>
                      <w:b/>
                      <w:i/>
                      <w:color w:val="auto"/>
                      <w:sz w:val="28"/>
                      <w:szCs w:val="28"/>
                      <w:lang w:val="de-DE" w:eastAsia="vi-VN"/>
                    </w:rPr>
                    <w:t>III. Tổng kết:</w:t>
                  </w:r>
                </w:p>
              </w:tc>
            </w:tr>
            <w:tr w14:paraId="0DFD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gridSpan w:val="2"/>
                </w:tcPr>
                <w:p w14:paraId="21DEA1A6">
                  <w:pPr>
                    <w:shd w:val="clear" w:color="auto" w:fill="FFFFFF"/>
                    <w:jc w:val="both"/>
                    <w:rPr>
                      <w:color w:val="auto"/>
                      <w:sz w:val="28"/>
                      <w:szCs w:val="28"/>
                    </w:rPr>
                  </w:pPr>
                  <w:r>
                    <w:rPr>
                      <w:color w:val="auto"/>
                      <w:sz w:val="28"/>
                      <w:szCs w:val="28"/>
                    </w:rPr>
                    <w:t>- B1: GV hướng dẫn HS hoạt động nhóm cặp để khái quát ND, NT của văn bản “Khan hiếm nước ngọt” và tiếp tục xây dựng kĩ năng đọc văn bản nghị luận xã hôị qua việc hoàn thành phiếu học tập sau:</w:t>
                  </w:r>
                </w:p>
                <w:tbl>
                  <w:tblPr>
                    <w:tblStyle w:val="11"/>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5"/>
                    <w:gridCol w:w="4260"/>
                  </w:tblGrid>
                  <w:tr w14:paraId="2049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gridSpan w:val="2"/>
                        <w:tcBorders>
                          <w:top w:val="single" w:color="auto" w:sz="4" w:space="0"/>
                          <w:left w:val="single" w:color="auto" w:sz="4" w:space="0"/>
                          <w:bottom w:val="single" w:color="auto" w:sz="4" w:space="0"/>
                          <w:right w:val="single" w:color="auto" w:sz="4" w:space="0"/>
                        </w:tcBorders>
                      </w:tcPr>
                      <w:p w14:paraId="74EC175F">
                        <w:pPr>
                          <w:jc w:val="center"/>
                          <w:rPr>
                            <w:b/>
                            <w:color w:val="auto"/>
                            <w:sz w:val="28"/>
                            <w:szCs w:val="28"/>
                            <w:lang w:val="sv-SE"/>
                          </w:rPr>
                        </w:pPr>
                        <w:r>
                          <w:rPr>
                            <w:b/>
                            <w:color w:val="auto"/>
                            <w:sz w:val="28"/>
                            <w:szCs w:val="28"/>
                            <w:lang w:val="pt-BR"/>
                          </w:rPr>
                          <w:t>HOÀN THÀNH BẢNG HỌC TẬP SAU</w:t>
                        </w:r>
                      </w:p>
                    </w:tc>
                  </w:tr>
                  <w:tr w14:paraId="62F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gridSpan w:val="2"/>
                        <w:tcBorders>
                          <w:top w:val="single" w:color="auto" w:sz="4" w:space="0"/>
                          <w:left w:val="single" w:color="auto" w:sz="4" w:space="0"/>
                          <w:bottom w:val="single" w:color="auto" w:sz="4" w:space="0"/>
                          <w:right w:val="single" w:color="auto" w:sz="4" w:space="0"/>
                        </w:tcBorders>
                      </w:tcPr>
                      <w:p w14:paraId="40FDC86F">
                        <w:pPr>
                          <w:jc w:val="center"/>
                          <w:rPr>
                            <w:b/>
                            <w:color w:val="auto"/>
                            <w:sz w:val="28"/>
                            <w:szCs w:val="28"/>
                            <w:lang w:val="sv-SE"/>
                          </w:rPr>
                        </w:pPr>
                        <w:r>
                          <w:rPr>
                            <w:color w:val="auto"/>
                            <w:sz w:val="28"/>
                            <w:szCs w:val="28"/>
                            <w:lang w:val="pt-BR"/>
                          </w:rPr>
                          <w:t>Văn bản:</w:t>
                        </w:r>
                        <w:r>
                          <w:rPr>
                            <w:i/>
                            <w:color w:val="auto"/>
                            <w:sz w:val="28"/>
                            <w:szCs w:val="28"/>
                            <w:lang w:val="pt-BR"/>
                          </w:rPr>
                          <w:t>“Khan hiếm nước ngọt”</w:t>
                        </w:r>
                      </w:p>
                    </w:tc>
                  </w:tr>
                  <w:tr w14:paraId="2F9E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Borders>
                          <w:top w:val="single" w:color="auto" w:sz="4" w:space="0"/>
                          <w:left w:val="single" w:color="auto" w:sz="4" w:space="0"/>
                          <w:bottom w:val="single" w:color="auto" w:sz="4" w:space="0"/>
                          <w:right w:val="single" w:color="auto" w:sz="4" w:space="0"/>
                        </w:tcBorders>
                      </w:tcPr>
                      <w:p w14:paraId="70A5563B">
                        <w:pPr>
                          <w:jc w:val="center"/>
                          <w:rPr>
                            <w:b/>
                            <w:color w:val="auto"/>
                            <w:sz w:val="28"/>
                            <w:szCs w:val="28"/>
                            <w:lang w:val="pt-BR"/>
                          </w:rPr>
                        </w:pPr>
                        <w:r>
                          <w:rPr>
                            <w:b/>
                            <w:color w:val="auto"/>
                            <w:sz w:val="28"/>
                            <w:szCs w:val="28"/>
                            <w:lang w:val="pt-BR"/>
                          </w:rPr>
                          <w:t>Giá trị nội dung:</w:t>
                        </w:r>
                      </w:p>
                      <w:p w14:paraId="11E9FE56">
                        <w:pPr>
                          <w:rPr>
                            <w:color w:val="auto"/>
                            <w:spacing w:val="-2"/>
                            <w:sz w:val="28"/>
                            <w:szCs w:val="28"/>
                            <w:lang w:val="sv-SE"/>
                          </w:rPr>
                        </w:pPr>
                        <w:r>
                          <w:rPr>
                            <w:color w:val="auto"/>
                            <w:spacing w:val="-2"/>
                            <w:sz w:val="28"/>
                            <w:szCs w:val="28"/>
                            <w:lang w:val="sv-SE"/>
                          </w:rPr>
                          <w:t xml:space="preserve">      Văn bản là hồi chuông báo động về ........................................................ trên toàn cầu.  Đồng thời, văn bản đã thức tỉnh cho mỗi chúng ta bài học nhận thức về ..........................................................................</w:t>
                        </w:r>
                      </w:p>
                    </w:tc>
                    <w:tc>
                      <w:tcPr>
                        <w:tcW w:w="4260" w:type="dxa"/>
                        <w:tcBorders>
                          <w:top w:val="single" w:color="auto" w:sz="4" w:space="0"/>
                          <w:left w:val="single" w:color="auto" w:sz="4" w:space="0"/>
                          <w:bottom w:val="single" w:color="auto" w:sz="4" w:space="0"/>
                          <w:right w:val="single" w:color="auto" w:sz="4" w:space="0"/>
                        </w:tcBorders>
                      </w:tcPr>
                      <w:p w14:paraId="58CEE81B">
                        <w:pPr>
                          <w:rPr>
                            <w:b/>
                            <w:color w:val="auto"/>
                            <w:sz w:val="28"/>
                            <w:szCs w:val="28"/>
                            <w:lang w:val="pt-BR"/>
                          </w:rPr>
                        </w:pPr>
                        <w:r>
                          <w:rPr>
                            <w:b/>
                            <w:color w:val="auto"/>
                            <w:sz w:val="28"/>
                            <w:szCs w:val="28"/>
                            <w:lang w:val="pt-BR"/>
                          </w:rPr>
                          <w:t>.Đặc sắc nghệ thuật:</w:t>
                        </w:r>
                      </w:p>
                      <w:p w14:paraId="14AB3CDC">
                        <w:pPr>
                          <w:rPr>
                            <w:color w:val="auto"/>
                            <w:spacing w:val="-2"/>
                            <w:sz w:val="28"/>
                            <w:szCs w:val="28"/>
                            <w:lang w:val="sv-SE"/>
                          </w:rPr>
                        </w:pPr>
                        <w:r>
                          <w:rPr>
                            <w:color w:val="auto"/>
                            <w:spacing w:val="-2"/>
                            <w:sz w:val="28"/>
                            <w:szCs w:val="28"/>
                            <w:lang w:val="sv-SE"/>
                          </w:rPr>
                          <w:t xml:space="preserve">     Sử dụng phương pháp lập luận .................................................. thông qua lí lẽ ................................ dẫn chứng là những số liệu...............................................</w:t>
                        </w:r>
                      </w:p>
                      <w:p w14:paraId="084A90BA">
                        <w:pPr>
                          <w:rPr>
                            <w:color w:val="auto"/>
                            <w:spacing w:val="-2"/>
                            <w:sz w:val="28"/>
                            <w:szCs w:val="28"/>
                            <w:lang w:val="sv-SE"/>
                          </w:rPr>
                        </w:pPr>
                      </w:p>
                    </w:tc>
                  </w:tr>
                  <w:tr w14:paraId="2A0C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gridSpan w:val="2"/>
                        <w:tcBorders>
                          <w:top w:val="single" w:color="auto" w:sz="4" w:space="0"/>
                          <w:left w:val="single" w:color="auto" w:sz="4" w:space="0"/>
                          <w:bottom w:val="single" w:color="auto" w:sz="4" w:space="0"/>
                          <w:right w:val="single" w:color="auto" w:sz="4" w:space="0"/>
                        </w:tcBorders>
                      </w:tcPr>
                      <w:p w14:paraId="7E846900">
                        <w:pPr>
                          <w:jc w:val="center"/>
                          <w:rPr>
                            <w:b/>
                            <w:color w:val="auto"/>
                            <w:sz w:val="28"/>
                            <w:szCs w:val="28"/>
                            <w:lang w:val="pt-BR"/>
                          </w:rPr>
                        </w:pPr>
                        <w:r>
                          <w:rPr>
                            <w:b/>
                            <w:color w:val="auto"/>
                            <w:sz w:val="28"/>
                            <w:szCs w:val="28"/>
                            <w:lang w:val="pt-BR"/>
                          </w:rPr>
                          <w:t>Lưu ý đọc hiểu văn bản nghị luận xã hội</w:t>
                        </w:r>
                      </w:p>
                      <w:p w14:paraId="38BD2521">
                        <w:pPr>
                          <w:rPr>
                            <w:color w:val="auto"/>
                            <w:sz w:val="28"/>
                            <w:szCs w:val="28"/>
                            <w:lang w:val="sv-SE"/>
                          </w:rPr>
                        </w:pPr>
                        <w:r>
                          <w:rPr>
                            <w:color w:val="auto"/>
                            <w:sz w:val="28"/>
                            <w:szCs w:val="28"/>
                            <w:lang w:val="sv-SE"/>
                          </w:rPr>
                          <w:t>- Liệt kê và nêu tác dụng của những ......................................................................................</w:t>
                        </w:r>
                      </w:p>
                      <w:p w14:paraId="4B462DD7">
                        <w:pPr>
                          <w:rPr>
                            <w:color w:val="auto"/>
                            <w:sz w:val="28"/>
                            <w:szCs w:val="28"/>
                            <w:lang w:val="sv-SE"/>
                          </w:rPr>
                        </w:pPr>
                        <w:r>
                          <w:rPr>
                            <w:color w:val="auto"/>
                            <w:sz w:val="28"/>
                            <w:szCs w:val="28"/>
                            <w:lang w:val="sv-SE"/>
                          </w:rPr>
                          <w:t>- Hiểu được mục đích viết và thái độ của ...............................................................................</w:t>
                        </w:r>
                      </w:p>
                      <w:p w14:paraId="5E597C8D">
                        <w:pPr>
                          <w:rPr>
                            <w:color w:val="auto"/>
                            <w:sz w:val="28"/>
                            <w:szCs w:val="28"/>
                            <w:lang w:val="sv-SE"/>
                          </w:rPr>
                        </w:pPr>
                        <w:r>
                          <w:rPr>
                            <w:color w:val="auto"/>
                            <w:sz w:val="28"/>
                            <w:szCs w:val="28"/>
                            <w:lang w:val="sv-SE"/>
                          </w:rPr>
                          <w:t>- Liên hệ suy nghĩ của bản thân về..........................................................................................</w:t>
                        </w:r>
                      </w:p>
                    </w:tc>
                  </w:tr>
                </w:tbl>
                <w:p w14:paraId="2D2F6330">
                  <w:pPr>
                    <w:rPr>
                      <w:b/>
                      <w:color w:val="auto"/>
                      <w:sz w:val="28"/>
                      <w:szCs w:val="28"/>
                      <w:lang w:val="sv-SE"/>
                    </w:rPr>
                  </w:pPr>
                </w:p>
              </w:tc>
            </w:tr>
            <w:tr w14:paraId="1FFE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57" w:type="dxa"/>
                  <w:gridSpan w:val="2"/>
                </w:tcPr>
                <w:p w14:paraId="3E41AFFC">
                  <w:pPr>
                    <w:rPr>
                      <w:bCs/>
                      <w:iCs/>
                      <w:color w:val="auto"/>
                      <w:sz w:val="28"/>
                      <w:szCs w:val="28"/>
                      <w:lang w:val="pt-BR"/>
                    </w:rPr>
                  </w:pPr>
                  <w:r>
                    <w:rPr>
                      <w:color w:val="auto"/>
                      <w:sz w:val="28"/>
                      <w:szCs w:val="28"/>
                    </w:rPr>
                    <w:t>-</w:t>
                  </w:r>
                  <w:r>
                    <w:rPr>
                      <w:bCs/>
                      <w:iCs/>
                      <w:color w:val="auto"/>
                      <w:sz w:val="28"/>
                      <w:szCs w:val="28"/>
                      <w:lang w:val="pt-BR"/>
                    </w:rPr>
                    <w:t xml:space="preserve"> B2: HS chia nhóm cặp trao đổi và hoàn thiện bảng học tập (10 phút) </w:t>
                  </w:r>
                </w:p>
                <w:p w14:paraId="79091A0E">
                  <w:pPr>
                    <w:rPr>
                      <w:color w:val="auto"/>
                      <w:sz w:val="28"/>
                      <w:szCs w:val="28"/>
                      <w:lang w:val="pt-BR"/>
                    </w:rPr>
                  </w:pPr>
                  <w:r>
                    <w:rPr>
                      <w:color w:val="auto"/>
                      <w:sz w:val="28"/>
                      <w:szCs w:val="28"/>
                      <w:lang w:val="pt-BR"/>
                    </w:rPr>
                    <w:t>- B3: GV chiếu 1 phiếu học tập của nhóm bất kì, nhóm khác đối chiếu, nhận xét, bổ sung.</w:t>
                  </w:r>
                </w:p>
                <w:p w14:paraId="6D397E2C">
                  <w:pPr>
                    <w:autoSpaceDE w:val="0"/>
                    <w:autoSpaceDN w:val="0"/>
                    <w:adjustRightInd w:val="0"/>
                    <w:ind w:right="57"/>
                    <w:jc w:val="both"/>
                    <w:rPr>
                      <w:color w:val="auto"/>
                      <w:sz w:val="28"/>
                      <w:szCs w:val="28"/>
                      <w:lang w:val="pt-BR"/>
                    </w:rPr>
                  </w:pPr>
                  <w:r>
                    <w:rPr>
                      <w:color w:val="auto"/>
                      <w:sz w:val="28"/>
                      <w:szCs w:val="28"/>
                      <w:lang w:val="pt-BR"/>
                    </w:rPr>
                    <w:t>- B4: GV tổng hợp ý kiến, chốt kiến thức về nội dung và nghệ thuật của văn bản, khắc sâu kĩ năng đọc hiểu văn bản nghị luận.</w:t>
                  </w:r>
                </w:p>
                <w:tbl>
                  <w:tblPr>
                    <w:tblStyle w:val="11"/>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5"/>
                    <w:gridCol w:w="4260"/>
                  </w:tblGrid>
                  <w:tr w14:paraId="7799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51AA5E30">
                        <w:pPr>
                          <w:jc w:val="center"/>
                          <w:rPr>
                            <w:b/>
                            <w:color w:val="auto"/>
                            <w:sz w:val="28"/>
                            <w:szCs w:val="28"/>
                            <w:lang w:val="pt-BR"/>
                          </w:rPr>
                        </w:pPr>
                        <w:bookmarkStart w:id="2" w:name="_Hlk87109183"/>
                        <w:r>
                          <w:rPr>
                            <w:b/>
                            <w:color w:val="auto"/>
                            <w:sz w:val="28"/>
                            <w:szCs w:val="28"/>
                            <w:lang w:val="pt-BR"/>
                          </w:rPr>
                          <w:t>1.Giá trị nội dung:</w:t>
                        </w:r>
                      </w:p>
                      <w:p w14:paraId="0FEC2930">
                        <w:pPr>
                          <w:jc w:val="both"/>
                          <w:rPr>
                            <w:color w:val="auto"/>
                            <w:spacing w:val="-2"/>
                            <w:sz w:val="28"/>
                            <w:szCs w:val="28"/>
                            <w:lang w:val="sv-SE"/>
                          </w:rPr>
                        </w:pPr>
                        <w:r>
                          <w:rPr>
                            <w:color w:val="auto"/>
                            <w:spacing w:val="-2"/>
                            <w:sz w:val="28"/>
                            <w:szCs w:val="28"/>
                            <w:lang w:val="sv-SE"/>
                          </w:rPr>
                          <w:t xml:space="preserve">      Văn bản là hồi chuông báo động về thực trạng khan hiếm nước ngọt trên toàn cầu.  Đồng thời, văn bản đã thức tỉnh cho mỗi chúng ta bài học nhận thức về việc sử dụng tiết kiệm nguồn nước ngọt.</w:t>
                        </w:r>
                      </w:p>
                    </w:tc>
                    <w:tc>
                      <w:tcPr>
                        <w:tcW w:w="4260" w:type="dxa"/>
                      </w:tcPr>
                      <w:p w14:paraId="71F4D06E">
                        <w:pPr>
                          <w:jc w:val="center"/>
                          <w:rPr>
                            <w:b/>
                            <w:color w:val="auto"/>
                            <w:sz w:val="28"/>
                            <w:szCs w:val="28"/>
                            <w:lang w:val="pt-BR"/>
                          </w:rPr>
                        </w:pPr>
                        <w:r>
                          <w:rPr>
                            <w:b/>
                            <w:color w:val="auto"/>
                            <w:sz w:val="28"/>
                            <w:szCs w:val="28"/>
                            <w:lang w:val="pt-BR"/>
                          </w:rPr>
                          <w:t>2.Đặc sắc nghệ thuật:</w:t>
                        </w:r>
                      </w:p>
                      <w:p w14:paraId="57ECFC6D">
                        <w:pPr>
                          <w:jc w:val="both"/>
                          <w:rPr>
                            <w:color w:val="auto"/>
                            <w:spacing w:val="-2"/>
                            <w:sz w:val="28"/>
                            <w:szCs w:val="28"/>
                            <w:lang w:val="sv-SE"/>
                          </w:rPr>
                        </w:pPr>
                        <w:r>
                          <w:rPr>
                            <w:color w:val="auto"/>
                            <w:spacing w:val="-2"/>
                            <w:sz w:val="28"/>
                            <w:szCs w:val="28"/>
                            <w:lang w:val="sv-SE"/>
                          </w:rPr>
                          <w:t xml:space="preserve">     Sử dụng phương pháp lập luận chặt chẽ, thuyết phục thông qua lí lẽ sắc sảo, dẫn chứng là những số liệu cụ thể, chi tiết.</w:t>
                        </w:r>
                      </w:p>
                      <w:p w14:paraId="399CD42A">
                        <w:pPr>
                          <w:rPr>
                            <w:color w:val="auto"/>
                            <w:spacing w:val="-2"/>
                            <w:sz w:val="28"/>
                            <w:szCs w:val="28"/>
                            <w:lang w:val="sv-SE"/>
                          </w:rPr>
                        </w:pPr>
                      </w:p>
                      <w:p w14:paraId="50841EAE">
                        <w:pPr>
                          <w:rPr>
                            <w:color w:val="auto"/>
                            <w:spacing w:val="-2"/>
                            <w:sz w:val="28"/>
                            <w:szCs w:val="28"/>
                            <w:lang w:val="sv-SE"/>
                          </w:rPr>
                        </w:pPr>
                      </w:p>
                    </w:tc>
                  </w:tr>
                  <w:tr w14:paraId="6270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gridSpan w:val="2"/>
                      </w:tcPr>
                      <w:p w14:paraId="4AE8DCEF">
                        <w:pPr>
                          <w:rPr>
                            <w:color w:val="auto"/>
                            <w:sz w:val="28"/>
                            <w:szCs w:val="28"/>
                            <w:lang w:val="sv-SE"/>
                          </w:rPr>
                        </w:pPr>
                      </w:p>
                    </w:tc>
                  </w:tr>
                  <w:bookmarkEnd w:id="2"/>
                </w:tbl>
                <w:p w14:paraId="16B7EDC2">
                  <w:pPr>
                    <w:autoSpaceDE w:val="0"/>
                    <w:autoSpaceDN w:val="0"/>
                    <w:adjustRightInd w:val="0"/>
                    <w:ind w:right="57"/>
                    <w:jc w:val="both"/>
                    <w:rPr>
                      <w:color w:val="auto"/>
                      <w:sz w:val="28"/>
                      <w:szCs w:val="28"/>
                      <w:lang w:val="pt-BR"/>
                    </w:rPr>
                  </w:pPr>
                </w:p>
                <w:p w14:paraId="2928DEF4">
                  <w:pPr>
                    <w:autoSpaceDE w:val="0"/>
                    <w:autoSpaceDN w:val="0"/>
                    <w:adjustRightInd w:val="0"/>
                    <w:ind w:right="57"/>
                    <w:jc w:val="both"/>
                    <w:rPr>
                      <w:color w:val="auto"/>
                      <w:sz w:val="28"/>
                      <w:szCs w:val="28"/>
                      <w:lang w:val="pt-BR"/>
                    </w:rPr>
                  </w:pPr>
                </w:p>
              </w:tc>
            </w:tr>
          </w:tbl>
          <w:p w14:paraId="6B0DCB25">
            <w:pPr>
              <w:contextualSpacing/>
              <w:jc w:val="both"/>
              <w:rPr>
                <w:i/>
                <w:iCs/>
                <w:color w:val="auto"/>
                <w:sz w:val="28"/>
                <w:szCs w:val="28"/>
                <w:lang w:val="vi-VN"/>
              </w:rPr>
            </w:pPr>
          </w:p>
        </w:tc>
      </w:tr>
      <w:tr w14:paraId="3596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6FD5E0E0">
            <w:pPr>
              <w:pStyle w:val="16"/>
              <w:tabs>
                <w:tab w:val="left" w:pos="270"/>
              </w:tabs>
              <w:ind w:left="-50" w:right="313"/>
              <w:contextualSpacing/>
              <w:jc w:val="both"/>
              <w:rPr>
                <w:color w:val="auto"/>
                <w:spacing w:val="-3"/>
                <w:sz w:val="28"/>
                <w:szCs w:val="28"/>
                <w:lang w:val="vi-VN"/>
              </w:rPr>
            </w:pPr>
          </w:p>
        </w:tc>
        <w:tc>
          <w:tcPr>
            <w:tcW w:w="3940" w:type="dxa"/>
          </w:tcPr>
          <w:p w14:paraId="5C050899">
            <w:pPr>
              <w:pStyle w:val="13"/>
              <w:spacing w:after="0" w:line="240" w:lineRule="auto"/>
              <w:ind w:left="0"/>
              <w:contextualSpacing/>
              <w:jc w:val="both"/>
              <w:rPr>
                <w:color w:val="auto"/>
                <w:sz w:val="28"/>
                <w:szCs w:val="28"/>
                <w:lang w:val="en-US"/>
              </w:rPr>
            </w:pPr>
          </w:p>
          <w:p w14:paraId="1ACE9809">
            <w:pPr>
              <w:widowControl/>
              <w:contextualSpacing/>
              <w:jc w:val="both"/>
              <w:rPr>
                <w:color w:val="auto"/>
                <w:sz w:val="28"/>
                <w:szCs w:val="28"/>
                <w:lang w:val="vi-VN"/>
              </w:rPr>
            </w:pPr>
            <w:r>
              <w:rPr>
                <w:b/>
                <w:bCs/>
                <w:i/>
                <w:iCs/>
                <w:color w:val="auto"/>
                <w:sz w:val="28"/>
                <w:szCs w:val="28"/>
                <w:lang w:val="en-US"/>
              </w:rPr>
              <w:t xml:space="preserve">3. </w:t>
            </w:r>
            <w:r>
              <w:rPr>
                <w:b/>
                <w:bCs/>
                <w:i/>
                <w:iCs/>
                <w:color w:val="auto"/>
                <w:sz w:val="28"/>
                <w:szCs w:val="28"/>
                <w:lang w:val="vi-VN"/>
              </w:rPr>
              <w:t>Cách đọc văn bản</w:t>
            </w:r>
            <w:r>
              <w:rPr>
                <w:b/>
                <w:bCs/>
                <w:i/>
                <w:iCs/>
                <w:color w:val="auto"/>
                <w:sz w:val="28"/>
                <w:szCs w:val="28"/>
                <w:lang w:val="en-US"/>
              </w:rPr>
              <w:t xml:space="preserve"> nghị luận xã hội (</w:t>
            </w:r>
            <w:r>
              <w:rPr>
                <w:color w:val="auto"/>
                <w:sz w:val="28"/>
                <w:szCs w:val="28"/>
                <w:lang w:val="vi-VN"/>
              </w:rPr>
              <w:t>nghị luận sự việc, hiện tượng đời sống</w:t>
            </w:r>
            <w:r>
              <w:rPr>
                <w:b/>
                <w:bCs/>
                <w:i/>
                <w:iCs/>
                <w:color w:val="auto"/>
                <w:sz w:val="28"/>
                <w:szCs w:val="28"/>
                <w:lang w:val="en-US"/>
              </w:rPr>
              <w:t>)</w:t>
            </w:r>
            <w:r>
              <w:rPr>
                <w:b/>
                <w:bCs/>
                <w:i/>
                <w:iCs/>
                <w:color w:val="auto"/>
                <w:sz w:val="28"/>
                <w:szCs w:val="28"/>
                <w:lang w:val="vi-VN"/>
              </w:rPr>
              <w:t>:</w:t>
            </w:r>
            <w:r>
              <w:rPr>
                <w:color w:val="auto"/>
                <w:sz w:val="28"/>
                <w:szCs w:val="28"/>
                <w:lang w:val="vi-VN"/>
              </w:rPr>
              <w:t xml:space="preserve"> </w:t>
            </w:r>
          </w:p>
          <w:p w14:paraId="348EB5C6">
            <w:pPr>
              <w:widowControl/>
              <w:contextualSpacing/>
              <w:jc w:val="both"/>
              <w:rPr>
                <w:color w:val="auto"/>
                <w:sz w:val="28"/>
                <w:szCs w:val="28"/>
                <w:lang w:val="vi-VN"/>
              </w:rPr>
            </w:pPr>
            <w:r>
              <w:rPr>
                <w:color w:val="auto"/>
                <w:sz w:val="28"/>
                <w:szCs w:val="28"/>
                <w:lang w:val="en-US"/>
              </w:rPr>
              <w:t xml:space="preserve">- </w:t>
            </w:r>
            <w:r>
              <w:rPr>
                <w:color w:val="auto"/>
                <w:sz w:val="28"/>
                <w:szCs w:val="28"/>
                <w:lang w:val="vi-VN"/>
              </w:rPr>
              <w:t>Đề tài:  những hiện sự việc, hiện tượng có thật nổi lên trong đời sống của toàn xã hội.</w:t>
            </w:r>
          </w:p>
          <w:p w14:paraId="61E04784">
            <w:pPr>
              <w:widowControl/>
              <w:contextualSpacing/>
              <w:jc w:val="both"/>
              <w:rPr>
                <w:color w:val="auto"/>
                <w:sz w:val="28"/>
                <w:szCs w:val="28"/>
                <w:lang w:val="vi-VN"/>
              </w:rPr>
            </w:pPr>
            <w:r>
              <w:rPr>
                <w:color w:val="auto"/>
                <w:sz w:val="28"/>
                <w:szCs w:val="28"/>
                <w:lang w:val="en-US"/>
              </w:rPr>
              <w:t xml:space="preserve">- </w:t>
            </w:r>
            <w:r>
              <w:rPr>
                <w:color w:val="auto"/>
                <w:sz w:val="28"/>
                <w:szCs w:val="28"/>
                <w:lang w:val="vi-VN"/>
              </w:rPr>
              <w:t>Bài viết cần có giải pháp cho vấn đề, đây là giải pháp thiết thực và đi đến bài học nhận thức cho con người.</w:t>
            </w:r>
          </w:p>
          <w:p w14:paraId="742483F1">
            <w:pPr>
              <w:widowControl/>
              <w:contextualSpacing/>
              <w:jc w:val="both"/>
              <w:rPr>
                <w:color w:val="auto"/>
                <w:sz w:val="28"/>
                <w:szCs w:val="28"/>
                <w:lang w:val="en-US"/>
              </w:rPr>
            </w:pPr>
            <w:r>
              <w:rPr>
                <w:color w:val="auto"/>
                <w:sz w:val="28"/>
                <w:szCs w:val="28"/>
                <w:lang w:val="en-US"/>
              </w:rPr>
              <w:t xml:space="preserve">- </w:t>
            </w:r>
            <w:r>
              <w:rPr>
                <w:color w:val="auto"/>
                <w:sz w:val="28"/>
                <w:szCs w:val="28"/>
                <w:lang w:val="vi-VN"/>
              </w:rPr>
              <w:t>Phương pháp lập luận: nêu khái niệm, định nghĩa, so sánh, đối chiếu, bàn luận, liệt kê, nêu số liệu</w:t>
            </w:r>
            <w:r>
              <w:rPr>
                <w:color w:val="auto"/>
                <w:sz w:val="28"/>
                <w:szCs w:val="28"/>
                <w:lang w:val="en-US"/>
              </w:rPr>
              <w:t xml:space="preserve">. </w:t>
            </w:r>
          </w:p>
          <w:p w14:paraId="7B20D4F4">
            <w:pPr>
              <w:widowControl/>
              <w:contextualSpacing/>
              <w:rPr>
                <w:color w:val="auto"/>
                <w:sz w:val="28"/>
                <w:szCs w:val="28"/>
                <w:lang w:val="vi-VN"/>
              </w:rPr>
            </w:pPr>
            <w:r>
              <w:rPr>
                <w:color w:val="auto"/>
                <w:sz w:val="28"/>
                <w:szCs w:val="28"/>
                <w:lang w:val="en-US"/>
              </w:rPr>
              <w:t xml:space="preserve">- </w:t>
            </w:r>
            <w:r>
              <w:rPr>
                <w:color w:val="auto"/>
                <w:sz w:val="28"/>
                <w:szCs w:val="28"/>
                <w:lang w:val="vi-VN"/>
              </w:rPr>
              <w:t>Các bước làm văn nghị luận: Bố cục gồm 3 phần (Nêu/đặt vấn đề; giải quyết vấn đề; khẳng định vấn đề)</w:t>
            </w:r>
          </w:p>
        </w:tc>
      </w:tr>
      <w:tr w14:paraId="132D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2"/>
          </w:tcPr>
          <w:p w14:paraId="05B95606">
            <w:pPr>
              <w:ind w:firstLine="539"/>
              <w:contextualSpacing/>
              <w:jc w:val="center"/>
              <w:rPr>
                <w:i/>
                <w:iCs/>
                <w:color w:val="auto"/>
                <w:sz w:val="28"/>
                <w:szCs w:val="28"/>
                <w:lang w:val="vi-VN"/>
              </w:rPr>
            </w:pPr>
            <w:r>
              <w:rPr>
                <w:b/>
                <w:bCs/>
                <w:color w:val="auto"/>
                <w:sz w:val="28"/>
                <w:szCs w:val="28"/>
                <w:lang w:val="vi-VN"/>
              </w:rPr>
              <w:t xml:space="preserve">3. Hoạt động 3: Luyện tập ( </w:t>
            </w:r>
            <w:r>
              <w:rPr>
                <w:b/>
                <w:bCs/>
                <w:color w:val="auto"/>
                <w:sz w:val="28"/>
                <w:szCs w:val="28"/>
                <w:lang w:val="en-US"/>
              </w:rPr>
              <w:t>10’</w:t>
            </w:r>
            <w:r>
              <w:rPr>
                <w:b/>
                <w:bCs/>
                <w:color w:val="auto"/>
                <w:sz w:val="28"/>
                <w:szCs w:val="28"/>
                <w:lang w:val="vi-VN"/>
              </w:rPr>
              <w:t>)</w:t>
            </w:r>
          </w:p>
          <w:p w14:paraId="5AF0A205">
            <w:pPr>
              <w:tabs>
                <w:tab w:val="left" w:pos="1469"/>
              </w:tabs>
              <w:contextualSpacing/>
              <w:jc w:val="both"/>
              <w:rPr>
                <w:rFonts w:eastAsia="Times New Roman"/>
                <w:color w:val="auto"/>
                <w:sz w:val="28"/>
                <w:szCs w:val="32"/>
                <w:lang w:val="vi-VN"/>
              </w:rPr>
            </w:pPr>
            <w:r>
              <w:rPr>
                <w:i/>
                <w:color w:val="auto"/>
                <w:sz w:val="28"/>
                <w:szCs w:val="32"/>
                <w:lang w:val="sv-SE"/>
              </w:rPr>
              <w:t xml:space="preserve">a. </w:t>
            </w:r>
            <w:r>
              <w:rPr>
                <w:rFonts w:eastAsia="Arial"/>
                <w:i/>
                <w:color w:val="auto"/>
                <w:sz w:val="28"/>
                <w:szCs w:val="32"/>
                <w:lang w:val="vi-VN"/>
              </w:rPr>
              <w:t xml:space="preserve">Mục tiêu: </w:t>
            </w:r>
            <w:r>
              <w:rPr>
                <w:rFonts w:eastAsia="Times New Roman"/>
                <w:color w:val="auto"/>
                <w:sz w:val="28"/>
                <w:szCs w:val="32"/>
                <w:lang w:val="vi-VN"/>
              </w:rPr>
              <w:t>Học sinh biết vận dụng kiến thức vừa học giải quyết bài tập cụ thể.</w:t>
            </w:r>
          </w:p>
          <w:p w14:paraId="310E3044">
            <w:pPr>
              <w:contextualSpacing/>
              <w:jc w:val="both"/>
              <w:rPr>
                <w:color w:val="auto"/>
                <w:sz w:val="28"/>
                <w:szCs w:val="28"/>
                <w:lang w:val="vi-VN"/>
              </w:rPr>
            </w:pPr>
            <w:r>
              <w:rPr>
                <w:rFonts w:eastAsia="Arial"/>
                <w:i/>
                <w:color w:val="auto"/>
                <w:sz w:val="28"/>
                <w:szCs w:val="32"/>
                <w:lang w:val="vi-VN"/>
              </w:rPr>
              <w:t xml:space="preserve">b. Nội dung: </w:t>
            </w:r>
            <w:r>
              <w:rPr>
                <w:color w:val="auto"/>
                <w:sz w:val="28"/>
                <w:szCs w:val="28"/>
                <w:lang w:val="vi-VN"/>
              </w:rPr>
              <w:t>HS suy nghĩ cá nhân làm bài tập của GV giao</w:t>
            </w:r>
          </w:p>
          <w:p w14:paraId="7D205F30">
            <w:pPr>
              <w:tabs>
                <w:tab w:val="left" w:pos="1469"/>
              </w:tabs>
              <w:contextualSpacing/>
              <w:jc w:val="both"/>
              <w:rPr>
                <w:rFonts w:eastAsia="Arial"/>
                <w:i/>
                <w:color w:val="auto"/>
                <w:sz w:val="28"/>
                <w:szCs w:val="32"/>
                <w:lang w:val="vi-VN"/>
              </w:rPr>
            </w:pPr>
            <w:r>
              <w:rPr>
                <w:rFonts w:eastAsia="Arial"/>
                <w:i/>
                <w:color w:val="auto"/>
                <w:sz w:val="28"/>
                <w:szCs w:val="32"/>
                <w:lang w:val="vi-VN"/>
              </w:rPr>
              <w:t xml:space="preserve">c. Sản phẩm: </w:t>
            </w:r>
            <w:r>
              <w:rPr>
                <w:rFonts w:eastAsia="Arial"/>
                <w:color w:val="auto"/>
                <w:sz w:val="28"/>
                <w:szCs w:val="32"/>
                <w:lang w:val="vi-VN"/>
              </w:rPr>
              <w:t>Câu trả lời của HS.</w:t>
            </w:r>
          </w:p>
          <w:p w14:paraId="6E000E33">
            <w:pPr>
              <w:pStyle w:val="13"/>
              <w:spacing w:after="0" w:line="240" w:lineRule="auto"/>
              <w:ind w:left="0"/>
              <w:contextualSpacing/>
              <w:jc w:val="both"/>
              <w:rPr>
                <w:rFonts w:ascii="Times New Roman" w:hAnsi="Times New Roman"/>
                <w:b/>
                <w:color w:val="auto"/>
                <w:sz w:val="28"/>
                <w:szCs w:val="28"/>
                <w:lang w:val="vi-VN"/>
              </w:rPr>
            </w:pPr>
            <w:r>
              <w:rPr>
                <w:rFonts w:eastAsia="Arial"/>
                <w:i/>
                <w:color w:val="auto"/>
                <w:sz w:val="24"/>
                <w:szCs w:val="32"/>
                <w:lang w:val="vi-VN"/>
              </w:rPr>
              <w:t>d. Tổ chức thực hiện</w:t>
            </w:r>
            <w:r>
              <w:rPr>
                <w:rFonts w:eastAsia="Arial"/>
                <w:color w:val="auto"/>
                <w:sz w:val="24"/>
                <w:szCs w:val="32"/>
                <w:lang w:val="vi-VN"/>
              </w:rPr>
              <w:t>:</w:t>
            </w:r>
          </w:p>
        </w:tc>
      </w:tr>
      <w:tr w14:paraId="5A77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3FCFE79F">
            <w:pPr>
              <w:contextualSpacing/>
              <w:jc w:val="both"/>
              <w:rPr>
                <w:color w:val="auto"/>
                <w:sz w:val="28"/>
                <w:szCs w:val="28"/>
                <w:lang w:val="vi-VN"/>
              </w:rPr>
            </w:pPr>
            <w:r>
              <w:rPr>
                <w:b/>
                <w:bCs/>
                <w:color w:val="auto"/>
                <w:sz w:val="28"/>
                <w:szCs w:val="28"/>
                <w:lang w:val="vi-VN"/>
              </w:rPr>
              <w:t>Bước 1: Chuyển giao nhiệm vụ (GV)</w:t>
            </w:r>
          </w:p>
          <w:p w14:paraId="21B6AB1A">
            <w:pPr>
              <w:pStyle w:val="9"/>
              <w:spacing w:before="0" w:beforeAutospacing="0" w:after="0" w:afterAutospacing="0"/>
              <w:ind w:right="48"/>
              <w:contextualSpacing/>
              <w:jc w:val="both"/>
              <w:rPr>
                <w:color w:val="auto"/>
                <w:sz w:val="28"/>
                <w:szCs w:val="28"/>
                <w:lang w:val="en-US"/>
              </w:rPr>
            </w:pPr>
            <w:r>
              <w:rPr>
                <w:b/>
                <w:color w:val="auto"/>
                <w:sz w:val="28"/>
                <w:szCs w:val="28"/>
                <w:lang w:val="en-US"/>
              </w:rPr>
              <w:t xml:space="preserve">BT 1. </w:t>
            </w:r>
            <w:r>
              <w:rPr>
                <w:color w:val="auto"/>
                <w:sz w:val="28"/>
                <w:szCs w:val="28"/>
                <w:lang w:val="en-US"/>
              </w:rPr>
              <w:t>So với những điều em biết về nước, văn bản cho em thêm những hiểu biết gì?</w:t>
            </w:r>
          </w:p>
          <w:p w14:paraId="77CEBA64">
            <w:pPr>
              <w:pStyle w:val="9"/>
              <w:spacing w:before="0" w:beforeAutospacing="0" w:after="0" w:afterAutospacing="0"/>
              <w:ind w:right="48"/>
              <w:contextualSpacing/>
              <w:jc w:val="both"/>
              <w:rPr>
                <w:color w:val="auto"/>
                <w:sz w:val="28"/>
                <w:szCs w:val="28"/>
                <w:lang w:val="en-US"/>
              </w:rPr>
            </w:pPr>
            <w:r>
              <w:rPr>
                <w:color w:val="auto"/>
                <w:sz w:val="28"/>
                <w:szCs w:val="28"/>
                <w:lang w:val="en-US"/>
              </w:rPr>
              <w:t>GV yêu cầu HS điền nốt cột L trong bảng KWL.</w:t>
            </w:r>
          </w:p>
          <w:p w14:paraId="50D18623">
            <w:pPr>
              <w:pStyle w:val="9"/>
              <w:spacing w:before="0" w:beforeAutospacing="0" w:after="0" w:afterAutospacing="0"/>
              <w:ind w:right="48"/>
              <w:contextualSpacing/>
              <w:jc w:val="both"/>
              <w:rPr>
                <w:i/>
                <w:color w:val="auto"/>
                <w:sz w:val="28"/>
                <w:szCs w:val="28"/>
                <w:lang w:val="en-US"/>
              </w:rPr>
            </w:pPr>
            <w:r>
              <w:rPr>
                <w:b/>
                <w:color w:val="auto"/>
                <w:sz w:val="28"/>
                <w:szCs w:val="28"/>
                <w:lang w:val="en-US"/>
              </w:rPr>
              <w:t>BT 2:</w:t>
            </w:r>
            <w:r>
              <w:rPr>
                <w:color w:val="auto"/>
                <w:sz w:val="28"/>
                <w:szCs w:val="28"/>
                <w:lang w:val="en-US"/>
              </w:rPr>
              <w:t xml:space="preserve"> </w:t>
            </w:r>
            <w:r>
              <w:rPr>
                <w:color w:val="auto"/>
              </w:rPr>
              <w:fldChar w:fldCharType="begin"/>
            </w:r>
            <w:r>
              <w:rPr>
                <w:color w:val="auto"/>
              </w:rPr>
              <w:instrText xml:space="preserve"> HYPERLINK "https://tusach.thuvienkhoahoc.com/wiki/C%C3%A1c_k%E1%BB%B9_thu%E1%BA%ADt_d%E1%BA%A1y_h%E1%BB%8Dc_t%C3%ADch_c%E1%BB%B1c/K%E1%BB%B9_thu%E1%BA%ADt_%E2%80%9CVi%E1%BA%BFt_t%C3%ADch_c%E1%BB%B1c%E2%80%9D" \o "Các kỹ thuật dạy học tích cực/Kỹ thuật " </w:instrText>
            </w:r>
            <w:r>
              <w:rPr>
                <w:color w:val="auto"/>
              </w:rPr>
              <w:fldChar w:fldCharType="separate"/>
            </w:r>
            <w:r>
              <w:rPr>
                <w:rStyle w:val="8"/>
                <w:rFonts w:eastAsia="SimSun"/>
                <w:color w:val="auto"/>
                <w:sz w:val="28"/>
                <w:szCs w:val="28"/>
                <w:lang w:val="vi-VN"/>
              </w:rPr>
              <w:t>Kỹ thuật “Viết tích cực”</w:t>
            </w:r>
            <w:r>
              <w:rPr>
                <w:rStyle w:val="8"/>
                <w:rFonts w:eastAsia="SimSun"/>
                <w:color w:val="auto"/>
                <w:sz w:val="28"/>
                <w:szCs w:val="28"/>
                <w:lang w:val="vi-VN"/>
              </w:rPr>
              <w:fldChar w:fldCharType="end"/>
            </w:r>
            <w:r>
              <w:rPr>
                <w:color w:val="auto"/>
                <w:sz w:val="28"/>
                <w:szCs w:val="28"/>
                <w:lang w:val="en-US"/>
              </w:rPr>
              <w:t>: Viết đoạn văn ngắn khoảng 8 – 10 dòng về chủ đề môi trường, trong đó có sử dụng thành ngữ “</w:t>
            </w:r>
            <w:r>
              <w:rPr>
                <w:i/>
                <w:color w:val="auto"/>
                <w:sz w:val="28"/>
                <w:szCs w:val="28"/>
                <w:lang w:val="en-US"/>
              </w:rPr>
              <w:t>nhiều như nước”.</w:t>
            </w:r>
          </w:p>
          <w:p w14:paraId="25F58A5E">
            <w:pPr>
              <w:contextualSpacing/>
              <w:jc w:val="both"/>
              <w:rPr>
                <w:b/>
                <w:bCs/>
                <w:color w:val="auto"/>
                <w:sz w:val="28"/>
                <w:szCs w:val="28"/>
                <w:lang w:val="vi-VN"/>
              </w:rPr>
            </w:pPr>
            <w:r>
              <w:rPr>
                <w:b/>
                <w:bCs/>
                <w:color w:val="auto"/>
                <w:sz w:val="28"/>
                <w:szCs w:val="28"/>
                <w:lang w:val="vi-VN"/>
              </w:rPr>
              <w:t>Bước 2: Thực hiện nhiệm vụ</w:t>
            </w:r>
          </w:p>
          <w:p w14:paraId="40C3337D">
            <w:pPr>
              <w:pStyle w:val="9"/>
              <w:spacing w:before="0" w:beforeAutospacing="0" w:after="0" w:afterAutospacing="0"/>
              <w:ind w:right="48"/>
              <w:contextualSpacing/>
              <w:jc w:val="both"/>
              <w:rPr>
                <w:color w:val="auto"/>
                <w:sz w:val="28"/>
                <w:szCs w:val="28"/>
                <w:lang w:val="en-US"/>
              </w:rPr>
            </w:pPr>
            <w:r>
              <w:rPr>
                <w:color w:val="auto"/>
                <w:sz w:val="28"/>
                <w:szCs w:val="28"/>
                <w:lang w:val="vi-VN"/>
              </w:rPr>
              <w:t xml:space="preserve">HS </w:t>
            </w:r>
            <w:r>
              <w:rPr>
                <w:color w:val="auto"/>
                <w:sz w:val="28"/>
                <w:szCs w:val="28"/>
                <w:lang w:val="en-US"/>
              </w:rPr>
              <w:t>suy nghĩ, làm việc cá nhân</w:t>
            </w:r>
            <w:r>
              <w:rPr>
                <w:color w:val="auto"/>
                <w:sz w:val="28"/>
                <w:szCs w:val="28"/>
                <w:lang w:val="vi-VN"/>
              </w:rPr>
              <w:t>.</w:t>
            </w:r>
          </w:p>
          <w:p w14:paraId="57C9F630">
            <w:pPr>
              <w:contextualSpacing/>
              <w:jc w:val="both"/>
              <w:rPr>
                <w:b/>
                <w:bCs/>
                <w:color w:val="auto"/>
                <w:sz w:val="28"/>
                <w:szCs w:val="28"/>
                <w:lang w:val="vi-VN"/>
              </w:rPr>
            </w:pPr>
            <w:r>
              <w:rPr>
                <w:b/>
                <w:bCs/>
                <w:color w:val="auto"/>
                <w:sz w:val="28"/>
                <w:szCs w:val="28"/>
                <w:lang w:val="vi-VN"/>
              </w:rPr>
              <w:t xml:space="preserve">Bước 3: Báo cáo, thảo luận: </w:t>
            </w:r>
          </w:p>
          <w:p w14:paraId="232F674E">
            <w:pPr>
              <w:contextualSpacing/>
              <w:jc w:val="both"/>
              <w:rPr>
                <w:color w:val="auto"/>
                <w:sz w:val="28"/>
                <w:szCs w:val="28"/>
                <w:lang w:val="vi-VN"/>
              </w:rPr>
            </w:pPr>
            <w:r>
              <w:rPr>
                <w:color w:val="auto"/>
                <w:sz w:val="28"/>
                <w:szCs w:val="28"/>
                <w:lang w:val="vi-VN"/>
              </w:rPr>
              <w:t>- GV gọi 1 số HS báo cáo.</w:t>
            </w:r>
          </w:p>
          <w:p w14:paraId="6C9AE703">
            <w:pPr>
              <w:contextualSpacing/>
              <w:jc w:val="both"/>
              <w:rPr>
                <w:color w:val="auto"/>
                <w:sz w:val="28"/>
                <w:szCs w:val="28"/>
                <w:lang w:val="vi-VN"/>
              </w:rPr>
            </w:pPr>
            <w:r>
              <w:rPr>
                <w:color w:val="auto"/>
                <w:sz w:val="28"/>
                <w:szCs w:val="28"/>
                <w:lang w:val="vi-VN"/>
              </w:rPr>
              <w:t>- Các HS khác lắng nghe.</w:t>
            </w:r>
          </w:p>
          <w:p w14:paraId="79F6788F">
            <w:pPr>
              <w:contextualSpacing/>
              <w:jc w:val="both"/>
              <w:rPr>
                <w:b/>
                <w:bCs/>
                <w:color w:val="auto"/>
                <w:sz w:val="28"/>
                <w:szCs w:val="28"/>
                <w:lang w:val="vi-VN"/>
              </w:rPr>
            </w:pPr>
            <w:r>
              <w:rPr>
                <w:b/>
                <w:bCs/>
                <w:color w:val="auto"/>
                <w:sz w:val="28"/>
                <w:szCs w:val="28"/>
                <w:lang w:val="vi-VN"/>
              </w:rPr>
              <w:t>Bước 4: Kết luận, nhận định(GV):</w:t>
            </w:r>
          </w:p>
          <w:p w14:paraId="4A446F6A">
            <w:pPr>
              <w:contextualSpacing/>
              <w:jc w:val="both"/>
              <w:rPr>
                <w:color w:val="auto"/>
                <w:sz w:val="28"/>
                <w:szCs w:val="28"/>
                <w:lang w:val="vi-VN"/>
              </w:rPr>
            </w:pPr>
            <w:r>
              <w:rPr>
                <w:color w:val="auto"/>
                <w:sz w:val="28"/>
                <w:szCs w:val="28"/>
                <w:lang w:val="vi-VN"/>
              </w:rPr>
              <w:t>GV nhận xét và chỉnh sửa, bổ sung (nếu cần).</w:t>
            </w:r>
          </w:p>
          <w:p w14:paraId="3E7301A3">
            <w:pPr>
              <w:pStyle w:val="9"/>
              <w:shd w:val="clear" w:color="auto" w:fill="FFFFFF"/>
              <w:spacing w:before="0" w:beforeAutospacing="0" w:after="0" w:afterAutospacing="0"/>
              <w:contextualSpacing/>
              <w:jc w:val="both"/>
              <w:rPr>
                <w:b/>
                <w:color w:val="auto"/>
                <w:sz w:val="28"/>
                <w:szCs w:val="28"/>
                <w:lang w:val="en-US"/>
              </w:rPr>
            </w:pPr>
            <w:r>
              <w:rPr>
                <w:b/>
                <w:color w:val="auto"/>
                <w:sz w:val="28"/>
                <w:szCs w:val="28"/>
                <w:lang w:val="en-US"/>
              </w:rPr>
              <w:t>Ví dụ đoạn văn mẫu BT 2:</w:t>
            </w:r>
          </w:p>
          <w:p w14:paraId="45DFD4BC">
            <w:pPr>
              <w:pStyle w:val="9"/>
              <w:shd w:val="clear" w:color="auto" w:fill="FFFFFF"/>
              <w:spacing w:before="0" w:beforeAutospacing="0" w:after="0" w:afterAutospacing="0"/>
              <w:contextualSpacing/>
              <w:jc w:val="both"/>
              <w:rPr>
                <w:color w:val="auto"/>
                <w:sz w:val="28"/>
                <w:szCs w:val="28"/>
                <w:lang w:val="en-US"/>
              </w:rPr>
            </w:pPr>
            <w:r>
              <w:rPr>
                <w:b/>
                <w:color w:val="auto"/>
                <w:sz w:val="28"/>
                <w:szCs w:val="28"/>
                <w:lang w:val="en-US"/>
              </w:rPr>
              <w:t xml:space="preserve"> </w:t>
            </w:r>
            <w:r>
              <w:rPr>
                <w:b/>
                <w:color w:val="auto"/>
                <w:sz w:val="28"/>
                <w:szCs w:val="28"/>
                <w:lang w:val="en-US"/>
              </w:rPr>
              <w:tab/>
            </w:r>
            <w:r>
              <w:rPr>
                <w:color w:val="auto"/>
                <w:sz w:val="28"/>
                <w:szCs w:val="28"/>
                <w:lang w:val="en-US"/>
              </w:rPr>
              <w:t>Các nguồn tài nguyên thiên nhiên đang dần cạn kiệt do con người khai thác quá mức: các r</w:t>
            </w:r>
            <w:r>
              <w:rPr>
                <w:color w:val="auto"/>
                <w:sz w:val="28"/>
                <w:szCs w:val="28"/>
                <w:shd w:val="clear" w:color="auto" w:fill="FFFFFF"/>
                <w:lang w:val="vi-VN"/>
              </w:rPr>
              <w:t>ừng cây, các động vật, thực vật quý hiếm, các mỏ khoáng sản, các nguồn nước, dầu, khí...</w:t>
            </w:r>
            <w:r>
              <w:rPr>
                <w:color w:val="auto"/>
                <w:sz w:val="28"/>
                <w:szCs w:val="28"/>
                <w:lang w:val="en-US"/>
              </w:rPr>
              <w:t xml:space="preserve"> Ngay cả tài nguyên nước tưởng chừng như vô tận bởi ai cũng luôn cho rằng </w:t>
            </w:r>
            <w:r>
              <w:rPr>
                <w:b/>
                <w:color w:val="auto"/>
                <w:sz w:val="28"/>
                <w:szCs w:val="28"/>
                <w:lang w:val="en-US"/>
              </w:rPr>
              <w:t>“nhiều như nước”</w:t>
            </w:r>
            <w:r>
              <w:rPr>
                <w:color w:val="auto"/>
                <w:sz w:val="28"/>
                <w:szCs w:val="28"/>
                <w:lang w:val="en-US"/>
              </w:rPr>
              <w:t xml:space="preserve"> nhưng hiện nay nguồn nước ngọt cũng đang dần khan hiếm. Hậu quả của những hành động của con người còn làm cho </w:t>
            </w:r>
            <w:r>
              <w:rPr>
                <w:color w:val="auto"/>
                <w:sz w:val="28"/>
                <w:szCs w:val="28"/>
                <w:shd w:val="clear" w:color="auto" w:fill="FFFFFF"/>
                <w:lang w:val="vi-VN"/>
              </w:rPr>
              <w:t>môi trường - không gian sống chung đang ngày càng bị xuống cấp trầm trọng bởi rác thải mà con người thải ra mỗi ngày. Hàng triệu tấn rác thải nhựa, nilon bị ném xuống những dòng sông, xuống biển, gây ra những hậu quả vô cùng nghiêm trọng. Ôi, còn đâu một hành tinh xanh đẹp đẽ nữa! Con người ơi, phải chăng chúng ta nên hành động ngay để giữ gìn một hành tinh xanh của con cháu của chúng ta</w:t>
            </w:r>
            <w:r>
              <w:rPr>
                <w:color w:val="auto"/>
                <w:sz w:val="28"/>
                <w:szCs w:val="28"/>
                <w:shd w:val="clear" w:color="auto" w:fill="FFFFFF"/>
                <w:lang w:val="en-US"/>
              </w:rPr>
              <w:t xml:space="preserve">. </w:t>
            </w:r>
          </w:p>
        </w:tc>
        <w:tc>
          <w:tcPr>
            <w:tcW w:w="3940" w:type="dxa"/>
          </w:tcPr>
          <w:p w14:paraId="221466A9">
            <w:pPr>
              <w:pStyle w:val="13"/>
              <w:spacing w:after="0" w:line="240" w:lineRule="auto"/>
              <w:ind w:left="0"/>
              <w:contextualSpacing/>
              <w:jc w:val="both"/>
              <w:rPr>
                <w:rFonts w:ascii="Times New Roman" w:hAnsi="Times New Roman"/>
                <w:b/>
                <w:color w:val="auto"/>
                <w:sz w:val="28"/>
                <w:szCs w:val="28"/>
                <w:lang w:val="en-US"/>
              </w:rPr>
            </w:pPr>
            <w:r>
              <w:rPr>
                <w:rFonts w:ascii="Times New Roman" w:hAnsi="Times New Roman"/>
                <w:b/>
                <w:color w:val="auto"/>
                <w:sz w:val="28"/>
                <w:szCs w:val="28"/>
                <w:lang w:val="en-US"/>
              </w:rPr>
              <w:t xml:space="preserve">D. </w:t>
            </w:r>
            <w:r>
              <w:rPr>
                <w:rFonts w:ascii="Times New Roman" w:hAnsi="Times New Roman"/>
                <w:b/>
                <w:bCs/>
                <w:color w:val="auto"/>
                <w:sz w:val="28"/>
                <w:szCs w:val="28"/>
                <w:lang w:val="vi-VN"/>
              </w:rPr>
              <w:t>Luyện tập</w:t>
            </w:r>
          </w:p>
          <w:p w14:paraId="36B22450">
            <w:pPr>
              <w:pStyle w:val="9"/>
              <w:shd w:val="clear" w:color="auto" w:fill="FFFFFF"/>
              <w:spacing w:before="0" w:beforeAutospacing="0" w:after="0" w:afterAutospacing="0"/>
              <w:contextualSpacing/>
              <w:jc w:val="both"/>
              <w:rPr>
                <w:color w:val="auto"/>
                <w:sz w:val="28"/>
                <w:szCs w:val="28"/>
                <w:lang w:val="en-US"/>
              </w:rPr>
            </w:pPr>
            <w:r>
              <w:rPr>
                <w:b/>
                <w:color w:val="auto"/>
                <w:sz w:val="28"/>
                <w:szCs w:val="28"/>
                <w:lang w:val="en-US"/>
              </w:rPr>
              <w:t xml:space="preserve">Bài tập 1: </w:t>
            </w:r>
            <w:r>
              <w:rPr>
                <w:color w:val="auto"/>
                <w:sz w:val="28"/>
                <w:szCs w:val="28"/>
                <w:lang w:val="en-US"/>
              </w:rPr>
              <w:t xml:space="preserve">HS bày tỏ, chia sẻ những hiểu biết rút ra từ văn bản. Điền nốt cột L trong bảng KWL: </w:t>
            </w:r>
          </w:p>
          <w:p w14:paraId="6B27ED4C">
            <w:pPr>
              <w:pStyle w:val="9"/>
              <w:shd w:val="clear" w:color="auto" w:fill="FFFFFF"/>
              <w:spacing w:before="0" w:beforeAutospacing="0" w:after="0" w:afterAutospacing="0"/>
              <w:contextualSpacing/>
              <w:jc w:val="center"/>
              <w:rPr>
                <w:color w:val="auto"/>
                <w:sz w:val="28"/>
                <w:szCs w:val="28"/>
                <w:lang w:val="en-US"/>
              </w:rPr>
            </w:pPr>
            <w:r>
              <w:rPr>
                <w:color w:val="auto"/>
                <w:sz w:val="28"/>
                <w:szCs w:val="28"/>
                <w:lang w:val="en-US"/>
              </w:rPr>
              <w:t>Gợi ý:</w:t>
            </w:r>
          </w:p>
          <w:p w14:paraId="75C76D73">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Những điều em biết thêm sau bài học:</w:t>
            </w:r>
          </w:p>
          <w:p w14:paraId="7EBEC3E4">
            <w:pPr>
              <w:pStyle w:val="9"/>
              <w:numPr>
                <w:ilvl w:val="0"/>
                <w:numId w:val="1"/>
              </w:numPr>
              <w:shd w:val="clear" w:color="auto" w:fill="FFFFFF"/>
              <w:spacing w:before="0" w:beforeAutospacing="0" w:after="0" w:afterAutospacing="0"/>
              <w:contextualSpacing/>
              <w:jc w:val="both"/>
              <w:rPr>
                <w:color w:val="auto"/>
                <w:sz w:val="28"/>
                <w:szCs w:val="28"/>
                <w:lang w:val="en-US"/>
              </w:rPr>
            </w:pPr>
            <w:r>
              <w:rPr>
                <w:color w:val="auto"/>
                <w:sz w:val="28"/>
                <w:szCs w:val="28"/>
                <w:lang w:val="en-US"/>
              </w:rPr>
              <w:t>Nước không phải vô tận, sẽ bị cạn kiệt nếu con người không dùng tiết kiệm, hợp lí.</w:t>
            </w:r>
          </w:p>
          <w:p w14:paraId="5478A5D2">
            <w:pPr>
              <w:pStyle w:val="9"/>
              <w:numPr>
                <w:ilvl w:val="0"/>
                <w:numId w:val="1"/>
              </w:numPr>
              <w:shd w:val="clear" w:color="auto" w:fill="FFFFFF"/>
              <w:spacing w:before="0" w:beforeAutospacing="0" w:after="0" w:afterAutospacing="0"/>
              <w:contextualSpacing/>
              <w:jc w:val="both"/>
              <w:rPr>
                <w:color w:val="auto"/>
                <w:sz w:val="28"/>
                <w:szCs w:val="28"/>
                <w:lang w:val="en-US"/>
              </w:rPr>
            </w:pPr>
            <w:r>
              <w:rPr>
                <w:color w:val="auto"/>
                <w:sz w:val="28"/>
                <w:szCs w:val="28"/>
                <w:lang w:val="en-US"/>
              </w:rPr>
              <w:t>Nguồn nước ô nhiễm sẽ gây hậu quả vô cùng nghiêm trọng cho con người, do đó con người cần phải có biện pháp để bảo vệ nguồn nước, xử lí nghiêm các hành vi làm ô nhiễm môi trường nước,…</w:t>
            </w:r>
          </w:p>
          <w:p w14:paraId="337E581C">
            <w:pPr>
              <w:pStyle w:val="9"/>
              <w:shd w:val="clear" w:color="auto" w:fill="FFFFFF"/>
              <w:spacing w:before="0" w:beforeAutospacing="0" w:after="0" w:afterAutospacing="0"/>
              <w:contextualSpacing/>
              <w:jc w:val="both"/>
              <w:rPr>
                <w:b/>
                <w:color w:val="auto"/>
                <w:sz w:val="28"/>
                <w:szCs w:val="28"/>
                <w:lang w:val="en-US"/>
              </w:rPr>
            </w:pPr>
            <w:r>
              <w:rPr>
                <w:b/>
                <w:color w:val="auto"/>
                <w:sz w:val="28"/>
                <w:szCs w:val="28"/>
                <w:lang w:val="en-US"/>
              </w:rPr>
              <w:t>Bài tập 2: Viết đoạn văn:</w:t>
            </w:r>
          </w:p>
          <w:p w14:paraId="1106F674">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Nội dung đoạn văn</w:t>
            </w:r>
          </w:p>
          <w:p w14:paraId="5329702B">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xml:space="preserve">  - Xác định nội dung chính: chủ đề môi trường.</w:t>
            </w:r>
          </w:p>
          <w:p w14:paraId="77C10C04">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xml:space="preserve">  - Bày tỏ suy nghĩ vai trò môi ttrường.</w:t>
            </w:r>
          </w:p>
          <w:p w14:paraId="36F119CC">
            <w:pPr>
              <w:contextualSpacing/>
              <w:rPr>
                <w:color w:val="auto"/>
                <w:lang w:val="en-US" w:eastAsia="en-US"/>
              </w:rPr>
            </w:pPr>
            <w:r>
              <w:rPr>
                <w:color w:val="auto"/>
                <w:sz w:val="28"/>
                <w:szCs w:val="28"/>
                <w:lang w:val="vi-VN"/>
              </w:rPr>
              <w:t>* Hình thức đoạn văn</w:t>
            </w:r>
            <w:r>
              <w:rPr>
                <w:color w:val="auto"/>
                <w:sz w:val="28"/>
                <w:szCs w:val="28"/>
                <w:lang w:val="en-US"/>
              </w:rPr>
              <w:t>: đảm bảo hình thức đoạn văn và dung lượng.</w:t>
            </w:r>
          </w:p>
        </w:tc>
      </w:tr>
      <w:tr w14:paraId="4D83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2"/>
          </w:tcPr>
          <w:p w14:paraId="558865DA">
            <w:pPr>
              <w:contextualSpacing/>
              <w:jc w:val="center"/>
              <w:rPr>
                <w:b/>
                <w:color w:val="auto"/>
                <w:sz w:val="28"/>
                <w:szCs w:val="32"/>
                <w:lang w:val="vi-VN"/>
              </w:rPr>
            </w:pPr>
            <w:r>
              <w:rPr>
                <w:b/>
                <w:color w:val="auto"/>
                <w:sz w:val="28"/>
                <w:szCs w:val="32"/>
                <w:lang w:val="en-US"/>
              </w:rPr>
              <w:t xml:space="preserve">4. Hoạt động 4: Vận dụng </w:t>
            </w:r>
            <w:r>
              <w:rPr>
                <w:b/>
                <w:color w:val="auto"/>
                <w:sz w:val="28"/>
                <w:szCs w:val="32"/>
                <w:lang w:val="vi-VN"/>
              </w:rPr>
              <w:t xml:space="preserve"> (</w:t>
            </w:r>
            <w:r>
              <w:rPr>
                <w:rFonts w:hint="default"/>
                <w:b/>
                <w:color w:val="auto"/>
                <w:sz w:val="28"/>
                <w:szCs w:val="32"/>
                <w:lang w:val="vi-VN"/>
              </w:rPr>
              <w:t>8</w:t>
            </w:r>
            <w:r>
              <w:rPr>
                <w:b/>
                <w:color w:val="auto"/>
                <w:sz w:val="28"/>
                <w:szCs w:val="32"/>
                <w:lang w:val="vi-VN"/>
              </w:rPr>
              <w:t xml:space="preserve"> phút)</w:t>
            </w:r>
          </w:p>
          <w:p w14:paraId="7325DB9E">
            <w:pPr>
              <w:shd w:val="clear" w:color="auto" w:fill="FFFFFF"/>
              <w:contextualSpacing/>
              <w:rPr>
                <w:color w:val="auto"/>
                <w:sz w:val="28"/>
                <w:szCs w:val="32"/>
                <w:lang w:val="vi-VN"/>
              </w:rPr>
            </w:pPr>
            <w:r>
              <w:rPr>
                <w:i/>
                <w:color w:val="auto"/>
                <w:sz w:val="28"/>
                <w:szCs w:val="32"/>
                <w:lang w:val="sv-SE"/>
              </w:rPr>
              <w:t xml:space="preserve">a. </w:t>
            </w:r>
            <w:r>
              <w:rPr>
                <w:rFonts w:eastAsia="Arial"/>
                <w:i/>
                <w:color w:val="auto"/>
                <w:sz w:val="28"/>
                <w:szCs w:val="32"/>
                <w:lang w:val="vi-VN"/>
              </w:rPr>
              <w:t xml:space="preserve">Mục tiêu: </w:t>
            </w:r>
            <w:r>
              <w:rPr>
                <w:rFonts w:eastAsia="Times New Roman"/>
                <w:color w:val="auto"/>
                <w:sz w:val="28"/>
                <w:szCs w:val="32"/>
                <w:lang w:val="vi-VN"/>
              </w:rPr>
              <w:t>HS vận dụng những kiến thức đã học để giải quyết một vấn đề trong cuộc sống</w:t>
            </w:r>
          </w:p>
          <w:p w14:paraId="291F769C">
            <w:pPr>
              <w:tabs>
                <w:tab w:val="left" w:pos="1469"/>
              </w:tabs>
              <w:contextualSpacing/>
              <w:jc w:val="both"/>
              <w:rPr>
                <w:rFonts w:eastAsia="Arial"/>
                <w:i/>
                <w:color w:val="auto"/>
                <w:sz w:val="28"/>
                <w:szCs w:val="32"/>
                <w:lang w:val="en-US"/>
              </w:rPr>
            </w:pPr>
            <w:r>
              <w:rPr>
                <w:rFonts w:eastAsia="Arial"/>
                <w:i/>
                <w:color w:val="auto"/>
                <w:sz w:val="28"/>
                <w:szCs w:val="32"/>
                <w:lang w:val="vi-VN"/>
              </w:rPr>
              <w:t xml:space="preserve">b. Nội dung: </w:t>
            </w:r>
            <w:r>
              <w:rPr>
                <w:rFonts w:eastAsia="Times New Roman"/>
                <w:color w:val="auto"/>
                <w:sz w:val="28"/>
                <w:szCs w:val="32"/>
                <w:lang w:val="vi-VN"/>
              </w:rPr>
              <w:t>Giáo viên yêu cầu học sinh thảo luận theo tổ để thực hiện dự án, hoàn thành nhiệm vụ</w:t>
            </w:r>
          </w:p>
          <w:p w14:paraId="616A3CCB">
            <w:pPr>
              <w:tabs>
                <w:tab w:val="left" w:pos="1469"/>
              </w:tabs>
              <w:contextualSpacing/>
              <w:jc w:val="both"/>
              <w:rPr>
                <w:rFonts w:eastAsia="Arial"/>
                <w:i/>
                <w:color w:val="auto"/>
                <w:sz w:val="28"/>
                <w:szCs w:val="32"/>
                <w:lang w:val="vi-VN"/>
              </w:rPr>
            </w:pPr>
            <w:r>
              <w:rPr>
                <w:rFonts w:eastAsia="Arial"/>
                <w:i/>
                <w:color w:val="auto"/>
                <w:sz w:val="28"/>
                <w:szCs w:val="32"/>
                <w:lang w:val="vi-VN"/>
              </w:rPr>
              <w:t xml:space="preserve">c. Sản phẩm: </w:t>
            </w:r>
            <w:r>
              <w:rPr>
                <w:rFonts w:eastAsia="Times New Roman"/>
                <w:color w:val="auto"/>
                <w:sz w:val="28"/>
                <w:szCs w:val="32"/>
                <w:lang w:val="vi-VN"/>
              </w:rPr>
              <w:t>Bài làm của học sinh</w:t>
            </w:r>
          </w:p>
          <w:p w14:paraId="2B0081DF">
            <w:pPr>
              <w:pStyle w:val="13"/>
              <w:spacing w:after="0" w:line="240" w:lineRule="auto"/>
              <w:ind w:left="0"/>
              <w:contextualSpacing/>
              <w:jc w:val="both"/>
              <w:rPr>
                <w:rFonts w:ascii="Times New Roman" w:hAnsi="Times New Roman"/>
                <w:b/>
                <w:color w:val="auto"/>
                <w:sz w:val="28"/>
                <w:szCs w:val="28"/>
                <w:lang w:val="vi-VN"/>
              </w:rPr>
            </w:pPr>
            <w:r>
              <w:rPr>
                <w:rFonts w:eastAsia="Arial"/>
                <w:i/>
                <w:color w:val="auto"/>
                <w:sz w:val="24"/>
                <w:szCs w:val="32"/>
                <w:lang w:val="vi-VN"/>
              </w:rPr>
              <w:t>d. Tổ chức thực hiện</w:t>
            </w:r>
            <w:r>
              <w:rPr>
                <w:rFonts w:eastAsia="Arial"/>
                <w:color w:val="auto"/>
                <w:sz w:val="24"/>
                <w:szCs w:val="32"/>
                <w:lang w:val="vi-VN"/>
              </w:rPr>
              <w:t>:</w:t>
            </w:r>
          </w:p>
        </w:tc>
      </w:tr>
      <w:tr w14:paraId="769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5" w:type="dxa"/>
          </w:tcPr>
          <w:p w14:paraId="3853ECAE">
            <w:pPr>
              <w:contextualSpacing/>
              <w:jc w:val="both"/>
              <w:rPr>
                <w:color w:val="auto"/>
                <w:sz w:val="28"/>
                <w:szCs w:val="28"/>
                <w:lang w:val="vi-VN"/>
              </w:rPr>
            </w:pPr>
            <w:r>
              <w:rPr>
                <w:b/>
                <w:bCs/>
                <w:color w:val="auto"/>
                <w:sz w:val="28"/>
                <w:szCs w:val="28"/>
                <w:lang w:val="vi-VN"/>
              </w:rPr>
              <w:t>Bước 1: Chuyển giao nhiệm vụ (GV)</w:t>
            </w:r>
          </w:p>
          <w:p w14:paraId="4453A01F">
            <w:pPr>
              <w:pStyle w:val="9"/>
              <w:shd w:val="clear" w:color="auto" w:fill="FFFFFF"/>
              <w:spacing w:before="0" w:beforeAutospacing="0" w:after="0" w:afterAutospacing="0"/>
              <w:contextualSpacing/>
              <w:jc w:val="both"/>
              <w:rPr>
                <w:b/>
                <w:color w:val="auto"/>
                <w:sz w:val="28"/>
                <w:szCs w:val="28"/>
                <w:lang w:val="en-US"/>
              </w:rPr>
            </w:pPr>
            <w:r>
              <w:rPr>
                <w:b/>
                <w:color w:val="auto"/>
                <w:sz w:val="28"/>
                <w:szCs w:val="28"/>
                <w:lang w:val="en-US"/>
              </w:rPr>
              <w:t>Dạy học dự án: Tập làm phóng viên điều tra tình hình ô nhiễm nguồn nước ở địa phương em.</w:t>
            </w:r>
          </w:p>
          <w:p w14:paraId="5732A6BE">
            <w:pPr>
              <w:pStyle w:val="9"/>
              <w:numPr>
                <w:ilvl w:val="0"/>
                <w:numId w:val="1"/>
              </w:numPr>
              <w:shd w:val="clear" w:color="auto" w:fill="FFFFFF"/>
              <w:spacing w:before="0" w:beforeAutospacing="0" w:after="0" w:afterAutospacing="0"/>
              <w:contextualSpacing/>
              <w:jc w:val="both"/>
              <w:rPr>
                <w:color w:val="auto"/>
                <w:sz w:val="28"/>
                <w:szCs w:val="28"/>
                <w:lang w:val="en-US"/>
              </w:rPr>
            </w:pPr>
            <w:r>
              <w:rPr>
                <w:color w:val="auto"/>
                <w:sz w:val="28"/>
                <w:szCs w:val="28"/>
                <w:lang w:val="en-US"/>
              </w:rPr>
              <w:t>GV chia 04 nhóm.</w:t>
            </w:r>
          </w:p>
          <w:p w14:paraId="4D33ACED">
            <w:pPr>
              <w:pStyle w:val="9"/>
              <w:numPr>
                <w:ilvl w:val="0"/>
                <w:numId w:val="1"/>
              </w:numPr>
              <w:shd w:val="clear" w:color="auto" w:fill="FFFFFF"/>
              <w:spacing w:before="0" w:beforeAutospacing="0" w:after="0" w:afterAutospacing="0"/>
              <w:contextualSpacing/>
              <w:jc w:val="both"/>
              <w:rPr>
                <w:color w:val="auto"/>
                <w:sz w:val="28"/>
                <w:szCs w:val="28"/>
                <w:lang w:val="en-US"/>
              </w:rPr>
            </w:pPr>
            <w:r>
              <w:rPr>
                <w:color w:val="auto"/>
                <w:sz w:val="28"/>
                <w:szCs w:val="28"/>
                <w:lang w:val="en-US"/>
              </w:rPr>
              <w:t>Nhiệm vụ chung của 04 nhóm:</w:t>
            </w:r>
          </w:p>
          <w:p w14:paraId="527DDB22">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Ghi lại các hình ảnh và phỏng vấn điều tra về tình hình ô nhiễm nguồn nước ở địa phương em.</w:t>
            </w:r>
          </w:p>
          <w:p w14:paraId="414C9BCA">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Tìm hiểu các nguyên nhân chính gây ra tình trạng ô nhiễm đó ở địa phương.</w:t>
            </w:r>
          </w:p>
          <w:p w14:paraId="33017890">
            <w:pPr>
              <w:pStyle w:val="9"/>
              <w:shd w:val="clear" w:color="auto" w:fill="FFFFFF"/>
              <w:spacing w:before="0" w:beforeAutospacing="0" w:after="0" w:afterAutospacing="0"/>
              <w:contextualSpacing/>
              <w:jc w:val="both"/>
              <w:rPr>
                <w:color w:val="auto"/>
                <w:sz w:val="28"/>
                <w:szCs w:val="28"/>
                <w:lang w:val="en-US"/>
              </w:rPr>
            </w:pPr>
            <w:r>
              <w:rPr>
                <w:color w:val="auto"/>
                <w:sz w:val="28"/>
                <w:szCs w:val="28"/>
                <w:lang w:val="en-US"/>
              </w:rPr>
              <w:t>+ Đề xuất các giải pháp mà HS có thể làm để góp phần cải thiện tình trạng ô nhiễm ở địa phương.</w:t>
            </w:r>
          </w:p>
          <w:p w14:paraId="5A7B0088">
            <w:pPr>
              <w:pStyle w:val="9"/>
              <w:numPr>
                <w:ilvl w:val="0"/>
                <w:numId w:val="1"/>
              </w:numPr>
              <w:shd w:val="clear" w:color="auto" w:fill="FFFFFF"/>
              <w:spacing w:before="0" w:beforeAutospacing="0" w:after="0" w:afterAutospacing="0"/>
              <w:contextualSpacing/>
              <w:jc w:val="both"/>
              <w:rPr>
                <w:color w:val="auto"/>
                <w:sz w:val="28"/>
                <w:szCs w:val="28"/>
                <w:lang w:val="en-US"/>
              </w:rPr>
            </w:pPr>
            <w:r>
              <w:rPr>
                <w:color w:val="auto"/>
                <w:sz w:val="28"/>
                <w:szCs w:val="28"/>
                <w:lang w:val="en-US"/>
              </w:rPr>
              <w:t>Thời gian thực hiện sản phẩm dự án tìm hiểu: 05 ngày.</w:t>
            </w:r>
          </w:p>
          <w:p w14:paraId="06AB93ED">
            <w:pPr>
              <w:contextualSpacing/>
              <w:jc w:val="both"/>
              <w:rPr>
                <w:b/>
                <w:bCs/>
                <w:color w:val="auto"/>
                <w:sz w:val="28"/>
                <w:szCs w:val="28"/>
                <w:lang w:val="vi-VN"/>
              </w:rPr>
            </w:pPr>
            <w:r>
              <w:rPr>
                <w:b/>
                <w:bCs/>
                <w:color w:val="auto"/>
                <w:sz w:val="28"/>
                <w:szCs w:val="28"/>
                <w:lang w:val="vi-VN"/>
              </w:rPr>
              <w:t>Bước 2: Thực hiện nhiệm vụ</w:t>
            </w:r>
          </w:p>
          <w:p w14:paraId="25A0EB01">
            <w:pPr>
              <w:pStyle w:val="13"/>
              <w:numPr>
                <w:ilvl w:val="0"/>
                <w:numId w:val="1"/>
              </w:numPr>
              <w:spacing w:after="0" w:line="240" w:lineRule="auto"/>
              <w:contextualSpacing/>
              <w:jc w:val="both"/>
              <w:rPr>
                <w:rFonts w:ascii="Times New Roman" w:hAnsi="Times New Roman"/>
                <w:b/>
                <w:color w:val="auto"/>
                <w:sz w:val="28"/>
                <w:szCs w:val="28"/>
                <w:lang w:val="vi-VN"/>
              </w:rPr>
            </w:pPr>
            <w:r>
              <w:rPr>
                <w:rFonts w:ascii="Times New Roman" w:hAnsi="Times New Roman"/>
                <w:color w:val="auto"/>
                <w:sz w:val="28"/>
                <w:szCs w:val="28"/>
                <w:lang w:val="vi-VN"/>
              </w:rPr>
              <w:t>Các nhóm tiến hành thực hiện khảo sát.</w:t>
            </w:r>
          </w:p>
          <w:p w14:paraId="29645D42">
            <w:pPr>
              <w:pStyle w:val="13"/>
              <w:numPr>
                <w:ilvl w:val="0"/>
                <w:numId w:val="1"/>
              </w:numPr>
              <w:spacing w:after="0" w:line="240" w:lineRule="auto"/>
              <w:contextualSpacing/>
              <w:jc w:val="both"/>
              <w:rPr>
                <w:b/>
                <w:color w:val="auto"/>
                <w:sz w:val="28"/>
                <w:szCs w:val="28"/>
                <w:lang w:val="vi-VN"/>
              </w:rPr>
            </w:pPr>
            <w:r>
              <w:rPr>
                <w:rFonts w:ascii="Times New Roman" w:hAnsi="Times New Roman"/>
                <w:color w:val="auto"/>
                <w:sz w:val="28"/>
                <w:szCs w:val="28"/>
                <w:lang w:val="vi-VN"/>
              </w:rPr>
              <w:t xml:space="preserve">Thu thập và xử lí thông tin về tình hình ô nhiễm ở địa phương. (HS có thể hỏi người </w:t>
            </w:r>
            <w:r>
              <w:rPr>
                <w:color w:val="auto"/>
                <w:sz w:val="28"/>
                <w:szCs w:val="28"/>
                <w:lang w:val="vi-VN"/>
              </w:rPr>
              <w:t>thân hoặc phỏng vấn những người dân nơi điều tra).</w:t>
            </w:r>
          </w:p>
          <w:p w14:paraId="0A5A62EE">
            <w:pPr>
              <w:pStyle w:val="9"/>
              <w:numPr>
                <w:ilvl w:val="0"/>
                <w:numId w:val="1"/>
              </w:numPr>
              <w:shd w:val="clear" w:color="auto" w:fill="FFFFFF"/>
              <w:spacing w:before="0" w:beforeAutospacing="0" w:after="0" w:afterAutospacing="0"/>
              <w:contextualSpacing/>
              <w:rPr>
                <w:color w:val="auto"/>
                <w:sz w:val="28"/>
                <w:szCs w:val="28"/>
                <w:lang w:val="vi-VN"/>
              </w:rPr>
            </w:pPr>
            <w:r>
              <w:rPr>
                <w:color w:val="auto"/>
                <w:sz w:val="28"/>
                <w:szCs w:val="28"/>
                <w:lang w:val="vi-VN"/>
              </w:rPr>
              <w:t>Lập báo cáo và hoàn thiện sản phẩm báo cáo.</w:t>
            </w:r>
          </w:p>
          <w:p w14:paraId="4891EF8B">
            <w:pPr>
              <w:pStyle w:val="9"/>
              <w:numPr>
                <w:ilvl w:val="0"/>
                <w:numId w:val="1"/>
              </w:numPr>
              <w:shd w:val="clear" w:color="auto" w:fill="FFFFFF"/>
              <w:spacing w:before="0" w:beforeAutospacing="0" w:after="0" w:afterAutospacing="0"/>
              <w:contextualSpacing/>
              <w:rPr>
                <w:color w:val="auto"/>
                <w:sz w:val="28"/>
                <w:szCs w:val="28"/>
                <w:lang w:val="vi-VN"/>
              </w:rPr>
            </w:pPr>
            <w:r>
              <w:rPr>
                <w:color w:val="auto"/>
                <w:sz w:val="28"/>
                <w:szCs w:val="28"/>
                <w:lang w:val="vi-VN"/>
              </w:rPr>
              <w:t>Liên tục báo cáo cho giáo viên tình hình để có phương án giúp đỡ nếu cần.</w:t>
            </w:r>
          </w:p>
          <w:p w14:paraId="7F568DDC">
            <w:pPr>
              <w:contextualSpacing/>
              <w:jc w:val="both"/>
              <w:rPr>
                <w:b/>
                <w:bCs/>
                <w:color w:val="auto"/>
                <w:sz w:val="28"/>
                <w:szCs w:val="28"/>
                <w:lang w:val="vi-VN"/>
              </w:rPr>
            </w:pPr>
            <w:r>
              <w:rPr>
                <w:b/>
                <w:bCs/>
                <w:color w:val="auto"/>
                <w:sz w:val="28"/>
                <w:szCs w:val="28"/>
                <w:lang w:val="vi-VN"/>
              </w:rPr>
              <w:t xml:space="preserve">Bước 3: Báo cáo, thảo luận: </w:t>
            </w:r>
          </w:p>
          <w:p w14:paraId="7D465A83">
            <w:pPr>
              <w:contextualSpacing/>
              <w:jc w:val="both"/>
              <w:rPr>
                <w:color w:val="auto"/>
                <w:sz w:val="28"/>
                <w:szCs w:val="28"/>
                <w:lang w:val="vi-VN"/>
              </w:rPr>
            </w:pPr>
            <w:r>
              <w:rPr>
                <w:color w:val="auto"/>
                <w:sz w:val="28"/>
                <w:szCs w:val="28"/>
                <w:lang w:val="vi-VN"/>
              </w:rPr>
              <w:t>- Nhóm trưởng nộp bảng phân công nhiệm vụ và đánh giá mức độ hoàn thành nhiệm vụ của từng thành viên.</w:t>
            </w:r>
          </w:p>
          <w:p w14:paraId="0F0B4290">
            <w:pPr>
              <w:contextualSpacing/>
              <w:jc w:val="both"/>
              <w:rPr>
                <w:color w:val="auto"/>
                <w:sz w:val="28"/>
                <w:szCs w:val="28"/>
                <w:lang w:val="vi-VN"/>
              </w:rPr>
            </w:pPr>
            <w:r>
              <w:rPr>
                <w:color w:val="auto"/>
                <w:sz w:val="28"/>
                <w:szCs w:val="28"/>
                <w:lang w:val="vi-VN"/>
              </w:rPr>
              <w:t>- Đại diện các nhóm trình bày sản phẩm dự án của nhóm mình (có thể sử dụng thêm các hình ảnh nếu cần); có thể trình chiếu bằng sơ đồ cây mô tả dự án; trình chiếu powerpoint,…</w:t>
            </w:r>
          </w:p>
          <w:p w14:paraId="3E05423D">
            <w:pPr>
              <w:contextualSpacing/>
              <w:jc w:val="both"/>
              <w:rPr>
                <w:color w:val="auto"/>
                <w:sz w:val="28"/>
                <w:szCs w:val="28"/>
                <w:lang w:val="vi-VN"/>
              </w:rPr>
            </w:pPr>
            <w:r>
              <w:rPr>
                <w:b/>
                <w:color w:val="auto"/>
                <w:sz w:val="28"/>
                <w:szCs w:val="28"/>
                <w:lang w:val="vi-VN"/>
              </w:rPr>
              <w:t xml:space="preserve">- </w:t>
            </w:r>
            <w:r>
              <w:rPr>
                <w:color w:val="auto"/>
                <w:sz w:val="28"/>
                <w:szCs w:val="28"/>
                <w:lang w:val="vi-VN"/>
              </w:rPr>
              <w:t>Nhóm khác nhận xét, bổ sung.</w:t>
            </w:r>
          </w:p>
          <w:p w14:paraId="368D3BEA">
            <w:pPr>
              <w:contextualSpacing/>
              <w:jc w:val="both"/>
              <w:rPr>
                <w:b/>
                <w:bCs/>
                <w:color w:val="auto"/>
                <w:sz w:val="28"/>
                <w:szCs w:val="28"/>
                <w:lang w:val="vi-VN"/>
              </w:rPr>
            </w:pPr>
            <w:r>
              <w:rPr>
                <w:b/>
                <w:bCs/>
                <w:color w:val="auto"/>
                <w:sz w:val="28"/>
                <w:szCs w:val="28"/>
                <w:lang w:val="vi-VN"/>
              </w:rPr>
              <w:t>Bước 4: Kết luận, nhận định(GV):</w:t>
            </w:r>
          </w:p>
          <w:p w14:paraId="107B6ACF">
            <w:pPr>
              <w:contextualSpacing/>
              <w:jc w:val="both"/>
              <w:rPr>
                <w:color w:val="auto"/>
                <w:sz w:val="28"/>
                <w:szCs w:val="28"/>
                <w:lang w:val="vi-VN"/>
              </w:rPr>
            </w:pPr>
            <w:r>
              <w:rPr>
                <w:color w:val="auto"/>
                <w:sz w:val="28"/>
                <w:szCs w:val="28"/>
                <w:lang w:val="vi-VN"/>
              </w:rPr>
              <w:t>GV nhận xét và chỉnh sửa, bổ sung (nếu cần).</w:t>
            </w:r>
          </w:p>
          <w:p w14:paraId="69BD4696">
            <w:pPr>
              <w:contextualSpacing/>
              <w:jc w:val="center"/>
              <w:rPr>
                <w:color w:val="auto"/>
                <w:sz w:val="28"/>
                <w:szCs w:val="28"/>
                <w:lang w:val="vi-VN"/>
              </w:rPr>
            </w:pPr>
            <w:r>
              <w:rPr>
                <w:color w:val="auto"/>
                <w:sz w:val="28"/>
                <w:szCs w:val="28"/>
                <w:lang w:val="vi-VN"/>
              </w:rPr>
              <w:t>Gợi ý:</w:t>
            </w:r>
          </w:p>
          <w:p w14:paraId="1D49DBF6">
            <w:pPr>
              <w:pStyle w:val="13"/>
              <w:numPr>
                <w:ilvl w:val="0"/>
                <w:numId w:val="1"/>
              </w:numPr>
              <w:contextualSpacing/>
              <w:jc w:val="both"/>
              <w:rPr>
                <w:rFonts w:ascii="Times New Roman" w:hAnsi="Times New Roman"/>
                <w:color w:val="auto"/>
                <w:sz w:val="28"/>
                <w:szCs w:val="28"/>
                <w:lang w:val="vi-VN"/>
              </w:rPr>
            </w:pPr>
            <w:r>
              <w:rPr>
                <w:rFonts w:ascii="Times New Roman" w:hAnsi="Times New Roman"/>
                <w:color w:val="auto"/>
                <w:sz w:val="28"/>
                <w:szCs w:val="28"/>
                <w:lang w:val="vi-VN"/>
              </w:rPr>
              <w:t xml:space="preserve">Các </w:t>
            </w:r>
            <w:r>
              <w:rPr>
                <w:rFonts w:ascii="Times New Roman" w:hAnsi="Times New Roman"/>
                <w:b/>
                <w:color w:val="auto"/>
                <w:sz w:val="28"/>
                <w:szCs w:val="28"/>
                <w:lang w:val="vi-VN"/>
              </w:rPr>
              <w:t>hình ảnh</w:t>
            </w:r>
            <w:r>
              <w:rPr>
                <w:rFonts w:ascii="Times New Roman" w:hAnsi="Times New Roman"/>
                <w:color w:val="auto"/>
                <w:sz w:val="28"/>
                <w:szCs w:val="28"/>
                <w:lang w:val="vi-VN"/>
              </w:rPr>
              <w:t xml:space="preserve"> điều tra, phỏng vấn người dân về tình trạng ô nhiễm nguồn nước ở địa phương.</w:t>
            </w:r>
          </w:p>
          <w:p w14:paraId="35881C52">
            <w:pPr>
              <w:pStyle w:val="13"/>
              <w:numPr>
                <w:ilvl w:val="0"/>
                <w:numId w:val="1"/>
              </w:numPr>
              <w:contextualSpacing/>
              <w:jc w:val="both"/>
              <w:rPr>
                <w:rFonts w:ascii="Times New Roman" w:hAnsi="Times New Roman"/>
                <w:color w:val="auto"/>
                <w:sz w:val="28"/>
                <w:szCs w:val="28"/>
                <w:lang w:val="vi-VN"/>
              </w:rPr>
            </w:pPr>
            <w:r>
              <w:rPr>
                <w:rFonts w:ascii="Times New Roman" w:hAnsi="Times New Roman"/>
                <w:b/>
                <w:color w:val="auto"/>
                <w:sz w:val="28"/>
                <w:szCs w:val="28"/>
                <w:lang w:val="vi-VN"/>
              </w:rPr>
              <w:t>Nguyên nhân</w:t>
            </w:r>
            <w:r>
              <w:rPr>
                <w:rFonts w:ascii="Times New Roman" w:hAnsi="Times New Roman"/>
                <w:color w:val="auto"/>
                <w:sz w:val="28"/>
                <w:szCs w:val="28"/>
                <w:lang w:val="vi-VN"/>
              </w:rPr>
              <w:t xml:space="preserve"> chủ yếu gây ra ô nhiễm nguồn nước hiện nay ở các địa phương: chủ yếu do ý thức của c</w:t>
            </w:r>
            <w:r>
              <w:rPr>
                <w:rFonts w:ascii="Times New Roman" w:hAnsi="Times New Roman"/>
                <w:color w:val="auto"/>
                <w:sz w:val="28"/>
                <w:szCs w:val="28"/>
                <w:lang w:val="en-US"/>
              </w:rPr>
              <w:t>o</w:t>
            </w:r>
            <w:r>
              <w:rPr>
                <w:rFonts w:ascii="Times New Roman" w:hAnsi="Times New Roman"/>
                <w:color w:val="auto"/>
                <w:sz w:val="28"/>
                <w:szCs w:val="28"/>
                <w:lang w:val="vi-VN"/>
              </w:rPr>
              <w:t>n người:</w:t>
            </w:r>
          </w:p>
          <w:p w14:paraId="41B35938">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Các hộ gia đình xả nước thải sinh hoạt ra ngoài mương, máng, sông ngòi.</w:t>
            </w:r>
          </w:p>
          <w:p w14:paraId="1872949C">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Các hộ gia đình xả nước thải chăn nuôi ra môi trường.</w:t>
            </w:r>
          </w:p>
          <w:p w14:paraId="7EBBE149">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Các cá nhân vô ý thức vứt rác bừa bãi ra môi trường.</w:t>
            </w:r>
          </w:p>
          <w:p w14:paraId="08BEABB4">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Do chất thải của các khu công nghiệp, hộ kinh doanh làng nghề,…</w:t>
            </w:r>
          </w:p>
          <w:p w14:paraId="15CDC760">
            <w:pPr>
              <w:pStyle w:val="13"/>
              <w:numPr>
                <w:ilvl w:val="0"/>
                <w:numId w:val="1"/>
              </w:numPr>
              <w:contextualSpacing/>
              <w:jc w:val="both"/>
              <w:rPr>
                <w:rFonts w:ascii="Times New Roman" w:hAnsi="Times New Roman"/>
                <w:color w:val="auto"/>
                <w:sz w:val="28"/>
                <w:szCs w:val="28"/>
                <w:lang w:val="vi-VN"/>
              </w:rPr>
            </w:pPr>
            <w:r>
              <w:rPr>
                <w:rFonts w:ascii="Times New Roman" w:hAnsi="Times New Roman"/>
                <w:b/>
                <w:color w:val="auto"/>
                <w:sz w:val="28"/>
                <w:szCs w:val="28"/>
                <w:lang w:val="vi-VN"/>
              </w:rPr>
              <w:t>Đề xuất giải pháp</w:t>
            </w:r>
            <w:r>
              <w:rPr>
                <w:rFonts w:ascii="Times New Roman" w:hAnsi="Times New Roman"/>
                <w:color w:val="auto"/>
                <w:sz w:val="28"/>
                <w:szCs w:val="28"/>
                <w:lang w:val="vi-VN"/>
              </w:rPr>
              <w:t>:</w:t>
            </w:r>
          </w:p>
          <w:p w14:paraId="12665D15">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Tuyên truyền người thân, hàng xóm ý thức bảo vệ môi trường.</w:t>
            </w:r>
          </w:p>
          <w:p w14:paraId="7C0DB2BC">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Tổ chức các chiến dịch làm sách môi trường theo đơn vị trường, lớp, thôn, xóm,…</w:t>
            </w:r>
          </w:p>
          <w:p w14:paraId="348EDAC5">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Dự án tái chế các đồ dùng bằng nhựa: làm chậu hoa từ chai nhựa, làm dụng cụ học tập,…</w:t>
            </w:r>
          </w:p>
          <w:p w14:paraId="676B96CC">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 Làm đẹp các thùng rác công cộng.</w:t>
            </w:r>
          </w:p>
          <w:p w14:paraId="7C0947A8">
            <w:pPr>
              <w:pStyle w:val="13"/>
              <w:spacing w:after="0" w:line="240" w:lineRule="auto"/>
              <w:ind w:left="250"/>
              <w:contextualSpacing/>
              <w:jc w:val="both"/>
              <w:rPr>
                <w:rFonts w:ascii="Times New Roman" w:hAnsi="Times New Roman"/>
                <w:color w:val="auto"/>
                <w:sz w:val="28"/>
                <w:szCs w:val="28"/>
                <w:lang w:val="vi-VN"/>
              </w:rPr>
            </w:pPr>
            <w:r>
              <w:rPr>
                <w:rFonts w:ascii="Times New Roman" w:hAnsi="Times New Roman"/>
                <w:color w:val="auto"/>
                <w:sz w:val="28"/>
                <w:szCs w:val="28"/>
                <w:lang w:val="vi-VN"/>
              </w:rPr>
              <w:t>…</w:t>
            </w:r>
          </w:p>
          <w:p w14:paraId="0B0EE13C">
            <w:pPr>
              <w:contextualSpacing/>
              <w:jc w:val="both"/>
              <w:rPr>
                <w:b/>
                <w:color w:val="auto"/>
                <w:sz w:val="28"/>
                <w:szCs w:val="28"/>
                <w:lang w:val="vi-VN"/>
              </w:rPr>
            </w:pPr>
            <w:r>
              <w:rPr>
                <w:color w:val="auto"/>
                <w:sz w:val="28"/>
                <w:szCs w:val="28"/>
                <w:lang w:val="vi-VN"/>
              </w:rPr>
              <w:t>*</w:t>
            </w:r>
            <w:r>
              <w:rPr>
                <w:b/>
                <w:color w:val="auto"/>
                <w:sz w:val="28"/>
                <w:szCs w:val="28"/>
                <w:lang w:val="vi-VN"/>
              </w:rPr>
              <w:t>Công cụ đánh giá sản phẩm dự án học tập:</w:t>
            </w:r>
          </w:p>
          <w:tbl>
            <w:tblPr>
              <w:tblStyle w:val="14"/>
              <w:tblW w:w="493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678"/>
            </w:tblGrid>
            <w:tr w14:paraId="3456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255" w:type="dxa"/>
                  <w:tcBorders>
                    <w:bottom w:val="single" w:color="auto" w:sz="4" w:space="0"/>
                  </w:tcBorders>
                  <w:shd w:val="clear" w:color="auto" w:fill="FFFF00"/>
                </w:tcPr>
                <w:p w14:paraId="54E36F2C">
                  <w:pPr>
                    <w:contextualSpacing/>
                    <w:rPr>
                      <w:rFonts w:eastAsia="Calibri"/>
                      <w:b/>
                      <w:color w:val="auto"/>
                      <w:sz w:val="28"/>
                      <w:szCs w:val="28"/>
                      <w:lang w:val="vi-VN"/>
                    </w:rPr>
                  </w:pPr>
                  <w:r>
                    <w:rPr>
                      <w:rFonts w:eastAsia="Calibri"/>
                      <w:b/>
                      <w:color w:val="auto"/>
                      <w:sz w:val="28"/>
                      <w:szCs w:val="28"/>
                      <w:lang w:val="vi-VN"/>
                    </w:rPr>
                    <w:t xml:space="preserve">            Tiêu chí đánh giá</w:t>
                  </w:r>
                </w:p>
              </w:tc>
              <w:tc>
                <w:tcPr>
                  <w:tcW w:w="1678" w:type="dxa"/>
                  <w:tcBorders>
                    <w:bottom w:val="single" w:color="auto" w:sz="4" w:space="0"/>
                  </w:tcBorders>
                  <w:shd w:val="clear" w:color="auto" w:fill="FFFF00"/>
                </w:tcPr>
                <w:p w14:paraId="342CC38D">
                  <w:pPr>
                    <w:contextualSpacing/>
                    <w:rPr>
                      <w:rFonts w:eastAsia="Calibri"/>
                      <w:b/>
                      <w:color w:val="auto"/>
                      <w:sz w:val="28"/>
                      <w:szCs w:val="28"/>
                      <w:lang w:val="vi-VN"/>
                    </w:rPr>
                  </w:pPr>
                  <w:r>
                    <w:rPr>
                      <w:rFonts w:eastAsia="Calibri"/>
                      <w:b/>
                      <w:color w:val="auto"/>
                      <w:sz w:val="28"/>
                      <w:szCs w:val="28"/>
                      <w:lang w:val="vi-VN"/>
                    </w:rPr>
                    <w:t>Điểm (thang điểm 50)</w:t>
                  </w:r>
                </w:p>
              </w:tc>
            </w:tr>
            <w:tr w14:paraId="1743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255" w:type="dxa"/>
                  <w:tcBorders>
                    <w:bottom w:val="single" w:color="auto" w:sz="4" w:space="0"/>
                  </w:tcBorders>
                  <w:shd w:val="clear" w:color="auto" w:fill="FFFFFF" w:themeFill="background1"/>
                </w:tcPr>
                <w:p w14:paraId="000AD568">
                  <w:pPr>
                    <w:pStyle w:val="13"/>
                    <w:numPr>
                      <w:ilvl w:val="0"/>
                      <w:numId w:val="2"/>
                    </w:numPr>
                    <w:spacing w:after="0" w:line="240" w:lineRule="auto"/>
                    <w:contextualSpacing/>
                    <w:rPr>
                      <w:rFonts w:ascii="Times New Roman" w:hAnsi="Times New Roman" w:eastAsia="Calibri"/>
                      <w:color w:val="auto"/>
                      <w:sz w:val="28"/>
                      <w:szCs w:val="28"/>
                      <w:lang w:val="vi-VN"/>
                    </w:rPr>
                  </w:pPr>
                  <w:r>
                    <w:rPr>
                      <w:rFonts w:ascii="Times New Roman" w:hAnsi="Times New Roman" w:eastAsia="Calibri"/>
                      <w:color w:val="auto"/>
                      <w:sz w:val="28"/>
                      <w:szCs w:val="28"/>
                      <w:lang w:val="vi-VN"/>
                    </w:rPr>
                    <w:t>Phân công nhiệm vụ rõ ràng, các thành viên tích cực, đoàn kết</w:t>
                  </w:r>
                </w:p>
              </w:tc>
              <w:tc>
                <w:tcPr>
                  <w:tcW w:w="1678" w:type="dxa"/>
                  <w:tcBorders>
                    <w:bottom w:val="single" w:color="auto" w:sz="4" w:space="0"/>
                  </w:tcBorders>
                  <w:shd w:val="clear" w:color="auto" w:fill="FFFFFF" w:themeFill="background1"/>
                </w:tcPr>
                <w:p w14:paraId="3AA99846">
                  <w:pPr>
                    <w:contextualSpacing/>
                    <w:rPr>
                      <w:rFonts w:eastAsia="Calibri"/>
                      <w:color w:val="auto"/>
                      <w:sz w:val="28"/>
                      <w:szCs w:val="28"/>
                      <w:lang w:val="vi-VN"/>
                    </w:rPr>
                  </w:pPr>
                </w:p>
              </w:tc>
            </w:tr>
            <w:tr w14:paraId="10DE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255" w:type="dxa"/>
                  <w:tcBorders>
                    <w:top w:val="single" w:color="auto" w:sz="4" w:space="0"/>
                  </w:tcBorders>
                </w:tcPr>
                <w:p w14:paraId="16F8BC93">
                  <w:pPr>
                    <w:pStyle w:val="13"/>
                    <w:numPr>
                      <w:ilvl w:val="0"/>
                      <w:numId w:val="2"/>
                    </w:numPr>
                    <w:spacing w:after="0" w:line="240" w:lineRule="auto"/>
                    <w:contextualSpacing/>
                    <w:rPr>
                      <w:rFonts w:ascii="Times New Roman" w:hAnsi="Times New Roman"/>
                      <w:color w:val="auto"/>
                      <w:sz w:val="28"/>
                      <w:szCs w:val="28"/>
                      <w:lang w:val="vi-VN"/>
                    </w:rPr>
                  </w:pPr>
                  <w:r>
                    <w:rPr>
                      <w:rFonts w:ascii="Times New Roman" w:hAnsi="Times New Roman"/>
                      <w:color w:val="auto"/>
                      <w:sz w:val="28"/>
                      <w:szCs w:val="28"/>
                      <w:lang w:val="vi-VN"/>
                    </w:rPr>
                    <w:t>Thời gian trình bày (10đ)</w:t>
                  </w:r>
                </w:p>
              </w:tc>
              <w:tc>
                <w:tcPr>
                  <w:tcW w:w="1678" w:type="dxa"/>
                  <w:tcBorders>
                    <w:top w:val="single" w:color="auto" w:sz="4" w:space="0"/>
                  </w:tcBorders>
                </w:tcPr>
                <w:p w14:paraId="5F6716B0">
                  <w:pPr>
                    <w:contextualSpacing/>
                    <w:rPr>
                      <w:rFonts w:eastAsia="Calibri"/>
                      <w:color w:val="auto"/>
                      <w:sz w:val="28"/>
                      <w:szCs w:val="28"/>
                      <w:lang w:val="vi-VN"/>
                    </w:rPr>
                  </w:pPr>
                </w:p>
              </w:tc>
            </w:tr>
            <w:tr w14:paraId="5266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55" w:type="dxa"/>
                </w:tcPr>
                <w:p w14:paraId="38B55777">
                  <w:pPr>
                    <w:widowControl/>
                    <w:numPr>
                      <w:ilvl w:val="0"/>
                      <w:numId w:val="2"/>
                    </w:numPr>
                    <w:contextualSpacing/>
                    <w:rPr>
                      <w:color w:val="auto"/>
                      <w:sz w:val="28"/>
                      <w:szCs w:val="28"/>
                      <w:lang w:val="vi-VN"/>
                    </w:rPr>
                  </w:pPr>
                  <w:r>
                    <w:rPr>
                      <w:color w:val="auto"/>
                      <w:sz w:val="28"/>
                      <w:szCs w:val="28"/>
                      <w:lang w:val="vi-VN"/>
                    </w:rPr>
                    <w:t>Nội dung kiến thức; hình ảnh minh hoạ (20đ)</w:t>
                  </w:r>
                </w:p>
              </w:tc>
              <w:tc>
                <w:tcPr>
                  <w:tcW w:w="1678" w:type="dxa"/>
                </w:tcPr>
                <w:p w14:paraId="1FE940C8">
                  <w:pPr>
                    <w:contextualSpacing/>
                    <w:rPr>
                      <w:rFonts w:eastAsia="Calibri"/>
                      <w:color w:val="auto"/>
                      <w:sz w:val="28"/>
                      <w:szCs w:val="28"/>
                      <w:lang w:val="vi-VN"/>
                    </w:rPr>
                  </w:pPr>
                </w:p>
              </w:tc>
            </w:tr>
            <w:tr w14:paraId="4FE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255" w:type="dxa"/>
                </w:tcPr>
                <w:p w14:paraId="5301B490">
                  <w:pPr>
                    <w:widowControl/>
                    <w:numPr>
                      <w:ilvl w:val="0"/>
                      <w:numId w:val="2"/>
                    </w:numPr>
                    <w:contextualSpacing/>
                    <w:rPr>
                      <w:color w:val="auto"/>
                      <w:sz w:val="28"/>
                      <w:szCs w:val="28"/>
                      <w:lang w:val="vi-VN"/>
                    </w:rPr>
                  </w:pPr>
                  <w:r>
                    <w:rPr>
                      <w:color w:val="auto"/>
                      <w:sz w:val="28"/>
                      <w:szCs w:val="28"/>
                      <w:lang w:val="vi-VN"/>
                    </w:rPr>
                    <w:t>Kĩ năng thuyết trình sản phẩm học tập (10đ)</w:t>
                  </w:r>
                </w:p>
              </w:tc>
              <w:tc>
                <w:tcPr>
                  <w:tcW w:w="1678" w:type="dxa"/>
                </w:tcPr>
                <w:p w14:paraId="0378E4D0">
                  <w:pPr>
                    <w:contextualSpacing/>
                    <w:rPr>
                      <w:rFonts w:eastAsia="Calibri"/>
                      <w:color w:val="auto"/>
                      <w:sz w:val="28"/>
                      <w:szCs w:val="28"/>
                      <w:lang w:val="vi-VN"/>
                    </w:rPr>
                  </w:pPr>
                </w:p>
              </w:tc>
            </w:tr>
            <w:tr w14:paraId="0557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55" w:type="dxa"/>
                </w:tcPr>
                <w:p w14:paraId="136E5746">
                  <w:pPr>
                    <w:widowControl/>
                    <w:numPr>
                      <w:ilvl w:val="0"/>
                      <w:numId w:val="2"/>
                    </w:numPr>
                    <w:contextualSpacing/>
                    <w:rPr>
                      <w:color w:val="auto"/>
                      <w:sz w:val="28"/>
                      <w:szCs w:val="28"/>
                      <w:lang w:val="vi-VN"/>
                    </w:rPr>
                  </w:pPr>
                  <w:r>
                    <w:rPr>
                      <w:color w:val="auto"/>
                      <w:sz w:val="28"/>
                      <w:szCs w:val="28"/>
                      <w:lang w:val="vi-VN"/>
                    </w:rPr>
                    <w:t>Tính khả thi trong giải pháp đề xuất (10đ)</w:t>
                  </w:r>
                </w:p>
              </w:tc>
              <w:tc>
                <w:tcPr>
                  <w:tcW w:w="1678" w:type="dxa"/>
                </w:tcPr>
                <w:p w14:paraId="0B16D0DB">
                  <w:pPr>
                    <w:contextualSpacing/>
                    <w:rPr>
                      <w:rFonts w:eastAsia="Calibri"/>
                      <w:color w:val="auto"/>
                      <w:sz w:val="28"/>
                      <w:szCs w:val="28"/>
                      <w:lang w:val="vi-VN"/>
                    </w:rPr>
                  </w:pPr>
                </w:p>
              </w:tc>
            </w:tr>
            <w:tr w14:paraId="4072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255" w:type="dxa"/>
                </w:tcPr>
                <w:p w14:paraId="77843AD0">
                  <w:pPr>
                    <w:contextualSpacing/>
                    <w:rPr>
                      <w:rFonts w:eastAsia="Calibri"/>
                      <w:color w:val="auto"/>
                      <w:sz w:val="28"/>
                      <w:szCs w:val="28"/>
                      <w:lang w:val="vi-VN"/>
                    </w:rPr>
                  </w:pPr>
                  <w:r>
                    <w:rPr>
                      <w:rFonts w:eastAsia="Calibri"/>
                      <w:color w:val="auto"/>
                      <w:sz w:val="28"/>
                      <w:szCs w:val="28"/>
                      <w:lang w:val="vi-VN"/>
                    </w:rPr>
                    <w:t>Tổng điểm</w:t>
                  </w:r>
                </w:p>
              </w:tc>
              <w:tc>
                <w:tcPr>
                  <w:tcW w:w="1678" w:type="dxa"/>
                </w:tcPr>
                <w:p w14:paraId="26D12484">
                  <w:pPr>
                    <w:contextualSpacing/>
                    <w:rPr>
                      <w:rFonts w:eastAsia="Calibri"/>
                      <w:color w:val="auto"/>
                      <w:sz w:val="28"/>
                      <w:szCs w:val="28"/>
                      <w:lang w:val="vi-VN"/>
                    </w:rPr>
                  </w:pPr>
                </w:p>
              </w:tc>
            </w:tr>
          </w:tbl>
          <w:p w14:paraId="2FD60289">
            <w:pPr>
              <w:contextualSpacing/>
              <w:jc w:val="both"/>
              <w:rPr>
                <w:i/>
                <w:iCs/>
                <w:color w:val="auto"/>
                <w:sz w:val="28"/>
                <w:szCs w:val="28"/>
                <w:lang w:val="vi-VN"/>
              </w:rPr>
            </w:pPr>
          </w:p>
        </w:tc>
        <w:tc>
          <w:tcPr>
            <w:tcW w:w="3940" w:type="dxa"/>
          </w:tcPr>
          <w:p w14:paraId="402C17DD">
            <w:pPr>
              <w:pStyle w:val="13"/>
              <w:spacing w:after="0" w:line="240" w:lineRule="auto"/>
              <w:ind w:left="0"/>
              <w:contextualSpacing/>
              <w:jc w:val="both"/>
              <w:rPr>
                <w:rFonts w:ascii="Times New Roman" w:hAnsi="Times New Roman"/>
                <w:b/>
                <w:color w:val="auto"/>
                <w:sz w:val="28"/>
                <w:szCs w:val="28"/>
                <w:lang w:val="vi-VN"/>
              </w:rPr>
            </w:pPr>
          </w:p>
        </w:tc>
      </w:tr>
    </w:tbl>
    <w:p w14:paraId="5554CB43">
      <w:pPr>
        <w:tabs>
          <w:tab w:val="left" w:pos="360"/>
        </w:tabs>
        <w:contextualSpacing/>
        <w:rPr>
          <w:b/>
          <w:color w:val="auto"/>
          <w:sz w:val="28"/>
          <w:szCs w:val="28"/>
        </w:rPr>
      </w:pPr>
      <w:r>
        <w:rPr>
          <w:b/>
          <w:color w:val="auto"/>
          <w:sz w:val="28"/>
          <w:szCs w:val="28"/>
          <w:lang w:val="pt-BR"/>
        </w:rPr>
        <w:t>* H</w:t>
      </w:r>
      <w:r>
        <w:rPr>
          <w:b/>
          <w:color w:val="auto"/>
          <w:sz w:val="28"/>
          <w:szCs w:val="28"/>
          <w:lang w:val="pt-BR"/>
        </w:rPr>
        <w:softHyphen/>
      </w:r>
      <w:r>
        <w:rPr>
          <w:b/>
          <w:color w:val="auto"/>
          <w:sz w:val="28"/>
          <w:szCs w:val="28"/>
          <w:lang w:val="pt-BR"/>
        </w:rPr>
        <w:t>ướng dẫn HS học bài về nhà và chuẩn bị cho bài sau (2p)</w:t>
      </w:r>
      <w:r>
        <w:rPr>
          <w:color w:val="auto"/>
          <w:sz w:val="28"/>
          <w:szCs w:val="28"/>
          <w:lang w:val="pt-BR"/>
        </w:rPr>
        <w:t xml:space="preserve">: </w:t>
      </w:r>
    </w:p>
    <w:p w14:paraId="79D53F4A">
      <w:pPr>
        <w:contextualSpacing/>
        <w:rPr>
          <w:color w:val="auto"/>
          <w:sz w:val="28"/>
          <w:szCs w:val="28"/>
          <w:lang w:val="pt-BR"/>
        </w:rPr>
      </w:pPr>
      <w:r>
        <w:rPr>
          <w:color w:val="auto"/>
          <w:sz w:val="28"/>
          <w:szCs w:val="28"/>
          <w:lang w:val="pt-BR"/>
        </w:rPr>
        <w:t>- Vẽ sơ đồ tư duy về các đơn vị kiến thức của bài học.</w:t>
      </w:r>
    </w:p>
    <w:p w14:paraId="04E9FDB0">
      <w:pPr>
        <w:contextualSpacing/>
        <w:rPr>
          <w:color w:val="auto"/>
          <w:sz w:val="28"/>
          <w:szCs w:val="28"/>
          <w:lang w:val="pt-BR"/>
        </w:rPr>
      </w:pPr>
      <w:r>
        <w:rPr>
          <w:color w:val="auto"/>
          <w:sz w:val="28"/>
          <w:szCs w:val="28"/>
          <w:lang w:val="pt-BR"/>
        </w:rPr>
        <w:t>- Tìm hiểu thêm tài liệu trên mạng internet về vấn đề bảo vệ môi trường, tài nguyên thiên nhiên,..</w:t>
      </w:r>
    </w:p>
    <w:p w14:paraId="1FB5E989">
      <w:pPr>
        <w:contextualSpacing/>
        <w:rPr>
          <w:color w:val="auto"/>
          <w:sz w:val="28"/>
          <w:szCs w:val="28"/>
          <w:lang w:val="pt-BR"/>
        </w:rPr>
      </w:pPr>
      <w:r>
        <w:rPr>
          <w:b/>
          <w:bCs/>
          <w:color w:val="auto"/>
          <w:sz w:val="28"/>
          <w:szCs w:val="28"/>
          <w:lang w:val="pt-BR"/>
        </w:rPr>
        <w:t>- Chuẩn bị:</w:t>
      </w:r>
      <w:r>
        <w:rPr>
          <w:color w:val="auto"/>
          <w:sz w:val="28"/>
          <w:szCs w:val="28"/>
          <w:lang w:val="pt-BR"/>
        </w:rPr>
        <w:t xml:space="preserve"> Thực hành tiếng Việt về biện pháp từ Hán Việt.</w:t>
      </w:r>
    </w:p>
    <w:p w14:paraId="2B1A33E9">
      <w:pPr>
        <w:contextualSpacing/>
        <w:rPr>
          <w:color w:val="auto"/>
          <w:sz w:val="28"/>
          <w:szCs w:val="28"/>
        </w:rPr>
      </w:pPr>
    </w:p>
    <w:sectPr>
      <w:headerReference r:id="rId5" w:type="default"/>
      <w:footerReference r:id="rId6" w:type="default"/>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n-ea">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777775"/>
      <w:docPartObj>
        <w:docPartGallery w:val="AutoText"/>
      </w:docPartObj>
    </w:sdtPr>
    <w:sdtContent>
      <w:p w14:paraId="68646E3E">
        <w:pPr>
          <w:pStyle w:val="6"/>
          <w:jc w:val="center"/>
        </w:pPr>
        <w:r>
          <w:fldChar w:fldCharType="begin"/>
        </w:r>
        <w:r>
          <w:instrText xml:space="preserve"> PAGE   \* MERGEFORMAT </w:instrText>
        </w:r>
        <w:r>
          <w:fldChar w:fldCharType="separate"/>
        </w:r>
        <w:r>
          <w:t>2</w:t>
        </w:r>
        <w:r>
          <w:fldChar w:fldCharType="end"/>
        </w:r>
      </w:p>
    </w:sdtContent>
  </w:sdt>
  <w:p w14:paraId="5106BA64">
    <w:pPr>
      <w:pStyle w:val="6"/>
      <w:rPr>
        <w:rFonts w:hint="default"/>
        <w:lang w:val="vi-VN"/>
      </w:rPr>
    </w:pPr>
    <w:r>
      <w:rPr>
        <w:rFonts w:hint="default"/>
        <w:lang w:val="vi-VN"/>
      </w:rPr>
      <w:t>Kế hoạch bài dạy Ngữ văn 6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A00F">
    <w:pPr>
      <w:contextualSpacing/>
      <w:rPr>
        <w:rFonts w:hint="default"/>
        <w:b w:val="0"/>
        <w:bCs w:val="0"/>
        <w:color w:val="000000" w:themeColor="text1"/>
        <w:sz w:val="24"/>
        <w:szCs w:val="24"/>
        <w:lang w:val="vi-VN"/>
        <w14:textFill>
          <w14:solidFill>
            <w14:schemeClr w14:val="tx1"/>
          </w14:solidFill>
        </w14:textFill>
      </w:rPr>
    </w:pPr>
    <w:r>
      <w:rPr>
        <w:b/>
        <w:bCs/>
        <w:color w:val="000000" w:themeColor="text1"/>
        <w:sz w:val="24"/>
        <w:szCs w:val="24"/>
        <w14:textFill>
          <w14:solidFill>
            <w14:schemeClr w14:val="tx1"/>
          </w14:solidFill>
        </w14:textFill>
      </w:rPr>
      <w:t xml:space="preserve">Trường: </w:t>
    </w:r>
    <w:r>
      <w:rPr>
        <w:color w:val="000000" w:themeColor="text1"/>
        <w:sz w:val="24"/>
        <w:szCs w:val="24"/>
        <w14:textFill>
          <w14:solidFill>
            <w14:schemeClr w14:val="tx1"/>
          </w14:solidFill>
        </w14:textFill>
      </w:rPr>
      <w:t xml:space="preserve">THCS </w:t>
    </w:r>
    <w:r>
      <w:rPr>
        <w:rFonts w:hint="default"/>
        <w:color w:val="000000" w:themeColor="text1"/>
        <w:sz w:val="24"/>
        <w:szCs w:val="24"/>
        <w:lang w:val="vi-VN"/>
        <w14:textFill>
          <w14:solidFill>
            <w14:schemeClr w14:val="tx1"/>
          </w14:solidFill>
        </w14:textFill>
      </w:rPr>
      <w:t>Nam Hải</w:t>
    </w:r>
    <w:r>
      <w:rPr>
        <w:color w:val="000000" w:themeColor="text1"/>
        <w:sz w:val="24"/>
        <w:szCs w:val="24"/>
        <w14:textFill>
          <w14:solidFill>
            <w14:schemeClr w14:val="tx1"/>
          </w14:solidFill>
        </w14:textFill>
      </w:rPr>
      <w:tab/>
    </w:r>
    <w:r>
      <w:rPr>
        <w:rFonts w:hint="default"/>
        <w:color w:val="000000" w:themeColor="text1"/>
        <w:sz w:val="24"/>
        <w:szCs w:val="24"/>
        <w:lang w:val="vi-VN"/>
        <w14:textFill>
          <w14:solidFill>
            <w14:schemeClr w14:val="tx1"/>
          </w14:solidFill>
        </w14:textFill>
      </w:rPr>
      <w:t xml:space="preserve">                                                  </w:t>
    </w:r>
    <w:r>
      <w:rPr>
        <w:b/>
        <w:bCs/>
        <w:color w:val="000000" w:themeColor="text1"/>
        <w:sz w:val="24"/>
        <w:szCs w:val="24"/>
        <w14:textFill>
          <w14:solidFill>
            <w14:schemeClr w14:val="tx1"/>
          </w14:solidFill>
        </w14:textFill>
      </w:rPr>
      <w:tab/>
    </w:r>
    <w:r>
      <w:rPr>
        <w:rFonts w:hint="default"/>
        <w:b/>
        <w:bCs/>
        <w:color w:val="000000" w:themeColor="text1"/>
        <w:sz w:val="24"/>
        <w:szCs w:val="24"/>
        <w:lang w:val="vi-VN"/>
        <w14:textFill>
          <w14:solidFill>
            <w14:schemeClr w14:val="tx1"/>
          </w14:solidFill>
        </w14:textFill>
      </w:rPr>
      <w:t xml:space="preserve">GV: </w:t>
    </w:r>
    <w:r>
      <w:rPr>
        <w:rFonts w:hint="default"/>
        <w:b w:val="0"/>
        <w:bCs w:val="0"/>
        <w:color w:val="000000" w:themeColor="text1"/>
        <w:sz w:val="24"/>
        <w:szCs w:val="24"/>
        <w:lang w:val="vi-VN"/>
        <w14:textFill>
          <w14:solidFill>
            <w14:schemeClr w14:val="tx1"/>
          </w14:solidFill>
        </w14:textFill>
      </w:rPr>
      <w:t>Đinh Thị Huế</w:t>
    </w:r>
  </w:p>
  <w:p w14:paraId="18B021AF">
    <w:pPr>
      <w:contextualSpacing/>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Tổ: </w:t>
    </w:r>
    <w:r>
      <w:rPr>
        <w:color w:val="000000" w:themeColor="text1"/>
        <w:sz w:val="24"/>
        <w:szCs w:val="24"/>
        <w14:textFill>
          <w14:solidFill>
            <w14:schemeClr w14:val="tx1"/>
          </w14:solidFill>
        </w14:textFill>
      </w:rPr>
      <w:t>Khoa học Xã hội</w:t>
    </w:r>
  </w:p>
  <w:p w14:paraId="02FA4C4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83687"/>
    <w:multiLevelType w:val="multilevel"/>
    <w:tmpl w:val="0A8836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1C6E4F"/>
    <w:multiLevelType w:val="multilevel"/>
    <w:tmpl w:val="0E1C6E4F"/>
    <w:lvl w:ilvl="0" w:tentative="0">
      <w:start w:val="0"/>
      <w:numFmt w:val="bullet"/>
      <w:lvlText w:val="-"/>
      <w:lvlJc w:val="left"/>
      <w:pPr>
        <w:ind w:left="11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9C"/>
    <w:rsid w:val="00000F41"/>
    <w:rsid w:val="000545DB"/>
    <w:rsid w:val="00071480"/>
    <w:rsid w:val="000723BD"/>
    <w:rsid w:val="00072572"/>
    <w:rsid w:val="000B2DF2"/>
    <w:rsid w:val="000C4909"/>
    <w:rsid w:val="000D28EA"/>
    <w:rsid w:val="000F4360"/>
    <w:rsid w:val="00103397"/>
    <w:rsid w:val="00124F3E"/>
    <w:rsid w:val="00154552"/>
    <w:rsid w:val="0017338B"/>
    <w:rsid w:val="001B3343"/>
    <w:rsid w:val="001C128F"/>
    <w:rsid w:val="001D41C5"/>
    <w:rsid w:val="001E72BA"/>
    <w:rsid w:val="002015A0"/>
    <w:rsid w:val="002045C9"/>
    <w:rsid w:val="00246634"/>
    <w:rsid w:val="00253694"/>
    <w:rsid w:val="002A2B30"/>
    <w:rsid w:val="002B461D"/>
    <w:rsid w:val="002C7155"/>
    <w:rsid w:val="002D4A62"/>
    <w:rsid w:val="002F052F"/>
    <w:rsid w:val="002F299A"/>
    <w:rsid w:val="0030580C"/>
    <w:rsid w:val="00325C04"/>
    <w:rsid w:val="00331456"/>
    <w:rsid w:val="0033644E"/>
    <w:rsid w:val="00340633"/>
    <w:rsid w:val="00347AA5"/>
    <w:rsid w:val="00362222"/>
    <w:rsid w:val="0037563E"/>
    <w:rsid w:val="003C75E8"/>
    <w:rsid w:val="003E3115"/>
    <w:rsid w:val="00444A19"/>
    <w:rsid w:val="00450D82"/>
    <w:rsid w:val="00473590"/>
    <w:rsid w:val="004903A3"/>
    <w:rsid w:val="004B1A57"/>
    <w:rsid w:val="004B5ACD"/>
    <w:rsid w:val="004C4577"/>
    <w:rsid w:val="004E26B6"/>
    <w:rsid w:val="004E6D30"/>
    <w:rsid w:val="00510A2F"/>
    <w:rsid w:val="005158D8"/>
    <w:rsid w:val="005177A3"/>
    <w:rsid w:val="005200A5"/>
    <w:rsid w:val="005356B5"/>
    <w:rsid w:val="00586FB3"/>
    <w:rsid w:val="005C66DA"/>
    <w:rsid w:val="00606B5A"/>
    <w:rsid w:val="00654720"/>
    <w:rsid w:val="00662C58"/>
    <w:rsid w:val="00665B42"/>
    <w:rsid w:val="006707C0"/>
    <w:rsid w:val="00672322"/>
    <w:rsid w:val="00697BF7"/>
    <w:rsid w:val="006F2B74"/>
    <w:rsid w:val="006F43CD"/>
    <w:rsid w:val="00707A3D"/>
    <w:rsid w:val="0076087F"/>
    <w:rsid w:val="0079028F"/>
    <w:rsid w:val="007A32D1"/>
    <w:rsid w:val="007A7EFF"/>
    <w:rsid w:val="007C1FBD"/>
    <w:rsid w:val="00813591"/>
    <w:rsid w:val="0082482C"/>
    <w:rsid w:val="008603B7"/>
    <w:rsid w:val="008623EF"/>
    <w:rsid w:val="008653C1"/>
    <w:rsid w:val="00893B8B"/>
    <w:rsid w:val="00896D5F"/>
    <w:rsid w:val="008A652F"/>
    <w:rsid w:val="008B635D"/>
    <w:rsid w:val="008C21C7"/>
    <w:rsid w:val="008C61A8"/>
    <w:rsid w:val="008C7A52"/>
    <w:rsid w:val="008D2CDA"/>
    <w:rsid w:val="009067DC"/>
    <w:rsid w:val="00921D25"/>
    <w:rsid w:val="009234AA"/>
    <w:rsid w:val="009304F8"/>
    <w:rsid w:val="009A4657"/>
    <w:rsid w:val="009E67F2"/>
    <w:rsid w:val="009F0173"/>
    <w:rsid w:val="00A028FC"/>
    <w:rsid w:val="00A14D9C"/>
    <w:rsid w:val="00A61665"/>
    <w:rsid w:val="00A868A3"/>
    <w:rsid w:val="00AA6220"/>
    <w:rsid w:val="00AA7E50"/>
    <w:rsid w:val="00AD47D1"/>
    <w:rsid w:val="00AE3228"/>
    <w:rsid w:val="00AF032E"/>
    <w:rsid w:val="00AF3EA9"/>
    <w:rsid w:val="00B010F6"/>
    <w:rsid w:val="00B03304"/>
    <w:rsid w:val="00B10CE3"/>
    <w:rsid w:val="00B51370"/>
    <w:rsid w:val="00B63EA2"/>
    <w:rsid w:val="00B7134B"/>
    <w:rsid w:val="00B75ADC"/>
    <w:rsid w:val="00BB7228"/>
    <w:rsid w:val="00BC566D"/>
    <w:rsid w:val="00BE67B5"/>
    <w:rsid w:val="00BF071E"/>
    <w:rsid w:val="00BF1101"/>
    <w:rsid w:val="00C054DF"/>
    <w:rsid w:val="00C32891"/>
    <w:rsid w:val="00C342AF"/>
    <w:rsid w:val="00C44486"/>
    <w:rsid w:val="00C84D2A"/>
    <w:rsid w:val="00CB4DF9"/>
    <w:rsid w:val="00CB6139"/>
    <w:rsid w:val="00CB7010"/>
    <w:rsid w:val="00D46EAB"/>
    <w:rsid w:val="00D54932"/>
    <w:rsid w:val="00D67272"/>
    <w:rsid w:val="00D825F3"/>
    <w:rsid w:val="00D836BA"/>
    <w:rsid w:val="00DB0F65"/>
    <w:rsid w:val="00DB6B9B"/>
    <w:rsid w:val="00DC379F"/>
    <w:rsid w:val="00DC4CB0"/>
    <w:rsid w:val="00DE3199"/>
    <w:rsid w:val="00DF5B10"/>
    <w:rsid w:val="00E11849"/>
    <w:rsid w:val="00E40CA7"/>
    <w:rsid w:val="00E433EF"/>
    <w:rsid w:val="00E55B1E"/>
    <w:rsid w:val="00E70175"/>
    <w:rsid w:val="00E708F4"/>
    <w:rsid w:val="00E74C2D"/>
    <w:rsid w:val="00E77183"/>
    <w:rsid w:val="00E805BF"/>
    <w:rsid w:val="00E87AC1"/>
    <w:rsid w:val="00E917C4"/>
    <w:rsid w:val="00E92BE3"/>
    <w:rsid w:val="00EA58F3"/>
    <w:rsid w:val="00EA679D"/>
    <w:rsid w:val="00EC5F76"/>
    <w:rsid w:val="00EE0303"/>
    <w:rsid w:val="00EE58A1"/>
    <w:rsid w:val="00EE69AE"/>
    <w:rsid w:val="00EE6DD1"/>
    <w:rsid w:val="00F17FE5"/>
    <w:rsid w:val="00F202FE"/>
    <w:rsid w:val="00F3765A"/>
    <w:rsid w:val="00F44C10"/>
    <w:rsid w:val="00F57EB0"/>
    <w:rsid w:val="00F63741"/>
    <w:rsid w:val="00F95CA6"/>
    <w:rsid w:val="00F970F5"/>
    <w:rsid w:val="00FC145C"/>
    <w:rsid w:val="7DB0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rFonts w:ascii="Tahoma" w:hAnsi="Tahoma" w:cs="Tahoma"/>
      <w:sz w:val="16"/>
      <w:szCs w:val="16"/>
    </w:rPr>
  </w:style>
  <w:style w:type="paragraph" w:styleId="5">
    <w:name w:val="annotation text"/>
    <w:basedOn w:val="1"/>
    <w:link w:val="19"/>
    <w:semiHidden/>
    <w:unhideWhenUsed/>
    <w:uiPriority w:val="99"/>
    <w:pPr>
      <w:widowControl/>
      <w:spacing w:before="120" w:after="120"/>
    </w:pPr>
    <w:rPr>
      <w:rFonts w:eastAsiaTheme="minorHAnsi"/>
      <w:color w:val="000000"/>
      <w:kern w:val="0"/>
      <w:sz w:val="20"/>
      <w:lang w:eastAsia="en-US"/>
    </w:rPr>
  </w:style>
  <w:style w:type="paragraph" w:styleId="6">
    <w:name w:val="footer"/>
    <w:basedOn w:val="1"/>
    <w:link w:val="21"/>
    <w:unhideWhenUsed/>
    <w:uiPriority w:val="99"/>
    <w:pPr>
      <w:tabs>
        <w:tab w:val="center" w:pos="4680"/>
        <w:tab w:val="right" w:pos="9360"/>
      </w:tabs>
    </w:pPr>
  </w:style>
  <w:style w:type="paragraph" w:styleId="7">
    <w:name w:val="header"/>
    <w:basedOn w:val="1"/>
    <w:link w:val="20"/>
    <w:unhideWhenUsed/>
    <w:qFormat/>
    <w:uiPriority w:val="99"/>
    <w:pPr>
      <w:tabs>
        <w:tab w:val="center" w:pos="4680"/>
        <w:tab w:val="right" w:pos="9360"/>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link w:val="24"/>
    <w:unhideWhenUsed/>
    <w:uiPriority w:val="99"/>
    <w:pPr>
      <w:widowControl/>
      <w:spacing w:before="100" w:beforeAutospacing="1" w:after="100" w:afterAutospacing="1"/>
    </w:pPr>
    <w:rPr>
      <w:rFonts w:eastAsia="Times New Roman"/>
      <w:kern w:val="0"/>
      <w:szCs w:val="24"/>
      <w:lang w:eastAsia="en-US"/>
    </w:rPr>
  </w:style>
  <w:style w:type="character" w:styleId="10">
    <w:name w:val="Strong"/>
    <w:qFormat/>
    <w:uiPriority w:val="22"/>
    <w:rPr>
      <w:b/>
      <w:bCs/>
    </w:rPr>
  </w:style>
  <w:style w:type="table" w:styleId="11">
    <w:name w:val="Table Grid"/>
    <w:basedOn w:val="3"/>
    <w:unhideWhenUsed/>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Grid7"/>
    <w:basedOn w:val="3"/>
    <w:uiPriority w:val="59"/>
    <w:pPr>
      <w:spacing w:after="0" w:line="240" w:lineRule="auto"/>
    </w:pPr>
    <w:rPr>
      <w:rFonts w:ascii="Calibri" w:hAnsi="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widowControl/>
      <w:spacing w:after="200" w:line="276" w:lineRule="auto"/>
      <w:ind w:left="720"/>
    </w:pPr>
    <w:rPr>
      <w:rFonts w:ascii="Calibri" w:hAnsi="Calibri" w:eastAsia="Times New Roman"/>
      <w:kern w:val="0"/>
      <w:sz w:val="22"/>
      <w:szCs w:val="22"/>
      <w:lang w:eastAsia="en-US"/>
    </w:rPr>
  </w:style>
  <w:style w:type="table" w:customStyle="1" w:styleId="14">
    <w:name w:val="Table Grid1"/>
    <w:basedOn w:val="3"/>
    <w:qFormat/>
    <w:uiPriority w:val="0"/>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alloon Text Char"/>
    <w:basedOn w:val="2"/>
    <w:link w:val="4"/>
    <w:semiHidden/>
    <w:uiPriority w:val="99"/>
    <w:rPr>
      <w:rFonts w:ascii="Tahoma" w:hAnsi="Tahoma" w:eastAsia="SimSun" w:cs="Tahoma"/>
      <w:kern w:val="2"/>
      <w:sz w:val="16"/>
      <w:szCs w:val="16"/>
      <w:lang w:eastAsia="zh-CN"/>
    </w:rPr>
  </w:style>
  <w:style w:type="paragraph" w:customStyle="1" w:styleId="16">
    <w:name w:val="Table Paragraph"/>
    <w:basedOn w:val="1"/>
    <w:qFormat/>
    <w:uiPriority w:val="1"/>
    <w:pPr>
      <w:autoSpaceDE w:val="0"/>
      <w:autoSpaceDN w:val="0"/>
      <w:ind w:left="110"/>
    </w:pPr>
    <w:rPr>
      <w:rFonts w:eastAsia="Times New Roman"/>
      <w:kern w:val="0"/>
      <w:sz w:val="22"/>
      <w:szCs w:val="22"/>
      <w:lang w:val="vi" w:eastAsia="en-US"/>
    </w:rPr>
  </w:style>
  <w:style w:type="paragraph" w:customStyle="1" w:styleId="17">
    <w:name w:val="List Paragraph1"/>
    <w:basedOn w:val="1"/>
    <w:uiPriority w:val="0"/>
    <w:pPr>
      <w:widowControl/>
      <w:spacing w:after="200" w:line="276" w:lineRule="auto"/>
      <w:ind w:left="720"/>
    </w:pPr>
    <w:rPr>
      <w:rFonts w:ascii="Calibri" w:hAnsi="Calibri" w:eastAsia="Times New Roman"/>
      <w:kern w:val="0"/>
      <w:sz w:val="22"/>
      <w:szCs w:val="22"/>
      <w:lang w:eastAsia="en-US"/>
    </w:rPr>
  </w:style>
  <w:style w:type="table" w:customStyle="1" w:styleId="18">
    <w:name w:val="Table Grid4"/>
    <w:basedOn w:val="3"/>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Comment Text Char"/>
    <w:basedOn w:val="2"/>
    <w:link w:val="5"/>
    <w:semiHidden/>
    <w:uiPriority w:val="99"/>
    <w:rPr>
      <w:rFonts w:cs="Times New Roman"/>
      <w:color w:val="000000"/>
      <w:sz w:val="20"/>
      <w:szCs w:val="20"/>
    </w:rPr>
  </w:style>
  <w:style w:type="character" w:customStyle="1" w:styleId="20">
    <w:name w:val="Header Char"/>
    <w:basedOn w:val="2"/>
    <w:link w:val="7"/>
    <w:uiPriority w:val="99"/>
    <w:rPr>
      <w:rFonts w:eastAsia="SimSun" w:cs="Times New Roman"/>
      <w:kern w:val="2"/>
      <w:sz w:val="24"/>
      <w:szCs w:val="20"/>
      <w:lang w:eastAsia="zh-CN"/>
    </w:rPr>
  </w:style>
  <w:style w:type="character" w:customStyle="1" w:styleId="21">
    <w:name w:val="Footer Char"/>
    <w:basedOn w:val="2"/>
    <w:link w:val="6"/>
    <w:uiPriority w:val="99"/>
    <w:rPr>
      <w:rFonts w:eastAsia="SimSun" w:cs="Times New Roman"/>
      <w:kern w:val="2"/>
      <w:sz w:val="24"/>
      <w:szCs w:val="20"/>
      <w:lang w:eastAsia="zh-CN"/>
    </w:rPr>
  </w:style>
  <w:style w:type="table" w:customStyle="1" w:styleId="22">
    <w:name w:val="Table Grid2"/>
    <w:basedOn w:val="3"/>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5"/>
    <w:basedOn w:val="3"/>
    <w:qFormat/>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Normal (Web) Char"/>
    <w:link w:val="9"/>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318F-F156-4493-A359-1D10638AF379}">
  <ds:schemaRefs/>
</ds:datastoreItem>
</file>

<file path=docProps/app.xml><?xml version="1.0" encoding="utf-8"?>
<Properties xmlns="http://schemas.openxmlformats.org/officeDocument/2006/extended-properties" xmlns:vt="http://schemas.openxmlformats.org/officeDocument/2006/docPropsVTypes">
  <Template>Normal</Template>
  <Pages>10</Pages>
  <Words>2348</Words>
  <Characters>13388</Characters>
  <Lines>111</Lines>
  <Paragraphs>31</Paragraphs>
  <TotalTime>12</TotalTime>
  <ScaleCrop>false</ScaleCrop>
  <LinksUpToDate>false</LinksUpToDate>
  <CharactersWithSpaces>15705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2023-02-14T02:14:00Z</dcterms:created>
  <dc:creator>Admin</dc:creator>
  <cp:lastModifiedBy>hue dinh</cp:lastModifiedBy>
  <dcterms:modified xsi:type="dcterms:W3CDTF">2025-03-15T09:53:12Z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716DCEF9965A4E8EAD02D6811DE8113B_13</vt:lpwstr>
  </property>
</Properties>
</file>