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Tiết theo KHGD: 33</w:t>
      </w:r>
    </w:p>
    <w:p w:rsidR="00000000" w:rsidDel="00000000" w:rsidP="00000000" w:rsidRDefault="00000000" w:rsidRPr="00000000" w14:paraId="00000002">
      <w:pPr>
        <w:pStyle w:val="Heading1"/>
        <w:rPr>
          <w:color w:val="000000"/>
        </w:rPr>
      </w:pPr>
      <w:bookmarkStart w:colFirst="0" w:colLast="0" w:name="_heading=h.gmq40onf17zk" w:id="0"/>
      <w:bookmarkEnd w:id="0"/>
      <w:r w:rsidDel="00000000" w:rsidR="00000000" w:rsidRPr="00000000">
        <w:rPr>
          <w:color w:val="000000"/>
          <w:rtl w:val="0"/>
        </w:rPr>
        <w:t xml:space="preserve">TÊN BÀI DẠY: TRẢ BÀI KIỂM TRA GIỮA HỌC KÌ II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Thời gian thực hiện: 01 tiết</w:t>
      </w:r>
    </w:p>
    <w:p w:rsidR="00000000" w:rsidDel="00000000" w:rsidP="00000000" w:rsidRDefault="00000000" w:rsidRPr="00000000" w14:paraId="00000004">
      <w:pPr>
        <w:tabs>
          <w:tab w:val="center" w:leader="none" w:pos="5400"/>
          <w:tab w:val="left" w:leader="none" w:pos="7169"/>
        </w:tabs>
        <w:spacing w:after="0" w:lineRule="auto"/>
        <w:ind w:right="0"/>
        <w:rPr/>
      </w:pPr>
      <w:bookmarkStart w:colFirst="0" w:colLast="0" w:name="_heading=h.gjdgxs" w:id="1"/>
      <w:bookmarkEnd w:id="1"/>
      <w:r w:rsidDel="00000000" w:rsidR="00000000" w:rsidRPr="00000000">
        <w:rPr>
          <w:b w:val="1"/>
          <w:rtl w:val="0"/>
        </w:rPr>
        <w:t xml:space="preserve">I.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MỤC TIÊU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5">
      <w:pPr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I. Mục tiêu: </w:t>
      </w:r>
    </w:p>
    <w:p w:rsidR="00000000" w:rsidDel="00000000" w:rsidP="00000000" w:rsidRDefault="00000000" w:rsidRPr="00000000" w14:paraId="00000006">
      <w:pPr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Về kiến thức.</w:t>
      </w:r>
    </w:p>
    <w:p w:rsidR="00000000" w:rsidDel="00000000" w:rsidP="00000000" w:rsidRDefault="00000000" w:rsidRPr="00000000" w14:paraId="00000007">
      <w:pPr>
        <w:spacing w:after="0" w:line="276" w:lineRule="auto"/>
        <w:ind w:firstLine="280"/>
        <w:rPr/>
      </w:pPr>
      <w:r w:rsidDel="00000000" w:rsidR="00000000" w:rsidRPr="00000000">
        <w:rPr>
          <w:rtl w:val="0"/>
        </w:rPr>
        <w:t xml:space="preserve">- Giúp học sinh kiểm tra đánh giá kết quả làm bài kiểm tra giữa học kỳ II</w:t>
      </w:r>
    </w:p>
    <w:p w:rsidR="00000000" w:rsidDel="00000000" w:rsidP="00000000" w:rsidRDefault="00000000" w:rsidRPr="00000000" w14:paraId="00000008">
      <w:pPr>
        <w:spacing w:after="0" w:line="276" w:lineRule="auto"/>
        <w:ind w:firstLine="280"/>
        <w:rPr/>
      </w:pPr>
      <w:r w:rsidDel="00000000" w:rsidR="00000000" w:rsidRPr="00000000">
        <w:rPr>
          <w:rtl w:val="0"/>
        </w:rPr>
        <w:t xml:space="preserve">- Củng cố một số kiến thức cơ bản cho học sinh.</w:t>
      </w:r>
    </w:p>
    <w:p w:rsidR="00000000" w:rsidDel="00000000" w:rsidP="00000000" w:rsidRDefault="00000000" w:rsidRPr="00000000" w14:paraId="00000009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    - Sửa chữa những sai lầm thường mắc phải, tuyên dương những HS làm bài tốt, động viên khích lệ HS.</w:t>
      </w:r>
    </w:p>
    <w:p w:rsidR="00000000" w:rsidDel="00000000" w:rsidP="00000000" w:rsidRDefault="00000000" w:rsidRPr="00000000" w14:paraId="0000000A">
      <w:pPr>
        <w:tabs>
          <w:tab w:val="center" w:leader="none" w:pos="4320"/>
          <w:tab w:val="left" w:leader="none" w:pos="7169"/>
          <w:tab w:val="right" w:leader="none" w:pos="8640"/>
        </w:tabs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Về năng lực </w:t>
      </w:r>
    </w:p>
    <w:p w:rsidR="00000000" w:rsidDel="00000000" w:rsidP="00000000" w:rsidRDefault="00000000" w:rsidRPr="00000000" w14:paraId="0000000B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i w:val="1"/>
          <w:rtl w:val="0"/>
        </w:rPr>
        <w:t xml:space="preserve">Năng lực chung</w:t>
      </w:r>
      <w:r w:rsidDel="00000000" w:rsidR="00000000" w:rsidRPr="00000000">
        <w:rPr>
          <w:rtl w:val="0"/>
        </w:rPr>
        <w:t xml:space="preserve">: NL sử dụng ngôn ngữ toán học: kí hiệu, tưởng tượng. NL tư duy: logic, khả năng suy diễn, lập luận toán học. NL thực hiện các phép tính.NL hoạt động nhóm. NL sử dụng các công cụ: công cụ vẽ</w:t>
        <w:tab/>
      </w:r>
    </w:p>
    <w:p w:rsidR="00000000" w:rsidDel="00000000" w:rsidP="00000000" w:rsidRDefault="00000000" w:rsidRPr="00000000" w14:paraId="0000000C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+ Năng lực giao tiếp và hợp tác: </w:t>
      </w:r>
    </w:p>
    <w:p w:rsidR="00000000" w:rsidDel="00000000" w:rsidP="00000000" w:rsidRDefault="00000000" w:rsidRPr="00000000" w14:paraId="0000000D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Năng lực giải quyết vấn đề và sáng tạo: GQVĐ phát hiện kiến thức</w:t>
      </w:r>
    </w:p>
    <w:p w:rsidR="00000000" w:rsidDel="00000000" w:rsidP="00000000" w:rsidRDefault="00000000" w:rsidRPr="00000000" w14:paraId="0000000E">
      <w:pPr>
        <w:tabs>
          <w:tab w:val="left" w:leader="none" w:pos="709"/>
        </w:tabs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- Năng lực đặc thù</w:t>
      </w:r>
    </w:p>
    <w:p w:rsidR="00000000" w:rsidDel="00000000" w:rsidP="00000000" w:rsidRDefault="00000000" w:rsidRPr="00000000" w14:paraId="0000000F">
      <w:pPr>
        <w:tabs>
          <w:tab w:val="left" w:leader="none" w:pos="709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+ Làm làm và rút kinh nghiệm trong bài kiểm tra.</w:t>
      </w:r>
    </w:p>
    <w:p w:rsidR="00000000" w:rsidDel="00000000" w:rsidP="00000000" w:rsidRDefault="00000000" w:rsidRPr="00000000" w14:paraId="00000010">
      <w:pPr>
        <w:spacing w:after="0" w:line="276" w:lineRule="auto"/>
        <w:rPr/>
      </w:pPr>
      <w:r w:rsidDel="00000000" w:rsidR="00000000" w:rsidRPr="00000000">
        <w:rPr>
          <w:b w:val="1"/>
          <w:rtl w:val="0"/>
        </w:rPr>
        <w:t xml:space="preserve">3. Về phẩm chất: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09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Thông qua thực hiện bài học sẽ tạo điều kiện để học sinh:</w:t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- Có trách nhiệm trong hoạt động nhóm, chủ động nhận và thực hiện nhiệm vụ thảo luận về đề bài, cách tiến hành yêu cầu của đề bài</w:t>
      </w:r>
    </w:p>
    <w:p w:rsidR="00000000" w:rsidDel="00000000" w:rsidP="00000000" w:rsidRDefault="00000000" w:rsidRPr="00000000" w14:paraId="00000013">
      <w:pPr>
        <w:tabs>
          <w:tab w:val="left" w:leader="none" w:pos="709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- Trung thực, cẩn thận trong thực hành, ghi chép đầy đủ bài học</w:t>
      </w:r>
    </w:p>
    <w:p w:rsidR="00000000" w:rsidDel="00000000" w:rsidP="00000000" w:rsidRDefault="00000000" w:rsidRPr="00000000" w14:paraId="00000014">
      <w:pPr>
        <w:tabs>
          <w:tab w:val="left" w:leader="none" w:pos="7169"/>
        </w:tabs>
        <w:spacing w:after="0" w:line="276" w:lineRule="auto"/>
        <w:rPr>
          <w:b w:val="1"/>
          <w:color w:val="000000"/>
        </w:rPr>
      </w:pPr>
      <w:r w:rsidDel="00000000" w:rsidR="00000000" w:rsidRPr="00000000">
        <w:rPr>
          <w:rtl w:val="0"/>
        </w:rPr>
        <w:t xml:space="preserve">- Tôn trọng ý kiến người khác, biết giúp đỡ mọi người xung quanh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169"/>
        </w:tabs>
        <w:spacing w:after="0" w:line="276" w:lineRule="auto"/>
        <w:rPr/>
      </w:pPr>
      <w:r w:rsidDel="00000000" w:rsidR="00000000" w:rsidRPr="00000000">
        <w:rPr>
          <w:b w:val="1"/>
          <w:color w:val="000000"/>
          <w:rtl w:val="0"/>
        </w:rPr>
        <w:t xml:space="preserve">II. THIẾT BỊ DẠY HỌC VÀ HỌC LIỆU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169"/>
        </w:tabs>
        <w:spacing w:after="0" w:line="276" w:lineRule="auto"/>
        <w:rPr/>
      </w:pPr>
      <w:r w:rsidDel="00000000" w:rsidR="00000000" w:rsidRPr="00000000">
        <w:rPr>
          <w:b w:val="1"/>
          <w:rtl w:val="0"/>
        </w:rPr>
        <w:t xml:space="preserve">1 - GV:  </w:t>
      </w:r>
      <w:r w:rsidDel="00000000" w:rsidR="00000000" w:rsidRPr="00000000">
        <w:rPr>
          <w:rtl w:val="0"/>
        </w:rPr>
        <w:t xml:space="preserve">Đề bài …</w:t>
      </w:r>
    </w:p>
    <w:p w:rsidR="00000000" w:rsidDel="00000000" w:rsidP="00000000" w:rsidRDefault="00000000" w:rsidRPr="00000000" w14:paraId="00000017">
      <w:pPr>
        <w:spacing w:after="0" w:line="276" w:lineRule="auto"/>
        <w:rPr/>
      </w:pPr>
      <w:r w:rsidDel="00000000" w:rsidR="00000000" w:rsidRPr="00000000">
        <w:rPr>
          <w:b w:val="1"/>
          <w:rtl w:val="0"/>
        </w:rPr>
        <w:t xml:space="preserve">2 - HS</w:t>
      </w:r>
      <w:r w:rsidDel="00000000" w:rsidR="00000000" w:rsidRPr="00000000">
        <w:rPr>
          <w:rtl w:val="0"/>
        </w:rPr>
        <w:t xml:space="preserve"> :  Chuẩn bị các dụng cụ học tập</w:t>
      </w:r>
    </w:p>
    <w:p w:rsidR="00000000" w:rsidDel="00000000" w:rsidP="00000000" w:rsidRDefault="00000000" w:rsidRPr="00000000" w14:paraId="00000018">
      <w:pPr>
        <w:tabs>
          <w:tab w:val="left" w:leader="none" w:pos="567"/>
          <w:tab w:val="left" w:leader="none" w:pos="1134"/>
        </w:tabs>
        <w:spacing w:after="0" w:line="276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III. TIẾN TRÌNH DẠY HỌC</w:t>
      </w:r>
    </w:p>
    <w:p w:rsidR="00000000" w:rsidDel="00000000" w:rsidP="00000000" w:rsidRDefault="00000000" w:rsidRPr="00000000" w14:paraId="00000019">
      <w:pPr>
        <w:tabs>
          <w:tab w:val="left" w:leader="none" w:pos="567"/>
          <w:tab w:val="left" w:leader="none" w:pos="1134"/>
        </w:tabs>
        <w:spacing w:after="0" w:line="276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1. Hoạt động : (Trắc nghiệm)</w:t>
      </w:r>
    </w:p>
    <w:p w:rsidR="00000000" w:rsidDel="00000000" w:rsidP="00000000" w:rsidRDefault="00000000" w:rsidRPr="00000000" w14:paraId="0000001A">
      <w:pPr>
        <w:tabs>
          <w:tab w:val="left" w:leader="none" w:pos="567"/>
          <w:tab w:val="left" w:leader="none" w:pos="1134"/>
        </w:tabs>
        <w:spacing w:after="0" w:line="276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Gọi học sinh trả lời từng câu trắc nghiệm</w:t>
      </w:r>
    </w:p>
    <w:p w:rsidR="00000000" w:rsidDel="00000000" w:rsidP="00000000" w:rsidRDefault="00000000" w:rsidRPr="00000000" w14:paraId="0000001B">
      <w:pPr>
        <w:tabs>
          <w:tab w:val="left" w:leader="none" w:pos="567"/>
          <w:tab w:val="left" w:leader="none" w:pos="1134"/>
        </w:tabs>
        <w:spacing w:after="0" w:line="276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Cho h/s nhận xét =&gt; giáo viên chốt</w:t>
      </w:r>
    </w:p>
    <w:p w:rsidR="00000000" w:rsidDel="00000000" w:rsidP="00000000" w:rsidRDefault="00000000" w:rsidRPr="00000000" w14:paraId="0000001C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A. TRẮC NGHIỆM (Mỗi câu đúng 0,25 điểm)</w:t>
      </w:r>
    </w:p>
    <w:tbl>
      <w:tblPr>
        <w:tblStyle w:val="Table1"/>
        <w:tblW w:w="8642.0" w:type="dxa"/>
        <w:jc w:val="left"/>
        <w:tblLayout w:type="fixed"/>
        <w:tblLook w:val="0400"/>
      </w:tblPr>
      <w:tblGrid>
        <w:gridCol w:w="2292"/>
        <w:gridCol w:w="1366"/>
        <w:gridCol w:w="1631"/>
        <w:gridCol w:w="1652"/>
        <w:gridCol w:w="1701"/>
        <w:tblGridChange w:id="0">
          <w:tblGrid>
            <w:gridCol w:w="2292"/>
            <w:gridCol w:w="1366"/>
            <w:gridCol w:w="1631"/>
            <w:gridCol w:w="1652"/>
            <w:gridCol w:w="1701"/>
          </w:tblGrid>
        </w:tblGridChange>
      </w:tblGrid>
      <w:tr>
        <w:trPr>
          <w:cantSplit w:val="0"/>
          <w:trHeight w:val="9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Mã đề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-12699</wp:posOffset>
                      </wp:positionV>
                      <wp:extent cx="1273175" cy="631825"/>
                      <wp:effectExtent b="0" l="0" r="0" t="0"/>
                      <wp:wrapNone/>
                      <wp:docPr id="2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14175" y="3468850"/>
                                <a:ext cx="1263650" cy="622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-12699</wp:posOffset>
                      </wp:positionV>
                      <wp:extent cx="1273175" cy="631825"/>
                      <wp:effectExtent b="0" l="0" r="0" t="0"/>
                      <wp:wrapNone/>
                      <wp:docPr id="2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3175" cy="631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Câu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001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002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003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004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D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D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60">
      <w:pPr>
        <w:tabs>
          <w:tab w:val="left" w:leader="none" w:pos="567"/>
          <w:tab w:val="left" w:leader="none" w:pos="1134"/>
        </w:tabs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2. Hoạt động : (Tự luận)</w:t>
      </w:r>
    </w:p>
    <w:p w:rsidR="00000000" w:rsidDel="00000000" w:rsidP="00000000" w:rsidRDefault="00000000" w:rsidRPr="00000000" w14:paraId="00000061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2.1. Hoạt động 1: Bài 1:</w:t>
      </w:r>
    </w:p>
    <w:p w:rsidR="00000000" w:rsidDel="00000000" w:rsidP="00000000" w:rsidRDefault="00000000" w:rsidRPr="00000000" w14:paraId="00000062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1: Chuyển giao nhiệm vụ 1:</w:t>
      </w:r>
    </w:p>
    <w:p w:rsidR="00000000" w:rsidDel="00000000" w:rsidP="00000000" w:rsidRDefault="00000000" w:rsidRPr="00000000" w14:paraId="00000063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GV: Yêu cầu HS thực hiện bài 1 đề thi</w:t>
      </w:r>
    </w:p>
    <w:p w:rsidR="00000000" w:rsidDel="00000000" w:rsidP="00000000" w:rsidRDefault="00000000" w:rsidRPr="00000000" w14:paraId="00000064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2:Thực hiện nhiệm vụ 1:</w:t>
      </w:r>
    </w:p>
    <w:p w:rsidR="00000000" w:rsidDel="00000000" w:rsidP="00000000" w:rsidRDefault="00000000" w:rsidRPr="00000000" w14:paraId="00000065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HS theo dõi, thảo luận theo nhóm thực hiện nhiệm vụ </w:t>
      </w:r>
    </w:p>
    <w:p w:rsidR="00000000" w:rsidDel="00000000" w:rsidP="00000000" w:rsidRDefault="00000000" w:rsidRPr="00000000" w14:paraId="00000066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3: Báo cáo thảo luận 1</w:t>
      </w:r>
    </w:p>
    <w:p w:rsidR="00000000" w:rsidDel="00000000" w:rsidP="00000000" w:rsidRDefault="00000000" w:rsidRPr="00000000" w14:paraId="00000067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Đại diện nhóm thực hiện nhiệm vụ</w:t>
      </w:r>
    </w:p>
    <w:p w:rsidR="00000000" w:rsidDel="00000000" w:rsidP="00000000" w:rsidRDefault="00000000" w:rsidRPr="00000000" w14:paraId="00000068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 GV có thể chiếu bảng nhóm)</w:t>
      </w:r>
    </w:p>
    <w:p w:rsidR="00000000" w:rsidDel="00000000" w:rsidP="00000000" w:rsidRDefault="00000000" w:rsidRPr="00000000" w14:paraId="00000069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Các nhóm khác cho ý kiến phản biện </w:t>
      </w:r>
    </w:p>
    <w:p w:rsidR="00000000" w:rsidDel="00000000" w:rsidP="00000000" w:rsidRDefault="00000000" w:rsidRPr="00000000" w14:paraId="0000006A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4: Kết luận, nhận định 1</w:t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68"/>
        <w:gridCol w:w="4848"/>
        <w:tblGridChange w:id="0">
          <w:tblGrid>
            <w:gridCol w:w="4168"/>
            <w:gridCol w:w="48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ĐỀ 1,3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ĐỀ 2,4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351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106"/>
              <w:gridCol w:w="567"/>
              <w:gridCol w:w="567"/>
              <w:gridCol w:w="567"/>
              <w:gridCol w:w="709"/>
              <w:tblGridChange w:id="0">
                <w:tblGrid>
                  <w:gridCol w:w="1106"/>
                  <w:gridCol w:w="567"/>
                  <w:gridCol w:w="567"/>
                  <w:gridCol w:w="567"/>
                  <w:gridCol w:w="70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E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Lớp</w:t>
                  </w:r>
                </w:p>
              </w:tc>
              <w:tc>
                <w:tcPr/>
                <w:p w:rsidR="00000000" w:rsidDel="00000000" w:rsidP="00000000" w:rsidRDefault="00000000" w:rsidRPr="00000000" w14:paraId="0000006F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8A</w:t>
                  </w:r>
                </w:p>
              </w:tc>
              <w:tc>
                <w:tcPr/>
                <w:p w:rsidR="00000000" w:rsidDel="00000000" w:rsidP="00000000" w:rsidRDefault="00000000" w:rsidRPr="00000000" w14:paraId="00000070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8B</w:t>
                  </w:r>
                </w:p>
              </w:tc>
              <w:tc>
                <w:tcPr/>
                <w:p w:rsidR="00000000" w:rsidDel="00000000" w:rsidP="00000000" w:rsidRDefault="00000000" w:rsidRPr="00000000" w14:paraId="00000071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8C</w:t>
                  </w:r>
                </w:p>
              </w:tc>
              <w:tc>
                <w:tcPr/>
                <w:p w:rsidR="00000000" w:rsidDel="00000000" w:rsidP="00000000" w:rsidRDefault="00000000" w:rsidRPr="00000000" w14:paraId="00000072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8D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73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Số HS tham gia</w:t>
                  </w:r>
                </w:p>
              </w:tc>
              <w:tc>
                <w:tcPr/>
                <w:p w:rsidR="00000000" w:rsidDel="00000000" w:rsidP="00000000" w:rsidRDefault="00000000" w:rsidRPr="00000000" w14:paraId="00000074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13</w:t>
                  </w:r>
                </w:p>
              </w:tc>
              <w:tc>
                <w:tcPr/>
                <w:p w:rsidR="00000000" w:rsidDel="00000000" w:rsidP="00000000" w:rsidRDefault="00000000" w:rsidRPr="00000000" w14:paraId="0000007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12</w:t>
                  </w:r>
                </w:p>
              </w:tc>
              <w:tc>
                <w:tcPr/>
                <w:p w:rsidR="00000000" w:rsidDel="00000000" w:rsidP="00000000" w:rsidRDefault="00000000" w:rsidRPr="00000000" w14:paraId="00000076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11</w:t>
                  </w:r>
                </w:p>
              </w:tc>
              <w:tc>
                <w:tcPr/>
                <w:p w:rsidR="00000000" w:rsidDel="00000000" w:rsidP="00000000" w:rsidRDefault="00000000" w:rsidRPr="00000000" w14:paraId="00000077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14</w:t>
                  </w:r>
                </w:p>
              </w:tc>
            </w:tr>
          </w:tbl>
          <w:p w:rsidR="00000000" w:rsidDel="00000000" w:rsidP="00000000" w:rsidRDefault="00000000" w:rsidRPr="00000000" w14:paraId="00000078">
            <w:pPr>
              <w:tabs>
                <w:tab w:val="left" w:leader="none" w:pos="2268"/>
                <w:tab w:val="left" w:leader="none" w:pos="4536"/>
                <w:tab w:val="left" w:leader="none" w:pos="5669"/>
                <w:tab w:val="left" w:leader="none" w:pos="7937"/>
              </w:tabs>
              <w:spacing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462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235"/>
              <w:gridCol w:w="857"/>
              <w:gridCol w:w="949"/>
              <w:gridCol w:w="790"/>
              <w:gridCol w:w="791"/>
              <w:tblGridChange w:id="0">
                <w:tblGrid>
                  <w:gridCol w:w="1235"/>
                  <w:gridCol w:w="857"/>
                  <w:gridCol w:w="949"/>
                  <w:gridCol w:w="790"/>
                  <w:gridCol w:w="79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7A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Lớp</w:t>
                  </w:r>
                </w:p>
              </w:tc>
              <w:tc>
                <w:tcPr/>
                <w:p w:rsidR="00000000" w:rsidDel="00000000" w:rsidP="00000000" w:rsidRDefault="00000000" w:rsidRPr="00000000" w14:paraId="0000007B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8A1</w:t>
                  </w:r>
                </w:p>
              </w:tc>
              <w:tc>
                <w:tcPr/>
                <w:p w:rsidR="00000000" w:rsidDel="00000000" w:rsidP="00000000" w:rsidRDefault="00000000" w:rsidRPr="00000000" w14:paraId="0000007C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8A2</w:t>
                  </w:r>
                </w:p>
              </w:tc>
              <w:tc>
                <w:tcPr/>
                <w:p w:rsidR="00000000" w:rsidDel="00000000" w:rsidP="00000000" w:rsidRDefault="00000000" w:rsidRPr="00000000" w14:paraId="0000007D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8A3</w:t>
                  </w:r>
                </w:p>
              </w:tc>
              <w:tc>
                <w:tcPr/>
                <w:p w:rsidR="00000000" w:rsidDel="00000000" w:rsidP="00000000" w:rsidRDefault="00000000" w:rsidRPr="00000000" w14:paraId="0000007E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8A4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7F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Số HS tham gia</w:t>
                  </w:r>
                </w:p>
              </w:tc>
              <w:tc>
                <w:tcPr/>
                <w:p w:rsidR="00000000" w:rsidDel="00000000" w:rsidP="00000000" w:rsidRDefault="00000000" w:rsidRPr="00000000" w14:paraId="00000080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12</w:t>
                  </w:r>
                </w:p>
              </w:tc>
              <w:tc>
                <w:tcPr/>
                <w:p w:rsidR="00000000" w:rsidDel="00000000" w:rsidP="00000000" w:rsidRDefault="00000000" w:rsidRPr="00000000" w14:paraId="00000081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8</w:t>
                  </w:r>
                </w:p>
              </w:tc>
              <w:tc>
                <w:tcPr/>
                <w:p w:rsidR="00000000" w:rsidDel="00000000" w:rsidP="00000000" w:rsidRDefault="00000000" w:rsidRPr="00000000" w14:paraId="00000082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11</w:t>
                  </w:r>
                </w:p>
              </w:tc>
              <w:tc>
                <w:tcPr/>
                <w:p w:rsidR="00000000" w:rsidDel="00000000" w:rsidP="00000000" w:rsidRDefault="00000000" w:rsidRPr="00000000" w14:paraId="00000083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t xml:space="preserve">5</w:t>
                  </w:r>
                </w:p>
              </w:tc>
            </w:tr>
          </w:tbl>
          <w:p w:rsidR="00000000" w:rsidDel="00000000" w:rsidP="00000000" w:rsidRDefault="00000000" w:rsidRPr="00000000" w14:paraId="00000084">
            <w:pPr>
              <w:tabs>
                <w:tab w:val="left" w:leader="none" w:pos="2268"/>
                <w:tab w:val="left" w:leader="none" w:pos="4536"/>
                <w:tab w:val="left" w:leader="none" w:pos="5669"/>
                <w:tab w:val="left" w:leader="none" w:pos="7937"/>
              </w:tabs>
              <w:spacing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tabs>
                <w:tab w:val="left" w:leader="none" w:pos="2268"/>
                <w:tab w:val="left" w:leader="none" w:pos="4536"/>
                <w:tab w:val="left" w:leader="none" w:pos="5669"/>
                <w:tab w:val="left" w:leader="none" w:pos="7937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b)Số học sinh khối 8 trường đó là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(13+12+11+14) : 25%=200 (HS)</w:t>
            </w:r>
          </w:p>
        </w:tc>
        <w:tc>
          <w:tcPr/>
          <w:p w:rsidR="00000000" w:rsidDel="00000000" w:rsidP="00000000" w:rsidRDefault="00000000" w:rsidRPr="00000000" w14:paraId="00000087">
            <w:pPr>
              <w:tabs>
                <w:tab w:val="left" w:leader="none" w:pos="2268"/>
                <w:tab w:val="left" w:leader="none" w:pos="4536"/>
                <w:tab w:val="left" w:leader="none" w:pos="5669"/>
                <w:tab w:val="left" w:leader="none" w:pos="7937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b)Số học sinh khối 8 trường đó là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(12+8+11+5) : 12%=300 (HS)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tabs>
                <w:tab w:val="left" w:leader="none" w:pos="2268"/>
                <w:tab w:val="left" w:leader="none" w:pos="4536"/>
                <w:tab w:val="left" w:leader="none" w:pos="5669"/>
                <w:tab w:val="left" w:leader="none" w:pos="7937"/>
              </w:tabs>
              <w:spacing w:after="0" w:line="240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c) Số học sinh lớp 8D đăng kí câu lạc bộ cầu lông tăng sỗ phần trăm so với số học sinh lớp 8C đăng kí câu lạc bộ cầu lông là: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m:oMath>
              <m:r>
                <w:rPr>
                  <w:sz w:val="26"/>
                  <w:szCs w:val="26"/>
                </w:rPr>
                <m:t xml:space="preserve">     </m:t>
              </m:r>
              <m:f>
                <m:fPr>
                  <m:ctrlPr>
                    <w:rPr/>
                  </m:ctrlPr>
                </m:fPr>
                <m:num>
                  <m:r>
                    <w:rPr/>
                    <m:t xml:space="preserve">14</m:t>
                  </m:r>
                </m:num>
                <m:den>
                  <m:r>
                    <w:rPr/>
                    <m:t xml:space="preserve">11</m:t>
                  </m:r>
                </m:den>
              </m:f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100% - 100% </w:t>
            </w:r>
            <m:oMath>
              <m:r>
                <w:rPr>
                  <w:sz w:val="26"/>
                  <w:szCs w:val="26"/>
                </w:rPr>
                <m:t xml:space="preserve">≈2</m:t>
              </m:r>
              <m:r>
                <w:rPr/>
                <m:t xml:space="preserve">7%</m:t>
              </m:r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8B">
            <w:pPr>
              <w:tabs>
                <w:tab w:val="left" w:leader="none" w:pos="2268"/>
                <w:tab w:val="left" w:leader="none" w:pos="4536"/>
                <w:tab w:val="left" w:leader="none" w:pos="5669"/>
                <w:tab w:val="left" w:leader="none" w:pos="7937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Số học sinh lớp 8A3 tham gia đồng diễn tăng</w: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số phần trăm so với số học sinh lớp 8A2 tham gia đồng diễn là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m:oMath>
              <m:f>
                <m:fPr>
                  <m:ctrlPr>
                    <w:rPr/>
                  </m:ctrlPr>
                </m:fPr>
                <m:num>
                  <m:r>
                    <w:rPr/>
                    <m:t xml:space="preserve">11</m:t>
                  </m:r>
                </m:num>
                <m:den>
                  <m:r>
                    <w:rPr/>
                    <m:t xml:space="preserve">8</m:t>
                  </m:r>
                </m:den>
              </m:f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100% - 100% </w:t>
            </w:r>
            <m:oMath>
              <m:r>
                <w:rPr>
                  <w:sz w:val="26"/>
                  <w:szCs w:val="26"/>
                </w:rPr>
                <m:t xml:space="preserve">≈38</m:t>
              </m:r>
              <m:r>
                <w:rPr/>
                <m:t xml:space="preserve">%</m:t>
              </m:r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8D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GV Nhận xét:</w:t>
      </w:r>
    </w:p>
    <w:p w:rsidR="00000000" w:rsidDel="00000000" w:rsidP="00000000" w:rsidRDefault="00000000" w:rsidRPr="00000000" w14:paraId="0000008E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ưu điểm: Đa số hs làm tốt phần a.</w:t>
      </w:r>
    </w:p>
    <w:p w:rsidR="00000000" w:rsidDel="00000000" w:rsidP="00000000" w:rsidRDefault="00000000" w:rsidRPr="00000000" w14:paraId="0000008F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Nhược điềm: Nhiều HS chưa tính được số HS K8, Phần c nhiều HS tính toán sai</w:t>
      </w:r>
    </w:p>
    <w:p w:rsidR="00000000" w:rsidDel="00000000" w:rsidP="00000000" w:rsidRDefault="00000000" w:rsidRPr="00000000" w14:paraId="00000090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2.2. Hoạt động 2: Bài 2:</w:t>
      </w:r>
    </w:p>
    <w:p w:rsidR="00000000" w:rsidDel="00000000" w:rsidP="00000000" w:rsidRDefault="00000000" w:rsidRPr="00000000" w14:paraId="00000091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1: Chuyển giao nhiệm vụ 2:</w:t>
      </w:r>
    </w:p>
    <w:p w:rsidR="00000000" w:rsidDel="00000000" w:rsidP="00000000" w:rsidRDefault="00000000" w:rsidRPr="00000000" w14:paraId="00000092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GV: Yêu cầu HS thực hiện bài 2 đề thi</w:t>
      </w:r>
    </w:p>
    <w:p w:rsidR="00000000" w:rsidDel="00000000" w:rsidP="00000000" w:rsidRDefault="00000000" w:rsidRPr="00000000" w14:paraId="00000093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2:Thực hiện nhiệm vụ 2:</w:t>
      </w:r>
    </w:p>
    <w:p w:rsidR="00000000" w:rsidDel="00000000" w:rsidP="00000000" w:rsidRDefault="00000000" w:rsidRPr="00000000" w14:paraId="00000094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HS theo dõi, thảo luận theo nhóm thực hiện nhiệm vụ </w:t>
      </w:r>
    </w:p>
    <w:p w:rsidR="00000000" w:rsidDel="00000000" w:rsidP="00000000" w:rsidRDefault="00000000" w:rsidRPr="00000000" w14:paraId="00000095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3: Báo cáo thảo luận 2</w:t>
      </w:r>
    </w:p>
    <w:p w:rsidR="00000000" w:rsidDel="00000000" w:rsidP="00000000" w:rsidRDefault="00000000" w:rsidRPr="00000000" w14:paraId="00000096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Đại diện nhóm thực hiện nhiệm vụ</w:t>
      </w:r>
    </w:p>
    <w:p w:rsidR="00000000" w:rsidDel="00000000" w:rsidP="00000000" w:rsidRDefault="00000000" w:rsidRPr="00000000" w14:paraId="00000097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 GV có thể chiếu bảng nhóm)</w:t>
      </w:r>
    </w:p>
    <w:p w:rsidR="00000000" w:rsidDel="00000000" w:rsidP="00000000" w:rsidRDefault="00000000" w:rsidRPr="00000000" w14:paraId="00000098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Các nhóm khác cho ý kiến phản biện </w:t>
      </w:r>
    </w:p>
    <w:p w:rsidR="00000000" w:rsidDel="00000000" w:rsidP="00000000" w:rsidRDefault="00000000" w:rsidRPr="00000000" w14:paraId="00000099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4: Kết luận, nhận định 2</w:t>
      </w:r>
    </w:p>
    <w:p w:rsidR="00000000" w:rsidDel="00000000" w:rsidP="00000000" w:rsidRDefault="00000000" w:rsidRPr="00000000" w14:paraId="0000009A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GV Nhận xét:</w:t>
      </w:r>
    </w:p>
    <w:p w:rsidR="00000000" w:rsidDel="00000000" w:rsidP="00000000" w:rsidRDefault="00000000" w:rsidRPr="00000000" w14:paraId="0000009B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Ưu điểm: Đa số hs làm tốt bài 2 phần a</w:t>
      </w:r>
    </w:p>
    <w:p w:rsidR="00000000" w:rsidDel="00000000" w:rsidP="00000000" w:rsidRDefault="00000000" w:rsidRPr="00000000" w14:paraId="0000009C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Nhược điểm: Một số HS vẽ đồ thị hàm số còn nhầm lẫn 2 trục tọa độ, chia khoảng đơn vị trên hệ trục tọa độ chưa chuẩn</w:t>
      </w:r>
    </w:p>
    <w:tbl>
      <w:tblPr>
        <w:tblStyle w:val="Table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color w:val="0d0d0d"/>
                <w:sz w:val="26"/>
                <w:szCs w:val="26"/>
                <w:rtl w:val="0"/>
              </w:rPr>
              <w:t xml:space="preserve">a)Thay x = 1, y= -2 vào hàm số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y = x + 2 – m ta có:   -2 = 1 +2 -m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color w:val="0d0d0d"/>
                <w:sz w:val="26"/>
                <w:szCs w:val="26"/>
                <w:rtl w:val="0"/>
              </w:rPr>
              <w:t xml:space="preserve">Tìm được m =5</w:t>
            </w:r>
          </w:p>
          <w:p w:rsidR="00000000" w:rsidDel="00000000" w:rsidP="00000000" w:rsidRDefault="00000000" w:rsidRPr="00000000" w14:paraId="0000009F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sz w:val="26"/>
                <w:szCs w:val="26"/>
                <w:rtl w:val="0"/>
              </w:rPr>
              <w:t xml:space="preserve">Vậy m= 5 thì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đt đi qua điểm A(1; -2).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color w:val="0d0d0d"/>
                <w:sz w:val="26"/>
                <w:szCs w:val="26"/>
                <w:rtl w:val="0"/>
              </w:rPr>
              <w:t xml:space="preserve">a)Thay x = -1, y= 2 vào hàm số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y = 2x - m + 3 ta có:   2 = 2.(-1) – m + 3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color w:val="0d0d0d"/>
                <w:sz w:val="26"/>
                <w:szCs w:val="26"/>
                <w:rtl w:val="0"/>
              </w:rPr>
              <w:t xml:space="preserve">Tìm được m = - 1</w:t>
            </w:r>
          </w:p>
          <w:p w:rsidR="00000000" w:rsidDel="00000000" w:rsidP="00000000" w:rsidRDefault="00000000" w:rsidRPr="00000000" w14:paraId="000000A2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sz w:val="26"/>
                <w:szCs w:val="26"/>
                <w:rtl w:val="0"/>
              </w:rPr>
              <w:t xml:space="preserve">Vậy m= -1 thì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đt đi qua điểm A(-1; 2).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spacing w:after="0" w:line="240" w:lineRule="auto"/>
              <w:rPr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color w:val="0d0d0d"/>
                <w:sz w:val="26"/>
                <w:szCs w:val="26"/>
                <w:rtl w:val="0"/>
              </w:rPr>
              <w:t xml:space="preserve">b)Thay m = 5 ta có hàm số y= x -3 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color w:val="0d0d0d"/>
                <w:sz w:val="26"/>
                <w:szCs w:val="26"/>
                <w:rtl w:val="0"/>
              </w:rPr>
              <w:t xml:space="preserve">HS trình bày đúng bước vẽ và vẽ đúng đồ thị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rPr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color w:val="0d0d0d"/>
                <w:sz w:val="26"/>
                <w:szCs w:val="26"/>
                <w:rtl w:val="0"/>
              </w:rPr>
              <w:t xml:space="preserve">b)Thay m = -1 ta có hàm số y= 2x +4 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color w:val="0d0d0d"/>
                <w:sz w:val="26"/>
                <w:szCs w:val="26"/>
                <w:rtl w:val="0"/>
              </w:rPr>
              <w:t xml:space="preserve">HS trình bày đúng bước vẽ và vẽ đúng đồ thị</w:t>
            </w:r>
          </w:p>
        </w:tc>
      </w:tr>
    </w:tbl>
    <w:p w:rsidR="00000000" w:rsidDel="00000000" w:rsidP="00000000" w:rsidRDefault="00000000" w:rsidRPr="00000000" w14:paraId="000000A7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2.3. Hoạt động 3: Bài 3:</w:t>
      </w:r>
    </w:p>
    <w:p w:rsidR="00000000" w:rsidDel="00000000" w:rsidP="00000000" w:rsidRDefault="00000000" w:rsidRPr="00000000" w14:paraId="000000A8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1: Chuyển giao nhiệm vụ 3:</w:t>
      </w:r>
    </w:p>
    <w:p w:rsidR="00000000" w:rsidDel="00000000" w:rsidP="00000000" w:rsidRDefault="00000000" w:rsidRPr="00000000" w14:paraId="000000A9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GV: Yêu cầu HS thực hiện bài 3 đề thi</w:t>
      </w:r>
    </w:p>
    <w:p w:rsidR="00000000" w:rsidDel="00000000" w:rsidP="00000000" w:rsidRDefault="00000000" w:rsidRPr="00000000" w14:paraId="000000AA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2:Thực hiện nhiệm vụ 3:</w:t>
      </w:r>
    </w:p>
    <w:p w:rsidR="00000000" w:rsidDel="00000000" w:rsidP="00000000" w:rsidRDefault="00000000" w:rsidRPr="00000000" w14:paraId="000000AB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HS theo dõi, thảo luận theo nhóm thực hiện nhiệm vụ </w:t>
      </w:r>
    </w:p>
    <w:p w:rsidR="00000000" w:rsidDel="00000000" w:rsidP="00000000" w:rsidRDefault="00000000" w:rsidRPr="00000000" w14:paraId="000000AC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3: Báo cáo thảo luận 3</w:t>
      </w:r>
    </w:p>
    <w:p w:rsidR="00000000" w:rsidDel="00000000" w:rsidP="00000000" w:rsidRDefault="00000000" w:rsidRPr="00000000" w14:paraId="000000AD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Đại diện nhóm thực hiện nhiệm vụ</w:t>
      </w:r>
    </w:p>
    <w:p w:rsidR="00000000" w:rsidDel="00000000" w:rsidP="00000000" w:rsidRDefault="00000000" w:rsidRPr="00000000" w14:paraId="000000AE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 GV có thể chiếu bảng nhóm)</w:t>
      </w:r>
    </w:p>
    <w:p w:rsidR="00000000" w:rsidDel="00000000" w:rsidP="00000000" w:rsidRDefault="00000000" w:rsidRPr="00000000" w14:paraId="000000AF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Các nhóm khác cho ý kiến phản biện </w:t>
      </w:r>
    </w:p>
    <w:p w:rsidR="00000000" w:rsidDel="00000000" w:rsidP="00000000" w:rsidRDefault="00000000" w:rsidRPr="00000000" w14:paraId="000000B0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4: Kết luận, nhận định 3</w:t>
      </w:r>
    </w:p>
    <w:p w:rsidR="00000000" w:rsidDel="00000000" w:rsidP="00000000" w:rsidRDefault="00000000" w:rsidRPr="00000000" w14:paraId="000000B1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GV Nhận xét:</w:t>
      </w:r>
    </w:p>
    <w:p w:rsidR="00000000" w:rsidDel="00000000" w:rsidP="00000000" w:rsidRDefault="00000000" w:rsidRPr="00000000" w14:paraId="000000B2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Ưu điểm: Đa số hs thực hiện đúng phần a</w:t>
      </w:r>
    </w:p>
    <w:p w:rsidR="00000000" w:rsidDel="00000000" w:rsidP="00000000" w:rsidRDefault="00000000" w:rsidRPr="00000000" w14:paraId="000000B3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Nhược điểm: Một số HS xác định kết quả thuận lợi của biến cố còn sai</w:t>
      </w:r>
    </w:p>
    <w:tbl>
      <w:tblPr>
        <w:tblStyle w:val="Table6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sz w:val="26"/>
                <w:szCs w:val="26"/>
                <w:rtl w:val="0"/>
              </w:rPr>
              <w:t xml:space="preserve">a) </w:t>
            </w:r>
            <m:oMath>
              <m:r>
                <w:rPr>
                  <w:color w:val="0d0d0d"/>
                  <w:sz w:val="26"/>
                  <w:szCs w:val="26"/>
                </w:rPr>
                <m:t xml:space="preserve">A=</m:t>
              </m:r>
              <m:d>
                <m:dPr>
                  <m:begChr m:val="{"/>
                  <m:endChr m:val="}"/>
                  <m:ctrlPr>
                    <w:rPr>
                      <w:color w:val="0d0d0d"/>
                      <w:sz w:val="26"/>
                      <w:szCs w:val="26"/>
                    </w:rPr>
                  </m:ctrlPr>
                </m:dPr>
                <m:e>
                  <m:r>
                    <w:rPr>
                      <w:color w:val="0d0d0d"/>
                      <w:sz w:val="26"/>
                      <w:szCs w:val="26"/>
                    </w:rPr>
                    <m:t xml:space="preserve">1;2;3;…..38</m:t>
                  </m:r>
                </m:e>
              </m:d>
            </m:oMath>
            <w:r w:rsidDel="00000000" w:rsidR="00000000" w:rsidRPr="00000000">
              <w:rPr>
                <w:color w:val="0d0d0d"/>
                <w:sz w:val="26"/>
                <w:szCs w:val="26"/>
                <w:rtl w:val="0"/>
              </w:rPr>
              <w:t xml:space="preserve"> có 38 kết quả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sz w:val="26"/>
                <w:szCs w:val="26"/>
                <w:rtl w:val="0"/>
              </w:rPr>
              <w:t xml:space="preserve">a) </w:t>
            </w:r>
            <m:oMath>
              <m:r>
                <w:rPr>
                  <w:color w:val="0d0d0d"/>
                  <w:sz w:val="26"/>
                  <w:szCs w:val="26"/>
                </w:rPr>
                <m:t xml:space="preserve">A=</m:t>
              </m:r>
              <m:d>
                <m:dPr>
                  <m:begChr m:val="{"/>
                  <m:endChr m:val="}"/>
                  <m:ctrlPr>
                    <w:rPr>
                      <w:color w:val="0d0d0d"/>
                      <w:sz w:val="26"/>
                      <w:szCs w:val="26"/>
                    </w:rPr>
                  </m:ctrlPr>
                </m:dPr>
                <m:e>
                  <m:r>
                    <w:rPr>
                      <w:color w:val="0d0d0d"/>
                      <w:sz w:val="26"/>
                      <w:szCs w:val="26"/>
                    </w:rPr>
                    <m:t xml:space="preserve">11;12;13;….50</m:t>
                  </m:r>
                </m:e>
              </m:d>
            </m:oMath>
            <w:r w:rsidDel="00000000" w:rsidR="00000000" w:rsidRPr="00000000">
              <w:rPr>
                <w:color w:val="0d0d0d"/>
                <w:sz w:val="26"/>
                <w:szCs w:val="26"/>
                <w:rtl w:val="0"/>
              </w:rPr>
              <w:t xml:space="preserve"> có 40 kết quả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d0d0d"/>
                <w:sz w:val="26"/>
                <w:szCs w:val="26"/>
                <w:rtl w:val="0"/>
              </w:rPr>
              <w:t xml:space="preserve">b/ Kết quả thuận lợi của biến cố</w:t>
            </w: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“Số xuất hiện trên thẻ được rút ra là số chia hết 2”</w:t>
            </w:r>
            <w:r w:rsidDel="00000000" w:rsidR="00000000" w:rsidRPr="00000000">
              <w:rPr>
                <w:color w:val="000000"/>
                <w:rtl w:val="0"/>
              </w:rPr>
              <w:t xml:space="preserve">là </w:t>
            </w:r>
            <m:oMath>
              <m:d>
                <m:dPr>
                  <m:begChr m:val="{"/>
                  <m:endChr m:val="}"/>
                  <m:ctrlPr>
                    <w:rPr>
                      <w:color w:val="0d0d0d"/>
                      <w:sz w:val="26"/>
                      <w:szCs w:val="26"/>
                    </w:rPr>
                  </m:ctrlPr>
                </m:dPr>
                <m:e>
                  <m:r>
                    <w:rPr>
                      <w:color w:val="0d0d0d"/>
                      <w:sz w:val="26"/>
                      <w:szCs w:val="26"/>
                    </w:rPr>
                    <m:t xml:space="preserve">2;4;6;…..38</m:t>
                  </m:r>
                </m:e>
              </m:d>
            </m:oMath>
            <w:r w:rsidDel="00000000" w:rsidR="00000000" w:rsidRPr="00000000">
              <w:rPr>
                <w:color w:val="0d0d0d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có 19 kết quả thuận lợi</w:t>
            </w:r>
          </w:p>
          <w:p w:rsidR="00000000" w:rsidDel="00000000" w:rsidP="00000000" w:rsidRDefault="00000000" w:rsidRPr="00000000" w14:paraId="000000B7">
            <w:pPr>
              <w:rPr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color w:val="0d0d0d"/>
                <w:sz w:val="26"/>
                <w:szCs w:val="26"/>
                <w:rtl w:val="0"/>
              </w:rPr>
              <w:t xml:space="preserve">Xác suất của biến cố </w:t>
            </w: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“Số xuất hiện trên thẻ được rút ra là số chia hết 2”</w:t>
            </w:r>
            <w:r w:rsidDel="00000000" w:rsidR="00000000" w:rsidRPr="00000000">
              <w:rPr>
                <w:color w:val="0d0d0d"/>
                <w:sz w:val="26"/>
                <w:szCs w:val="26"/>
                <w:rtl w:val="0"/>
              </w:rPr>
              <w:t xml:space="preserve">là </w:t>
            </w:r>
            <m:oMath>
              <m:f>
                <m:fPr>
                  <m:ctrlPr>
                    <w:rPr>
                      <w:color w:val="0d0d0d"/>
                      <w:sz w:val="26"/>
                      <w:szCs w:val="26"/>
                    </w:rPr>
                  </m:ctrlPr>
                </m:fPr>
                <m:num>
                  <m:r>
                    <w:rPr>
                      <w:color w:val="0d0d0d"/>
                      <w:sz w:val="26"/>
                      <w:szCs w:val="26"/>
                    </w:rPr>
                    <m:t xml:space="preserve">19</m:t>
                  </m:r>
                </m:num>
                <m:den>
                  <m:r>
                    <w:rPr>
                      <w:color w:val="0d0d0d"/>
                      <w:sz w:val="26"/>
                      <w:szCs w:val="26"/>
                    </w:rPr>
                    <m:t xml:space="preserve">38</m:t>
                  </m:r>
                </m:den>
              </m:f>
              <m:r>
                <w:rPr>
                  <w:color w:val="0d0d0d"/>
                  <w:sz w:val="26"/>
                  <w:szCs w:val="26"/>
                </w:rPr>
                <m:t xml:space="preserve">=</m:t>
              </m:r>
              <m:f>
                <m:fPr>
                  <m:ctrlPr>
                    <w:rPr>
                      <w:color w:val="0d0d0d"/>
                      <w:sz w:val="26"/>
                      <w:szCs w:val="26"/>
                    </w:rPr>
                  </m:ctrlPr>
                </m:fPr>
                <m:num>
                  <m:r>
                    <w:rPr>
                      <w:color w:val="0d0d0d"/>
                      <w:sz w:val="26"/>
                      <w:szCs w:val="26"/>
                    </w:rPr>
                    <m:t xml:space="preserve">1</m:t>
                  </m:r>
                </m:num>
                <m:den>
                  <m:r>
                    <w:rPr>
                      <w:color w:val="0d0d0d"/>
                      <w:sz w:val="26"/>
                      <w:szCs w:val="26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d0d0d"/>
                <w:sz w:val="26"/>
                <w:szCs w:val="26"/>
                <w:rtl w:val="0"/>
              </w:rPr>
              <w:t xml:space="preserve">b/ Kết quả thuận lợi của biến cố</w:t>
            </w: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“Số xuất hiện trên thẻ được rút ra là số chia hết 2”</w:t>
            </w:r>
            <w:r w:rsidDel="00000000" w:rsidR="00000000" w:rsidRPr="00000000">
              <w:rPr>
                <w:color w:val="000000"/>
                <w:rtl w:val="0"/>
              </w:rPr>
              <w:t xml:space="preserve">là </w:t>
            </w:r>
            <m:oMath>
              <m:d>
                <m:dPr>
                  <m:begChr m:val="{"/>
                  <m:endChr m:val="}"/>
                  <m:ctrlPr>
                    <w:rPr>
                      <w:color w:val="0d0d0d"/>
                      <w:sz w:val="26"/>
                      <w:szCs w:val="26"/>
                    </w:rPr>
                  </m:ctrlPr>
                </m:dPr>
                <m:e>
                  <m:r>
                    <w:rPr>
                      <w:color w:val="0d0d0d"/>
                      <w:sz w:val="26"/>
                      <w:szCs w:val="26"/>
                    </w:rPr>
                    <m:t xml:space="preserve">12;14;16;…..50</m:t>
                  </m:r>
                </m:e>
              </m:d>
            </m:oMath>
            <w:r w:rsidDel="00000000" w:rsidR="00000000" w:rsidRPr="00000000">
              <w:rPr>
                <w:color w:val="0d0d0d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có 20 kết quả thuận lợi</w:t>
            </w:r>
          </w:p>
          <w:p w:rsidR="00000000" w:rsidDel="00000000" w:rsidP="00000000" w:rsidRDefault="00000000" w:rsidRPr="00000000" w14:paraId="000000B9">
            <w:pPr>
              <w:rPr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color w:val="0d0d0d"/>
                <w:sz w:val="26"/>
                <w:szCs w:val="26"/>
                <w:rtl w:val="0"/>
              </w:rPr>
              <w:t xml:space="preserve">Xác suất của biến cố </w:t>
            </w: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“Số xuất hiện trên thẻ được rút ra là số chia hết 2”</w:t>
            </w:r>
            <w:r w:rsidDel="00000000" w:rsidR="00000000" w:rsidRPr="00000000">
              <w:rPr>
                <w:color w:val="0d0d0d"/>
                <w:sz w:val="26"/>
                <w:szCs w:val="26"/>
                <w:rtl w:val="0"/>
              </w:rPr>
              <w:t xml:space="preserve">là </w:t>
            </w:r>
            <m:oMath>
              <m:f>
                <m:fPr>
                  <m:ctrlPr>
                    <w:rPr>
                      <w:color w:val="0d0d0d"/>
                      <w:sz w:val="26"/>
                      <w:szCs w:val="26"/>
                    </w:rPr>
                  </m:ctrlPr>
                </m:fPr>
                <m:num>
                  <m:r>
                    <w:rPr>
                      <w:color w:val="0d0d0d"/>
                      <w:sz w:val="26"/>
                      <w:szCs w:val="26"/>
                    </w:rPr>
                    <m:t xml:space="preserve">20</m:t>
                  </m:r>
                </m:num>
                <m:den>
                  <m:r>
                    <w:rPr>
                      <w:color w:val="0d0d0d"/>
                      <w:sz w:val="26"/>
                      <w:szCs w:val="26"/>
                    </w:rPr>
                    <m:t xml:space="preserve">40</m:t>
                  </m:r>
                </m:den>
              </m:f>
              <m:r>
                <w:rPr>
                  <w:color w:val="0d0d0d"/>
                  <w:sz w:val="26"/>
                  <w:szCs w:val="26"/>
                </w:rPr>
                <m:t xml:space="preserve">=</m:t>
              </m:r>
              <m:f>
                <m:fPr>
                  <m:ctrlPr>
                    <w:rPr>
                      <w:color w:val="0d0d0d"/>
                      <w:sz w:val="26"/>
                      <w:szCs w:val="26"/>
                    </w:rPr>
                  </m:ctrlPr>
                </m:fPr>
                <m:num>
                  <m:r>
                    <w:rPr>
                      <w:color w:val="0d0d0d"/>
                      <w:sz w:val="26"/>
                      <w:szCs w:val="26"/>
                    </w:rPr>
                    <m:t xml:space="preserve">1</m:t>
                  </m:r>
                </m:num>
                <m:den>
                  <m:r>
                    <w:rPr>
                      <w:color w:val="0d0d0d"/>
                      <w:sz w:val="26"/>
                      <w:szCs w:val="26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d0d0d"/>
                <w:sz w:val="26"/>
                <w:szCs w:val="26"/>
                <w:rtl w:val="0"/>
              </w:rPr>
              <w:t xml:space="preserve">c/ Kết quả thuận lợi của biến cố</w:t>
            </w: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“ Số xuất hiện trên thẻ được rút ra là số chính phương”</w:t>
            </w:r>
            <w:r w:rsidDel="00000000" w:rsidR="00000000" w:rsidRPr="00000000">
              <w:rPr>
                <w:color w:val="000000"/>
                <w:rtl w:val="0"/>
              </w:rPr>
              <w:t xml:space="preserve">là </w:t>
            </w:r>
            <m:oMath>
              <m:d>
                <m:dPr>
                  <m:begChr m:val="{"/>
                  <m:endChr m:val="}"/>
                  <m:ctrlPr>
                    <w:rPr>
                      <w:color w:val="0d0d0d"/>
                      <w:sz w:val="26"/>
                      <w:szCs w:val="26"/>
                    </w:rPr>
                  </m:ctrlPr>
                </m:dPr>
                <m:e>
                  <m:r>
                    <w:rPr>
                      <w:color w:val="0d0d0d"/>
                      <w:sz w:val="26"/>
                      <w:szCs w:val="26"/>
                    </w:rPr>
                    <m:t xml:space="preserve">1;4;9;16;25;36</m:t>
                  </m:r>
                </m:e>
              </m:d>
            </m:oMath>
            <w:r w:rsidDel="00000000" w:rsidR="00000000" w:rsidRPr="00000000">
              <w:rPr>
                <w:color w:val="0d0d0d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có 6 kết quả thuận lợi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color w:val="0d0d0d"/>
                <w:sz w:val="26"/>
                <w:szCs w:val="26"/>
                <w:rtl w:val="0"/>
              </w:rPr>
              <w:t xml:space="preserve">Xác suất của biến cố </w:t>
            </w: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“ Số xuất hiện trên thẻ được rút ra là số chính phương”</w:t>
            </w:r>
            <w:r w:rsidDel="00000000" w:rsidR="00000000" w:rsidRPr="00000000">
              <w:rPr>
                <w:color w:val="0d0d0d"/>
                <w:sz w:val="26"/>
                <w:szCs w:val="26"/>
                <w:rtl w:val="0"/>
              </w:rPr>
              <w:t xml:space="preserve">là </w:t>
            </w:r>
            <m:oMath>
              <m:f>
                <m:fPr>
                  <m:ctrlPr>
                    <w:rPr>
                      <w:color w:val="0d0d0d"/>
                      <w:sz w:val="26"/>
                      <w:szCs w:val="26"/>
                    </w:rPr>
                  </m:ctrlPr>
                </m:fPr>
                <m:num>
                  <m:r>
                    <w:rPr>
                      <w:color w:val="0d0d0d"/>
                      <w:sz w:val="26"/>
                      <w:szCs w:val="26"/>
                    </w:rPr>
                    <m:t xml:space="preserve">6</m:t>
                  </m:r>
                </m:num>
                <m:den>
                  <m:r>
                    <w:rPr>
                      <w:color w:val="0d0d0d"/>
                      <w:sz w:val="26"/>
                      <w:szCs w:val="26"/>
                    </w:rPr>
                    <m:t xml:space="preserve">38</m:t>
                  </m:r>
                </m:den>
              </m:f>
              <m:r>
                <w:rPr>
                  <w:color w:val="0d0d0d"/>
                  <w:sz w:val="26"/>
                  <w:szCs w:val="26"/>
                </w:rPr>
                <m:t xml:space="preserve">=</m:t>
              </m:r>
              <m:f>
                <m:fPr>
                  <m:ctrlPr>
                    <w:rPr>
                      <w:color w:val="0d0d0d"/>
                      <w:sz w:val="26"/>
                      <w:szCs w:val="26"/>
                    </w:rPr>
                  </m:ctrlPr>
                </m:fPr>
                <m:num>
                  <m:r>
                    <w:rPr>
                      <w:color w:val="0d0d0d"/>
                      <w:sz w:val="26"/>
                      <w:szCs w:val="26"/>
                    </w:rPr>
                    <m:t xml:space="preserve">3</m:t>
                  </m:r>
                </m:num>
                <m:den>
                  <m:r>
                    <w:rPr>
                      <w:color w:val="0d0d0d"/>
                      <w:sz w:val="26"/>
                      <w:szCs w:val="26"/>
                    </w:rPr>
                    <m:t xml:space="preserve">19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d0d0d"/>
                <w:sz w:val="26"/>
                <w:szCs w:val="26"/>
                <w:rtl w:val="0"/>
              </w:rPr>
              <w:t xml:space="preserve">c/ Kết quả thuận lợi của biến cố</w:t>
            </w: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“ Số xuất hiện trên thẻ được rút ra là số chính phương”</w:t>
            </w:r>
            <w:r w:rsidDel="00000000" w:rsidR="00000000" w:rsidRPr="00000000">
              <w:rPr>
                <w:color w:val="000000"/>
                <w:rtl w:val="0"/>
              </w:rPr>
              <w:t xml:space="preserve">là </w:t>
            </w:r>
            <m:oMath>
              <m:d>
                <m:dPr>
                  <m:begChr m:val="{"/>
                  <m:endChr m:val="}"/>
                  <m:ctrlPr>
                    <w:rPr>
                      <w:color w:val="0d0d0d"/>
                      <w:sz w:val="26"/>
                      <w:szCs w:val="26"/>
                    </w:rPr>
                  </m:ctrlPr>
                </m:dPr>
                <m:e>
                  <m:r>
                    <w:rPr>
                      <w:color w:val="0d0d0d"/>
                      <w:sz w:val="26"/>
                      <w:szCs w:val="26"/>
                    </w:rPr>
                    <m:t xml:space="preserve">16;25;36;49</m:t>
                  </m:r>
                </m:e>
              </m:d>
            </m:oMath>
            <w:r w:rsidDel="00000000" w:rsidR="00000000" w:rsidRPr="00000000">
              <w:rPr>
                <w:color w:val="0d0d0d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có 4 kết quả thuận lợi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color w:val="0d0d0d"/>
                <w:sz w:val="26"/>
                <w:szCs w:val="26"/>
              </w:rPr>
            </w:pPr>
            <w:r w:rsidDel="00000000" w:rsidR="00000000" w:rsidRPr="00000000">
              <w:rPr>
                <w:color w:val="0d0d0d"/>
                <w:sz w:val="26"/>
                <w:szCs w:val="26"/>
                <w:rtl w:val="0"/>
              </w:rPr>
              <w:t xml:space="preserve">Xác suất của biến cố </w:t>
            </w: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“ Số xuất hiện trên thẻ được rút ra là số chính phương”</w:t>
            </w:r>
            <w:r w:rsidDel="00000000" w:rsidR="00000000" w:rsidRPr="00000000">
              <w:rPr>
                <w:color w:val="0d0d0d"/>
                <w:sz w:val="26"/>
                <w:szCs w:val="26"/>
                <w:rtl w:val="0"/>
              </w:rPr>
              <w:t xml:space="preserve">là </w:t>
            </w:r>
            <m:oMath>
              <m:f>
                <m:fPr>
                  <m:ctrlPr>
                    <w:rPr>
                      <w:color w:val="0d0d0d"/>
                      <w:sz w:val="26"/>
                      <w:szCs w:val="26"/>
                    </w:rPr>
                  </m:ctrlPr>
                </m:fPr>
                <m:num>
                  <m:r>
                    <w:rPr>
                      <w:color w:val="0d0d0d"/>
                      <w:sz w:val="26"/>
                      <w:szCs w:val="26"/>
                    </w:rPr>
                    <m:t xml:space="preserve">4</m:t>
                  </m:r>
                </m:num>
                <m:den>
                  <m:r>
                    <w:rPr>
                      <w:color w:val="0d0d0d"/>
                      <w:sz w:val="26"/>
                      <w:szCs w:val="26"/>
                    </w:rPr>
                    <m:t xml:space="preserve">40</m:t>
                  </m:r>
                </m:den>
              </m:f>
              <m:r>
                <w:rPr>
                  <w:color w:val="0d0d0d"/>
                  <w:sz w:val="26"/>
                  <w:szCs w:val="26"/>
                </w:rPr>
                <m:t xml:space="preserve">=</m:t>
              </m:r>
              <m:f>
                <m:fPr>
                  <m:ctrlPr>
                    <w:rPr>
                      <w:color w:val="0d0d0d"/>
                      <w:sz w:val="26"/>
                      <w:szCs w:val="26"/>
                    </w:rPr>
                  </m:ctrlPr>
                </m:fPr>
                <m:num>
                  <m:r>
                    <w:rPr>
                      <w:color w:val="0d0d0d"/>
                      <w:sz w:val="26"/>
                      <w:szCs w:val="26"/>
                    </w:rPr>
                    <m:t xml:space="preserve">1</m:t>
                  </m:r>
                </m:num>
                <m:den>
                  <m:r>
                    <w:rPr>
                      <w:color w:val="0d0d0d"/>
                      <w:sz w:val="26"/>
                      <w:szCs w:val="26"/>
                    </w:rPr>
                    <m:t xml:space="preserve">10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2.3. Hoạt động 4: Bài 4:</w:t>
      </w:r>
    </w:p>
    <w:p w:rsidR="00000000" w:rsidDel="00000000" w:rsidP="00000000" w:rsidRDefault="00000000" w:rsidRPr="00000000" w14:paraId="000000C0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1: Chuyển giao nhiệm vụ 4:</w:t>
      </w:r>
    </w:p>
    <w:p w:rsidR="00000000" w:rsidDel="00000000" w:rsidP="00000000" w:rsidRDefault="00000000" w:rsidRPr="00000000" w14:paraId="000000C1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GV: Yêu cầu HS thực hiện bài 4 đề thi</w:t>
      </w:r>
    </w:p>
    <w:p w:rsidR="00000000" w:rsidDel="00000000" w:rsidP="00000000" w:rsidRDefault="00000000" w:rsidRPr="00000000" w14:paraId="000000C2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2:Thực hiện nhiệm vụ 4:</w:t>
      </w:r>
    </w:p>
    <w:p w:rsidR="00000000" w:rsidDel="00000000" w:rsidP="00000000" w:rsidRDefault="00000000" w:rsidRPr="00000000" w14:paraId="000000C3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HS theo dõi, thảo luận theo nhóm thực hiện nhiệm vụ </w:t>
      </w:r>
    </w:p>
    <w:p w:rsidR="00000000" w:rsidDel="00000000" w:rsidP="00000000" w:rsidRDefault="00000000" w:rsidRPr="00000000" w14:paraId="000000C4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3: Báo cáo thảo luận 4</w:t>
      </w:r>
    </w:p>
    <w:p w:rsidR="00000000" w:rsidDel="00000000" w:rsidP="00000000" w:rsidRDefault="00000000" w:rsidRPr="00000000" w14:paraId="000000C5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Đại diện nhóm thực hiện nhiệm vụ</w:t>
      </w:r>
    </w:p>
    <w:p w:rsidR="00000000" w:rsidDel="00000000" w:rsidP="00000000" w:rsidRDefault="00000000" w:rsidRPr="00000000" w14:paraId="000000C6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 GV có thể chiếu bảng nhóm)</w:t>
      </w:r>
    </w:p>
    <w:p w:rsidR="00000000" w:rsidDel="00000000" w:rsidP="00000000" w:rsidRDefault="00000000" w:rsidRPr="00000000" w14:paraId="000000C7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Các nhóm khác cho ý kiến phản biện </w:t>
      </w:r>
    </w:p>
    <w:p w:rsidR="00000000" w:rsidDel="00000000" w:rsidP="00000000" w:rsidRDefault="00000000" w:rsidRPr="00000000" w14:paraId="000000C8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4: Kết luận, nhận định 4</w:t>
      </w:r>
    </w:p>
    <w:p w:rsidR="00000000" w:rsidDel="00000000" w:rsidP="00000000" w:rsidRDefault="00000000" w:rsidRPr="00000000" w14:paraId="000000C9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GV Nhận xét:</w:t>
      </w:r>
    </w:p>
    <w:p w:rsidR="00000000" w:rsidDel="00000000" w:rsidP="00000000" w:rsidRDefault="00000000" w:rsidRPr="00000000" w14:paraId="000000CA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Ưu điểm: Đa số hs vẽ hình tốt, chứng minh được phần a</w:t>
      </w:r>
    </w:p>
    <w:p w:rsidR="00000000" w:rsidDel="00000000" w:rsidP="00000000" w:rsidRDefault="00000000" w:rsidRPr="00000000" w14:paraId="000000CB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Nhược điểm: Một số HS còn chưa làm được phần b,c</w:t>
      </w:r>
    </w:p>
    <w:p w:rsidR="00000000" w:rsidDel="00000000" w:rsidP="00000000" w:rsidRDefault="00000000" w:rsidRPr="00000000" w14:paraId="000000CC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0" distT="0" distL="0" distR="0">
            <wp:extent cx="3226969" cy="2453583"/>
            <wp:effectExtent b="0" l="0" r="0" t="0"/>
            <wp:docPr id="2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26969" cy="24535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a) Có </w:t>
      </w:r>
      <m:oMath>
        <m:f>
          <m:fPr>
            <m:ctrlPr>
              <w:rPr/>
            </m:ctrlPr>
          </m:fPr>
          <m:num>
            <m:r>
              <w:rPr/>
              <m:t xml:space="preserve">AD</m:t>
            </m:r>
          </m:num>
          <m:den>
            <m:r>
              <w:rPr/>
              <m:t xml:space="preserve">AB</m:t>
            </m:r>
          </m:den>
        </m:f>
        <m:r>
          <w:rPr/>
          <m:t xml:space="preserve">=</m:t>
        </m:r>
        <m:f>
          <m:fPr>
            <m:ctrlPr>
              <w:rPr/>
            </m:ctrlPr>
          </m:fPr>
          <m:num>
            <m:r>
              <w:rPr/>
              <m:t xml:space="preserve">6</m:t>
            </m:r>
          </m:num>
          <m:den>
            <m:r>
              <w:rPr/>
              <m:t xml:space="preserve">15</m:t>
            </m:r>
          </m:den>
        </m:f>
        <m:r>
          <w:rPr/>
          <m:t xml:space="preserve">=</m:t>
        </m:r>
        <m:f>
          <m:fPr>
            <m:ctrlPr>
              <w:rPr/>
            </m:ctrlPr>
          </m:fPr>
          <m:num>
            <m:r>
              <w:rPr/>
              <m:t xml:space="preserve">2</m:t>
            </m:r>
          </m:num>
          <m:den>
            <m:r>
              <w:rPr/>
              <m:t xml:space="preserve">5</m:t>
            </m:r>
          </m:den>
        </m:f>
      </m:oMath>
      <w:r w:rsidDel="00000000" w:rsidR="00000000" w:rsidRPr="00000000">
        <w:rPr>
          <w:rtl w:val="0"/>
        </w:rPr>
        <w:t xml:space="preserve"> ; </w:t>
      </w:r>
      <m:oMath>
        <m:f>
          <m:fPr>
            <m:ctrlPr>
              <w:rPr/>
            </m:ctrlPr>
          </m:fPr>
          <m:num>
            <m:r>
              <w:rPr/>
              <m:t xml:space="preserve">AE</m:t>
            </m:r>
          </m:num>
          <m:den>
            <m:r>
              <w:rPr/>
              <m:t xml:space="preserve">AC</m:t>
            </m:r>
          </m:den>
        </m:f>
        <m:r>
          <w:rPr/>
          <m:t xml:space="preserve">=</m:t>
        </m:r>
        <m:f>
          <m:fPr>
            <m:ctrlPr>
              <w:rPr/>
            </m:ctrlPr>
          </m:fPr>
          <m:num>
            <m:r>
              <w:rPr/>
              <m:t xml:space="preserve">8</m:t>
            </m:r>
          </m:num>
          <m:den>
            <m:r>
              <w:rPr/>
              <m:t xml:space="preserve">20</m:t>
            </m:r>
          </m:den>
        </m:f>
        <m:r>
          <w:rPr/>
          <m:t xml:space="preserve">=</m:t>
        </m:r>
        <m:f>
          <m:fPr>
            <m:ctrlPr>
              <w:rPr/>
            </m:ctrlPr>
          </m:fPr>
          <m:num>
            <m:r>
              <w:rPr/>
              <m:t xml:space="preserve">2</m:t>
            </m:r>
          </m:num>
          <m:den>
            <m:r>
              <w:rPr/>
              <m:t xml:space="preserve">5</m:t>
            </m:r>
          </m:den>
        </m:f>
        <m:r>
          <w:rPr/>
          <m:t>⇒</m:t>
        </m:r>
        <m:f>
          <m:fPr>
            <m:ctrlPr>
              <w:rPr/>
            </m:ctrlPr>
          </m:fPr>
          <m:num>
            <m:r>
              <w:rPr/>
              <m:t xml:space="preserve">AD</m:t>
            </m:r>
          </m:num>
          <m:den>
            <m:r>
              <w:rPr/>
              <m:t xml:space="preserve">AB</m:t>
            </m:r>
          </m:den>
        </m:f>
        <m:r>
          <w:rPr/>
          <m:t xml:space="preserve">=</m:t>
        </m:r>
        <m:f>
          <m:fPr>
            <m:ctrlPr>
              <w:rPr/>
            </m:ctrlPr>
          </m:fPr>
          <m:num>
            <m:r>
              <w:rPr/>
              <m:t xml:space="preserve">AE</m:t>
            </m:r>
          </m:num>
          <m:den>
            <m:r>
              <w:rPr/>
              <m:t xml:space="preserve">AC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40" w:lineRule="auto"/>
        <w:rPr/>
      </w:pPr>
      <m:oMath>
        <m:r>
          <w:rPr/>
          <m:t xml:space="preserve"> Xét ∆ ABC có</m:t>
        </m:r>
        <m:f>
          <m:fPr>
            <m:ctrlPr>
              <w:rPr/>
            </m:ctrlPr>
          </m:fPr>
          <m:num>
            <m:r>
              <w:rPr/>
              <m:t xml:space="preserve">AD</m:t>
            </m:r>
          </m:num>
          <m:den>
            <m:r>
              <w:rPr/>
              <m:t xml:space="preserve">AB</m:t>
            </m:r>
          </m:den>
        </m:f>
        <m:r>
          <w:rPr/>
          <m:t xml:space="preserve">=</m:t>
        </m:r>
        <m:f>
          <m:fPr>
            <m:ctrlPr>
              <w:rPr/>
            </m:ctrlPr>
          </m:fPr>
          <m:num>
            <m:r>
              <w:rPr/>
              <m:t xml:space="preserve">AE</m:t>
            </m:r>
          </m:num>
          <m:den>
            <m:r>
              <w:rPr/>
              <m:t xml:space="preserve">AC</m:t>
            </m:r>
          </m:den>
        </m:f>
        <m:r>
          <w:rPr/>
          <m:t xml:space="preserve">⇒ </m:t>
        </m:r>
      </m:oMath>
      <w:r w:rsidDel="00000000" w:rsidR="00000000" w:rsidRPr="00000000">
        <w:rPr>
          <w:rtl w:val="0"/>
        </w:rPr>
        <w:t xml:space="preserve">DE // BC (Định lí Thales đảo). </w:t>
      </w:r>
    </w:p>
    <w:p w:rsidR="00000000" w:rsidDel="00000000" w:rsidP="00000000" w:rsidRDefault="00000000" w:rsidRPr="00000000" w14:paraId="000000CF">
      <w:pPr>
        <w:spacing w:after="0" w:lineRule="auto"/>
        <w:rPr/>
      </w:pPr>
      <w:r w:rsidDel="00000000" w:rsidR="00000000" w:rsidRPr="00000000">
        <w:rPr>
          <w:rtl w:val="0"/>
        </w:rPr>
        <w:t xml:space="preserve">b)  Xét </w:t>
      </w:r>
      <m:oMath>
        <m:r>
          <w:rPr/>
          <m:t xml:space="preserve">∆ OBC có: </m:t>
        </m:r>
      </m:oMath>
      <w:r w:rsidDel="00000000" w:rsidR="00000000" w:rsidRPr="00000000">
        <w:rPr>
          <w:rtl w:val="0"/>
        </w:rPr>
        <w:t xml:space="preserve">DE // BC </w:t>
      </w:r>
      <m:oMath>
        <m:r>
          <m:t>⇒</m:t>
        </m:r>
        <m:f>
          <m:fPr>
            <m:ctrlPr>
              <w:rPr/>
            </m:ctrlPr>
          </m:fPr>
          <m:num>
            <m:r>
              <w:rPr/>
              <m:t xml:space="preserve">OB</m:t>
            </m:r>
          </m:num>
          <m:den>
            <m:r>
              <w:rPr/>
              <m:t xml:space="preserve">OE</m:t>
            </m:r>
          </m:den>
        </m:f>
        <m:r>
          <w:rPr/>
          <m:t xml:space="preserve">=</m:t>
        </m:r>
        <m:f>
          <m:fPr>
            <m:ctrlPr>
              <w:rPr/>
            </m:ctrlPr>
          </m:fPr>
          <m:num>
            <m:r>
              <w:rPr/>
              <m:t xml:space="preserve">OC</m:t>
            </m:r>
          </m:num>
          <m:den>
            <m:r>
              <w:rPr/>
              <m:t xml:space="preserve">OD</m:t>
            </m:r>
          </m:den>
        </m:f>
        <m:r>
          <w:rPr/>
          <m:t xml:space="preserve"> (Hệ quả của Định lí Thales)</m:t>
        </m:r>
        <m:r>
          <w:rPr/>
          <m:t>⇒</m:t>
        </m:r>
      </m:oMath>
      <w:r w:rsidDel="00000000" w:rsidR="00000000" w:rsidRPr="00000000">
        <w:rPr>
          <w:rtl w:val="0"/>
        </w:rPr>
        <w:t xml:space="preserve">OB.OD = OE.OC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c) Có DE//BC mà M </w:t>
      </w:r>
      <m:oMath>
        <m:r>
          <w:rPr/>
          <m:t xml:space="preserve">∈BC⇒  </m:t>
        </m:r>
      </m:oMath>
      <w:r w:rsidDel="00000000" w:rsidR="00000000" w:rsidRPr="00000000">
        <w:rPr>
          <w:rtl w:val="0"/>
        </w:rPr>
        <w:t xml:space="preserve">DE // BM; DE // CM 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Xét </w:t>
      </w:r>
      <m:oMath>
        <m:r>
          <w:rPr/>
          <m:t xml:space="preserve">∆ IBM có: </m:t>
        </m:r>
      </m:oMath>
      <w:r w:rsidDel="00000000" w:rsidR="00000000" w:rsidRPr="00000000">
        <w:rPr>
          <w:rtl w:val="0"/>
        </w:rPr>
        <w:t xml:space="preserve">DE // BM </w:t>
      </w:r>
      <m:oMath>
        <m:r>
          <m:t>⇒</m:t>
        </m:r>
      </m:oMath>
      <w:r w:rsidDel="00000000" w:rsidR="00000000" w:rsidRPr="00000000">
        <w:rPr>
          <w:rtl w:val="0"/>
        </w:rPr>
        <w:t xml:space="preserve"> </w:t>
      </w:r>
      <m:oMath>
        <m:f>
          <m:fPr>
            <m:ctrlPr>
              <w:rPr/>
            </m:ctrlPr>
          </m:fPr>
          <m:num>
            <m:r>
              <w:rPr/>
              <m:t xml:space="preserve">MI</m:t>
            </m:r>
          </m:num>
          <m:den>
            <m:r>
              <w:rPr/>
              <m:t xml:space="preserve">DI</m:t>
            </m:r>
          </m:den>
        </m:f>
        <m:r>
          <w:rPr/>
          <m:t xml:space="preserve">=</m:t>
        </m:r>
        <m:f>
          <m:fPr>
            <m:ctrlPr>
              <w:rPr/>
            </m:ctrlPr>
          </m:fPr>
          <m:num>
            <m:r>
              <w:rPr/>
              <m:t xml:space="preserve">BM</m:t>
            </m:r>
          </m:num>
          <m:den>
            <m:r>
              <w:rPr/>
              <m:t xml:space="preserve">DE</m:t>
            </m:r>
          </m:den>
        </m:f>
        <m:r>
          <w:rPr/>
          <m:t xml:space="preserve"> (Hệ quả của Định lí Thales)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Xét </w:t>
      </w:r>
      <m:oMath>
        <m:r>
          <w:rPr/>
          <m:t xml:space="preserve">∆ KCM có: </m:t>
        </m:r>
      </m:oMath>
      <w:r w:rsidDel="00000000" w:rsidR="00000000" w:rsidRPr="00000000">
        <w:rPr>
          <w:rtl w:val="0"/>
        </w:rPr>
        <w:t xml:space="preserve">DE // CM </w:t>
      </w:r>
      <m:oMath>
        <m:r>
          <m:t>⇒</m:t>
        </m:r>
      </m:oMath>
      <w:r w:rsidDel="00000000" w:rsidR="00000000" w:rsidRPr="00000000">
        <w:rPr>
          <w:rtl w:val="0"/>
        </w:rPr>
        <w:t xml:space="preserve"> </w:t>
      </w:r>
      <m:oMath>
        <m:f>
          <m:fPr>
            <m:ctrlPr>
              <w:rPr/>
            </m:ctrlPr>
          </m:fPr>
          <m:num>
            <m:r>
              <w:rPr/>
              <m:t xml:space="preserve">MK</m:t>
            </m:r>
          </m:num>
          <m:den>
            <m:r>
              <w:rPr/>
              <m:t xml:space="preserve">KE</m:t>
            </m:r>
          </m:den>
        </m:f>
        <m:r>
          <w:rPr/>
          <m:t xml:space="preserve">=</m:t>
        </m:r>
        <m:f>
          <m:fPr>
            <m:ctrlPr>
              <w:rPr/>
            </m:ctrlPr>
          </m:fPr>
          <m:num>
            <m:r>
              <w:rPr/>
              <m:t xml:space="preserve">CM</m:t>
            </m:r>
          </m:num>
          <m:den>
            <m:r>
              <w:rPr/>
              <m:t xml:space="preserve">DE</m:t>
            </m:r>
          </m:den>
        </m:f>
      </m:oMath>
      <w:r w:rsidDel="00000000" w:rsidR="00000000" w:rsidRPr="00000000">
        <w:rPr>
          <w:rtl w:val="0"/>
        </w:rPr>
        <w:t xml:space="preserve"> </w:t>
      </w:r>
      <m:oMath>
        <m:r>
          <w:rPr/>
          <m:t xml:space="preserve">(Hệ quả của Định lí Thales)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mà BM = CM (M là trung điểm BC)</w:t>
      </w:r>
    </w:p>
    <w:p w:rsidR="00000000" w:rsidDel="00000000" w:rsidP="00000000" w:rsidRDefault="00000000" w:rsidRPr="00000000" w14:paraId="000000D4">
      <w:pPr>
        <w:jc w:val="left"/>
        <w:rPr/>
      </w:pPr>
      <m:oMath>
        <m:r>
          <m:t>⇒</m:t>
        </m:r>
        <m:f>
          <m:fPr>
            <m:ctrlPr>
              <w:rPr/>
            </m:ctrlPr>
          </m:fPr>
          <m:num>
            <m:r>
              <w:rPr/>
              <m:t xml:space="preserve">MI</m:t>
            </m:r>
          </m:num>
          <m:den>
            <m:r>
              <w:rPr/>
              <m:t xml:space="preserve">DI</m:t>
            </m:r>
          </m:den>
        </m:f>
        <m:r>
          <w:rPr/>
          <m:t xml:space="preserve">=</m:t>
        </m:r>
        <m:f>
          <m:fPr>
            <m:ctrlPr>
              <w:rPr/>
            </m:ctrlPr>
          </m:fPr>
          <m:num>
            <m:r>
              <w:rPr/>
              <m:t xml:space="preserve">MK</m:t>
            </m:r>
          </m:num>
          <m:den>
            <m:r>
              <w:rPr/>
              <m:t xml:space="preserve">KE</m:t>
            </m:r>
          </m:den>
        </m:f>
        <m:r>
          <w:rPr/>
          <m:t xml:space="preserve">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142" w:firstLine="0"/>
        <w:rPr/>
      </w:pPr>
      <w:r w:rsidDel="00000000" w:rsidR="00000000" w:rsidRPr="00000000">
        <w:rPr>
          <w:rtl w:val="0"/>
        </w:rPr>
        <w:t xml:space="preserve">Xét </w:t>
      </w:r>
      <m:oMath>
        <m:r>
          <w:rPr/>
          <m:t xml:space="preserve">∆ MDE có: </m:t>
        </m:r>
        <m:f>
          <m:fPr>
            <m:ctrlPr>
              <w:rPr/>
            </m:ctrlPr>
          </m:fPr>
          <m:num>
            <m:r>
              <w:rPr/>
              <m:t xml:space="preserve">MI</m:t>
            </m:r>
          </m:num>
          <m:den>
            <m:r>
              <w:rPr/>
              <m:t xml:space="preserve">DI</m:t>
            </m:r>
          </m:den>
        </m:f>
        <m:r>
          <w:rPr/>
          <m:t xml:space="preserve">=</m:t>
        </m:r>
        <m:f>
          <m:fPr>
            <m:ctrlPr>
              <w:rPr/>
            </m:ctrlPr>
          </m:fPr>
          <m:num>
            <m:r>
              <w:rPr/>
              <m:t xml:space="preserve">MK</m:t>
            </m:r>
          </m:num>
          <m:den>
            <m:r>
              <w:rPr/>
              <m:t xml:space="preserve">KE</m:t>
            </m:r>
          </m:den>
        </m:f>
        <m:r>
          <w:rPr/>
          <m:t>⇒</m:t>
        </m:r>
      </m:oMath>
      <w:r w:rsidDel="00000000" w:rsidR="00000000" w:rsidRPr="00000000">
        <w:rPr>
          <w:rtl w:val="0"/>
        </w:rPr>
        <w:t xml:space="preserve">IK // BC (Định lí Thales đảo)</w:t>
      </w:r>
    </w:p>
    <w:p w:rsidR="00000000" w:rsidDel="00000000" w:rsidP="00000000" w:rsidRDefault="00000000" w:rsidRPr="00000000" w14:paraId="000000D6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2.4. Hoạt động 5: Bài 5:</w:t>
      </w:r>
    </w:p>
    <w:p w:rsidR="00000000" w:rsidDel="00000000" w:rsidP="00000000" w:rsidRDefault="00000000" w:rsidRPr="00000000" w14:paraId="000000D7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1: Chuyển giao nhiệm vụ 5:</w:t>
      </w:r>
    </w:p>
    <w:p w:rsidR="00000000" w:rsidDel="00000000" w:rsidP="00000000" w:rsidRDefault="00000000" w:rsidRPr="00000000" w14:paraId="000000D8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GV: Yêu cầu HS thực hiện bài 5 đề thi</w:t>
      </w:r>
    </w:p>
    <w:p w:rsidR="00000000" w:rsidDel="00000000" w:rsidP="00000000" w:rsidRDefault="00000000" w:rsidRPr="00000000" w14:paraId="000000D9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2:Thực hiện nhiệm vụ 5:</w:t>
      </w:r>
    </w:p>
    <w:p w:rsidR="00000000" w:rsidDel="00000000" w:rsidP="00000000" w:rsidRDefault="00000000" w:rsidRPr="00000000" w14:paraId="000000DA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HS theo dõi, thảo luận theo nhóm thực hiện nhiệm vụ </w:t>
      </w:r>
    </w:p>
    <w:p w:rsidR="00000000" w:rsidDel="00000000" w:rsidP="00000000" w:rsidRDefault="00000000" w:rsidRPr="00000000" w14:paraId="000000DB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3: Báo cáo thảo luận 5</w:t>
      </w:r>
    </w:p>
    <w:p w:rsidR="00000000" w:rsidDel="00000000" w:rsidP="00000000" w:rsidRDefault="00000000" w:rsidRPr="00000000" w14:paraId="000000DC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Đại diện nhóm thực hiện nhiệm vụ</w:t>
      </w:r>
    </w:p>
    <w:p w:rsidR="00000000" w:rsidDel="00000000" w:rsidP="00000000" w:rsidRDefault="00000000" w:rsidRPr="00000000" w14:paraId="000000DD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 GV có thể chiếu bảng nhóm)</w:t>
      </w:r>
    </w:p>
    <w:p w:rsidR="00000000" w:rsidDel="00000000" w:rsidP="00000000" w:rsidRDefault="00000000" w:rsidRPr="00000000" w14:paraId="000000DE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Các nhóm khác cho ý kiến phản biện </w:t>
      </w:r>
    </w:p>
    <w:p w:rsidR="00000000" w:rsidDel="00000000" w:rsidP="00000000" w:rsidRDefault="00000000" w:rsidRPr="00000000" w14:paraId="000000DF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Bước 4: Kết luận, nhận định 5</w:t>
      </w:r>
    </w:p>
    <w:p w:rsidR="00000000" w:rsidDel="00000000" w:rsidP="00000000" w:rsidRDefault="00000000" w:rsidRPr="00000000" w14:paraId="000000E0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GV Nhận xét:</w:t>
      </w:r>
    </w:p>
    <w:p w:rsidR="00000000" w:rsidDel="00000000" w:rsidP="00000000" w:rsidRDefault="00000000" w:rsidRPr="00000000" w14:paraId="000000E1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Ưu điểm: Một số hs làm</w:t>
      </w:r>
    </w:p>
    <w:p w:rsidR="00000000" w:rsidDel="00000000" w:rsidP="00000000" w:rsidRDefault="00000000" w:rsidRPr="00000000" w14:paraId="000000E2">
      <w:pPr>
        <w:tabs>
          <w:tab w:val="center" w:leader="none" w:pos="4320"/>
          <w:tab w:val="right" w:leader="none" w:pos="8640"/>
        </w:tabs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Nhược điểm: HS chưa tính được số kết quả xảy ra; chưa viết được kết quả thuận lợi cho biến cố nên chưa tính được xác suất của biến cố.</w:t>
      </w:r>
    </w:p>
    <w:p w:rsidR="00000000" w:rsidDel="00000000" w:rsidP="00000000" w:rsidRDefault="00000000" w:rsidRPr="00000000" w14:paraId="000000E3">
      <w:pPr>
        <w:spacing w:after="0" w:line="240" w:lineRule="auto"/>
        <w:jc w:val="left"/>
        <w:rPr>
          <w:color w:val="000000"/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Bài 5: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Số tiền thu được nếu bán mặt hàng với giá chỉ bằng 80% giá niêm yết là:</w:t>
      </w:r>
    </w:p>
    <w:p w:rsidR="00000000" w:rsidDel="00000000" w:rsidP="00000000" w:rsidRDefault="00000000" w:rsidRPr="00000000" w14:paraId="000000E4">
      <w:pPr>
        <w:spacing w:after="0" w:line="240" w:lineRule="auto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12.80%  </w:t>
      </w:r>
      <w:r w:rsidDel="00000000" w:rsidR="00000000" w:rsidRPr="00000000">
        <w:rPr>
          <w:color w:val="000000"/>
          <w:rtl w:val="0"/>
        </w:rPr>
        <w:t xml:space="preserve">=</w:t>
      </w:r>
      <w:r w:rsidDel="00000000" w:rsidR="00000000" w:rsidRPr="00000000">
        <w:rPr>
          <w:color w:val="000000"/>
          <w:rtl w:val="0"/>
        </w:rPr>
        <w:t xml:space="preserve"> 9,6 ( triệu )</w:t>
      </w:r>
    </w:p>
    <w:p w:rsidR="00000000" w:rsidDel="00000000" w:rsidP="00000000" w:rsidRDefault="00000000" w:rsidRPr="00000000" w14:paraId="000000E5">
      <w:pPr>
        <w:spacing w:after="0" w:line="240" w:lineRule="auto"/>
        <w:jc w:val="left"/>
        <w:rPr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Số tiền vốn của mặt hàng là: </w:t>
      </w:r>
      <m:oMath>
        <m:f>
          <m:fPr>
            <m:ctrlPr>
              <w:rPr>
                <w:sz w:val="26"/>
                <w:szCs w:val="26"/>
              </w:rPr>
            </m:ctrlPr>
          </m:fPr>
          <m:num>
            <m:r>
              <w:rPr>
                <w:sz w:val="26"/>
                <w:szCs w:val="26"/>
              </w:rPr>
              <m:t xml:space="preserve">9,6</m:t>
            </m:r>
          </m:num>
          <m:den>
            <m:r>
              <w:rPr>
                <w:sz w:val="26"/>
                <w:szCs w:val="26"/>
              </w:rPr>
              <m:t xml:space="preserve">120%</m:t>
            </m:r>
          </m:den>
        </m:f>
        <m:r>
          <w:rPr>
            <w:sz w:val="26"/>
            <w:szCs w:val="26"/>
          </w:rPr>
          <m:t xml:space="preserve">=8 ( triệu đồng)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40" w:lineRule="auto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Để lợi nhuận là 30%, thì cần phải bán mặt hàng đó với số tiền là:</w:t>
      </w:r>
    </w:p>
    <w:p w:rsidR="00000000" w:rsidDel="00000000" w:rsidP="00000000" w:rsidRDefault="00000000" w:rsidRPr="00000000" w14:paraId="000000E7">
      <w:pPr>
        <w:spacing w:after="0" w:line="240" w:lineRule="auto"/>
        <w:jc w:val="left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rtl w:val="0"/>
        </w:rPr>
        <w:t xml:space="preserve">8.130% =10,4 (triệu đồng)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tabs>
          <w:tab w:val="left" w:leader="none" w:pos="2268"/>
          <w:tab w:val="left" w:leader="none" w:pos="4536"/>
          <w:tab w:val="left" w:leader="none" w:pos="6804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* Hướng dẫn học sinh tự học ở nhà:</w:t>
      </w:r>
    </w:p>
    <w:p w:rsidR="00000000" w:rsidDel="00000000" w:rsidP="00000000" w:rsidRDefault="00000000" w:rsidRPr="00000000" w14:paraId="000000E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- Tự làm lại bài kiểm tra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Họ và tên giáo viên: Trần Thị Thanh Nga                           Môn học: Hình học 8</w:t>
    </w:r>
  </w:p>
  <w:p w:rsidR="00000000" w:rsidDel="00000000" w:rsidP="00000000" w:rsidRDefault="00000000" w:rsidRPr="00000000" w14:paraId="000000E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Trường THCS Nam Hải                                                  Tổ Khoa học tự nhiên</w:t>
    </w:r>
  </w:p>
  <w:p w:rsidR="00000000" w:rsidDel="00000000" w:rsidP="00000000" w:rsidRDefault="00000000" w:rsidRPr="00000000" w14:paraId="000000E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nl-NL"/>
      </w:rPr>
    </w:rPrDefault>
    <w:pPrDefault>
      <w:pPr>
        <w:spacing w:after="12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120" w:line="276" w:lineRule="auto"/>
      <w:jc w:val="center"/>
    </w:pPr>
    <w:rPr>
      <w:b w:val="1"/>
      <w:smallCaps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59" w:lineRule="auto"/>
      <w:jc w:val="left"/>
    </w:pPr>
    <w:rPr>
      <w:rFonts w:ascii="Calibri" w:cs="Calibri" w:eastAsia="Calibri" w:hAnsi="Calibri"/>
      <w:color w:val="1f37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5503A"/>
    <w:pPr>
      <w:spacing w:after="120" w:line="360" w:lineRule="auto"/>
      <w:jc w:val="both"/>
    </w:pPr>
    <w:rPr>
      <w:rFonts w:ascii="Times New Roman" w:cs="Times New Roman" w:eastAsia="Times New Roman" w:hAnsi="Times New Roma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75503A"/>
    <w:pPr>
      <w:keepNext w:val="1"/>
      <w:keepLines w:val="1"/>
      <w:spacing w:after="0" w:before="120" w:line="276" w:lineRule="auto"/>
      <w:jc w:val="center"/>
      <w:outlineLvl w:val="0"/>
    </w:pPr>
    <w:rPr>
      <w:rFonts w:cstheme="majorBidi" w:eastAsiaTheme="majorEastAsia"/>
      <w:b w:val="1"/>
      <w:caps w:val="1"/>
      <w:color w:val="000000" w:themeColor="text1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962013"/>
    <w:pPr>
      <w:keepNext w:val="1"/>
      <w:keepLines w:val="1"/>
      <w:spacing w:after="0" w:before="40" w:line="259" w:lineRule="auto"/>
      <w:jc w:val="left"/>
      <w:outlineLvl w:val="5"/>
    </w:pPr>
    <w:rPr>
      <w:rFonts w:ascii="Calibri Light" w:hAnsi="Calibri Light"/>
      <w:color w:val="1f3763"/>
      <w:szCs w:val="22"/>
      <w:lang w:val="vi-V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75503A"/>
    <w:rPr>
      <w:rFonts w:ascii="Times New Roman" w:hAnsi="Times New Roman" w:cstheme="majorBidi" w:eastAsiaTheme="majorEastAsia"/>
      <w:b w:val="1"/>
      <w:caps w:val="1"/>
      <w:color w:val="000000" w:themeColor="text1"/>
      <w:sz w:val="28"/>
      <w:szCs w:val="32"/>
      <w:lang w:val="en-US"/>
    </w:rPr>
  </w:style>
  <w:style w:type="paragraph" w:styleId="Header">
    <w:name w:val="header"/>
    <w:basedOn w:val="Normal"/>
    <w:link w:val="HeaderChar"/>
    <w:unhideWhenUsed w:val="1"/>
    <w:rsid w:val="00EF59C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EF59C2"/>
    <w:rPr>
      <w:rFonts w:ascii="Times New Roman" w:cs="Times New Roman" w:eastAsia="Times New Roman" w:hAnsi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EF59C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59C2"/>
    <w:rPr>
      <w:rFonts w:ascii="Times New Roman" w:cs="Times New Roman" w:eastAsia="Times New Roman" w:hAnsi="Times New Roman"/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 w:val="1"/>
    <w:rsid w:val="001C0027"/>
    <w:pPr>
      <w:spacing w:after="160" w:line="259" w:lineRule="auto"/>
      <w:ind w:left="720"/>
      <w:contextualSpacing w:val="1"/>
      <w:jc w:val="left"/>
    </w:pPr>
    <w:rPr>
      <w:rFonts w:asciiTheme="minorHAnsi" w:cstheme="minorBidi" w:eastAsiaTheme="minorHAnsi" w:hAnsiTheme="minorHAnsi"/>
      <w:sz w:val="22"/>
      <w:szCs w:val="22"/>
      <w:lang w:val="vi-VN"/>
    </w:rPr>
  </w:style>
  <w:style w:type="character" w:styleId="ListParagraphChar" w:customStyle="1">
    <w:name w:val="List Paragraph Char"/>
    <w:link w:val="ListParagraph"/>
    <w:uiPriority w:val="34"/>
    <w:qFormat w:val="1"/>
    <w:locked w:val="1"/>
    <w:rsid w:val="001C0027"/>
  </w:style>
  <w:style w:type="paragraph" w:styleId="NormalWeb">
    <w:name w:val="Normal (Web)"/>
    <w:basedOn w:val="Normal"/>
    <w:link w:val="NormalWebChar"/>
    <w:uiPriority w:val="99"/>
    <w:unhideWhenUsed w:val="1"/>
    <w:qFormat w:val="1"/>
    <w:rsid w:val="001A563E"/>
    <w:pPr>
      <w:spacing w:after="100" w:afterAutospacing="1" w:before="100" w:beforeAutospacing="1" w:line="240" w:lineRule="auto"/>
      <w:jc w:val="left"/>
    </w:pPr>
    <w:rPr>
      <w:sz w:val="24"/>
      <w:szCs w:val="24"/>
      <w:lang w:eastAsia="vi-VN" w:val="vi-VN"/>
    </w:rPr>
  </w:style>
  <w:style w:type="character" w:styleId="NormalWebChar" w:customStyle="1">
    <w:name w:val="Normal (Web) Char"/>
    <w:link w:val="NormalWeb"/>
    <w:uiPriority w:val="99"/>
    <w:rsid w:val="00B34F16"/>
    <w:rPr>
      <w:rFonts w:ascii="Times New Roman" w:cs="Times New Roman" w:eastAsia="Times New Roman" w:hAnsi="Times New Roman"/>
      <w:sz w:val="24"/>
      <w:szCs w:val="24"/>
      <w:lang w:eastAsia="vi-VN"/>
    </w:rPr>
  </w:style>
  <w:style w:type="table" w:styleId="TableGrid">
    <w:name w:val="Table Grid"/>
    <w:basedOn w:val="TableNormal"/>
    <w:uiPriority w:val="39"/>
    <w:rsid w:val="0048388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466021"/>
    <w:rPr>
      <w:color w:val="808080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962013"/>
    <w:rPr>
      <w:rFonts w:ascii="Calibri Light" w:cs="Times New Roman" w:eastAsia="Times New Roman" w:hAnsi="Calibri Light"/>
      <w:color w:val="1f3763"/>
      <w:sz w:val="28"/>
    </w:rPr>
  </w:style>
  <w:style w:type="character" w:styleId="blueColor" w:customStyle="1">
    <w:name w:val="blueColor"/>
    <w:basedOn w:val="DefaultParagraphFont"/>
    <w:uiPriority w:val="1"/>
    <w:qFormat w:val="1"/>
    <w:rsid w:val="00962013"/>
    <w:rPr>
      <w:color w:val="0000ff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NRl88rtAZ0CGmS5MdbaKGrJaiw==">CgMxLjAyDmguZ21xNDBvbmYxN3prMghoLmdqZGd4czgAciExZDRYRmZlbzhOczJuSU1xNF9tSHMxMFlpY3RoM3RFcF8=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2024-03-20T07:53:00Z</dcterms:created>
  <dc:creator>MyPC</dc:creator>
</cp:coreProperties>
</file>