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B267D" w14:textId="2B4D3A2A" w:rsidR="00D15713" w:rsidRPr="00B73C3A" w:rsidRDefault="00D15713" w:rsidP="00D15713">
      <w:pPr>
        <w:spacing w:after="0" w:line="276" w:lineRule="auto"/>
        <w:jc w:val="both"/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</w:pPr>
      <w:r w:rsidRPr="00B73C3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B73C3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B73C3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2409C7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                  </w:t>
      </w:r>
      <w:r w:rsidRPr="00B73C3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Pr="00B73C3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ab/>
      </w:r>
      <w:r w:rsidR="009C3B98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                                         </w:t>
      </w:r>
      <w:r w:rsidRPr="00B73C3A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 xml:space="preserve">Tiết </w:t>
      </w:r>
      <w:r w:rsidR="00FC5F48">
        <w:rPr>
          <w:rFonts w:asciiTheme="majorHAnsi" w:hAnsiTheme="majorHAnsi" w:cstheme="majorHAnsi"/>
          <w:color w:val="000000" w:themeColor="text1"/>
          <w:sz w:val="28"/>
          <w:szCs w:val="28"/>
          <w:lang w:val="nl-NL"/>
        </w:rPr>
        <w:t>30</w:t>
      </w:r>
    </w:p>
    <w:p w14:paraId="0BB0687F" w14:textId="77777777" w:rsidR="00D15713" w:rsidRPr="00B73C3A" w:rsidRDefault="00FC5F48" w:rsidP="00D15713">
      <w:pPr>
        <w:pStyle w:val="Heading2"/>
        <w:jc w:val="center"/>
        <w:rPr>
          <w:rFonts w:cstheme="majorHAnsi"/>
          <w:b/>
          <w:bCs/>
          <w:color w:val="auto"/>
          <w:sz w:val="28"/>
          <w:szCs w:val="28"/>
          <w:lang w:val="nl-NL"/>
        </w:rPr>
      </w:pPr>
      <w:r>
        <w:rPr>
          <w:rFonts w:cstheme="majorHAnsi"/>
          <w:b/>
          <w:bCs/>
          <w:color w:val="auto"/>
          <w:sz w:val="28"/>
          <w:szCs w:val="28"/>
          <w:lang w:val="nl-NL"/>
        </w:rPr>
        <w:t>TRẢ BÀI KIỂM TRA GIỮA KÌ II</w:t>
      </w:r>
      <w:r w:rsidR="00D15713" w:rsidRPr="00B73C3A">
        <w:rPr>
          <w:rFonts w:cstheme="majorHAnsi"/>
          <w:b/>
          <w:bCs/>
          <w:color w:val="auto"/>
          <w:sz w:val="28"/>
          <w:szCs w:val="28"/>
          <w:lang w:val="nl-NL"/>
        </w:rPr>
        <w:t xml:space="preserve"> (1 TIẾT)</w:t>
      </w:r>
    </w:p>
    <w:tbl>
      <w:tblPr>
        <w:tblW w:w="10008" w:type="dxa"/>
        <w:tblLook w:val="01E0" w:firstRow="1" w:lastRow="1" w:firstColumn="1" w:lastColumn="1" w:noHBand="0" w:noVBand="0"/>
      </w:tblPr>
      <w:tblGrid>
        <w:gridCol w:w="10348"/>
        <w:gridCol w:w="222"/>
      </w:tblGrid>
      <w:tr w:rsidR="00FC5F48" w:rsidRPr="00FC5F48" w14:paraId="4356F115" w14:textId="77777777" w:rsidTr="00276D98">
        <w:tc>
          <w:tcPr>
            <w:tcW w:w="9762" w:type="dxa"/>
          </w:tcPr>
          <w:tbl>
            <w:tblPr>
              <w:tblW w:w="10132" w:type="dxa"/>
              <w:tblLook w:val="01E0" w:firstRow="1" w:lastRow="1" w:firstColumn="1" w:lastColumn="1" w:noHBand="0" w:noVBand="0"/>
            </w:tblPr>
            <w:tblGrid>
              <w:gridCol w:w="10132"/>
            </w:tblGrid>
            <w:tr w:rsidR="00FC5F48" w:rsidRPr="00FC5F48" w14:paraId="60C16892" w14:textId="77777777" w:rsidTr="00276D98">
              <w:trPr>
                <w:trHeight w:val="1127"/>
              </w:trPr>
              <w:tc>
                <w:tcPr>
                  <w:tcW w:w="101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A596DF" w14:textId="77777777" w:rsidR="00FC5F48" w:rsidRPr="0093784D" w:rsidRDefault="00FC5F48" w:rsidP="00276D98">
                  <w:pPr>
                    <w:spacing w:after="0"/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it-IT"/>
                    </w:rPr>
                  </w:pPr>
                  <w:r w:rsidRPr="0093784D"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it-IT"/>
                    </w:rPr>
                    <w:t>I.</w:t>
                  </w:r>
                  <w:r w:rsidRPr="00FC5F48"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nl-NL"/>
                    </w:rPr>
                    <w:t xml:space="preserve"> </w:t>
                  </w:r>
                  <w:r w:rsidRPr="0093784D"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it-IT"/>
                    </w:rPr>
                    <w:t xml:space="preserve">Mục tiêu: </w:t>
                  </w:r>
                </w:p>
                <w:p w14:paraId="3099AE79" w14:textId="77777777" w:rsidR="00FC5F48" w:rsidRPr="0093784D" w:rsidRDefault="00FC5F48" w:rsidP="00276D98">
                  <w:pPr>
                    <w:spacing w:after="0"/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it-IT"/>
                    </w:rPr>
                  </w:pPr>
                  <w:r w:rsidRPr="0093784D"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it-IT"/>
                    </w:rPr>
                    <w:t xml:space="preserve">1. Về </w:t>
                  </w:r>
                  <w:r w:rsidRPr="00FC5F48"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nl-NL"/>
                    </w:rPr>
                    <w:t>k</w:t>
                  </w:r>
                  <w:r w:rsidRPr="0093784D">
                    <w:rPr>
                      <w:rFonts w:ascii="Times New Roman" w:eastAsia="MS Mincho" w:hAnsi="Times New Roman" w:cs="Times New Roman"/>
                      <w:b/>
                      <w:sz w:val="28"/>
                      <w:szCs w:val="28"/>
                      <w:lang w:val="it-IT"/>
                    </w:rPr>
                    <w:t>iến thức.</w:t>
                  </w:r>
                </w:p>
                <w:p w14:paraId="12C71A0C" w14:textId="77777777" w:rsidR="00FC5F48" w:rsidRPr="0093784D" w:rsidRDefault="00FC5F48" w:rsidP="00276D98">
                  <w:pPr>
                    <w:spacing w:after="0"/>
                    <w:ind w:firstLine="280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</w:pPr>
                  <w:r w:rsidRPr="0093784D"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 xml:space="preserve">- Giúp học sinh kiểm tra đánh giá kết </w:t>
                  </w:r>
                  <w:r w:rsidRPr="00FC5F48"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>quả</w:t>
                  </w:r>
                  <w:r w:rsidRPr="0093784D"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 xml:space="preserve"> làm bài kiểm tra</w:t>
                  </w:r>
                  <w:r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 xml:space="preserve"> giữa</w:t>
                  </w:r>
                  <w:r w:rsidRPr="0093784D"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 xml:space="preserve"> học kỳ I</w:t>
                  </w:r>
                  <w:r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>I</w:t>
                  </w:r>
                </w:p>
                <w:p w14:paraId="7B3EF9C6" w14:textId="77777777" w:rsidR="00FC5F48" w:rsidRPr="0093784D" w:rsidRDefault="00FC5F48" w:rsidP="00276D98">
                  <w:pPr>
                    <w:spacing w:after="0"/>
                    <w:ind w:firstLine="280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</w:pPr>
                  <w:r w:rsidRPr="0093784D"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>- Củng cố một số kiến thức cơ bản cho học sinh.</w:t>
                  </w:r>
                </w:p>
                <w:p w14:paraId="3A0122B5" w14:textId="77777777" w:rsidR="00FC5F48" w:rsidRPr="0093784D" w:rsidRDefault="00FC5F48" w:rsidP="00276D98">
                  <w:pPr>
                    <w:spacing w:after="0"/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</w:pPr>
                  <w:r w:rsidRPr="0093784D">
                    <w:rPr>
                      <w:rFonts w:ascii="Times New Roman" w:eastAsia="MS Mincho" w:hAnsi="Times New Roman" w:cs="Times New Roman"/>
                      <w:sz w:val="28"/>
                      <w:szCs w:val="28"/>
                      <w:lang w:val="it-IT"/>
                    </w:rPr>
                    <w:t xml:space="preserve">    - Sửa chữa những sai lầm thường mắc phải, tuyên dương những HS làm bài tốt, động viên khích lệ HS.</w:t>
                  </w:r>
                </w:p>
                <w:p w14:paraId="589D444E" w14:textId="77777777" w:rsidR="00FC5F48" w:rsidRPr="0093784D" w:rsidRDefault="00FC5F48" w:rsidP="00276D98">
                  <w:pPr>
                    <w:pStyle w:val="Header"/>
                    <w:tabs>
                      <w:tab w:val="left" w:pos="7169"/>
                    </w:tabs>
                    <w:spacing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</w:pPr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pt-BR"/>
                    </w:rPr>
                    <w:t xml:space="preserve">2. Về năng lực </w:t>
                  </w:r>
                </w:p>
                <w:p w14:paraId="24525A46" w14:textId="77777777" w:rsidR="00FC5F48" w:rsidRPr="0093784D" w:rsidRDefault="00FC5F48" w:rsidP="00276D98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pt-BR"/>
                    </w:rPr>
                  </w:pPr>
                  <w:r w:rsidRPr="0093784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pt-BR"/>
                    </w:rPr>
                    <w:t xml:space="preserve">- </w:t>
                  </w:r>
                  <w:r w:rsidRPr="0093784D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8"/>
                      <w:szCs w:val="28"/>
                      <w:lang w:val="pt-BR"/>
                    </w:rPr>
                    <w:t>Năng lực chung</w:t>
                  </w:r>
                  <w:r w:rsidRPr="0093784D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  <w:lang w:val="pt-BR"/>
                    </w:rPr>
                    <w:t>: NL sử dụng ngôn ngữ toán học: kí hiệu, tưởng tượng. NL tư duy: logic, khả năng suy diễn, lập luận toán học. NL thực hiện các phép tính.NL hoạt động nhóm. NL sử dụng các công cụ: công cụ vẽ</w:t>
                  </w:r>
                  <w:r w:rsidRPr="0093784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val="pt-BR"/>
                    </w:rPr>
                    <w:tab/>
                  </w:r>
                </w:p>
                <w:p w14:paraId="065E0587" w14:textId="77777777" w:rsidR="00FC5F48" w:rsidRPr="0093784D" w:rsidRDefault="00FC5F48" w:rsidP="00276D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pt-BR"/>
                    </w:rPr>
                  </w:pPr>
                  <w:r w:rsidRPr="009378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- </w:t>
                  </w:r>
                  <w:r w:rsidRPr="0093784D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val="pt-BR"/>
                    </w:rPr>
                    <w:t>Năng lực chuyên biệt</w:t>
                  </w:r>
                  <w:r w:rsidRPr="0093784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pt-BR"/>
                    </w:rPr>
                    <w:t xml:space="preserve">: </w:t>
                  </w:r>
                </w:p>
                <w:p w14:paraId="6006B434" w14:textId="77777777" w:rsidR="00FC5F48" w:rsidRPr="0093784D" w:rsidRDefault="00FC5F48" w:rsidP="00276D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</w:pPr>
                  <w:r w:rsidRPr="0093784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nl-NL"/>
                    </w:rPr>
                    <w:t xml:space="preserve">+ Năng lực giao tiếp và hợp tác: </w:t>
                  </w:r>
                </w:p>
                <w:p w14:paraId="7C3C1683" w14:textId="77777777" w:rsidR="00FC5F48" w:rsidRPr="0093784D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3784D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nl-NL"/>
                    </w:rPr>
                    <w:t>+ Hoạt động nhóm để hình thành kiến thức</w:t>
                  </w:r>
                </w:p>
                <w:p w14:paraId="2838A7D0" w14:textId="77777777" w:rsidR="00FC5F48" w:rsidRPr="0093784D" w:rsidRDefault="00FC5F48" w:rsidP="00276D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Năng lực giải quyết vấn đề và sáng tạo: GQVĐ p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hát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hiện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kiến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thức</w:t>
                  </w:r>
                  <w:proofErr w:type="spellEnd"/>
                </w:p>
                <w:p w14:paraId="208A92BB" w14:textId="77777777" w:rsidR="00FC5F48" w:rsidRPr="0093784D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</w:pPr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-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>Năng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>lực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>đặc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>thù</w:t>
                  </w:r>
                  <w:proofErr w:type="spellEnd"/>
                </w:p>
                <w:p w14:paraId="7F2BE44D" w14:textId="77777777" w:rsidR="00FC5F48" w:rsidRPr="00FC5F48" w:rsidRDefault="00FC5F48" w:rsidP="00276D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+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Liên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hệ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được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với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thực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tế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.</w:t>
                  </w:r>
                </w:p>
                <w:p w14:paraId="51E24C0B" w14:textId="77777777" w:rsidR="00FC5F48" w:rsidRPr="00FC5F48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+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Làm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các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bài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tập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đơn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giản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phức</w:t>
                  </w:r>
                  <w:proofErr w:type="spellEnd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tạp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</w:p>
                <w:p w14:paraId="718C1563" w14:textId="77777777" w:rsidR="00FC5F48" w:rsidRPr="00FC5F48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+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Năng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lực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vận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dụng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kiến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thức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kĩ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năng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đã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học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: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Có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kĩ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năng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lập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nhóm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. </w:t>
                  </w:r>
                </w:p>
                <w:p w14:paraId="261D7D8A" w14:textId="77777777" w:rsidR="00FC5F48" w:rsidRPr="00FC5F48" w:rsidRDefault="00FC5F48" w:rsidP="00276D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FC5F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3.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>Về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>phẩm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>chất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</w:p>
                <w:p w14:paraId="5465D34D" w14:textId="77777777" w:rsidR="00FC5F48" w:rsidRPr="00FC5F48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Thông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qua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thực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hiện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bài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học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sẽ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tạo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điều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kiện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để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học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sinh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:</w:t>
                  </w:r>
                </w:p>
                <w:p w14:paraId="61680557" w14:textId="77777777" w:rsidR="00FC5F48" w:rsidRPr="00FC5F48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-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Chăm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học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chịu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khó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tìm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tòi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tài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liệu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thực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hiện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nhiệm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vụ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cá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nhân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nhằm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tìm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hiểu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về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xác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suất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biến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cố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của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xác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suất</w:t>
                  </w:r>
                  <w:proofErr w:type="spellEnd"/>
                </w:p>
                <w:p w14:paraId="6EA1C8AC" w14:textId="77777777" w:rsidR="00FC5F48" w:rsidRPr="00FC5F48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-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Có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trách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nhiệm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trong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hoạt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động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nhóm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chủ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động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nhận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và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thực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hiện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nhiệm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vụ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thảo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luận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về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đề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bài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cách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tiến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hành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yêu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cầu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của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đề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bài</w:t>
                  </w:r>
                  <w:proofErr w:type="spellEnd"/>
                </w:p>
                <w:p w14:paraId="4F9C682B" w14:textId="77777777" w:rsidR="00FC5F48" w:rsidRPr="00FC5F48" w:rsidRDefault="00FC5F48" w:rsidP="00276D98">
                  <w:pPr>
                    <w:pStyle w:val="ListParagraph"/>
                    <w:tabs>
                      <w:tab w:val="left" w:pos="709"/>
                    </w:tabs>
                    <w:spacing w:after="0"/>
                    <w:ind w:left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-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Trung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thực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cẩn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thận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trong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thực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hành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,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ghi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chép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đầy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đủ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bài</w:t>
                  </w:r>
                  <w:proofErr w:type="spellEnd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 xml:space="preserve"> </w:t>
                  </w:r>
                  <w:proofErr w:type="spellStart"/>
                  <w:r w:rsidRPr="00FC5F48"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  <w:t>học</w:t>
                  </w:r>
                  <w:proofErr w:type="spellEnd"/>
                </w:p>
                <w:p w14:paraId="3E5512DC" w14:textId="77777777" w:rsidR="00FC5F48" w:rsidRPr="00FC5F48" w:rsidRDefault="00FC5F48" w:rsidP="00276D98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  <w:lang w:val="es-ES"/>
                    </w:rPr>
                  </w:pPr>
                  <w:r w:rsidRPr="0093784D">
                    <w:rPr>
                      <w:rFonts w:ascii="Times New Roman" w:hAnsi="Times New Roman" w:cs="Times New Roman"/>
                      <w:sz w:val="28"/>
                      <w:szCs w:val="28"/>
                      <w:lang w:val="nl-NL"/>
                    </w:rPr>
                    <w:t>- Tôn trọng ý kiến người khác, biết giúp đỡ mọi người xung quanh</w:t>
                  </w:r>
                </w:p>
              </w:tc>
            </w:tr>
          </w:tbl>
          <w:p w14:paraId="76D5A365" w14:textId="77777777" w:rsidR="00FC5F48" w:rsidRPr="00FC5F48" w:rsidRDefault="00FC5F48" w:rsidP="00276D98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es-ES"/>
              </w:rPr>
            </w:pPr>
          </w:p>
        </w:tc>
        <w:tc>
          <w:tcPr>
            <w:tcW w:w="246" w:type="dxa"/>
          </w:tcPr>
          <w:p w14:paraId="7CEA4B48" w14:textId="77777777" w:rsidR="00FC5F48" w:rsidRPr="00FC5F48" w:rsidRDefault="00FC5F48" w:rsidP="00276D98">
            <w:pPr>
              <w:spacing w:after="0"/>
              <w:rPr>
                <w:lang w:val="es-ES"/>
              </w:rPr>
            </w:pPr>
          </w:p>
        </w:tc>
      </w:tr>
    </w:tbl>
    <w:p w14:paraId="796B8A11" w14:textId="77777777" w:rsidR="00FC5F48" w:rsidRPr="0093784D" w:rsidRDefault="00FC5F48" w:rsidP="00FC5F48">
      <w:pPr>
        <w:tabs>
          <w:tab w:val="left" w:pos="7169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93784D">
        <w:rPr>
          <w:rFonts w:ascii="Times New Roman" w:hAnsi="Times New Roman" w:cs="Times New Roman"/>
          <w:b/>
          <w:color w:val="000000"/>
          <w:sz w:val="28"/>
          <w:szCs w:val="28"/>
          <w:lang w:val="pt-BR"/>
        </w:rPr>
        <w:t>II. THIẾT BỊ DẠY HỌC VÀ HỌC LIỆU</w:t>
      </w:r>
    </w:p>
    <w:p w14:paraId="2D9CAD68" w14:textId="77777777" w:rsidR="00FC5F48" w:rsidRPr="0093784D" w:rsidRDefault="00FC5F48" w:rsidP="00FC5F48">
      <w:pPr>
        <w:tabs>
          <w:tab w:val="left" w:pos="7169"/>
        </w:tabs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93784D">
        <w:rPr>
          <w:rFonts w:ascii="Times New Roman" w:hAnsi="Times New Roman" w:cs="Times New Roman"/>
          <w:b/>
          <w:sz w:val="28"/>
          <w:szCs w:val="28"/>
          <w:lang w:val="pt-BR"/>
        </w:rPr>
        <w:t xml:space="preserve">1 - GV:  </w:t>
      </w:r>
      <w:r w:rsidRPr="0093784D">
        <w:rPr>
          <w:rFonts w:ascii="Times New Roman" w:hAnsi="Times New Roman" w:cs="Times New Roman"/>
          <w:sz w:val="28"/>
          <w:szCs w:val="28"/>
          <w:lang w:val="pt-BR"/>
        </w:rPr>
        <w:t>Đề bài …</w:t>
      </w:r>
    </w:p>
    <w:p w14:paraId="6EB532BD" w14:textId="77777777" w:rsidR="00FC5F48" w:rsidRPr="0093784D" w:rsidRDefault="00FC5F48" w:rsidP="00FC5F48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93784D">
        <w:rPr>
          <w:rFonts w:ascii="Times New Roman" w:hAnsi="Times New Roman" w:cs="Times New Roman"/>
          <w:b/>
          <w:sz w:val="28"/>
          <w:szCs w:val="28"/>
          <w:lang w:val="pt-BR"/>
        </w:rPr>
        <w:t>2 - HS</w:t>
      </w:r>
      <w:r w:rsidRPr="0093784D">
        <w:rPr>
          <w:rFonts w:ascii="Times New Roman" w:hAnsi="Times New Roman" w:cs="Times New Roman"/>
          <w:sz w:val="28"/>
          <w:szCs w:val="28"/>
          <w:lang w:val="pt-BR"/>
        </w:rPr>
        <w:t xml:space="preserve"> :  Chuẩn bị các dụng cụ học tập</w:t>
      </w:r>
    </w:p>
    <w:p w14:paraId="38687333" w14:textId="77777777" w:rsidR="00FC5F48" w:rsidRPr="0093784D" w:rsidRDefault="00FC5F48" w:rsidP="00FC5F48">
      <w:p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III. TIẾN TRÌNH DẠY HỌC</w:t>
      </w:r>
    </w:p>
    <w:p w14:paraId="1A182CCB" w14:textId="77777777" w:rsidR="00FC5F48" w:rsidRPr="002409C7" w:rsidRDefault="00FC5F48" w:rsidP="00193E21">
      <w:pPr>
        <w:pStyle w:val="ListParagraph"/>
        <w:numPr>
          <w:ilvl w:val="0"/>
          <w:numId w:val="1"/>
        </w:numPr>
        <w:tabs>
          <w:tab w:val="left" w:pos="567"/>
          <w:tab w:val="left" w:pos="1134"/>
        </w:tabs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2409C7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Hoạt động : (Trắc nghiệm)</w:t>
      </w:r>
    </w:p>
    <w:tbl>
      <w:tblPr>
        <w:tblW w:w="104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671"/>
        <w:gridCol w:w="793"/>
        <w:gridCol w:w="793"/>
        <w:gridCol w:w="793"/>
        <w:gridCol w:w="793"/>
        <w:gridCol w:w="793"/>
        <w:gridCol w:w="794"/>
        <w:gridCol w:w="794"/>
        <w:gridCol w:w="794"/>
        <w:gridCol w:w="811"/>
        <w:gridCol w:w="777"/>
        <w:gridCol w:w="777"/>
      </w:tblGrid>
      <w:tr w:rsidR="000F261C" w14:paraId="146A6A98" w14:textId="77777777" w:rsidTr="000F261C">
        <w:tc>
          <w:tcPr>
            <w:tcW w:w="1040" w:type="dxa"/>
            <w:shd w:val="clear" w:color="auto" w:fill="auto"/>
          </w:tcPr>
          <w:p w14:paraId="10C61B50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1" w:type="dxa"/>
            <w:shd w:val="clear" w:color="auto" w:fill="auto"/>
          </w:tcPr>
          <w:p w14:paraId="1B12896E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14:paraId="312F11BC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14:paraId="75C82BCA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14:paraId="1B44E410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14:paraId="3CEE0112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14:paraId="11ABDF6A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09A6B11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14:paraId="5AE56393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14:paraId="2D29E787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14:paraId="3BA3F9D0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10</w:t>
            </w:r>
          </w:p>
        </w:tc>
        <w:tc>
          <w:tcPr>
            <w:tcW w:w="777" w:type="dxa"/>
            <w:shd w:val="clear" w:color="auto" w:fill="auto"/>
          </w:tcPr>
          <w:p w14:paraId="1CB37D40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11</w:t>
            </w:r>
          </w:p>
        </w:tc>
        <w:tc>
          <w:tcPr>
            <w:tcW w:w="777" w:type="dxa"/>
            <w:shd w:val="clear" w:color="auto" w:fill="auto"/>
          </w:tcPr>
          <w:p w14:paraId="2CD8CE2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12</w:t>
            </w:r>
          </w:p>
        </w:tc>
      </w:tr>
      <w:tr w:rsidR="000F261C" w14:paraId="052319EB" w14:textId="77777777" w:rsidTr="000F261C">
        <w:tc>
          <w:tcPr>
            <w:tcW w:w="1040" w:type="dxa"/>
            <w:shd w:val="clear" w:color="auto" w:fill="auto"/>
          </w:tcPr>
          <w:p w14:paraId="5187FF51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001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95AA5CF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597D8CE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D65322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E42ABEE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ECAC38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3BB9B1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F3A5A30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CA2B530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90DAC6F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0C9CE86F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7A8D901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3DD8AD0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</w:tr>
      <w:tr w:rsidR="000F261C" w14:paraId="3D1F1608" w14:textId="77777777" w:rsidTr="000F261C">
        <w:tc>
          <w:tcPr>
            <w:tcW w:w="1040" w:type="dxa"/>
            <w:shd w:val="clear" w:color="auto" w:fill="auto"/>
          </w:tcPr>
          <w:p w14:paraId="2EA6035F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002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1DC136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62E2141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62A7C5F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6F20833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E317581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0A759BC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CE5C07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5155E48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FCEF42E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17A64A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5F74094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01949B8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</w:tr>
      <w:tr w:rsidR="000F261C" w14:paraId="72A56585" w14:textId="77777777" w:rsidTr="000F261C">
        <w:tc>
          <w:tcPr>
            <w:tcW w:w="1040" w:type="dxa"/>
            <w:shd w:val="clear" w:color="auto" w:fill="auto"/>
          </w:tcPr>
          <w:p w14:paraId="6C9D0D24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003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600E1A62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81708A1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eastAsia="Times New Roman"/>
                <w:bCs/>
                <w:iCs/>
                <w:color w:val="000000"/>
                <w:szCs w:val="26"/>
              </w:rP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6B2D8F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63A325A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1AA907F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57761DE5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eastAsia="Times New Roman"/>
                <w:bCs/>
                <w:iCs/>
                <w:color w:val="000000"/>
                <w:szCs w:val="26"/>
              </w:rPr>
              <w:t>B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965B82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eastAsia="Times New Roman"/>
                <w:bCs/>
                <w:iCs/>
                <w:color w:val="000000"/>
                <w:szCs w:val="26"/>
              </w:rP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E56817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7B18F24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51CD3AE8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4959C68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1421E045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eastAsia="Times New Roman"/>
                <w:bCs/>
                <w:iCs/>
                <w:color w:val="000000"/>
                <w:szCs w:val="26"/>
              </w:rPr>
              <w:t>B</w:t>
            </w:r>
          </w:p>
        </w:tc>
      </w:tr>
      <w:tr w:rsidR="000F261C" w14:paraId="2F1E5B2B" w14:textId="77777777" w:rsidTr="000F261C">
        <w:tc>
          <w:tcPr>
            <w:tcW w:w="1040" w:type="dxa"/>
            <w:shd w:val="clear" w:color="auto" w:fill="auto"/>
          </w:tcPr>
          <w:p w14:paraId="4E3490D5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004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1A51C69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63FCA9A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84C4359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40C07929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32F4ECD7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C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792ED0D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40FA98C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7E80BB1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D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C15691B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6E088D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44AD799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A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263DE246" w14:textId="77777777" w:rsidR="000F261C" w:rsidRPr="00562EBE" w:rsidRDefault="000F261C" w:rsidP="00F33EAB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>
              <w:t>B</w:t>
            </w:r>
          </w:p>
        </w:tc>
      </w:tr>
    </w:tbl>
    <w:p w14:paraId="0FDFA54B" w14:textId="77777777" w:rsidR="00FC5F48" w:rsidRPr="0093784D" w:rsidRDefault="00FC5F48" w:rsidP="00FC5F48">
      <w:pPr>
        <w:tabs>
          <w:tab w:val="left" w:pos="567"/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color w:val="000000"/>
          <w:sz w:val="28"/>
          <w:szCs w:val="28"/>
          <w:lang w:val="nl-NL"/>
        </w:rPr>
        <w:t>2. Hoạt động : (Tự luận)</w:t>
      </w:r>
    </w:p>
    <w:p w14:paraId="11D4EC84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2.1. Hoạt động 1: Bài 1:</w:t>
      </w:r>
    </w:p>
    <w:p w14:paraId="30823542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lastRenderedPageBreak/>
        <w:t>Bước 1: Chuyển giao nhiệm vụ 1:</w:t>
      </w:r>
    </w:p>
    <w:p w14:paraId="0E41EC63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>GV : Yêu cầu HS thực hiện bài 1/ đề thi</w:t>
      </w:r>
    </w:p>
    <w:p w14:paraId="1216496A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Bước 2:Thực hiện nhiệm vụ 1:</w:t>
      </w:r>
    </w:p>
    <w:p w14:paraId="7C0B2ADD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HS theo dõi, thảo luận theo nhóm thực hiện nhiệm vụ </w:t>
      </w:r>
    </w:p>
    <w:p w14:paraId="53786BCD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Bước 3: Báo cáo thảo luận 1</w:t>
      </w:r>
    </w:p>
    <w:p w14:paraId="4DCC79B4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>Đại diện nhóm thực hiện nhiệm vụ</w:t>
      </w:r>
    </w:p>
    <w:p w14:paraId="3865CD40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>( GV có thể chiếu bảng nhóm)</w:t>
      </w:r>
    </w:p>
    <w:p w14:paraId="347FE871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Các nhóm khác cho ý kiến phản biện </w:t>
      </w:r>
    </w:p>
    <w:p w14:paraId="2A0508E0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Bước 4: Kết luận, nhận định 1</w:t>
      </w:r>
    </w:p>
    <w:p w14:paraId="1E323A57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/>
          <w:bCs/>
          <w:iCs/>
          <w:sz w:val="28"/>
          <w:szCs w:val="28"/>
          <w:lang w:val="nl-NL"/>
        </w:rPr>
        <w:t>GV Nhận xét:</w:t>
      </w:r>
    </w:p>
    <w:p w14:paraId="07F4E198" w14:textId="77777777" w:rsidR="00FC5F48" w:rsidRPr="0093784D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- ưu điểm: có 1số HS trình bày bài tốt </w:t>
      </w:r>
    </w:p>
    <w:p w14:paraId="587F2A5B" w14:textId="18EACF18" w:rsidR="00FC5F48" w:rsidRDefault="00FC5F48" w:rsidP="00FC5F48">
      <w:pPr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  <w:lang w:val="nl-NL"/>
        </w:rPr>
      </w:pP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>- Nhược đi</w:t>
      </w:r>
      <w:r w:rsidR="00E95552">
        <w:rPr>
          <w:rFonts w:ascii="Times New Roman" w:hAnsi="Times New Roman" w:cs="Times New Roman"/>
          <w:bCs/>
          <w:iCs/>
          <w:sz w:val="28"/>
          <w:szCs w:val="28"/>
          <w:lang w:val="nl-NL"/>
        </w:rPr>
        <w:t>ể</w:t>
      </w: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m: </w:t>
      </w:r>
      <w:r w:rsidR="00D07972">
        <w:rPr>
          <w:rFonts w:ascii="Times New Roman" w:hAnsi="Times New Roman" w:cs="Times New Roman"/>
          <w:bCs/>
          <w:iCs/>
          <w:sz w:val="28"/>
          <w:szCs w:val="28"/>
          <w:lang w:val="nl-NL"/>
        </w:rPr>
        <w:t>Một số</w:t>
      </w:r>
      <w:r w:rsidRPr="0093784D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 HS </w:t>
      </w:r>
      <w:r w:rsidR="00D07972">
        <w:rPr>
          <w:rFonts w:ascii="Times New Roman" w:hAnsi="Times New Roman" w:cs="Times New Roman"/>
          <w:bCs/>
          <w:iCs/>
          <w:sz w:val="28"/>
          <w:szCs w:val="28"/>
          <w:lang w:val="nl-NL"/>
        </w:rPr>
        <w:t>liệt kê số nguyên tố chẵn ( số 2)</w:t>
      </w:r>
    </w:p>
    <w:tbl>
      <w:tblPr>
        <w:tblW w:w="1321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50"/>
        <w:gridCol w:w="4320"/>
        <w:gridCol w:w="900"/>
        <w:gridCol w:w="1658"/>
        <w:gridCol w:w="1279"/>
      </w:tblGrid>
      <w:tr w:rsidR="00E95552" w14:paraId="00757FFC" w14:textId="7E8C60B3" w:rsidTr="00E95552">
        <w:tc>
          <w:tcPr>
            <w:tcW w:w="708" w:type="dxa"/>
            <w:shd w:val="clear" w:color="auto" w:fill="auto"/>
          </w:tcPr>
          <w:p w14:paraId="7A72B092" w14:textId="77777777" w:rsidR="00E95552" w:rsidRPr="00562EBE" w:rsidRDefault="00E95552" w:rsidP="006A49DD">
            <w:pPr>
              <w:tabs>
                <w:tab w:val="center" w:pos="5102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4350" w:type="dxa"/>
            <w:shd w:val="clear" w:color="auto" w:fill="auto"/>
          </w:tcPr>
          <w:p w14:paraId="1CECD8BD" w14:textId="77777777" w:rsidR="00E95552" w:rsidRPr="00562EBE" w:rsidRDefault="00E95552" w:rsidP="006A49DD">
            <w:pPr>
              <w:tabs>
                <w:tab w:val="center" w:pos="5102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Đề</w:t>
            </w:r>
            <w:proofErr w:type="spellEnd"/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4320" w:type="dxa"/>
            <w:shd w:val="clear" w:color="auto" w:fill="auto"/>
          </w:tcPr>
          <w:p w14:paraId="45437C56" w14:textId="77777777" w:rsidR="00E95552" w:rsidRPr="00562EBE" w:rsidRDefault="00E95552" w:rsidP="006A49DD">
            <w:pPr>
              <w:tabs>
                <w:tab w:val="center" w:pos="5102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Đề</w:t>
            </w:r>
            <w:proofErr w:type="spellEnd"/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900" w:type="dxa"/>
            <w:shd w:val="clear" w:color="auto" w:fill="auto"/>
          </w:tcPr>
          <w:p w14:paraId="4905D97E" w14:textId="77777777" w:rsidR="00E95552" w:rsidRPr="00562EBE" w:rsidRDefault="00E95552" w:rsidP="006A49DD">
            <w:pPr>
              <w:tabs>
                <w:tab w:val="center" w:pos="5102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1658" w:type="dxa"/>
          </w:tcPr>
          <w:p w14:paraId="6B42D67E" w14:textId="77777777" w:rsidR="00E95552" w:rsidRPr="00562EBE" w:rsidRDefault="00E95552" w:rsidP="006A49DD">
            <w:pPr>
              <w:tabs>
                <w:tab w:val="center" w:pos="5102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</w:tcPr>
          <w:p w14:paraId="6A66A0B8" w14:textId="0AF4C554" w:rsidR="00E95552" w:rsidRPr="00562EBE" w:rsidRDefault="00E95552" w:rsidP="006A49DD">
            <w:pPr>
              <w:tabs>
                <w:tab w:val="center" w:pos="5102"/>
              </w:tabs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95552" w14:paraId="67836664" w14:textId="7E30B00C" w:rsidTr="00E95552">
        <w:tc>
          <w:tcPr>
            <w:tcW w:w="708" w:type="dxa"/>
            <w:shd w:val="clear" w:color="auto" w:fill="auto"/>
          </w:tcPr>
          <w:p w14:paraId="36BB856B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1(a)</w:t>
            </w:r>
          </w:p>
        </w:tc>
        <w:tc>
          <w:tcPr>
            <w:tcW w:w="4350" w:type="dxa"/>
            <w:shd w:val="clear" w:color="auto" w:fill="auto"/>
          </w:tcPr>
          <w:p w14:paraId="52FA2D6B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A = {1; 2;3;4;5;6…;12}</w:t>
            </w:r>
          </w:p>
        </w:tc>
        <w:tc>
          <w:tcPr>
            <w:tcW w:w="4320" w:type="dxa"/>
            <w:shd w:val="clear" w:color="auto" w:fill="auto"/>
          </w:tcPr>
          <w:p w14:paraId="62AD351D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A = {1; 2;3;4;5;6…;15}</w:t>
            </w:r>
          </w:p>
        </w:tc>
        <w:tc>
          <w:tcPr>
            <w:tcW w:w="900" w:type="dxa"/>
            <w:shd w:val="clear" w:color="auto" w:fill="auto"/>
          </w:tcPr>
          <w:p w14:paraId="29DB922C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1658" w:type="dxa"/>
          </w:tcPr>
          <w:p w14:paraId="6A013303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</w:tcPr>
          <w:p w14:paraId="2CDEAA35" w14:textId="7E2B9BB4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</w:p>
        </w:tc>
      </w:tr>
      <w:tr w:rsidR="00E95552" w14:paraId="6709A0AE" w14:textId="753471D1" w:rsidTr="00E95552">
        <w:tc>
          <w:tcPr>
            <w:tcW w:w="708" w:type="dxa"/>
            <w:shd w:val="clear" w:color="auto" w:fill="auto"/>
          </w:tcPr>
          <w:p w14:paraId="36FC0450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1(b)</w:t>
            </w:r>
          </w:p>
        </w:tc>
        <w:tc>
          <w:tcPr>
            <w:tcW w:w="4350" w:type="dxa"/>
            <w:shd w:val="clear" w:color="auto" w:fill="auto"/>
          </w:tcPr>
          <w:p w14:paraId="7D3E3FCF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Biến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B ={3;5;7;11}</w:t>
            </w:r>
          </w:p>
          <w:p w14:paraId="5822E4BB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Kết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quả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thuận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lợi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 4</w:t>
            </w:r>
          </w:p>
        </w:tc>
        <w:tc>
          <w:tcPr>
            <w:tcW w:w="4320" w:type="dxa"/>
            <w:shd w:val="clear" w:color="auto" w:fill="auto"/>
          </w:tcPr>
          <w:p w14:paraId="4DADAF93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Biến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B ={2;3;5;7;11;13}</w:t>
            </w:r>
          </w:p>
          <w:p w14:paraId="1B358BD9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Kết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quả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thuận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lợi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 6</w:t>
            </w:r>
          </w:p>
        </w:tc>
        <w:tc>
          <w:tcPr>
            <w:tcW w:w="900" w:type="dxa"/>
            <w:shd w:val="clear" w:color="auto" w:fill="auto"/>
          </w:tcPr>
          <w:p w14:paraId="7042B774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10"/>
                <w:szCs w:val="10"/>
              </w:rPr>
            </w:pPr>
          </w:p>
          <w:p w14:paraId="4A84E31D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1658" w:type="dxa"/>
          </w:tcPr>
          <w:p w14:paraId="15A28395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10"/>
                <w:szCs w:val="10"/>
              </w:rPr>
            </w:pPr>
          </w:p>
        </w:tc>
        <w:tc>
          <w:tcPr>
            <w:tcW w:w="1279" w:type="dxa"/>
          </w:tcPr>
          <w:p w14:paraId="77FF5276" w14:textId="4B0EE636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10"/>
                <w:szCs w:val="10"/>
              </w:rPr>
            </w:pPr>
          </w:p>
        </w:tc>
      </w:tr>
      <w:tr w:rsidR="00E95552" w14:paraId="47E197FD" w14:textId="190B7CAB" w:rsidTr="00E95552">
        <w:trPr>
          <w:trHeight w:val="1992"/>
        </w:trPr>
        <w:tc>
          <w:tcPr>
            <w:tcW w:w="708" w:type="dxa"/>
            <w:shd w:val="clear" w:color="auto" w:fill="auto"/>
          </w:tcPr>
          <w:p w14:paraId="7766288C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1(c)</w:t>
            </w:r>
          </w:p>
        </w:tc>
        <w:tc>
          <w:tcPr>
            <w:tcW w:w="4350" w:type="dxa"/>
            <w:shd w:val="clear" w:color="auto" w:fill="auto"/>
          </w:tcPr>
          <w:p w14:paraId="252E6DEF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Biến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xuất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thẻ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rút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chứa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1”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: C = {1;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10; </w:t>
            </w: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11; 12}</w:t>
            </w:r>
          </w:p>
          <w:p w14:paraId="013C3309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kết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quả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thuận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lợi</w:t>
            </w:r>
            <w:proofErr w:type="spellEnd"/>
          </w:p>
          <w:p w14:paraId="7D7E7F23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suất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biến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4</w:t>
            </w: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/12 = 1/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14:paraId="78E05B9F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Biến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“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xuất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hiện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trên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thẻ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được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rút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chữ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 C = {10; 11; 12;13;14;15}</w:t>
            </w:r>
          </w:p>
          <w:p w14:paraId="5227DC85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Có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kết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quả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thuận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lợi</w:t>
            </w:r>
            <w:proofErr w:type="spellEnd"/>
          </w:p>
          <w:p w14:paraId="5E43BA99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Xác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suất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của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biến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 6/1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5</w:t>
            </w: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= 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</w:t>
            </w: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14:paraId="675A6914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Cs w:val="28"/>
              </w:rPr>
            </w:pPr>
          </w:p>
          <w:p w14:paraId="127E1AE1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0,25đ</w:t>
            </w:r>
          </w:p>
          <w:p w14:paraId="0AD9F1D3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0,25đ</w:t>
            </w:r>
          </w:p>
          <w:p w14:paraId="661ED516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1658" w:type="dxa"/>
          </w:tcPr>
          <w:p w14:paraId="5CEFC0B9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1279" w:type="dxa"/>
          </w:tcPr>
          <w:p w14:paraId="68BA7313" w14:textId="169E9611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Cs w:val="28"/>
              </w:rPr>
            </w:pPr>
          </w:p>
        </w:tc>
      </w:tr>
    </w:tbl>
    <w:p w14:paraId="0244CC64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2.2. Hoạt động 2: Bài 2</w:t>
      </w:r>
    </w:p>
    <w:p w14:paraId="2461BB2C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1: Chuyển giao nhiệm vụ 2:</w:t>
      </w:r>
    </w:p>
    <w:p w14:paraId="54564C38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Cs/>
          <w:iCs/>
          <w:sz w:val="28"/>
          <w:szCs w:val="28"/>
          <w:lang w:val="nl-NL"/>
        </w:rPr>
        <w:t>Y/c HS thực hiện bài 2</w:t>
      </w:r>
    </w:p>
    <w:p w14:paraId="0DB6EAE5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2: Thực hiện nhiệm vụ 2</w:t>
      </w:r>
    </w:p>
    <w:p w14:paraId="3D5E11E8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Cs/>
          <w:iCs/>
          <w:sz w:val="28"/>
          <w:szCs w:val="28"/>
          <w:lang w:val="nl-NL"/>
        </w:rPr>
        <w:t>Hs thực hiện theo nhóm</w:t>
      </w:r>
    </w:p>
    <w:p w14:paraId="5CE1CC65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3: Báo cáo thảo luận</w:t>
      </w:r>
    </w:p>
    <w:p w14:paraId="5D6B13BC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Cs/>
          <w:iCs/>
          <w:sz w:val="28"/>
          <w:szCs w:val="28"/>
          <w:lang w:val="nl-NL"/>
        </w:rPr>
        <w:t>Đại diện 3 HS các nhóm lên trình bày</w:t>
      </w:r>
    </w:p>
    <w:p w14:paraId="6FE0F35A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Cs/>
          <w:iCs/>
          <w:sz w:val="28"/>
          <w:szCs w:val="28"/>
          <w:lang w:val="nl-NL"/>
        </w:rPr>
        <w:t>HS nhóm khác nhận xét</w:t>
      </w:r>
    </w:p>
    <w:p w14:paraId="23E4BEA8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4: Kết luận, nhận định</w:t>
      </w:r>
    </w:p>
    <w:p w14:paraId="1972E95B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- Ưu điểm : + HS thực hiện tương đối tốt dạng toán </w:t>
      </w:r>
      <w:r w:rsidR="00D07972">
        <w:rPr>
          <w:rFonts w:asciiTheme="majorHAnsi" w:hAnsiTheme="majorHAnsi" w:cstheme="majorHAnsi"/>
          <w:bCs/>
          <w:iCs/>
          <w:sz w:val="28"/>
          <w:szCs w:val="28"/>
          <w:lang w:val="nl-NL"/>
        </w:rPr>
        <w:t>biểu đồ</w:t>
      </w:r>
    </w:p>
    <w:p w14:paraId="686F15FB" w14:textId="77777777" w:rsidR="00D30501" w:rsidRPr="0093784D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+ </w:t>
      </w:r>
      <w:r>
        <w:rPr>
          <w:rFonts w:asciiTheme="majorHAnsi" w:hAnsiTheme="majorHAnsi" w:cstheme="majorHAnsi"/>
          <w:bCs/>
          <w:iCs/>
          <w:sz w:val="28"/>
          <w:szCs w:val="28"/>
          <w:lang w:val="nl-NL"/>
        </w:rPr>
        <w:t>HS tính toán tốt</w:t>
      </w:r>
    </w:p>
    <w:p w14:paraId="08AB3ACB" w14:textId="77777777" w:rsidR="00FC5F48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93784D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- Nhược điểm: + Một số HS </w:t>
      </w:r>
      <w:r w:rsidR="00D07972">
        <w:rPr>
          <w:rFonts w:asciiTheme="majorHAnsi" w:hAnsiTheme="majorHAnsi" w:cstheme="majorHAnsi"/>
          <w:bCs/>
          <w:iCs/>
          <w:sz w:val="28"/>
          <w:szCs w:val="28"/>
          <w:lang w:val="nl-NL"/>
        </w:rPr>
        <w:t>làm tròn còn sai</w:t>
      </w:r>
    </w:p>
    <w:tbl>
      <w:tblPr>
        <w:tblW w:w="1027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70"/>
        <w:gridCol w:w="4320"/>
        <w:gridCol w:w="1080"/>
      </w:tblGrid>
      <w:tr w:rsidR="00E95552" w14:paraId="37EEE304" w14:textId="77777777" w:rsidTr="00E95552">
        <w:tc>
          <w:tcPr>
            <w:tcW w:w="708" w:type="dxa"/>
            <w:shd w:val="clear" w:color="auto" w:fill="auto"/>
          </w:tcPr>
          <w:p w14:paraId="1D120999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2(a)</w:t>
            </w:r>
          </w:p>
        </w:tc>
        <w:tc>
          <w:tcPr>
            <w:tcW w:w="4170" w:type="dxa"/>
            <w:shd w:val="clear" w:color="auto" w:fill="auto"/>
          </w:tcPr>
          <w:p w14:paraId="5806F87D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bánh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tuần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14:paraId="1E77BF4F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40 + 20 + 50 + 25 + 60 = 195 (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cái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72F302C0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Tổng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bánh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trong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tuần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14:paraId="6FBD83C5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40 + 20 + 50 + 25 + 60 = 195 (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cái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2C2DFFB2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10"/>
                <w:szCs w:val="10"/>
              </w:rPr>
            </w:pPr>
          </w:p>
          <w:p w14:paraId="7BB7095B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0,75đ</w:t>
            </w:r>
          </w:p>
        </w:tc>
      </w:tr>
      <w:tr w:rsidR="00E95552" w14:paraId="7B815F70" w14:textId="77777777" w:rsidTr="00E95552">
        <w:tc>
          <w:tcPr>
            <w:tcW w:w="708" w:type="dxa"/>
            <w:shd w:val="clear" w:color="auto" w:fill="auto"/>
          </w:tcPr>
          <w:p w14:paraId="6287ED23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2(b)</w:t>
            </w:r>
          </w:p>
        </w:tc>
        <w:tc>
          <w:tcPr>
            <w:tcW w:w="4170" w:type="dxa"/>
            <w:shd w:val="clear" w:color="auto" w:fill="auto"/>
          </w:tcPr>
          <w:p w14:paraId="13A14C02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bánh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sáu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hơn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ba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14:paraId="2DED989B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60 – 20 = 40 (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Cái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4320" w:type="dxa"/>
            <w:shd w:val="clear" w:color="auto" w:fill="auto"/>
          </w:tcPr>
          <w:p w14:paraId="0F044EC6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bánh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hơn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ba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14:paraId="334EBAF4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25 – 20 = 5 (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Cái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6E66DEE1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10"/>
                <w:szCs w:val="10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0,75đ</w:t>
            </w:r>
          </w:p>
        </w:tc>
      </w:tr>
      <w:tr w:rsidR="00E95552" w14:paraId="46DC71E5" w14:textId="77777777" w:rsidTr="00E95552">
        <w:tc>
          <w:tcPr>
            <w:tcW w:w="708" w:type="dxa"/>
            <w:shd w:val="clear" w:color="auto" w:fill="auto"/>
          </w:tcPr>
          <w:p w14:paraId="2D3735B6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2EBE">
              <w:rPr>
                <w:rFonts w:ascii="Times New Roman" w:eastAsia="Times New Roman" w:hAnsi="Times New Roman"/>
                <w:b/>
                <w:i/>
                <w:color w:val="000000"/>
                <w:sz w:val="26"/>
                <w:szCs w:val="26"/>
              </w:rPr>
              <w:t>2(c)</w:t>
            </w:r>
          </w:p>
        </w:tc>
        <w:tc>
          <w:tcPr>
            <w:tcW w:w="4170" w:type="dxa"/>
            <w:shd w:val="clear" w:color="auto" w:fill="auto"/>
          </w:tcPr>
          <w:p w14:paraId="3A1461DB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bánh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mì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6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chiếm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%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14:paraId="3AFAE720" w14:textId="0BAB3404" w:rsidR="00E95552" w:rsidRPr="00E95552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000000"/>
                        <w:sz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vertAlign w:val="subscript"/>
                      </w:rPr>
                      <m:t>60.100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vertAlign w:val="subscript"/>
                      </w:rPr>
                      <m:t>195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4"/>
                    <w:vertAlign w:val="subscript"/>
                  </w:rPr>
                  <m:t>%≈</m:t>
                </m:r>
                <m:r>
                  <w:rPr>
                    <w:rFonts w:ascii="Cambria Math" w:hAnsi="Cambria Math"/>
                    <w:sz w:val="24"/>
                  </w:rPr>
                  <m:t xml:space="preserve"> </m:t>
                </m:r>
                <m:r>
                  <w:rPr>
                    <w:rFonts w:ascii="Cambria Math" w:eastAsia="Times New Roman" w:hAnsi="Cambria Math"/>
                    <w:color w:val="000000"/>
                    <w:sz w:val="24"/>
                    <w:vertAlign w:val="subscript"/>
                  </w:rPr>
                  <m:t>31%</m:t>
                </m:r>
              </m:oMath>
            </m:oMathPara>
          </w:p>
        </w:tc>
        <w:tc>
          <w:tcPr>
            <w:tcW w:w="4320" w:type="dxa"/>
            <w:shd w:val="clear" w:color="auto" w:fill="auto"/>
          </w:tcPr>
          <w:p w14:paraId="468184ED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bánh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mì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làm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thứ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tư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chiếm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 xml:space="preserve"> % </w:t>
            </w:r>
            <w:proofErr w:type="spellStart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là</w:t>
            </w:r>
            <w:proofErr w:type="spellEnd"/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:</w:t>
            </w:r>
          </w:p>
          <w:p w14:paraId="71D54AD1" w14:textId="4D23E727" w:rsidR="00E95552" w:rsidRPr="00E95552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iCs/>
                        <w:color w:val="000000"/>
                        <w:sz w:val="24"/>
                        <w:vertAlign w:val="subscript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vertAlign w:val="subscript"/>
                      </w:rPr>
                      <m:t>50.100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color w:val="000000"/>
                        <w:sz w:val="24"/>
                        <w:vertAlign w:val="subscript"/>
                      </w:rPr>
                      <m:t>195</m:t>
                    </m:r>
                  </m:den>
                </m:f>
                <m:r>
                  <w:rPr>
                    <w:rFonts w:ascii="Cambria Math" w:eastAsia="Times New Roman" w:hAnsi="Cambria Math"/>
                    <w:color w:val="000000"/>
                    <w:sz w:val="24"/>
                    <w:vertAlign w:val="subscript"/>
                  </w:rPr>
                  <m:t>%≈</m:t>
                </m:r>
                <m:r>
                  <w:rPr>
                    <w:rFonts w:ascii="Cambria Math" w:hAnsi="Cambria Math"/>
                    <w:sz w:val="24"/>
                  </w:rPr>
                  <m:t xml:space="preserve"> 26</m:t>
                </m:r>
                <m:r>
                  <w:rPr>
                    <w:rFonts w:ascii="Cambria Math" w:eastAsia="Times New Roman" w:hAnsi="Cambria Math"/>
                    <w:color w:val="000000"/>
                    <w:sz w:val="24"/>
                    <w:vertAlign w:val="subscript"/>
                  </w:rPr>
                  <m:t>%</m:t>
                </m:r>
              </m:oMath>
            </m:oMathPara>
          </w:p>
        </w:tc>
        <w:tc>
          <w:tcPr>
            <w:tcW w:w="1080" w:type="dxa"/>
            <w:shd w:val="clear" w:color="auto" w:fill="auto"/>
          </w:tcPr>
          <w:p w14:paraId="19BEC6C7" w14:textId="77777777" w:rsidR="00E95552" w:rsidRPr="00562EBE" w:rsidRDefault="00E95552" w:rsidP="006A49DD">
            <w:pPr>
              <w:tabs>
                <w:tab w:val="center" w:pos="5102"/>
              </w:tabs>
              <w:rPr>
                <w:rFonts w:ascii="Times New Roman" w:eastAsia="Times New Roman" w:hAnsi="Times New Roman"/>
                <w:b/>
                <w:i/>
                <w:color w:val="000000"/>
                <w:sz w:val="10"/>
                <w:szCs w:val="10"/>
              </w:rPr>
            </w:pPr>
            <w:r w:rsidRPr="00562EBE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</w:rPr>
              <w:t>0,5đ</w:t>
            </w:r>
          </w:p>
        </w:tc>
      </w:tr>
    </w:tbl>
    <w:p w14:paraId="0574AA0E" w14:textId="70BF3065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lastRenderedPageBreak/>
        <w:t>.3. Hoạt động 3 : Bài 3</w:t>
      </w:r>
    </w:p>
    <w:p w14:paraId="67AC99E0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1: Chuyển giao nhiệm vụ 3</w:t>
      </w:r>
    </w:p>
    <w:p w14:paraId="63980874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Cs/>
          <w:iCs/>
          <w:sz w:val="28"/>
          <w:szCs w:val="28"/>
          <w:lang w:val="nl-NL"/>
        </w:rPr>
        <w:t>Y/c HS thực hiện bài 3</w:t>
      </w:r>
    </w:p>
    <w:p w14:paraId="5A89416D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2: Thực hiện nhiệm vụ 3</w:t>
      </w:r>
    </w:p>
    <w:p w14:paraId="5E9FD307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Cs/>
          <w:iCs/>
          <w:sz w:val="28"/>
          <w:szCs w:val="28"/>
          <w:lang w:val="nl-NL"/>
        </w:rPr>
        <w:t>HS hoạt động cá nhân hoàn thành bài tập</w:t>
      </w:r>
    </w:p>
    <w:p w14:paraId="346FAAFB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3: Báo cáo thảo luận 3</w:t>
      </w:r>
    </w:p>
    <w:p w14:paraId="3AFF2731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Cs/>
          <w:iCs/>
          <w:sz w:val="28"/>
          <w:szCs w:val="28"/>
          <w:lang w:val="nl-NL"/>
        </w:rPr>
        <w:t>HS trình bày</w:t>
      </w:r>
    </w:p>
    <w:p w14:paraId="698F4BA1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Cs/>
          <w:iCs/>
          <w:sz w:val="28"/>
          <w:szCs w:val="28"/>
          <w:lang w:val="nl-NL"/>
        </w:rPr>
        <w:t>HS khác nhận xét</w:t>
      </w:r>
    </w:p>
    <w:p w14:paraId="39554E9C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/>
          <w:bCs/>
          <w:iCs/>
          <w:sz w:val="28"/>
          <w:szCs w:val="28"/>
          <w:lang w:val="nl-NL"/>
        </w:rPr>
        <w:t>Bước 4: Kết luận, nhận định 3</w:t>
      </w:r>
    </w:p>
    <w:p w14:paraId="18B57876" w14:textId="77777777" w:rsidR="00D30501" w:rsidRPr="00B7237E" w:rsidRDefault="00D30501" w:rsidP="00D30501">
      <w:pPr>
        <w:tabs>
          <w:tab w:val="center" w:pos="4320"/>
          <w:tab w:val="right" w:pos="8640"/>
        </w:tabs>
        <w:spacing w:after="0" w:line="240" w:lineRule="auto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-Ưu điểm: + HS </w:t>
      </w:r>
      <w:r>
        <w:rPr>
          <w:rFonts w:asciiTheme="majorHAnsi" w:hAnsiTheme="majorHAnsi" w:cstheme="majorHAnsi"/>
          <w:bCs/>
          <w:iCs/>
          <w:sz w:val="28"/>
          <w:szCs w:val="28"/>
          <w:lang w:val="nl-NL"/>
        </w:rPr>
        <w:t>trình bày tốt bài toán hình học, chứng minh tam giác bằng nhau tương đối tốt</w:t>
      </w:r>
    </w:p>
    <w:p w14:paraId="04DB0CC7" w14:textId="77777777" w:rsidR="00D30501" w:rsidRDefault="00D30501" w:rsidP="00D30501">
      <w:pPr>
        <w:spacing w:after="0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 w:rsidRPr="00B7237E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-Nhược điểm: + </w:t>
      </w:r>
      <w:r>
        <w:rPr>
          <w:rFonts w:asciiTheme="majorHAnsi" w:hAnsiTheme="majorHAnsi" w:cstheme="majorHAnsi"/>
          <w:bCs/>
          <w:iCs/>
          <w:sz w:val="28"/>
          <w:szCs w:val="28"/>
          <w:lang w:val="nl-NL"/>
        </w:rPr>
        <w:t>Một số</w:t>
      </w:r>
      <w:r w:rsidRPr="00B7237E"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 HS </w:t>
      </w:r>
      <w:r>
        <w:rPr>
          <w:rFonts w:asciiTheme="majorHAnsi" w:hAnsiTheme="majorHAnsi" w:cstheme="majorHAnsi"/>
          <w:bCs/>
          <w:iCs/>
          <w:sz w:val="28"/>
          <w:szCs w:val="28"/>
          <w:lang w:val="nl-NL"/>
        </w:rPr>
        <w:t>chưa ghi đầy đủ căn cứ, lập luận còn chưa chặt chẽ</w:t>
      </w:r>
    </w:p>
    <w:p w14:paraId="6285F3D3" w14:textId="77777777" w:rsidR="00D30501" w:rsidRDefault="00D30501" w:rsidP="00D30501">
      <w:pPr>
        <w:spacing w:after="0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  <w:r>
        <w:rPr>
          <w:rFonts w:asciiTheme="majorHAnsi" w:hAnsiTheme="majorHAnsi" w:cstheme="majorHAnsi"/>
          <w:bCs/>
          <w:iCs/>
          <w:sz w:val="28"/>
          <w:szCs w:val="28"/>
          <w:lang w:val="nl-NL"/>
        </w:rPr>
        <w:t xml:space="preserve">+ đa số HS chưa chúng minh được </w:t>
      </w:r>
      <w:r w:rsidR="008E553C">
        <w:rPr>
          <w:rFonts w:asciiTheme="majorHAnsi" w:hAnsiTheme="majorHAnsi" w:cstheme="majorHAnsi"/>
          <w:bCs/>
          <w:iCs/>
          <w:sz w:val="28"/>
          <w:szCs w:val="28"/>
          <w:lang w:val="nl-NL"/>
        </w:rPr>
        <w:t>ý c bài hình</w:t>
      </w:r>
    </w:p>
    <w:tbl>
      <w:tblPr>
        <w:tblStyle w:val="TableGrid"/>
        <w:tblW w:w="31670" w:type="dxa"/>
        <w:tblLayout w:type="fixed"/>
        <w:tblLook w:val="04A0" w:firstRow="1" w:lastRow="0" w:firstColumn="1" w:lastColumn="0" w:noHBand="0" w:noVBand="1"/>
      </w:tblPr>
      <w:tblGrid>
        <w:gridCol w:w="10435"/>
        <w:gridCol w:w="10678"/>
        <w:gridCol w:w="10557"/>
      </w:tblGrid>
      <w:tr w:rsidR="00C47842" w:rsidRPr="00D07972" w14:paraId="3E02A375" w14:textId="77777777" w:rsidTr="00C47842">
        <w:tc>
          <w:tcPr>
            <w:tcW w:w="10435" w:type="dxa"/>
          </w:tcPr>
          <w:tbl>
            <w:tblPr>
              <w:tblW w:w="10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0"/>
              <w:gridCol w:w="4452"/>
              <w:gridCol w:w="4500"/>
              <w:gridCol w:w="1055"/>
            </w:tblGrid>
            <w:tr w:rsidR="00C47842" w:rsidRPr="00BA0393" w14:paraId="761C58F2" w14:textId="77777777" w:rsidTr="00C47842">
              <w:tc>
                <w:tcPr>
                  <w:tcW w:w="650" w:type="dxa"/>
                  <w:vMerge w:val="restart"/>
                  <w:shd w:val="clear" w:color="auto" w:fill="auto"/>
                </w:tcPr>
                <w:p w14:paraId="7973F32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704441C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059BB5F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41A0ED1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55B4912D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3(a)</w:t>
                  </w:r>
                </w:p>
                <w:p w14:paraId="0B3254ED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452" w:type="dxa"/>
                  <w:shd w:val="clear" w:color="auto" w:fill="auto"/>
                </w:tcPr>
                <w:p w14:paraId="24F0B8F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6"/>
                    </w:rPr>
                    <w:pict w14:anchorId="7644BC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9" type="#_x0000_t75" style="width:172.5pt;height:203.9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41F42C9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6"/>
                    </w:rPr>
                    <w:pict w14:anchorId="45F6FF40">
                      <v:shape id="_x0000_i1110" type="#_x0000_t75" style="width:171.8pt;height:203.9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14:paraId="4F5FE01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2C25C660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403824C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44E86A5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2345843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3CED4928" w14:textId="77777777" w:rsidR="00C47842" w:rsidRPr="00C47842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</w:pPr>
                  <w:bookmarkStart w:id="0" w:name="_GoBack"/>
                  <w:r w:rsidRPr="00C478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0,25đ</w:t>
                  </w:r>
                  <w:bookmarkEnd w:id="0"/>
                </w:p>
              </w:tc>
            </w:tr>
            <w:tr w:rsidR="00C47842" w:rsidRPr="00BA0393" w14:paraId="737D0EC0" w14:textId="77777777" w:rsidTr="00C47842">
              <w:tc>
                <w:tcPr>
                  <w:tcW w:w="650" w:type="dxa"/>
                  <w:vMerge/>
                  <w:shd w:val="clear" w:color="auto" w:fill="auto"/>
                </w:tcPr>
                <w:p w14:paraId="388D3ED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452" w:type="dxa"/>
                  <w:shd w:val="clear" w:color="auto" w:fill="auto"/>
                </w:tcPr>
                <w:p w14:paraId="1DAF97F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  <w:t>Ghi đúng GT - KL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7466AA5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  <w:t>Ghi đúng GT - KL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14:paraId="21A28961" w14:textId="77777777" w:rsidR="00C47842" w:rsidRPr="00C47842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10"/>
                      <w:szCs w:val="10"/>
                    </w:rPr>
                  </w:pPr>
                  <w:r w:rsidRPr="00C47842"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</w:rPr>
                    <w:t>0,25đ</w:t>
                  </w:r>
                </w:p>
              </w:tc>
            </w:tr>
            <w:tr w:rsidR="00C47842" w:rsidRPr="00BA0393" w14:paraId="3D6A7647" w14:textId="77777777" w:rsidTr="00C47842">
              <w:tc>
                <w:tcPr>
                  <w:tcW w:w="650" w:type="dxa"/>
                  <w:vMerge/>
                  <w:shd w:val="clear" w:color="auto" w:fill="auto"/>
                </w:tcPr>
                <w:p w14:paraId="1FABC4A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452" w:type="dxa"/>
                  <w:shd w:val="clear" w:color="auto" w:fill="auto"/>
                </w:tcPr>
                <w:p w14:paraId="1BA3F989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a)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Chứng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minh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2FAB1AFC">
                      <v:shape id="_x0000_i1111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31B1E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931B1E&quot; wsp:rsidRDefault=&quot;00931B1E&quot; wsp:rsidP=&quot;00931B1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5236FC21">
                      <v:shape id="_x0000_i1112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31B1E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931B1E&quot; wsp:rsidRDefault=&quot;00931B1E&quot; wsp:rsidP=&quot;00931B1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22735BE0">
                      <v:shape id="_x0000_i1113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087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32087&quot; wsp:rsidRDefault=&quot;00B32087&quot; wsp:rsidP=&quot;00B3208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3E986AB4">
                      <v:shape id="_x0000_i1114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087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32087&quot; wsp:rsidRDefault=&quot;00B32087&quot; wsp:rsidP=&quot;00B3208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7CA8BF74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NAM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BAC(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AB = AM; AN = AC(GT)           </w:t>
                  </w:r>
                </w:p>
                <w:p w14:paraId="70C5B84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b) * CM:  BN = MC</w:t>
                  </w:r>
                </w:p>
                <w:p w14:paraId="6C3C693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78425C6B">
                      <v:shape id="_x0000_i1115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256C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D9256C&quot; wsp:rsidRDefault=&quot;00D9256C&quot; wsp:rsidP=&quot;00D9256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4E07DB1">
                      <v:shape id="_x0000_i1116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256C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D9256C&quot; wsp:rsidRDefault=&quot;00D9256C&quot; wsp:rsidP=&quot;00D9256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342BCDA">
                      <v:shape id="_x0000_i1117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D5BFC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D5BFC&quot; wsp:rsidRDefault=&quot;00AD5BFC&quot; wsp:rsidP=&quot;00AD5BF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253D0F6">
                      <v:shape id="_x0000_i1118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D5BFC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D5BFC&quot; wsp:rsidRDefault=&quot;00AD5BFC&quot; wsp:rsidP=&quot;00AD5BF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649D5DF0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NAB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MAC(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AB = AM; AN = AC(GT)   </w:t>
                  </w:r>
                </w:p>
                <w:p w14:paraId="04299CE1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* CM BN // MC</w:t>
                  </w:r>
                </w:p>
                <w:p w14:paraId="4B740B4D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ABN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AMC</w:t>
                  </w:r>
                </w:p>
                <w:p w14:paraId="3DE25F3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(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24843813">
                      <v:shape id="_x0000_i1119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D6F4E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D6F4E&quot; wsp:rsidRDefault=&quot;00BD6F4E&quot; wsp:rsidP=&quot;00BD6F4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F67E80C">
                      <v:shape id="_x0000_i1120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D6F4E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D6F4E&quot; wsp:rsidRDefault=&quot;00BD6F4E&quot; wsp:rsidP=&quot;00BD6F4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03E0893">
                      <v:shape id="_x0000_i1121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32FF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0E32FF&quot; wsp:rsidRDefault=&quot;000E32FF&quot; wsp:rsidP=&quot;000E32F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6DBBEC0">
                      <v:shape id="_x0000_i1122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32FF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0E32FF&quot; wsp:rsidRDefault=&quot;000E32FF&quot; wsp:rsidP=&quot;000E32F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 </w:t>
                  </w:r>
                </w:p>
                <w:p w14:paraId="306B9D71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ABN,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AMC ở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trí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so le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2B83D770" w14:textId="77777777" w:rsidR="00C47842" w:rsidRPr="00BA0393" w:rsidRDefault="00C47842" w:rsidP="00C478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BN // MC</w:t>
                  </w:r>
                </w:p>
              </w:tc>
              <w:tc>
                <w:tcPr>
                  <w:tcW w:w="4500" w:type="dxa"/>
                  <w:shd w:val="clear" w:color="auto" w:fill="auto"/>
                </w:tcPr>
                <w:p w14:paraId="7BEC9FED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a)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Chứng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minh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731B34D">
                      <v:shape id="_x0000_i1123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8F00D7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8F00D7&quot; wsp:rsidRDefault=&quot;008F00D7&quot; wsp:rsidP=&quot;008F00D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8B86C02">
                      <v:shape id="_x0000_i1124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8F00D7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8F00D7&quot; wsp:rsidRDefault=&quot;008F00D7&quot; wsp:rsidP=&quot;008F00D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6147D2A">
                      <v:shape id="_x0000_i1125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4DCA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4DCA&quot; wsp:rsidRDefault=&quot;005C4DCA&quot; wsp:rsidP=&quot;005C4DC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B129896">
                      <v:shape id="_x0000_i1126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4DCA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4DCA&quot; wsp:rsidRDefault=&quot;005C4DCA&quot; wsp:rsidP=&quot;005C4DC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3FC048CD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NMP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IMK(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MN = IM; MP = MK(GT)           </w:t>
                  </w:r>
                </w:p>
                <w:p w14:paraId="4EB5A42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b) * CM:  KN = IP</w:t>
                  </w:r>
                </w:p>
                <w:p w14:paraId="2966870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437494A6">
                      <v:shape id="_x0000_i1127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2BAB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2BAB&quot; wsp:rsidRDefault=&quot;005C2BAB&quot; wsp:rsidP=&quot;005C2BAB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A777C58">
                      <v:shape id="_x0000_i1128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2BAB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2BAB&quot; wsp:rsidRDefault=&quot;005C2BAB&quot; wsp:rsidP=&quot;005C2BAB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4EA2639">
                      <v:shape id="_x0000_i1129" type="#_x0000_t75" style="width:31.3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2210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A2210&quot; wsp:rsidRDefault=&quot;007A2210&quot; wsp:rsidP=&quot;007A2210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7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5C8FB8D">
                      <v:shape id="_x0000_i1130" type="#_x0000_t75" style="width:31.3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2210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A2210&quot; wsp:rsidRDefault=&quot;007A2210&quot; wsp:rsidP=&quot;007A2210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7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5D56760C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NMK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IMP(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MN = IM; MP = MK(GT)           </w:t>
                  </w:r>
                </w:p>
                <w:p w14:paraId="58FBA325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* CM KN // IP</w:t>
                  </w:r>
                </w:p>
                <w:p w14:paraId="48AE94CA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MIP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MNK</w:t>
                  </w:r>
                </w:p>
                <w:p w14:paraId="6C8ED4C2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(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2A671575">
                      <v:shape id="_x0000_i1131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81D5F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81D5F&quot; wsp:rsidRDefault=&quot;00A81D5F&quot; wsp:rsidP=&quot;00A81D5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FAEFD0C">
                      <v:shape id="_x0000_i1132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81D5F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81D5F&quot; wsp:rsidRDefault=&quot;00A81D5F&quot; wsp:rsidP=&quot;00A81D5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72EA382">
                      <v:shape id="_x0000_i1133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422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92422&quot; wsp:rsidRDefault=&quot;00492422&quot; wsp:rsidP=&quot;00492422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8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3436627">
                      <v:shape id="_x0000_i1134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422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92422&quot; wsp:rsidRDefault=&quot;00492422&quot; wsp:rsidP=&quot;00492422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8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3E850C5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MIP,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MNK ở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trí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so le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=&gt; KN // IP</w:t>
                  </w:r>
                </w:p>
              </w:tc>
              <w:tc>
                <w:tcPr>
                  <w:tcW w:w="1055" w:type="dxa"/>
                  <w:shd w:val="clear" w:color="auto" w:fill="auto"/>
                </w:tcPr>
                <w:p w14:paraId="113734CF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</w:p>
                <w:p w14:paraId="0DF19C7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1đ</w:t>
                  </w:r>
                </w:p>
                <w:p w14:paraId="090BCAE9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24740C09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12FE8260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48DC4CD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467C447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285AA4A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386C63D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0,5đ</w:t>
                  </w:r>
                </w:p>
                <w:p w14:paraId="313E93D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48BA27B9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2892B9C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1FEDCB6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00A10C8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0"/>
                      <w:szCs w:val="10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0,5 đ</w:t>
                  </w:r>
                </w:p>
              </w:tc>
            </w:tr>
            <w:tr w:rsidR="00C47842" w:rsidRPr="00BA0393" w14:paraId="2464983E" w14:textId="77777777" w:rsidTr="00C47842">
              <w:tc>
                <w:tcPr>
                  <w:tcW w:w="650" w:type="dxa"/>
                  <w:shd w:val="clear" w:color="auto" w:fill="auto"/>
                </w:tcPr>
                <w:p w14:paraId="3848567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452" w:type="dxa"/>
                  <w:shd w:val="clear" w:color="auto" w:fill="auto"/>
                </w:tcPr>
                <w:p w14:paraId="4A29DBE9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c)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CM: E, A, F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  <w:p w14:paraId="42E65AD4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BB2BB49">
                      <v:shape id="_x0000_i1135" type="#_x0000_t75" style="width:33.8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42B63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42B63&quot; wsp:rsidRDefault=&quot;00442B63&quot; wsp:rsidP=&quot;00442B63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N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9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2C7C68C">
                      <v:shape id="_x0000_i1136" type="#_x0000_t75" style="width:33.8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42B63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42B63&quot; wsp:rsidRDefault=&quot;00442B63&quot; wsp:rsidP=&quot;00442B63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N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9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518B969">
                      <v:shape id="_x0000_i1137" type="#_x0000_t75" style="width:32.1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1ACF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1F1ACF&quot; wsp:rsidRDefault=&quot;001F1ACF&quot; wsp:rsidP=&quot;001F1AC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C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08DAEBD">
                      <v:shape id="_x0000_i1138" type="#_x0000_t75" style="width:32.1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1ACF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1F1ACF&quot; wsp:rsidRDefault=&quot;001F1ACF&quot; wsp:rsidP=&quot;001F1AC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C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Vì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c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: </w:t>
                  </w:r>
                </w:p>
                <w:p w14:paraId="1A37410C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FN=CE =1/2MN=1/2BC; NA=AC(GT);</w:t>
                  </w:r>
                </w:p>
                <w:p w14:paraId="54C72E84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ANF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ACE(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767547F9">
                      <v:shape id="_x0000_i1139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E3201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FE3201&quot; wsp:rsidRDefault=&quot;00FE3201&quot; wsp:rsidP=&quot;00FE3201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C5707F5">
                      <v:shape id="_x0000_i1140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E3201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FE3201&quot; wsp:rsidRDefault=&quot;00FE3201&quot; wsp:rsidP=&quot;00FE3201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begin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1D8F615">
                      <v:shape id="_x0000_i1141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84D9C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84D9C&quot; wsp:rsidRDefault=&quot;00B84D9C&quot; wsp:rsidP=&quot;00B84D9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</w:instrTex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B654051">
                      <v:shape id="_x0000_i1142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84D9C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84D9C&quot; wsp:rsidRDefault=&quot;00B84D9C&quot; wsp:rsidP=&quot;00B84D9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end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785070E4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NAF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CAE( 2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T.ứng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4107CD18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Lại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: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NAE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EAC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(N, A, C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6353EBB5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NAF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NAE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</w:p>
                <w:p w14:paraId="25865E5D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Hay E, A, F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</w:p>
              </w:tc>
              <w:tc>
                <w:tcPr>
                  <w:tcW w:w="4500" w:type="dxa"/>
                  <w:shd w:val="clear" w:color="auto" w:fill="auto"/>
                </w:tcPr>
                <w:p w14:paraId="2EDEE6EF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c)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CM: A, M, B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  <w:p w14:paraId="384E2DCD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76616893">
                      <v:shape id="_x0000_i1143" type="#_x0000_t75" style="width:36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535D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6535D&quot; wsp:rsidRDefault=&quot;00B6535D&quot; wsp:rsidP=&quot;00B6535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K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11F5B7A1">
                      <v:shape id="_x0000_i1144" type="#_x0000_t75" style="width:36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535D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6535D&quot; wsp:rsidRDefault=&quot;00B6535D&quot; wsp:rsidP=&quot;00B6535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K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1A926871">
                      <v:shape id="_x0000_i1145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17A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0417A&quot; wsp:rsidRDefault=&quot;0070417A&quot; wsp:rsidP=&quot;0070417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CM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DBD7F6E">
                      <v:shape id="_x0000_i1146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17A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0417A&quot; wsp:rsidRDefault=&quot;0070417A&quot; wsp:rsidP=&quot;0070417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CM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end"/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Vì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c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: </w:t>
                  </w:r>
                </w:p>
                <w:p w14:paraId="2A3FD62F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KB=NA =1/2NP=1/2IK; MK=MP(GT);</w:t>
                  </w:r>
                </w:p>
                <w:p w14:paraId="6E089234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MKB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MPA(</w:t>
                  </w:r>
                  <w:r w:rsidRPr="00BA0393">
                    <w:rPr>
                      <w:rFonts w:ascii="Cambria Math" w:eastAsia="Times" w:hAnsi="Cambria Math"/>
                      <w:sz w:val="26"/>
                      <w:szCs w:val="26"/>
                    </w:rPr>
                    <w:t xml:space="preserve">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9CE8AA1">
                      <v:shape id="_x0000_i1147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D6ACD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CD6ACD&quot; wsp:rsidRDefault=&quot;00CD6ACD&quot; wsp:rsidP=&quot;00CD6AC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33A94371">
                      <v:shape id="_x0000_i1148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D6ACD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CD6ACD&quot; wsp:rsidRDefault=&quot;00CD6ACD&quot; wsp:rsidP=&quot;00CD6AC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begin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7F8D10AD">
                      <v:shape id="_x0000_i1149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C3FA6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C3FA6&quot; wsp:rsidRDefault=&quot;00BC3FA6&quot; wsp:rsidP=&quot;00BC3FA6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</w:instrTex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1C5B9C0">
                      <v:shape id="_x0000_i1150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C3FA6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C3FA6&quot; wsp:rsidRDefault=&quot;00BC3FA6&quot; wsp:rsidP=&quot;00BC3FA6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end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59DDB985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KMB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PMA( 2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T.ứng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2A22FB0F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Lại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: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KMA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PMA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(K, M, P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1B063CD4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KMA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KMB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</w:p>
                <w:p w14:paraId="5958445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Hay  A, M, B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</w:p>
              </w:tc>
              <w:tc>
                <w:tcPr>
                  <w:tcW w:w="1055" w:type="dxa"/>
                  <w:shd w:val="clear" w:color="auto" w:fill="auto"/>
                </w:tcPr>
                <w:p w14:paraId="2A42A7B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5A28860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5FAA61A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26713CD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61375FD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  <w:t>0,5đ</w:t>
                  </w:r>
                </w:p>
              </w:tc>
            </w:tr>
          </w:tbl>
          <w:p w14:paraId="47E7D512" w14:textId="56BEF187" w:rsidR="00C47842" w:rsidRPr="00D07972" w:rsidRDefault="00C47842" w:rsidP="00C47842">
            <w:pPr>
              <w:tabs>
                <w:tab w:val="center" w:pos="4320"/>
                <w:tab w:val="right" w:pos="8640"/>
              </w:tabs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</w:pPr>
          </w:p>
        </w:tc>
        <w:tc>
          <w:tcPr>
            <w:tcW w:w="10678" w:type="dxa"/>
          </w:tcPr>
          <w:tbl>
            <w:tblPr>
              <w:tblW w:w="10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530"/>
              <w:gridCol w:w="4558"/>
              <w:gridCol w:w="861"/>
            </w:tblGrid>
            <w:tr w:rsidR="00C47842" w:rsidRPr="00BA0393" w14:paraId="4E14A452" w14:textId="77777777" w:rsidTr="00C47842">
              <w:tc>
                <w:tcPr>
                  <w:tcW w:w="708" w:type="dxa"/>
                  <w:vMerge w:val="restart"/>
                  <w:shd w:val="clear" w:color="auto" w:fill="auto"/>
                </w:tcPr>
                <w:p w14:paraId="0C661DE6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4495C29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4056267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440F2A3B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14D3E25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3(a)</w:t>
                  </w:r>
                </w:p>
                <w:p w14:paraId="1F9EF35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2FE9C18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6"/>
                    </w:rPr>
                    <w:pict w14:anchorId="4D14FD3F">
                      <v:shape id="Picture 1" o:spid="_x0000_i1025" type="#_x0000_t75" style="width:172.5pt;height:203.9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14:paraId="35B2DE2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6"/>
                    </w:rPr>
                    <w:pict w14:anchorId="39444A81">
                      <v:shape id="Picture 3" o:spid="_x0000_i1026" type="#_x0000_t75" style="width:171.8pt;height:203.9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2A00F37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018883F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6D3B072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0C8F138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67ED00AD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0A3FD680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0,25đ</w:t>
                  </w:r>
                </w:p>
              </w:tc>
            </w:tr>
            <w:tr w:rsidR="00C47842" w:rsidRPr="00BA0393" w14:paraId="6906D005" w14:textId="77777777" w:rsidTr="00C47842">
              <w:tc>
                <w:tcPr>
                  <w:tcW w:w="708" w:type="dxa"/>
                  <w:vMerge/>
                  <w:shd w:val="clear" w:color="auto" w:fill="auto"/>
                </w:tcPr>
                <w:p w14:paraId="08F0C3FF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179BB7D3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  <w:t>Ghi đúng GT - KL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14:paraId="4BE7D73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  <w:t>Ghi đúng GT - KL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18394B3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0"/>
                      <w:szCs w:val="10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0,25đ</w:t>
                  </w:r>
                </w:p>
              </w:tc>
            </w:tr>
            <w:tr w:rsidR="00C47842" w:rsidRPr="00BA0393" w14:paraId="6C20220D" w14:textId="77777777" w:rsidTr="00C47842">
              <w:tc>
                <w:tcPr>
                  <w:tcW w:w="708" w:type="dxa"/>
                  <w:vMerge/>
                  <w:shd w:val="clear" w:color="auto" w:fill="auto"/>
                </w:tcPr>
                <w:p w14:paraId="4567509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278CA075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a)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Chứng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minh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BEB10EE">
                      <v:shape id="_x0000_i1027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31B1E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931B1E&quot; wsp:rsidRDefault=&quot;00931B1E&quot; wsp:rsidP=&quot;00931B1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53F53AAC">
                      <v:shape id="_x0000_i1028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31B1E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931B1E&quot; wsp:rsidRDefault=&quot;00931B1E&quot; wsp:rsidP=&quot;00931B1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1D8CBE1">
                      <v:shape id="_x0000_i1029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087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32087&quot; wsp:rsidRDefault=&quot;00B32087&quot; wsp:rsidP=&quot;00B3208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5121FB9">
                      <v:shape id="_x0000_i1030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087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32087&quot; wsp:rsidRDefault=&quot;00B32087&quot; wsp:rsidP=&quot;00B3208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58F460EC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NAM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BAC(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AB = AM; AN = AC(GT)           </w:t>
                  </w:r>
                </w:p>
                <w:p w14:paraId="3237355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b) * CM:  BN = MC</w:t>
                  </w:r>
                </w:p>
                <w:p w14:paraId="0B0560B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357E3C2">
                      <v:shape id="_x0000_i1031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256C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D9256C&quot; wsp:rsidRDefault=&quot;00D9256C&quot; wsp:rsidP=&quot;00D9256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DC97B71">
                      <v:shape id="_x0000_i1032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256C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D9256C&quot; wsp:rsidRDefault=&quot;00D9256C&quot; wsp:rsidP=&quot;00D9256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5918274">
                      <v:shape id="_x0000_i1033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D5BFC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D5BFC&quot; wsp:rsidRDefault=&quot;00AD5BFC&quot; wsp:rsidP=&quot;00AD5BF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1A468545">
                      <v:shape id="_x0000_i1034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D5BFC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D5BFC&quot; wsp:rsidRDefault=&quot;00AD5BFC&quot; wsp:rsidP=&quot;00AD5BF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685CCCE2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NAB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MAC(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AB = AM; AN = AC(GT)   </w:t>
                  </w:r>
                </w:p>
                <w:p w14:paraId="4B2CE9F8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* CM BN // MC</w:t>
                  </w:r>
                </w:p>
                <w:p w14:paraId="1518B034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ABN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AMC</w:t>
                  </w:r>
                </w:p>
                <w:p w14:paraId="6F2C7DF3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(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1E73557A">
                      <v:shape id="_x0000_i1035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D6F4E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D6F4E&quot; wsp:rsidRDefault=&quot;00BD6F4E&quot; wsp:rsidP=&quot;00BD6F4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9A2DFA5">
                      <v:shape id="_x0000_i1036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D6F4E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D6F4E&quot; wsp:rsidRDefault=&quot;00BD6F4E&quot; wsp:rsidP=&quot;00BD6F4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86A8ADF">
                      <v:shape id="_x0000_i1037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32FF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0E32FF&quot; wsp:rsidRDefault=&quot;000E32FF&quot; wsp:rsidP=&quot;000E32F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A5E3CE3">
                      <v:shape id="_x0000_i1038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32FF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0E32FF&quot; wsp:rsidRDefault=&quot;000E32FF&quot; wsp:rsidP=&quot;000E32F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 </w:t>
                  </w:r>
                </w:p>
                <w:p w14:paraId="18E8C2EC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ABN,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AMC ở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trí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so le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348AA416" w14:textId="77777777" w:rsidR="00C47842" w:rsidRPr="00BA0393" w:rsidRDefault="00C47842" w:rsidP="00C478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BN // MC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14:paraId="45C5BD5A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a)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Chứng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minh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C52D34B">
                      <v:shape id="_x0000_i1039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8F00D7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8F00D7&quot; wsp:rsidRDefault=&quot;008F00D7&quot; wsp:rsidP=&quot;008F00D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0809D6A">
                      <v:shape id="_x0000_i1040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8F00D7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8F00D7&quot; wsp:rsidRDefault=&quot;008F00D7&quot; wsp:rsidP=&quot;008F00D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4123DC0D">
                      <v:shape id="_x0000_i1041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4DCA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4DCA&quot; wsp:rsidRDefault=&quot;005C4DCA&quot; wsp:rsidP=&quot;005C4DC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17BDB1D2">
                      <v:shape id="_x0000_i1042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4DCA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4DCA&quot; wsp:rsidRDefault=&quot;005C4DCA&quot; wsp:rsidP=&quot;005C4DC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4DFE0BF9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NMP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IMK(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MN = IM; MP = MK(GT)           </w:t>
                  </w:r>
                </w:p>
                <w:p w14:paraId="261E26F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b) * CM:  KN = IP</w:t>
                  </w:r>
                </w:p>
                <w:p w14:paraId="6DC9FE4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35B899F">
                      <v:shape id="_x0000_i1043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2BAB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2BAB&quot; wsp:rsidRDefault=&quot;005C2BAB&quot; wsp:rsidP=&quot;005C2BAB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9BB8BC7">
                      <v:shape id="_x0000_i1044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2BAB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2BAB&quot; wsp:rsidRDefault=&quot;005C2BAB&quot; wsp:rsidP=&quot;005C2BAB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3AEE242A">
                      <v:shape id="_x0000_i1045" type="#_x0000_t75" style="width:31.3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2210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A2210&quot; wsp:rsidRDefault=&quot;007A2210&quot; wsp:rsidP=&quot;007A2210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7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5CEE350D">
                      <v:shape id="_x0000_i1046" type="#_x0000_t75" style="width:31.3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2210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A2210&quot; wsp:rsidRDefault=&quot;007A2210&quot; wsp:rsidP=&quot;007A2210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7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792D42EF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NMK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IMP(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MN = IM; MP = MK(GT)           </w:t>
                  </w:r>
                </w:p>
                <w:p w14:paraId="586DB3F3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* CM KN // IP</w:t>
                  </w:r>
                </w:p>
                <w:p w14:paraId="039D4520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MIP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MNK</w:t>
                  </w:r>
                </w:p>
                <w:p w14:paraId="437199EB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(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39760CBD">
                      <v:shape id="_x0000_i1047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81D5F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81D5F&quot; wsp:rsidRDefault=&quot;00A81D5F&quot; wsp:rsidP=&quot;00A81D5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0D38069">
                      <v:shape id="_x0000_i1048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81D5F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81D5F&quot; wsp:rsidRDefault=&quot;00A81D5F&quot; wsp:rsidP=&quot;00A81D5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4CF1F623">
                      <v:shape id="_x0000_i1049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422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92422&quot; wsp:rsidRDefault=&quot;00492422&quot; wsp:rsidP=&quot;00492422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8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97C8D2E">
                      <v:shape id="_x0000_i1050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422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92422&quot; wsp:rsidRDefault=&quot;00492422&quot; wsp:rsidP=&quot;00492422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8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782A962C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MIP,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MNK ở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trí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so le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=&gt; KN // IP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14D012F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</w:p>
                <w:p w14:paraId="0D7466A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1đ</w:t>
                  </w:r>
                </w:p>
                <w:p w14:paraId="45939F43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4B51B1D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181F8F0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0DBE827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609FEC4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7238C3A6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06B69F4F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0,5đ</w:t>
                  </w:r>
                </w:p>
                <w:p w14:paraId="270A51A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51EC014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65F92FA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23A5B1A6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269CE59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0"/>
                      <w:szCs w:val="10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0,5 đ</w:t>
                  </w:r>
                </w:p>
              </w:tc>
            </w:tr>
            <w:tr w:rsidR="00C47842" w:rsidRPr="00BA0393" w14:paraId="21330EDA" w14:textId="77777777" w:rsidTr="00C47842">
              <w:tc>
                <w:tcPr>
                  <w:tcW w:w="708" w:type="dxa"/>
                  <w:shd w:val="clear" w:color="auto" w:fill="auto"/>
                </w:tcPr>
                <w:p w14:paraId="27C72AE9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1EC5EC90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c)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CM: E, A, F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  <w:p w14:paraId="2A110178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3A411BAB">
                      <v:shape id="_x0000_i1051" type="#_x0000_t75" style="width:33.8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42B63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42B63&quot; wsp:rsidRDefault=&quot;00442B63&quot; wsp:rsidP=&quot;00442B63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N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9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ECF2FA2">
                      <v:shape id="_x0000_i1052" type="#_x0000_t75" style="width:33.8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42B63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42B63&quot; wsp:rsidRDefault=&quot;00442B63&quot; wsp:rsidP=&quot;00442B63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N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9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1D6342C1">
                      <v:shape id="_x0000_i1053" type="#_x0000_t75" style="width:32.1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1ACF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1F1ACF&quot; wsp:rsidRDefault=&quot;001F1ACF&quot; wsp:rsidP=&quot;001F1AC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C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404A4FB">
                      <v:shape id="_x0000_i1054" type="#_x0000_t75" style="width:32.1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1ACF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1F1ACF&quot; wsp:rsidRDefault=&quot;001F1ACF&quot; wsp:rsidP=&quot;001F1AC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C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Vì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c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: </w:t>
                  </w:r>
                </w:p>
                <w:p w14:paraId="69721210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FN=CE =1/2MN=1/2BC; NA=AC(GT);</w:t>
                  </w:r>
                </w:p>
                <w:p w14:paraId="582BD5DD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ANF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ACE(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4139F3DF">
                      <v:shape id="_x0000_i1055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E3201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FE3201&quot; wsp:rsidRDefault=&quot;00FE3201&quot; wsp:rsidP=&quot;00FE3201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74D7ED0">
                      <v:shape id="_x0000_i1056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E3201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FE3201&quot; wsp:rsidRDefault=&quot;00FE3201&quot; wsp:rsidP=&quot;00FE3201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begin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2306D25F">
                      <v:shape id="_x0000_i1057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84D9C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84D9C&quot; wsp:rsidRDefault=&quot;00B84D9C&quot; wsp:rsidP=&quot;00B84D9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</w:instrTex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57C15410">
                      <v:shape id="_x0000_i1058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84D9C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84D9C&quot; wsp:rsidRDefault=&quot;00B84D9C&quot; wsp:rsidP=&quot;00B84D9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end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24B86843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NAF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CAE( 2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T.ứng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5184982C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Lại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: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NAE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EAC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(N, A, C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66CEB4E9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NAF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NAE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</w:p>
                <w:p w14:paraId="22FF4230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Hay E, A, F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</w:p>
              </w:tc>
              <w:tc>
                <w:tcPr>
                  <w:tcW w:w="4558" w:type="dxa"/>
                  <w:shd w:val="clear" w:color="auto" w:fill="auto"/>
                </w:tcPr>
                <w:p w14:paraId="359AE25C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c)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CM: A, M, B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  <w:p w14:paraId="11EAC2BC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2EC2C394">
                      <v:shape id="_x0000_i1059" type="#_x0000_t75" style="width:36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535D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6535D&quot; wsp:rsidRDefault=&quot;00B6535D&quot; wsp:rsidP=&quot;00B6535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K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0D5CF79">
                      <v:shape id="_x0000_i1060" type="#_x0000_t75" style="width:36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535D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6535D&quot; wsp:rsidRDefault=&quot;00B6535D&quot; wsp:rsidP=&quot;00B6535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K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25850C1B">
                      <v:shape id="_x0000_i1061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17A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0417A&quot; wsp:rsidRDefault=&quot;0070417A&quot; wsp:rsidP=&quot;0070417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CM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C2E35A8">
                      <v:shape id="_x0000_i1062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17A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0417A&quot; wsp:rsidRDefault=&quot;0070417A&quot; wsp:rsidP=&quot;0070417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CM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end"/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Vì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c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: </w:t>
                  </w:r>
                </w:p>
                <w:p w14:paraId="763D5B91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KB=NA =1/2NP=1/2IK; MK=MP(GT);</w:t>
                  </w:r>
                </w:p>
                <w:p w14:paraId="2AEECF80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MKB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MPA(</w:t>
                  </w:r>
                  <w:r w:rsidRPr="00BA0393">
                    <w:rPr>
                      <w:rFonts w:ascii="Cambria Math" w:eastAsia="Times" w:hAnsi="Cambria Math"/>
                      <w:sz w:val="26"/>
                      <w:szCs w:val="26"/>
                    </w:rPr>
                    <w:t xml:space="preserve">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13CD6F2C">
                      <v:shape id="_x0000_i1063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D6ACD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CD6ACD&quot; wsp:rsidRDefault=&quot;00CD6ACD&quot; wsp:rsidP=&quot;00CD6AC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B2EB3E4">
                      <v:shape id="_x0000_i1064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D6ACD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CD6ACD&quot; wsp:rsidRDefault=&quot;00CD6ACD&quot; wsp:rsidP=&quot;00CD6AC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begin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9B8018D">
                      <v:shape id="_x0000_i1065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C3FA6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C3FA6&quot; wsp:rsidRDefault=&quot;00BC3FA6&quot; wsp:rsidP=&quot;00BC3FA6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</w:instrTex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3206242">
                      <v:shape id="_x0000_i1066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C3FA6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C3FA6&quot; wsp:rsidRDefault=&quot;00BC3FA6&quot; wsp:rsidP=&quot;00BC3FA6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end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269B24DD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KMB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PMA( 2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T.ứng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28E1F114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Lại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: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KMA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PMA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(K, M, P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7EEA47FB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KMA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KMB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</w:p>
                <w:p w14:paraId="7CD85F7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Hay  A, M, B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</w:p>
              </w:tc>
              <w:tc>
                <w:tcPr>
                  <w:tcW w:w="861" w:type="dxa"/>
                  <w:shd w:val="clear" w:color="auto" w:fill="auto"/>
                </w:tcPr>
                <w:p w14:paraId="13D35F0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2EF160B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7D173546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7E63A980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506A831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  <w:t>0,5đ</w:t>
                  </w:r>
                </w:p>
              </w:tc>
            </w:tr>
          </w:tbl>
          <w:p w14:paraId="23E5F134" w14:textId="796C5C11" w:rsidR="00C47842" w:rsidRPr="00D07972" w:rsidRDefault="00C47842" w:rsidP="00C478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0557" w:type="dxa"/>
          </w:tcPr>
          <w:tbl>
            <w:tblPr>
              <w:tblW w:w="10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4530"/>
              <w:gridCol w:w="4558"/>
              <w:gridCol w:w="861"/>
            </w:tblGrid>
            <w:tr w:rsidR="00C47842" w:rsidRPr="00BA0393" w14:paraId="23409602" w14:textId="77777777" w:rsidTr="00C47842">
              <w:tc>
                <w:tcPr>
                  <w:tcW w:w="708" w:type="dxa"/>
                  <w:vMerge w:val="restart"/>
                  <w:shd w:val="clear" w:color="auto" w:fill="auto"/>
                </w:tcPr>
                <w:p w14:paraId="7387E366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3F2BC80D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0DA6684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43FB1F3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13E88BDF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3(a)</w:t>
                  </w:r>
                </w:p>
                <w:p w14:paraId="5B4AA12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59156FB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6"/>
                    </w:rPr>
                    <w:pict w14:anchorId="6B1B9AFD">
                      <v:shape id="_x0000_i1067" type="#_x0000_t75" style="width:172.5pt;height:203.9pt;visibility:visible">
                        <v:imagedata r:id="rId8" o:title=""/>
                      </v:shape>
                    </w:pic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14:paraId="266CC1A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noProof/>
                      <w:color w:val="000000"/>
                      <w:sz w:val="26"/>
                      <w:szCs w:val="26"/>
                    </w:rPr>
                    <w:pict w14:anchorId="1D15DCF0">
                      <v:shape id="_x0000_i1068" type="#_x0000_t75" style="width:171.8pt;height:203.9pt;visibility:visible">
                        <v:imagedata r:id="rId9" o:title=""/>
                      </v:shape>
                    </w:pic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354E50F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188565D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50A05C24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32FBC106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7F28C4E3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  <w:p w14:paraId="5A16442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0,25đ</w:t>
                  </w:r>
                </w:p>
              </w:tc>
            </w:tr>
            <w:tr w:rsidR="00C47842" w:rsidRPr="00BA0393" w14:paraId="388DC278" w14:textId="77777777" w:rsidTr="00C47842">
              <w:tc>
                <w:tcPr>
                  <w:tcW w:w="708" w:type="dxa"/>
                  <w:vMerge/>
                  <w:shd w:val="clear" w:color="auto" w:fill="auto"/>
                </w:tcPr>
                <w:p w14:paraId="7FC7936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266EDDF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  <w:t>Ghi đúng GT - KL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14:paraId="064616D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noProof/>
                      <w:color w:val="000000"/>
                      <w:sz w:val="26"/>
                      <w:szCs w:val="26"/>
                    </w:rPr>
                    <w:t>Ghi đúng GT - KL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49E6DBD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0"/>
                      <w:szCs w:val="10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  <w:t>0,25đ</w:t>
                  </w:r>
                </w:p>
              </w:tc>
            </w:tr>
            <w:tr w:rsidR="00C47842" w:rsidRPr="00BA0393" w14:paraId="5D6BBB48" w14:textId="77777777" w:rsidTr="00C47842">
              <w:tc>
                <w:tcPr>
                  <w:tcW w:w="708" w:type="dxa"/>
                  <w:vMerge/>
                  <w:shd w:val="clear" w:color="auto" w:fill="auto"/>
                </w:tcPr>
                <w:p w14:paraId="316A41DF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546DDE6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a)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Chứng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minh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AC9B4EF">
                      <v:shape id="_x0000_i1069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31B1E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931B1E&quot; wsp:rsidRDefault=&quot;00931B1E&quot; wsp:rsidP=&quot;00931B1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572F152E">
                      <v:shape id="_x0000_i1070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31B1E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931B1E&quot; wsp:rsidRDefault=&quot;00931B1E&quot; wsp:rsidP=&quot;00931B1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444C7654">
                      <v:shape id="_x0000_i1071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087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32087&quot; wsp:rsidRDefault=&quot;00B32087&quot; wsp:rsidP=&quot;00B3208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4644E94">
                      <v:shape id="_x0000_i1072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087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32087&quot; wsp:rsidRDefault=&quot;00B32087&quot; wsp:rsidP=&quot;00B3208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15F9FFD2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NAM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BAC(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AB = AM; AN = AC(GT)           </w:t>
                  </w:r>
                </w:p>
                <w:p w14:paraId="32D7CC1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b) * CM:  BN = MC</w:t>
                  </w:r>
                </w:p>
                <w:p w14:paraId="1BBC8B89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7276A57">
                      <v:shape id="_x0000_i1073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256C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D9256C&quot; wsp:rsidRDefault=&quot;00D9256C&quot; wsp:rsidP=&quot;00D9256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1E277EFF">
                      <v:shape id="_x0000_i1074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256C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D9256C&quot; wsp:rsidRDefault=&quot;00D9256C&quot; wsp:rsidP=&quot;00D9256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C3FCBFC">
                      <v:shape id="_x0000_i1075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D5BFC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D5BFC&quot; wsp:rsidRDefault=&quot;00AD5BFC&quot; wsp:rsidP=&quot;00AD5BF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6816A19">
                      <v:shape id="_x0000_i1076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D5BFC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D5BFC&quot; wsp:rsidRDefault=&quot;00AD5BFC&quot; wsp:rsidP=&quot;00AD5BF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2B41B4B4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NAB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MAC(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AB = AM; AN = AC(GT)   </w:t>
                  </w:r>
                </w:p>
                <w:p w14:paraId="12BE1E22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* CM BN // MC</w:t>
                  </w:r>
                </w:p>
                <w:p w14:paraId="2296AF6F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ABN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AMC</w:t>
                  </w:r>
                </w:p>
                <w:p w14:paraId="09D4E7D4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(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DD01C20">
                      <v:shape id="_x0000_i1077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D6F4E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D6F4E&quot; wsp:rsidRDefault=&quot;00BD6F4E&quot; wsp:rsidP=&quot;00BD6F4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3D39F57">
                      <v:shape id="_x0000_i1078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D6F4E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D6F4E&quot; wsp:rsidRDefault=&quot;00BD6F4E&quot; wsp:rsidP=&quot;00BD6F4E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BA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8948A6B">
                      <v:shape id="_x0000_i1079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32FF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0E32FF&quot; wsp:rsidRDefault=&quot;000E32FF&quot; wsp:rsidP=&quot;000E32F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58F2575">
                      <v:shape id="_x0000_i1080" type="#_x0000_t75" style="width:35.3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32FF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0E32FF&quot; wsp:rsidRDefault=&quot;000E32FF&quot; wsp:rsidP=&quot;000E32F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A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3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 </w:t>
                  </w:r>
                </w:p>
                <w:p w14:paraId="47CE73D3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ABN,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AMC ở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trí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so le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563E4E40" w14:textId="77777777" w:rsidR="00C47842" w:rsidRPr="00BA0393" w:rsidRDefault="00C47842" w:rsidP="00C47842">
                  <w:pPr>
                    <w:pStyle w:val="ListParagraph"/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BN // MC</w:t>
                  </w:r>
                </w:p>
              </w:tc>
              <w:tc>
                <w:tcPr>
                  <w:tcW w:w="4558" w:type="dxa"/>
                  <w:shd w:val="clear" w:color="auto" w:fill="auto"/>
                </w:tcPr>
                <w:p w14:paraId="2F4CDCF8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a)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Chứng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minh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7F9CB345">
                      <v:shape id="_x0000_i1081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8F00D7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8F00D7&quot; wsp:rsidRDefault=&quot;008F00D7&quot; wsp:rsidP=&quot;008F00D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39965FFE">
                      <v:shape id="_x0000_i1082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8F00D7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8F00D7&quot; wsp:rsidRDefault=&quot;008F00D7&quot; wsp:rsidP=&quot;008F00D7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8ED6BEA">
                      <v:shape id="_x0000_i1083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4DCA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4DCA&quot; wsp:rsidRDefault=&quot;005C4DCA&quot; wsp:rsidP=&quot;005C4DC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751C547">
                      <v:shape id="_x0000_i1084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4DCA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4DCA&quot; wsp:rsidRDefault=&quot;005C4DCA&quot; wsp:rsidP=&quot;005C4DC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</w:p>
                <w:p w14:paraId="32C5E944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NMP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IMK(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MN = IM; MP = MK(GT)           </w:t>
                  </w:r>
                </w:p>
                <w:p w14:paraId="6D92A10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b) * CM:  KN = IP</w:t>
                  </w:r>
                </w:p>
                <w:p w14:paraId="2D37924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70A0366">
                      <v:shape id="_x0000_i1085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2BAB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2BAB&quot; wsp:rsidRDefault=&quot;005C2BAB&quot; wsp:rsidP=&quot;005C2BAB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63101ED">
                      <v:shape id="_x0000_i1086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C2BAB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5C2BAB&quot; wsp:rsidRDefault=&quot;005C2BAB&quot; wsp:rsidP=&quot;005C2BAB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41239878">
                      <v:shape id="_x0000_i1087" type="#_x0000_t75" style="width:31.3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2210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A2210&quot; wsp:rsidRDefault=&quot;007A2210&quot; wsp:rsidP=&quot;007A2210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7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D9D165A">
                      <v:shape id="_x0000_i1088" type="#_x0000_t75" style="width:31.3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2210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A2210&quot; wsp:rsidRDefault=&quot;007A2210&quot; wsp:rsidP=&quot;007A2210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7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47F2C139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NMK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IMP(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Đối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đỉnh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); MN = IM; MP = MK(GT)           </w:t>
                  </w:r>
                </w:p>
                <w:p w14:paraId="46EB79FA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* CM KN // IP</w:t>
                  </w:r>
                </w:p>
                <w:p w14:paraId="52B35698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-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MIP =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MNK</w:t>
                  </w:r>
                </w:p>
                <w:p w14:paraId="450DD8D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(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E6F3D9B">
                      <v:shape id="_x0000_i1089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81D5F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81D5F&quot; wsp:rsidRDefault=&quot;00A81D5F&quot; wsp:rsidP=&quot;00A81D5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6C9B4503">
                      <v:shape id="_x0000_i1090" type="#_x0000_t75" style="width:37.4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81D5F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A81D5F&quot; wsp:rsidRDefault=&quot;00A81D5F&quot; wsp:rsidP=&quot;00A81D5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NM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6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1BB37EE6">
                      <v:shape id="_x0000_i1091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422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92422&quot; wsp:rsidRDefault=&quot;00492422&quot; wsp:rsidP=&quot;00492422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8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50180C4E">
                      <v:shape id="_x0000_i1092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422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92422&quot; wsp:rsidRDefault=&quot;00492422&quot; wsp:rsidP=&quot;00492422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I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P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8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</w:p>
                <w:p w14:paraId="3F447EDB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Mà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MIP,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MNK ở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trí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so le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trong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=&gt; KN // IP</w:t>
                  </w:r>
                </w:p>
              </w:tc>
              <w:tc>
                <w:tcPr>
                  <w:tcW w:w="861" w:type="dxa"/>
                  <w:shd w:val="clear" w:color="auto" w:fill="auto"/>
                </w:tcPr>
                <w:p w14:paraId="41C36DBA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</w:p>
                <w:p w14:paraId="01554E1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bCs/>
                      <w:iCs/>
                      <w:color w:val="000000"/>
                      <w:sz w:val="26"/>
                      <w:szCs w:val="26"/>
                    </w:rPr>
                    <w:t>1đ</w:t>
                  </w:r>
                </w:p>
                <w:p w14:paraId="40A09F51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6D0CC8A8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1E7ABF5B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660BD64E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6F295CC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14:paraId="20D93475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47BE3137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0,5đ</w:t>
                  </w:r>
                </w:p>
                <w:p w14:paraId="6672D41C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5E401ACD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5C510223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2ACBE67D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</w:pPr>
                </w:p>
                <w:p w14:paraId="6B5600DB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10"/>
                      <w:szCs w:val="10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000000"/>
                      <w:sz w:val="24"/>
                    </w:rPr>
                    <w:t>0,5 đ</w:t>
                  </w:r>
                </w:p>
              </w:tc>
            </w:tr>
            <w:tr w:rsidR="00C47842" w:rsidRPr="00BA0393" w14:paraId="5A5DB876" w14:textId="77777777" w:rsidTr="00C47842">
              <w:tc>
                <w:tcPr>
                  <w:tcW w:w="708" w:type="dxa"/>
                  <w:shd w:val="clear" w:color="auto" w:fill="auto"/>
                </w:tcPr>
                <w:p w14:paraId="08FC9E63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4530" w:type="dxa"/>
                  <w:shd w:val="clear" w:color="auto" w:fill="auto"/>
                </w:tcPr>
                <w:p w14:paraId="5E54FEA6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c)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CM: E, A, F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  <w:p w14:paraId="7DBA197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- 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459CE281">
                      <v:shape id="_x0000_i1093" type="#_x0000_t75" style="width:33.8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42B63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42B63&quot; wsp:rsidRDefault=&quot;00442B63&quot; wsp:rsidP=&quot;00442B63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N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9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2EAA445C">
                      <v:shape id="_x0000_i1094" type="#_x0000_t75" style="width:33.8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42B63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442B63&quot; wsp:rsidRDefault=&quot;00442B63&quot; wsp:rsidP=&quot;00442B63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N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9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50D3A90">
                      <v:shape id="_x0000_i1095" type="#_x0000_t75" style="width:32.1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1ACF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1F1ACF&quot; wsp:rsidRDefault=&quot;001F1ACF&quot; wsp:rsidP=&quot;001F1AC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C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78C888A">
                      <v:shape id="_x0000_i1096" type="#_x0000_t75" style="width:32.1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1ACF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1F1ACF&quot; wsp:rsidRDefault=&quot;001F1ACF&quot; wsp:rsidP=&quot;001F1ACF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C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(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Vì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c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: </w:t>
                  </w:r>
                </w:p>
                <w:p w14:paraId="676FF166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FN=CE =1/2MN=1/2BC; NA=AC(GT);</w:t>
                  </w:r>
                </w:p>
                <w:p w14:paraId="4C8CC9F8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ANF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ACE(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55F1B5A">
                      <v:shape id="_x0000_i1097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E3201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FE3201&quot; wsp:rsidRDefault=&quot;00FE3201&quot; wsp:rsidP=&quot;00FE3201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CA94A67">
                      <v:shape id="_x0000_i1098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E3201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FE3201&quot; wsp:rsidRDefault=&quot;00FE3201&quot; wsp:rsidP=&quot;00FE3201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ABC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0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begin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55980AD0">
                      <v:shape id="_x0000_i1099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84D9C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84D9C&quot; wsp:rsidRDefault=&quot;00B84D9C&quot; wsp:rsidP=&quot;00B84D9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</w:instrTex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44E3ACA6">
                      <v:shape id="_x0000_i1100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84D9C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84D9C&quot; wsp:rsidRDefault=&quot;00B84D9C&quot; wsp:rsidP=&quot;00B84D9C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1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end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502D08DB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NAF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CAE( 2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T.ứng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6AB9AAA0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Lại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: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NAE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EAC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(N, A, C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6FD399A2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NAF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NAE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</w:p>
                <w:p w14:paraId="23B9D011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Hay E, A, F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</w:p>
              </w:tc>
              <w:tc>
                <w:tcPr>
                  <w:tcW w:w="4558" w:type="dxa"/>
                  <w:shd w:val="clear" w:color="auto" w:fill="auto"/>
                </w:tcPr>
                <w:p w14:paraId="2A6FEB87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" w:hAnsi="Times New Roman"/>
                      <w:sz w:val="26"/>
                      <w:szCs w:val="26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c)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CM: A, M, B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>hàng</w:t>
                  </w:r>
                  <w:proofErr w:type="spellEnd"/>
                </w:p>
                <w:p w14:paraId="22AB5B3C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CM: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6D632309">
                      <v:shape id="_x0000_i1101" type="#_x0000_t75" style="width:36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535D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6535D&quot; wsp:rsidRDefault=&quot;00B6535D&quot; wsp:rsidP=&quot;00B6535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K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F43FC18">
                      <v:shape id="_x0000_i1102" type="#_x0000_t75" style="width:36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535D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6535D&quot; wsp:rsidRDefault=&quot;00B6535D&quot; wsp:rsidP=&quot;00B6535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K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B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1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3E2AE6E2">
                      <v:shape id="_x0000_i1103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17A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0417A&quot; wsp:rsidRDefault=&quot;0070417A&quot; wsp:rsidP=&quot;0070417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CM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0EE82E7E">
                      <v:shape id="_x0000_i1104" type="#_x0000_t75" style="width:36.7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17A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70417A&quot; wsp:rsidRDefault=&quot;0070417A&quot; wsp:rsidP=&quot;0070417A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CMA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22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fldChar w:fldCharType="end"/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Vì</w:t>
                  </w:r>
                  <w:proofErr w:type="spellEnd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" w:hAnsi="Times New Roman"/>
                      <w:iCs/>
                      <w:sz w:val="26"/>
                      <w:szCs w:val="26"/>
                    </w:rPr>
                    <w:t>c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: </w:t>
                  </w:r>
                </w:p>
                <w:p w14:paraId="22D7C153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KB=NA =1/2NP=1/2IK; MK=MP(GT);</w:t>
                  </w:r>
                </w:p>
                <w:p w14:paraId="4A204D4A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MKB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MPA(</w:t>
                  </w:r>
                  <w:r w:rsidRPr="00BA0393">
                    <w:rPr>
                      <w:rFonts w:ascii="Cambria Math" w:eastAsia="Times" w:hAnsi="Cambria Math"/>
                      <w:sz w:val="26"/>
                      <w:szCs w:val="26"/>
                    </w:rPr>
                    <w:t xml:space="preserve"> </w: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begin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7C4C48B3">
                      <v:shape id="_x0000_i1105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D6ACD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CD6ACD&quot; wsp:rsidRDefault=&quot;00CD6ACD&quot; wsp:rsidP=&quot;00CD6AC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instrText xml:space="preserve"> </w:instrTex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158DEC52">
                      <v:shape id="_x0000_i1106" type="#_x0000_t75" style="width:34.5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D6ACD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CD6ACD&quot; wsp:rsidRDefault=&quot;00CD6ACD&quot; wsp:rsidP=&quot;00CD6ACD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MNP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4" o:title="" chromakey="white"/>
                      </v:shape>
                    </w:pict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fldChar w:fldCharType="end"/>
                  </w:r>
                  <w:r w:rsidRPr="00BA0393">
                    <w:rPr>
                      <w:rFonts w:ascii="Times New Roman" w:eastAsia="Times" w:hAnsi="Times New Roman"/>
                      <w:sz w:val="26"/>
                      <w:szCs w:val="26"/>
                    </w:rPr>
                    <w:t xml:space="preserve"> = </w: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begin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QUOTE </w:instrText>
                  </w:r>
                  <w:r w:rsidRPr="00BA0393">
                    <w:rPr>
                      <w:position w:val="-9"/>
                    </w:rPr>
                    <w:pict w14:anchorId="00AFD1D8">
                      <v:shape id="_x0000_i1107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C3FA6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C3FA6&quot; wsp:rsidRDefault=&quot;00BC3FA6&quot; wsp:rsidP=&quot;00BC3FA6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instrText xml:space="preserve"> </w:instrTex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separate"/>
                  </w:r>
                  <w:r w:rsidRPr="00BA0393">
                    <w:rPr>
                      <w:position w:val="-9"/>
                    </w:rPr>
                    <w:pict w14:anchorId="74120CF4">
                      <v:shape id="_x0000_i1108" type="#_x0000_t75" style="width:33.15pt;height:16.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16du=&quot;http://schemas.microsoft.com/office/word/2023/wordml/word16du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mirrorMargins/&gt;&lt;w:defaultTabStop w:val=&quot;720&quot;/&gt;&lt;w:punctuationKerning/&gt;&lt;w:characterSpacingControl w:val=&quot;DontCompress&quot;/&gt;&lt;w:optimizeForBrowser/&gt;&lt;w:relyOnVML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D3A28&quot;/&gt;&lt;wsp:rsid wsp:val=&quot;000079F6&quot;/&gt;&lt;wsp:rsid wsp:val=&quot;00007DDB&quot;/&gt;&lt;wsp:rsid wsp:val=&quot;000130C5&quot;/&gt;&lt;wsp:rsid wsp:val=&quot;00025A4F&quot;/&gt;&lt;wsp:rsid wsp:val=&quot;000261E6&quot;/&gt;&lt;wsp:rsid wsp:val=&quot;00035CAB&quot;/&gt;&lt;wsp:rsid wsp:val=&quot;000432D1&quot;/&gt;&lt;wsp:rsid wsp:val=&quot;00043574&quot;/&gt;&lt;wsp:rsid wsp:val=&quot;000501A2&quot;/&gt;&lt;wsp:rsid wsp:val=&quot;00052199&quot;/&gt;&lt;wsp:rsid wsp:val=&quot;00072FD1&quot;/&gt;&lt;wsp:rsid wsp:val=&quot;00076C15&quot;/&gt;&lt;wsp:rsid wsp:val=&quot;000855E1&quot;/&gt;&lt;wsp:rsid wsp:val=&quot;00092B81&quot;/&gt;&lt;wsp:rsid wsp:val=&quot;000938E8&quot;/&gt;&lt;wsp:rsid wsp:val=&quot;00097301&quot;/&gt;&lt;wsp:rsid wsp:val=&quot;00097C2F&quot;/&gt;&lt;wsp:rsid wsp:val=&quot;000A6E38&quot;/&gt;&lt;wsp:rsid wsp:val=&quot;000B2673&quot;/&gt;&lt;wsp:rsid wsp:val=&quot;000E4BD8&quot;/&gt;&lt;wsp:rsid wsp:val=&quot;000E625A&quot;/&gt;&lt;wsp:rsid wsp:val=&quot;000F0B03&quot;/&gt;&lt;wsp:rsid wsp:val=&quot;0010253E&quot;/&gt;&lt;wsp:rsid wsp:val=&quot;00103A33&quot;/&gt;&lt;wsp:rsid wsp:val=&quot;001127DB&quot;/&gt;&lt;wsp:rsid wsp:val=&quot;00113DF8&quot;/&gt;&lt;wsp:rsid wsp:val=&quot;00115BB3&quot;/&gt;&lt;wsp:rsid wsp:val=&quot;001163AE&quot;/&gt;&lt;wsp:rsid wsp:val=&quot;00130578&quot;/&gt;&lt;wsp:rsid wsp:val=&quot;0015304C&quot;/&gt;&lt;wsp:rsid wsp:val=&quot;00157F7D&quot;/&gt;&lt;wsp:rsid wsp:val=&quot;00161A5B&quot;/&gt;&lt;wsp:rsid wsp:val=&quot;001621F0&quot;/&gt;&lt;wsp:rsid wsp:val=&quot;001716B9&quot;/&gt;&lt;wsp:rsid wsp:val=&quot;00172F31&quot;/&gt;&lt;wsp:rsid wsp:val=&quot;00174843&quot;/&gt;&lt;wsp:rsid wsp:val=&quot;00184B52&quot;/&gt;&lt;wsp:rsid wsp:val=&quot;00196E8D&quot;/&gt;&lt;wsp:rsid wsp:val=&quot;001A024A&quot;/&gt;&lt;wsp:rsid wsp:val=&quot;001A1400&quot;/&gt;&lt;wsp:rsid wsp:val=&quot;001C3427&quot;/&gt;&lt;wsp:rsid wsp:val=&quot;001C4778&quot;/&gt;&lt;wsp:rsid wsp:val=&quot;001D0E51&quot;/&gt;&lt;wsp:rsid wsp:val=&quot;001E43D2&quot;/&gt;&lt;wsp:rsid wsp:val=&quot;001E4EEA&quot;/&gt;&lt;wsp:rsid wsp:val=&quot;001E545C&quot;/&gt;&lt;wsp:rsid wsp:val=&quot;001E720E&quot;/&gt;&lt;wsp:rsid wsp:val=&quot;001E7922&quot;/&gt;&lt;wsp:rsid wsp:val=&quot;001F359B&quot;/&gt;&lt;wsp:rsid wsp:val=&quot;001F4B47&quot;/&gt;&lt;wsp:rsid wsp:val=&quot;001F5C71&quot;/&gt;&lt;wsp:rsid wsp:val=&quot;00201199&quot;/&gt;&lt;wsp:rsid wsp:val=&quot;00204F37&quot;/&gt;&lt;wsp:rsid wsp:val=&quot;00207206&quot;/&gt;&lt;wsp:rsid wsp:val=&quot;00211DCC&quot;/&gt;&lt;wsp:rsid wsp:val=&quot;002259BC&quot;/&gt;&lt;wsp:rsid wsp:val=&quot;002317BE&quot;/&gt;&lt;wsp:rsid wsp:val=&quot;00242D76&quot;/&gt;&lt;wsp:rsid wsp:val=&quot;0024588B&quot;/&gt;&lt;wsp:rsid wsp:val=&quot;00250E3D&quot;/&gt;&lt;wsp:rsid wsp:val=&quot;00264DB5&quot;/&gt;&lt;wsp:rsid wsp:val=&quot;002673B5&quot;/&gt;&lt;wsp:rsid wsp:val=&quot;00270796&quot;/&gt;&lt;wsp:rsid wsp:val=&quot;00273F20&quot;/&gt;&lt;wsp:rsid wsp:val=&quot;002751E2&quot;/&gt;&lt;wsp:rsid wsp:val=&quot;00275F95&quot;/&gt;&lt;wsp:rsid wsp:val=&quot;0028035C&quot;/&gt;&lt;wsp:rsid wsp:val=&quot;00280F0C&quot;/&gt;&lt;wsp:rsid wsp:val=&quot;0029219A&quot;/&gt;&lt;wsp:rsid wsp:val=&quot;002A1B9B&quot;/&gt;&lt;wsp:rsid wsp:val=&quot;002A59BB&quot;/&gt;&lt;wsp:rsid wsp:val=&quot;002A7373&quot;/&gt;&lt;wsp:rsid wsp:val=&quot;002B2E9C&quot;/&gt;&lt;wsp:rsid wsp:val=&quot;002B38B1&quot;/&gt;&lt;wsp:rsid wsp:val=&quot;002B46B0&quot;/&gt;&lt;wsp:rsid wsp:val=&quot;002E0EBD&quot;/&gt;&lt;wsp:rsid wsp:val=&quot;002E6938&quot;/&gt;&lt;wsp:rsid wsp:val=&quot;002F08FF&quot;/&gt;&lt;wsp:rsid wsp:val=&quot;002F3F57&quot;/&gt;&lt;wsp:rsid wsp:val=&quot;002F4820&quot;/&gt;&lt;wsp:rsid wsp:val=&quot;0030012B&quot;/&gt;&lt;wsp:rsid wsp:val=&quot;00303CF9&quot;/&gt;&lt;wsp:rsid wsp:val=&quot;0031297F&quot;/&gt;&lt;wsp:rsid wsp:val=&quot;00314888&quot;/&gt;&lt;wsp:rsid wsp:val=&quot;003279C6&quot;/&gt;&lt;wsp:rsid wsp:val=&quot;00330CBA&quot;/&gt;&lt;wsp:rsid wsp:val=&quot;00336229&quot;/&gt;&lt;wsp:rsid wsp:val=&quot;00351094&quot;/&gt;&lt;wsp:rsid wsp:val=&quot;003550EB&quot;/&gt;&lt;wsp:rsid wsp:val=&quot;0035554D&quot;/&gt;&lt;wsp:rsid wsp:val=&quot;00367ED1&quot;/&gt;&lt;wsp:rsid wsp:val=&quot;0037049A&quot;/&gt;&lt;wsp:rsid wsp:val=&quot;00370564&quot;/&gt;&lt;wsp:rsid wsp:val=&quot;00372434&quot;/&gt;&lt;wsp:rsid wsp:val=&quot;0037562A&quot;/&gt;&lt;wsp:rsid wsp:val=&quot;003810BB&quot;/&gt;&lt;wsp:rsid wsp:val=&quot;003866D9&quot;/&gt;&lt;wsp:rsid wsp:val=&quot;00386FF3&quot;/&gt;&lt;wsp:rsid wsp:val=&quot;00396F3E&quot;/&gt;&lt;wsp:rsid wsp:val=&quot;003A3E56&quot;/&gt;&lt;wsp:rsid wsp:val=&quot;003A6AAD&quot;/&gt;&lt;wsp:rsid wsp:val=&quot;003B1BD1&quot;/&gt;&lt;wsp:rsid wsp:val=&quot;003B21AB&quot;/&gt;&lt;wsp:rsid wsp:val=&quot;003B56EA&quot;/&gt;&lt;wsp:rsid wsp:val=&quot;003C6CF2&quot;/&gt;&lt;wsp:rsid wsp:val=&quot;003E0407&quot;/&gt;&lt;wsp:rsid wsp:val=&quot;003E2F89&quot;/&gt;&lt;wsp:rsid wsp:val=&quot;003E6ADF&quot;/&gt;&lt;wsp:rsid wsp:val=&quot;003E722E&quot;/&gt;&lt;wsp:rsid wsp:val=&quot;003E779A&quot;/&gt;&lt;wsp:rsid wsp:val=&quot;003E787E&quot;/&gt;&lt;wsp:rsid wsp:val=&quot;003F54A4&quot;/&gt;&lt;wsp:rsid wsp:val=&quot;00411E6A&quot;/&gt;&lt;wsp:rsid wsp:val=&quot;004123E3&quot;/&gt;&lt;wsp:rsid wsp:val=&quot;00416210&quot;/&gt;&lt;wsp:rsid wsp:val=&quot;00432704&quot;/&gt;&lt;wsp:rsid wsp:val=&quot;00436300&quot;/&gt;&lt;wsp:rsid wsp:val=&quot;00441191&quot;/&gt;&lt;wsp:rsid wsp:val=&quot;004611CD&quot;/&gt;&lt;wsp:rsid wsp:val=&quot;00473588&quot;/&gt;&lt;wsp:rsid wsp:val=&quot;00473A2F&quot;/&gt;&lt;wsp:rsid wsp:val=&quot;0047769D&quot;/&gt;&lt;wsp:rsid wsp:val=&quot;004804C1&quot;/&gt;&lt;wsp:rsid wsp:val=&quot;00485D7C&quot;/&gt;&lt;wsp:rsid wsp:val=&quot;00492987&quot;/&gt;&lt;wsp:rsid wsp:val=&quot;004951CB&quot;/&gt;&lt;wsp:rsid wsp:val=&quot;004B508F&quot;/&gt;&lt;wsp:rsid wsp:val=&quot;004B7667&quot;/&gt;&lt;wsp:rsid wsp:val=&quot;004C0C6E&quot;/&gt;&lt;wsp:rsid wsp:val=&quot;004C24F9&quot;/&gt;&lt;wsp:rsid wsp:val=&quot;004C4522&quot;/&gt;&lt;wsp:rsid wsp:val=&quot;004C497F&quot;/&gt;&lt;wsp:rsid wsp:val=&quot;004C5DCF&quot;/&gt;&lt;wsp:rsid wsp:val=&quot;004D047E&quot;/&gt;&lt;wsp:rsid wsp:val=&quot;004D1BC8&quot;/&gt;&lt;wsp:rsid wsp:val=&quot;004D265A&quot;/&gt;&lt;wsp:rsid wsp:val=&quot;004D3A28&quot;/&gt;&lt;wsp:rsid wsp:val=&quot;004F2897&quot;/&gt;&lt;wsp:rsid wsp:val=&quot;004F6870&quot;/&gt;&lt;wsp:rsid wsp:val=&quot;00502491&quot;/&gt;&lt;wsp:rsid wsp:val=&quot;005041A4&quot;/&gt;&lt;wsp:rsid wsp:val=&quot;00506469&quot;/&gt;&lt;wsp:rsid wsp:val=&quot;005074E2&quot;/&gt;&lt;wsp:rsid wsp:val=&quot;005100BD&quot;/&gt;&lt;wsp:rsid wsp:val=&quot;00512929&quot;/&gt;&lt;wsp:rsid wsp:val=&quot;00531E5B&quot;/&gt;&lt;wsp:rsid wsp:val=&quot;0055022A&quot;/&gt;&lt;wsp:rsid wsp:val=&quot;00553501&quot;/&gt;&lt;wsp:rsid wsp:val=&quot;0055478A&quot;/&gt;&lt;wsp:rsid wsp:val=&quot;00556548&quot;/&gt;&lt;wsp:rsid wsp:val=&quot;00563AE0&quot;/&gt;&lt;wsp:rsid wsp:val=&quot;00567F5D&quot;/&gt;&lt;wsp:rsid wsp:val=&quot;00582FBD&quot;/&gt;&lt;wsp:rsid wsp:val=&quot;005914F5&quot;/&gt;&lt;wsp:rsid wsp:val=&quot;005944CD&quot;/&gt;&lt;wsp:rsid wsp:val=&quot;005A01E5&quot;/&gt;&lt;wsp:rsid wsp:val=&quot;005A11E2&quot;/&gt;&lt;wsp:rsid wsp:val=&quot;005A3D53&quot;/&gt;&lt;wsp:rsid wsp:val=&quot;005B00D9&quot;/&gt;&lt;wsp:rsid wsp:val=&quot;005B01E1&quot;/&gt;&lt;wsp:rsid wsp:val=&quot;005B168D&quot;/&gt;&lt;wsp:rsid wsp:val=&quot;005B7D13&quot;/&gt;&lt;wsp:rsid wsp:val=&quot;005F2B12&quot;/&gt;&lt;wsp:rsid wsp:val=&quot;00601832&quot;/&gt;&lt;wsp:rsid wsp:val=&quot;00601ECC&quot;/&gt;&lt;wsp:rsid wsp:val=&quot;00603F06&quot;/&gt;&lt;wsp:rsid wsp:val=&quot;0060479B&quot;/&gt;&lt;wsp:rsid wsp:val=&quot;0060784A&quot;/&gt;&lt;wsp:rsid wsp:val=&quot;00620DBC&quot;/&gt;&lt;wsp:rsid wsp:val=&quot;0062448F&quot;/&gt;&lt;wsp:rsid wsp:val=&quot;006248C0&quot;/&gt;&lt;wsp:rsid wsp:val=&quot;00624CB3&quot;/&gt;&lt;wsp:rsid wsp:val=&quot;00631903&quot;/&gt;&lt;wsp:rsid wsp:val=&quot;00631C53&quot;/&gt;&lt;wsp:rsid wsp:val=&quot;00635081&quot;/&gt;&lt;wsp:rsid wsp:val=&quot;00643772&quot;/&gt;&lt;wsp:rsid wsp:val=&quot;0065076F&quot;/&gt;&lt;wsp:rsid wsp:val=&quot;006544F8&quot;/&gt;&lt;wsp:rsid wsp:val=&quot;00661A6A&quot;/&gt;&lt;wsp:rsid wsp:val=&quot;006649C0&quot;/&gt;&lt;wsp:rsid wsp:val=&quot;00673F09&quot;/&gt;&lt;wsp:rsid wsp:val=&quot;00676640&quot;/&gt;&lt;wsp:rsid wsp:val=&quot;00676952&quot;/&gt;&lt;wsp:rsid wsp:val=&quot;00686080&quot;/&gt;&lt;wsp:rsid wsp:val=&quot;00687330&quot;/&gt;&lt;wsp:rsid wsp:val=&quot;00690B8D&quot;/&gt;&lt;wsp:rsid wsp:val=&quot;00696C1E&quot;/&gt;&lt;wsp:rsid wsp:val=&quot;006A783F&quot;/&gt;&lt;wsp:rsid wsp:val=&quot;006B061C&quot;/&gt;&lt;wsp:rsid wsp:val=&quot;006B1834&quot;/&gt;&lt;wsp:rsid wsp:val=&quot;006B1B76&quot;/&gt;&lt;wsp:rsid wsp:val=&quot;006B6403&quot;/&gt;&lt;wsp:rsid wsp:val=&quot;006C6ABB&quot;/&gt;&lt;wsp:rsid wsp:val=&quot;006D1109&quot;/&gt;&lt;wsp:rsid wsp:val=&quot;006D2CEA&quot;/&gt;&lt;wsp:rsid wsp:val=&quot;006D6FC2&quot;/&gt;&lt;wsp:rsid wsp:val=&quot;006D7A94&quot;/&gt;&lt;wsp:rsid wsp:val=&quot;006E352E&quot;/&gt;&lt;wsp:rsid wsp:val=&quot;006E47BB&quot;/&gt;&lt;wsp:rsid wsp:val=&quot;006F5AC9&quot;/&gt;&lt;wsp:rsid wsp:val=&quot;006F5ACB&quot;/&gt;&lt;wsp:rsid wsp:val=&quot;006F7F1C&quot;/&gt;&lt;wsp:rsid wsp:val=&quot;00704E97&quot;/&gt;&lt;wsp:rsid wsp:val=&quot;007224FD&quot;/&gt;&lt;wsp:rsid wsp:val=&quot;00726B03&quot;/&gt;&lt;wsp:rsid wsp:val=&quot;00736DF9&quot;/&gt;&lt;wsp:rsid wsp:val=&quot;00745B8B&quot;/&gt;&lt;wsp:rsid wsp:val=&quot;00750003&quot;/&gt;&lt;wsp:rsid wsp:val=&quot;0075432E&quot;/&gt;&lt;wsp:rsid wsp:val=&quot;00760922&quot;/&gt;&lt;wsp:rsid wsp:val=&quot;00772FBA&quot;/&gt;&lt;wsp:rsid wsp:val=&quot;007837BF&quot;/&gt;&lt;wsp:rsid wsp:val=&quot;007855CB&quot;/&gt;&lt;wsp:rsid wsp:val=&quot;007A6EC1&quot;/&gt;&lt;wsp:rsid wsp:val=&quot;007B0509&quot;/&gt;&lt;wsp:rsid wsp:val=&quot;007B1CE9&quot;/&gt;&lt;wsp:rsid wsp:val=&quot;007B27D7&quot;/&gt;&lt;wsp:rsid wsp:val=&quot;007C38A4&quot;/&gt;&lt;wsp:rsid wsp:val=&quot;007D7D4B&quot;/&gt;&lt;wsp:rsid wsp:val=&quot;007E4453&quot;/&gt;&lt;wsp:rsid wsp:val=&quot;007E4A81&quot;/&gt;&lt;wsp:rsid wsp:val=&quot;007E6452&quot;/&gt;&lt;wsp:rsid wsp:val=&quot;007F2070&quot;/&gt;&lt;wsp:rsid wsp:val=&quot;0081409F&quot;/&gt;&lt;wsp:rsid wsp:val=&quot;008247FC&quot;/&gt;&lt;wsp:rsid wsp:val=&quot;008306E0&quot;/&gt;&lt;wsp:rsid wsp:val=&quot;008311BE&quot;/&gt;&lt;wsp:rsid wsp:val=&quot;00846774&quot;/&gt;&lt;wsp:rsid wsp:val=&quot;008513EC&quot;/&gt;&lt;wsp:rsid wsp:val=&quot;00853503&quot;/&gt;&lt;wsp:rsid wsp:val=&quot;00855850&quot;/&gt;&lt;wsp:rsid wsp:val=&quot;00856377&quot;/&gt;&lt;wsp:rsid wsp:val=&quot;008603B9&quot;/&gt;&lt;wsp:rsid wsp:val=&quot;008647EE&quot;/&gt;&lt;wsp:rsid wsp:val=&quot;00865978&quot;/&gt;&lt;wsp:rsid wsp:val=&quot;00871DEB&quot;/&gt;&lt;wsp:rsid wsp:val=&quot;008752F1&quot;/&gt;&lt;wsp:rsid wsp:val=&quot;008754F7&quot;/&gt;&lt;wsp:rsid wsp:val=&quot;00877310&quot;/&gt;&lt;wsp:rsid wsp:val=&quot;0087769C&quot;/&gt;&lt;wsp:rsid wsp:val=&quot;00885009&quot;/&gt;&lt;wsp:rsid wsp:val=&quot;00887156&quot;/&gt;&lt;wsp:rsid wsp:val=&quot;008901D1&quot;/&gt;&lt;wsp:rsid wsp:val=&quot;008A1040&quot;/&gt;&lt;wsp:rsid wsp:val=&quot;008B1980&quot;/&gt;&lt;wsp:rsid wsp:val=&quot;008B3656&quot;/&gt;&lt;wsp:rsid wsp:val=&quot;008B40EC&quot;/&gt;&lt;wsp:rsid wsp:val=&quot;008D65D9&quot;/&gt;&lt;wsp:rsid wsp:val=&quot;008E0258&quot;/&gt;&lt;wsp:rsid wsp:val=&quot;008E40FE&quot;/&gt;&lt;wsp:rsid wsp:val=&quot;008E7A55&quot;/&gt;&lt;wsp:rsid wsp:val=&quot;00900EB6&quot;/&gt;&lt;wsp:rsid wsp:val=&quot;00902256&quot;/&gt;&lt;wsp:rsid wsp:val=&quot;00906748&quot;/&gt;&lt;wsp:rsid wsp:val=&quot;00915DF4&quot;/&gt;&lt;wsp:rsid wsp:val=&quot;00923285&quot;/&gt;&lt;wsp:rsid wsp:val=&quot;0092541B&quot;/&gt;&lt;wsp:rsid wsp:val=&quot;00931136&quot;/&gt;&lt;wsp:rsid wsp:val=&quot;00944C7A&quot;/&gt;&lt;wsp:rsid wsp:val=&quot;00945421&quot;/&gt;&lt;wsp:rsid wsp:val=&quot;00945A40&quot;/&gt;&lt;wsp:rsid wsp:val=&quot;009505BD&quot;/&gt;&lt;wsp:rsid wsp:val=&quot;009625A3&quot;/&gt;&lt;wsp:rsid wsp:val=&quot;00971431&quot;/&gt;&lt;wsp:rsid wsp:val=&quot;00990F76&quot;/&gt;&lt;wsp:rsid wsp:val=&quot;009B1951&quot;/&gt;&lt;wsp:rsid wsp:val=&quot;009B4C9F&quot;/&gt;&lt;wsp:rsid wsp:val=&quot;009B6018&quot;/&gt;&lt;wsp:rsid wsp:val=&quot;009B6B28&quot;/&gt;&lt;wsp:rsid wsp:val=&quot;009B7F54&quot;/&gt;&lt;wsp:rsid wsp:val=&quot;009C35A8&quot;/&gt;&lt;wsp:rsid wsp:val=&quot;009C3E9E&quot;/&gt;&lt;wsp:rsid wsp:val=&quot;009D69C3&quot;/&gt;&lt;wsp:rsid wsp:val=&quot;009E1364&quot;/&gt;&lt;wsp:rsid wsp:val=&quot;009E5EE7&quot;/&gt;&lt;wsp:rsid wsp:val=&quot;009F02A0&quot;/&gt;&lt;wsp:rsid wsp:val=&quot;009F06F1&quot;/&gt;&lt;wsp:rsid wsp:val=&quot;00A00297&quot;/&gt;&lt;wsp:rsid wsp:val=&quot;00A00609&quot;/&gt;&lt;wsp:rsid wsp:val=&quot;00A03A90&quot;/&gt;&lt;wsp:rsid wsp:val=&quot;00A03B24&quot;/&gt;&lt;wsp:rsid wsp:val=&quot;00A03BE6&quot;/&gt;&lt;wsp:rsid wsp:val=&quot;00A1085E&quot;/&gt;&lt;wsp:rsid wsp:val=&quot;00A1420E&quot;/&gt;&lt;wsp:rsid wsp:val=&quot;00A406F9&quot;/&gt;&lt;wsp:rsid wsp:val=&quot;00A559CE&quot;/&gt;&lt;wsp:rsid wsp:val=&quot;00A55B2A&quot;/&gt;&lt;wsp:rsid wsp:val=&quot;00A60A0A&quot;/&gt;&lt;wsp:rsid wsp:val=&quot;00A657BD&quot;/&gt;&lt;wsp:rsid wsp:val=&quot;00A65CA1&quot;/&gt;&lt;wsp:rsid wsp:val=&quot;00A96E88&quot;/&gt;&lt;wsp:rsid wsp:val=&quot;00A976A3&quot;/&gt;&lt;wsp:rsid wsp:val=&quot;00AB2263&quot;/&gt;&lt;wsp:rsid wsp:val=&quot;00AB4A75&quot;/&gt;&lt;wsp:rsid wsp:val=&quot;00AC0310&quot;/&gt;&lt;wsp:rsid wsp:val=&quot;00AC3843&quot;/&gt;&lt;wsp:rsid wsp:val=&quot;00AC3B34&quot;/&gt;&lt;wsp:rsid wsp:val=&quot;00AD1C17&quot;/&gt;&lt;wsp:rsid wsp:val=&quot;00AD599F&quot;/&gt;&lt;wsp:rsid wsp:val=&quot;00AE2234&quot;/&gt;&lt;wsp:rsid wsp:val=&quot;00AF23BD&quot;/&gt;&lt;wsp:rsid wsp:val=&quot;00B01928&quot;/&gt;&lt;wsp:rsid wsp:val=&quot;00B04247&quot;/&gt;&lt;wsp:rsid wsp:val=&quot;00B05D17&quot;/&gt;&lt;wsp:rsid wsp:val=&quot;00B11FD4&quot;/&gt;&lt;wsp:rsid wsp:val=&quot;00B140BA&quot;/&gt;&lt;wsp:rsid wsp:val=&quot;00B25C60&quot;/&gt;&lt;wsp:rsid wsp:val=&quot;00B32BEB&quot;/&gt;&lt;wsp:rsid wsp:val=&quot;00B45512&quot;/&gt;&lt;wsp:rsid wsp:val=&quot;00B52C3D&quot;/&gt;&lt;wsp:rsid wsp:val=&quot;00B6078C&quot;/&gt;&lt;wsp:rsid wsp:val=&quot;00B617E2&quot;/&gt;&lt;wsp:rsid wsp:val=&quot;00B676A1&quot;/&gt;&lt;wsp:rsid wsp:val=&quot;00B75DEE&quot;/&gt;&lt;wsp:rsid wsp:val=&quot;00B83587&quot;/&gt;&lt;wsp:rsid wsp:val=&quot;00B9452B&quot;/&gt;&lt;wsp:rsid wsp:val=&quot;00BA216A&quot;/&gt;&lt;wsp:rsid wsp:val=&quot;00BC2F18&quot;/&gt;&lt;wsp:rsid wsp:val=&quot;00BC3FA6&quot;/&gt;&lt;wsp:rsid wsp:val=&quot;00BE1F4C&quot;/&gt;&lt;wsp:rsid wsp:val=&quot;00BE5664&quot;/&gt;&lt;wsp:rsid wsp:val=&quot;00BE6811&quot;/&gt;&lt;wsp:rsid wsp:val=&quot;00BF1652&quot;/&gt;&lt;wsp:rsid wsp:val=&quot;00BF48CF&quot;/&gt;&lt;wsp:rsid wsp:val=&quot;00BF6428&quot;/&gt;&lt;wsp:rsid wsp:val=&quot;00C026F2&quot;/&gt;&lt;wsp:rsid wsp:val=&quot;00C2259D&quot;/&gt;&lt;wsp:rsid wsp:val=&quot;00C24FA0&quot;/&gt;&lt;wsp:rsid wsp:val=&quot;00C2540C&quot;/&gt;&lt;wsp:rsid wsp:val=&quot;00C25958&quot;/&gt;&lt;wsp:rsid wsp:val=&quot;00C26415&quot;/&gt;&lt;wsp:rsid wsp:val=&quot;00C402C6&quot;/&gt;&lt;wsp:rsid wsp:val=&quot;00C45723&quot;/&gt;&lt;wsp:rsid wsp:val=&quot;00C52DD2&quot;/&gt;&lt;wsp:rsid wsp:val=&quot;00C541BC&quot;/&gt;&lt;wsp:rsid wsp:val=&quot;00C62CAB&quot;/&gt;&lt;wsp:rsid wsp:val=&quot;00C6459C&quot;/&gt;&lt;wsp:rsid wsp:val=&quot;00C66CC5&quot;/&gt;&lt;wsp:rsid wsp:val=&quot;00C8433F&quot;/&gt;&lt;wsp:rsid wsp:val=&quot;00C8667C&quot;/&gt;&lt;wsp:rsid wsp:val=&quot;00C9771D&quot;/&gt;&lt;wsp:rsid wsp:val=&quot;00C97F4C&quot;/&gt;&lt;wsp:rsid wsp:val=&quot;00CA0A25&quot;/&gt;&lt;wsp:rsid wsp:val=&quot;00CA1102&quot;/&gt;&lt;wsp:rsid wsp:val=&quot;00CA7DFA&quot;/&gt;&lt;wsp:rsid wsp:val=&quot;00CB36CD&quot;/&gt;&lt;wsp:rsid wsp:val=&quot;00CC4B02&quot;/&gt;&lt;wsp:rsid wsp:val=&quot;00CC516A&quot;/&gt;&lt;wsp:rsid wsp:val=&quot;00CD207E&quot;/&gt;&lt;wsp:rsid wsp:val=&quot;00CD32B9&quot;/&gt;&lt;wsp:rsid wsp:val=&quot;00CD3C7C&quot;/&gt;&lt;wsp:rsid wsp:val=&quot;00CD6667&quot;/&gt;&lt;wsp:rsid wsp:val=&quot;00CE17A0&quot;/&gt;&lt;wsp:rsid wsp:val=&quot;00CF109B&quot;/&gt;&lt;wsp:rsid wsp:val=&quot;00D011DB&quot;/&gt;&lt;wsp:rsid wsp:val=&quot;00D02000&quot;/&gt;&lt;wsp:rsid wsp:val=&quot;00D065C0&quot;/&gt;&lt;wsp:rsid wsp:val=&quot;00D202CC&quot;/&gt;&lt;wsp:rsid wsp:val=&quot;00D216EF&quot;/&gt;&lt;wsp:rsid wsp:val=&quot;00D30C88&quot;/&gt;&lt;wsp:rsid wsp:val=&quot;00D31E41&quot;/&gt;&lt;wsp:rsid wsp:val=&quot;00D40F3E&quot;/&gt;&lt;wsp:rsid wsp:val=&quot;00D4345F&quot;/&gt;&lt;wsp:rsid wsp:val=&quot;00D446E4&quot;/&gt;&lt;wsp:rsid wsp:val=&quot;00D60DF9&quot;/&gt;&lt;wsp:rsid wsp:val=&quot;00D619D8&quot;/&gt;&lt;wsp:rsid wsp:val=&quot;00D640D1&quot;/&gt;&lt;wsp:rsid wsp:val=&quot;00D64102&quot;/&gt;&lt;wsp:rsid wsp:val=&quot;00D65049&quot;/&gt;&lt;wsp:rsid wsp:val=&quot;00D650A6&quot;/&gt;&lt;wsp:rsid wsp:val=&quot;00D710CA&quot;/&gt;&lt;wsp:rsid wsp:val=&quot;00D761C1&quot;/&gt;&lt;wsp:rsid wsp:val=&quot;00D82811&quot;/&gt;&lt;wsp:rsid wsp:val=&quot;00D963A0&quot;/&gt;&lt;wsp:rsid wsp:val=&quot;00D96EBA&quot;/&gt;&lt;wsp:rsid wsp:val=&quot;00DA4781&quot;/&gt;&lt;wsp:rsid wsp:val=&quot;00DB0219&quot;/&gt;&lt;wsp:rsid wsp:val=&quot;00DB59F7&quot;/&gt;&lt;wsp:rsid wsp:val=&quot;00DC1ABB&quot;/&gt;&lt;wsp:rsid wsp:val=&quot;00DC3652&quot;/&gt;&lt;wsp:rsid wsp:val=&quot;00DC4208&quot;/&gt;&lt;wsp:rsid wsp:val=&quot;00DC5C3D&quot;/&gt;&lt;wsp:rsid wsp:val=&quot;00DC69A5&quot;/&gt;&lt;wsp:rsid wsp:val=&quot;00DD3A94&quot;/&gt;&lt;wsp:rsid wsp:val=&quot;00DD455D&quot;/&gt;&lt;wsp:rsid wsp:val=&quot;00DD5FAB&quot;/&gt;&lt;wsp:rsid wsp:val=&quot;00DE036B&quot;/&gt;&lt;wsp:rsid wsp:val=&quot;00DE0C4A&quot;/&gt;&lt;wsp:rsid wsp:val=&quot;00DE7DCC&quot;/&gt;&lt;wsp:rsid wsp:val=&quot;00DF3062&quot;/&gt;&lt;wsp:rsid wsp:val=&quot;00E079CF&quot;/&gt;&lt;wsp:rsid wsp:val=&quot;00E16966&quot;/&gt;&lt;wsp:rsid wsp:val=&quot;00E17275&quot;/&gt;&lt;wsp:rsid wsp:val=&quot;00E22A46&quot;/&gt;&lt;wsp:rsid wsp:val=&quot;00E279A8&quot;/&gt;&lt;wsp:rsid wsp:val=&quot;00E3084E&quot;/&gt;&lt;wsp:rsid wsp:val=&quot;00E343B5&quot;/&gt;&lt;wsp:rsid wsp:val=&quot;00E45629&quot;/&gt;&lt;wsp:rsid wsp:val=&quot;00E47333&quot;/&gt;&lt;wsp:rsid wsp:val=&quot;00E47879&quot;/&gt;&lt;wsp:rsid wsp:val=&quot;00E509FE&quot;/&gt;&lt;wsp:rsid wsp:val=&quot;00E542A4&quot;/&gt;&lt;wsp:rsid wsp:val=&quot;00E6586B&quot;/&gt;&lt;wsp:rsid wsp:val=&quot;00E742E0&quot;/&gt;&lt;wsp:rsid wsp:val=&quot;00E77083&quot;/&gt;&lt;wsp:rsid wsp:val=&quot;00E82ABD&quot;/&gt;&lt;wsp:rsid wsp:val=&quot;00EB3E7A&quot;/&gt;&lt;wsp:rsid wsp:val=&quot;00EE5A5F&quot;/&gt;&lt;wsp:rsid wsp:val=&quot;00EE762A&quot;/&gt;&lt;wsp:rsid wsp:val=&quot;00EF32A7&quot;/&gt;&lt;wsp:rsid wsp:val=&quot;00EF423F&quot;/&gt;&lt;wsp:rsid wsp:val=&quot;00EF5CD2&quot;/&gt;&lt;wsp:rsid wsp:val=&quot;00EF65D0&quot;/&gt;&lt;wsp:rsid wsp:val=&quot;00F0136E&quot;/&gt;&lt;wsp:rsid wsp:val=&quot;00F02B27&quot;/&gt;&lt;wsp:rsid wsp:val=&quot;00F16109&quot;/&gt;&lt;wsp:rsid wsp:val=&quot;00F174B1&quot;/&gt;&lt;wsp:rsid wsp:val=&quot;00F52F74&quot;/&gt;&lt;wsp:rsid wsp:val=&quot;00F6196A&quot;/&gt;&lt;wsp:rsid wsp:val=&quot;00F62551&quot;/&gt;&lt;wsp:rsid wsp:val=&quot;00F63878&quot;/&gt;&lt;wsp:rsid wsp:val=&quot;00F677CA&quot;/&gt;&lt;wsp:rsid wsp:val=&quot;00F71B97&quot;/&gt;&lt;wsp:rsid wsp:val=&quot;00F73E11&quot;/&gt;&lt;wsp:rsid wsp:val=&quot;00F749BD&quot;/&gt;&lt;wsp:rsid wsp:val=&quot;00F77E85&quot;/&gt;&lt;wsp:rsid wsp:val=&quot;00F811FF&quot;/&gt;&lt;wsp:rsid wsp:val=&quot;00F90308&quot;/&gt;&lt;wsp:rsid wsp:val=&quot;00F90873&quot;/&gt;&lt;wsp:rsid wsp:val=&quot;00F94EB1&quot;/&gt;&lt;wsp:rsid wsp:val=&quot;00FC4931&quot;/&gt;&lt;wsp:rsid wsp:val=&quot;00FC69CA&quot;/&gt;&lt;wsp:rsid wsp:val=&quot;00FD3C34&quot;/&gt;&lt;wsp:rsid wsp:val=&quot;00FE269A&quot;/&gt;&lt;wsp:rsid wsp:val=&quot;00FF14F8&quot;/&gt;&lt;wsp:rsid wsp:val=&quot;00FF2AD8&quot;/&gt;&lt;wsp:rsid wsp:val=&quot;00FF55B9&quot;/&gt;&lt;wsp:rsid wsp:val=&quot;00FF66B1&quot;/&gt;&lt;/wsp:rsids&gt;&lt;/w:docPr&gt;&lt;w:body&gt;&lt;wx:sect&gt;&lt;w:p wsp:rsidR=&quot;00BC3FA6&quot; wsp:rsidRDefault=&quot;00BC3FA6&quot; wsp:rsidP=&quot;00BC3FA6&quot;&gt;&lt;m:oMathPara&gt;&lt;m:oMath&gt;&lt;m:r&gt;&lt;m:rPr&gt;&lt;m:sty m:val=&quot;p&quot;/&gt;&lt;/m:rPr&gt;&lt;w:rPr&gt;&lt;w:rFonts w:ascii=&quot;Cambria Math&quot; w:fareast=&quot;Times&quot; w:h-ansi=&quot;Cambria Math&quot;/&gt;&lt;wx:font wx:val=&quot;Cambria Math&quot;/&gt;&lt;w:sz w:val=&quot;26&quot;/&gt;&lt;w:sz-cs w:val=&quot;26&quot;/&gt;&lt;/w:rPr&gt;&lt;m:t&gt;âˆ†&lt;/m:t&gt;&lt;/m:r&gt;&lt;m:r&gt;&lt;w:rPr&gt;&lt;w:rFonts w:ascii=&quot;Cambria Math&quot; w:fareast=&quot;Times&quot; w:h-ansi=&quot;Cambria Math&quot;/&gt;&lt;wx:font wx:val=&quot;Cambria Math&quot;/&gt;&lt;w:i/&gt;&lt;w:sz w:val=&quot;26&quot;/&gt;&lt;w:sz-cs w:val=&quot;26&quot;/&gt;&lt;/w:rPr&gt;&lt;m:t&gt;MI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<v:imagedata r:id="rId15" o:title="" chromakey="white"/>
                      </v:shape>
                    </w:pict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fldChar w:fldCharType="end"/>
                  </w: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5441FC4E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KMB =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PMA( 2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T.ứng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02790FCF" w14:textId="77777777" w:rsidR="00C47842" w:rsidRPr="00BA0393" w:rsidRDefault="00C47842" w:rsidP="00C47842">
                  <w:pPr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Lại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có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: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KMA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PMA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(K, M, P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)</w:t>
                  </w:r>
                </w:p>
                <w:p w14:paraId="79603902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=&gt;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KMA +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góc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KMB = 180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độ</w:t>
                  </w:r>
                  <w:proofErr w:type="spellEnd"/>
                </w:p>
                <w:p w14:paraId="7B780680" w14:textId="77777777" w:rsidR="00C47842" w:rsidRPr="00BA0393" w:rsidRDefault="00C47842" w:rsidP="00C47842">
                  <w:pPr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333333"/>
                      <w:sz w:val="26"/>
                      <w:szCs w:val="26"/>
                      <w:lang w:eastAsia="vi-VN"/>
                    </w:rPr>
                  </w:pPr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Hay  A, M, B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thẳng</w:t>
                  </w:r>
                  <w:proofErr w:type="spellEnd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 xml:space="preserve"> </w:t>
                  </w:r>
                  <w:proofErr w:type="spellStart"/>
                  <w:r w:rsidRPr="00BA0393">
                    <w:rPr>
                      <w:rFonts w:ascii="Times New Roman" w:eastAsia="Times New Roman" w:hAnsi="Times New Roman"/>
                      <w:color w:val="333333"/>
                      <w:sz w:val="26"/>
                      <w:szCs w:val="26"/>
                      <w:lang w:eastAsia="vi-VN"/>
                    </w:rPr>
                    <w:t>hàng</w:t>
                  </w:r>
                  <w:proofErr w:type="spellEnd"/>
                </w:p>
              </w:tc>
              <w:tc>
                <w:tcPr>
                  <w:tcW w:w="861" w:type="dxa"/>
                  <w:shd w:val="clear" w:color="auto" w:fill="auto"/>
                </w:tcPr>
                <w:p w14:paraId="469E4852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41495A50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361A97D0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353EDDDB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</w:p>
                <w:p w14:paraId="47D1E57D" w14:textId="77777777" w:rsidR="00C47842" w:rsidRPr="00BA0393" w:rsidRDefault="00C47842" w:rsidP="00C47842">
                  <w:pPr>
                    <w:tabs>
                      <w:tab w:val="center" w:pos="5102"/>
                    </w:tabs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</w:pPr>
                  <w:r w:rsidRPr="00BA0393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4"/>
                    </w:rPr>
                    <w:t>0,5đ</w:t>
                  </w:r>
                </w:p>
              </w:tc>
            </w:tr>
          </w:tbl>
          <w:p w14:paraId="47630D50" w14:textId="3ECD7559" w:rsidR="00C47842" w:rsidRPr="00D07972" w:rsidRDefault="00C47842" w:rsidP="00C478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47842" w:rsidRPr="00D07972" w14:paraId="4DD91572" w14:textId="77777777" w:rsidTr="00C47842">
        <w:tc>
          <w:tcPr>
            <w:tcW w:w="10435" w:type="dxa"/>
          </w:tcPr>
          <w:p w14:paraId="383809B5" w14:textId="423153E5" w:rsidR="00C47842" w:rsidRPr="00D07972" w:rsidRDefault="00C47842" w:rsidP="00C47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78" w:type="dxa"/>
          </w:tcPr>
          <w:p w14:paraId="28DD9282" w14:textId="77777777" w:rsidR="00C47842" w:rsidRPr="00D07972" w:rsidRDefault="00C47842" w:rsidP="00C47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57" w:type="dxa"/>
          </w:tcPr>
          <w:p w14:paraId="2A16F59B" w14:textId="587A6EB7" w:rsidR="00C47842" w:rsidRPr="00D07972" w:rsidRDefault="00C47842" w:rsidP="00C478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C18A3F6" w14:textId="77777777" w:rsidR="00D07972" w:rsidRDefault="00D07972" w:rsidP="00D30501">
      <w:pPr>
        <w:spacing w:after="0"/>
        <w:rPr>
          <w:rFonts w:asciiTheme="majorHAnsi" w:hAnsiTheme="majorHAnsi" w:cstheme="majorHAnsi"/>
          <w:bCs/>
          <w:iCs/>
          <w:sz w:val="28"/>
          <w:szCs w:val="28"/>
          <w:lang w:val="nl-NL"/>
        </w:rPr>
      </w:pPr>
    </w:p>
    <w:p w14:paraId="7856DD45" w14:textId="77777777" w:rsidR="00D30501" w:rsidRPr="00FC5F48" w:rsidRDefault="00D30501" w:rsidP="00D30501">
      <w:pPr>
        <w:spacing w:after="0"/>
        <w:rPr>
          <w:rFonts w:asciiTheme="majorHAnsi" w:hAnsiTheme="majorHAnsi" w:cstheme="majorHAnsi"/>
          <w:sz w:val="28"/>
          <w:szCs w:val="28"/>
          <w:lang w:val="nl-NL"/>
        </w:rPr>
      </w:pPr>
    </w:p>
    <w:sectPr w:rsidR="00D30501" w:rsidRPr="00FC5F48" w:rsidSect="007B1ADF">
      <w:headerReference w:type="default" r:id="rId23"/>
      <w:pgSz w:w="11906" w:h="16838"/>
      <w:pgMar w:top="851" w:right="851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2A4EF5" w14:textId="77777777" w:rsidR="00AC1431" w:rsidRDefault="00AC1431" w:rsidP="008575D9">
      <w:pPr>
        <w:spacing w:after="0" w:line="240" w:lineRule="auto"/>
      </w:pPr>
      <w:r>
        <w:separator/>
      </w:r>
    </w:p>
  </w:endnote>
  <w:endnote w:type="continuationSeparator" w:id="0">
    <w:p w14:paraId="5C9204A9" w14:textId="77777777" w:rsidR="00AC1431" w:rsidRDefault="00AC1431" w:rsidP="00857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26835" w14:textId="77777777" w:rsidR="00AC1431" w:rsidRDefault="00AC1431" w:rsidP="008575D9">
      <w:pPr>
        <w:spacing w:after="0" w:line="240" w:lineRule="auto"/>
      </w:pPr>
      <w:r>
        <w:separator/>
      </w:r>
    </w:p>
  </w:footnote>
  <w:footnote w:type="continuationSeparator" w:id="0">
    <w:p w14:paraId="57789A80" w14:textId="77777777" w:rsidR="00AC1431" w:rsidRDefault="00AC1431" w:rsidP="00857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</w:rPr>
      <w:id w:val="-878085046"/>
      <w:docPartObj>
        <w:docPartGallery w:val="Page Numbers (Top of Page)"/>
        <w:docPartUnique/>
      </w:docPartObj>
    </w:sdtPr>
    <w:sdtEndPr/>
    <w:sdtContent>
      <w:p w14:paraId="2DEF32AE" w14:textId="77777777" w:rsidR="00BD6BAB" w:rsidRDefault="00BD6BAB" w:rsidP="008575D9">
        <w:pPr>
          <w:pStyle w:val="Header"/>
          <w:rPr>
            <w:rFonts w:asciiTheme="majorHAnsi" w:hAnsiTheme="majorHAnsi" w:cstheme="majorHAnsi"/>
          </w:rPr>
        </w:pPr>
        <w:r>
          <w:rPr>
            <w:rFonts w:asciiTheme="majorHAnsi" w:hAnsiTheme="majorHAnsi" w:cstheme="majorHAnsi"/>
          </w:rPr>
          <w:t xml:space="preserve">Trường THCS Nam Hải                                       </w:t>
        </w:r>
        <w:r>
          <w:rPr>
            <w:rFonts w:asciiTheme="majorHAnsi" w:hAnsiTheme="majorHAnsi" w:cstheme="majorHAnsi"/>
          </w:rPr>
          <w:fldChar w:fldCharType="begin"/>
        </w:r>
        <w:r>
          <w:rPr>
            <w:rFonts w:asciiTheme="majorHAnsi" w:hAnsiTheme="majorHAnsi" w:cstheme="majorHAnsi"/>
          </w:rPr>
          <w:instrText xml:space="preserve"> PAGE   \* MERGEFORMAT </w:instrText>
        </w:r>
        <w:r>
          <w:rPr>
            <w:rFonts w:asciiTheme="majorHAnsi" w:hAnsiTheme="majorHAnsi" w:cstheme="majorHAnsi"/>
          </w:rPr>
          <w:fldChar w:fldCharType="separate"/>
        </w:r>
        <w:r w:rsidR="00C47842">
          <w:rPr>
            <w:rFonts w:asciiTheme="majorHAnsi" w:hAnsiTheme="majorHAnsi" w:cstheme="majorHAnsi"/>
            <w:noProof/>
          </w:rPr>
          <w:t>4</w:t>
        </w:r>
        <w:r>
          <w:rPr>
            <w:rFonts w:asciiTheme="majorHAnsi" w:hAnsiTheme="majorHAnsi" w:cstheme="majorHAnsi"/>
            <w:noProof/>
          </w:rPr>
          <w:fldChar w:fldCharType="end"/>
        </w:r>
        <w:r>
          <w:rPr>
            <w:rFonts w:asciiTheme="majorHAnsi" w:hAnsiTheme="majorHAnsi" w:cstheme="majorHAnsi"/>
            <w:noProof/>
          </w:rPr>
          <w:t xml:space="preserve">                               </w:t>
        </w:r>
        <w:r w:rsidR="00D07972">
          <w:rPr>
            <w:rFonts w:asciiTheme="majorHAnsi" w:hAnsiTheme="majorHAnsi" w:cstheme="majorHAnsi"/>
            <w:noProof/>
            <w:lang w:val="en-US"/>
          </w:rPr>
          <w:t xml:space="preserve">                        </w:t>
        </w:r>
        <w:r>
          <w:rPr>
            <w:rFonts w:asciiTheme="majorHAnsi" w:hAnsiTheme="majorHAnsi" w:cstheme="majorHAnsi"/>
            <w:noProof/>
          </w:rPr>
          <w:t xml:space="preserve">  Họ và tên giáo viên</w:t>
        </w:r>
      </w:p>
    </w:sdtContent>
  </w:sdt>
  <w:p w14:paraId="34D16E23" w14:textId="19068235" w:rsidR="00BD6BAB" w:rsidRPr="00151C37" w:rsidRDefault="00BD6BAB" w:rsidP="00151C37">
    <w:pPr>
      <w:pStyle w:val="Header"/>
      <w:tabs>
        <w:tab w:val="left" w:pos="6915"/>
      </w:tabs>
      <w:rPr>
        <w:lang w:val="en-US"/>
      </w:rPr>
    </w:pPr>
    <w:r>
      <w:rPr>
        <w:rFonts w:asciiTheme="majorHAnsi" w:hAnsiTheme="majorHAnsi" w:cstheme="majorHAnsi"/>
        <w:b/>
      </w:rPr>
      <w:t xml:space="preserve"> Tổ : </w:t>
    </w:r>
    <w:proofErr w:type="spellStart"/>
    <w:r w:rsidR="003C03A4">
      <w:rPr>
        <w:rFonts w:asciiTheme="majorHAnsi" w:hAnsiTheme="majorHAnsi" w:cstheme="majorHAnsi"/>
        <w:b/>
        <w:lang w:val="en-US"/>
      </w:rPr>
      <w:t>Khoa</w:t>
    </w:r>
    <w:proofErr w:type="spellEnd"/>
    <w:r w:rsidR="003C03A4">
      <w:rPr>
        <w:rFonts w:asciiTheme="majorHAnsi" w:hAnsiTheme="majorHAnsi" w:cstheme="majorHAnsi"/>
        <w:b/>
        <w:lang w:val="en-US"/>
      </w:rPr>
      <w:t xml:space="preserve"> </w:t>
    </w:r>
    <w:proofErr w:type="spellStart"/>
    <w:r w:rsidR="003C03A4">
      <w:rPr>
        <w:rFonts w:asciiTheme="majorHAnsi" w:hAnsiTheme="majorHAnsi" w:cstheme="majorHAnsi"/>
        <w:b/>
        <w:lang w:val="en-US"/>
      </w:rPr>
      <w:t>học</w:t>
    </w:r>
    <w:proofErr w:type="spellEnd"/>
    <w:r w:rsidR="003C03A4">
      <w:rPr>
        <w:rFonts w:asciiTheme="majorHAnsi" w:hAnsiTheme="majorHAnsi" w:cstheme="majorHAnsi"/>
        <w:b/>
        <w:lang w:val="en-US"/>
      </w:rPr>
      <w:t xml:space="preserve"> t</w:t>
    </w:r>
    <w:r>
      <w:rPr>
        <w:rFonts w:asciiTheme="majorHAnsi" w:hAnsiTheme="majorHAnsi" w:cstheme="majorHAnsi"/>
        <w:b/>
      </w:rPr>
      <w:t xml:space="preserve">ự nhiên                                                                                     </w:t>
    </w:r>
    <w:r w:rsidR="00D07972">
      <w:rPr>
        <w:rFonts w:asciiTheme="majorHAnsi" w:hAnsiTheme="majorHAnsi" w:cstheme="majorHAnsi"/>
        <w:b/>
        <w:lang w:val="en-US"/>
      </w:rPr>
      <w:t xml:space="preserve">           </w:t>
    </w:r>
    <w:proofErr w:type="spellStart"/>
    <w:r w:rsidR="00151C37">
      <w:rPr>
        <w:rFonts w:asciiTheme="majorHAnsi" w:hAnsiTheme="majorHAnsi" w:cstheme="majorHAnsi"/>
        <w:b/>
        <w:lang w:val="en-US"/>
      </w:rPr>
      <w:t>Nguyễn</w:t>
    </w:r>
    <w:proofErr w:type="spellEnd"/>
    <w:r w:rsidR="00151C37">
      <w:rPr>
        <w:rFonts w:asciiTheme="majorHAnsi" w:hAnsiTheme="majorHAnsi" w:cstheme="majorHAnsi"/>
        <w:b/>
        <w:lang w:val="en-US"/>
      </w:rPr>
      <w:t xml:space="preserve"> </w:t>
    </w:r>
    <w:proofErr w:type="spellStart"/>
    <w:r w:rsidR="00151C37">
      <w:rPr>
        <w:rFonts w:asciiTheme="majorHAnsi" w:hAnsiTheme="majorHAnsi" w:cstheme="majorHAnsi"/>
        <w:b/>
        <w:lang w:val="en-US"/>
      </w:rPr>
      <w:t>Thị</w:t>
    </w:r>
    <w:proofErr w:type="spellEnd"/>
    <w:r w:rsidR="00151C37">
      <w:rPr>
        <w:rFonts w:asciiTheme="majorHAnsi" w:hAnsiTheme="majorHAnsi" w:cstheme="majorHAnsi"/>
        <w:b/>
        <w:lang w:val="en-US"/>
      </w:rPr>
      <w:t xml:space="preserve"> </w:t>
    </w:r>
    <w:proofErr w:type="spellStart"/>
    <w:r w:rsidR="00151C37">
      <w:rPr>
        <w:rFonts w:asciiTheme="majorHAnsi" w:hAnsiTheme="majorHAnsi" w:cstheme="majorHAnsi"/>
        <w:b/>
        <w:lang w:val="en-US"/>
      </w:rPr>
      <w:t>Lan</w:t>
    </w:r>
    <w:proofErr w:type="spellEnd"/>
    <w:r w:rsidR="00151C37">
      <w:rPr>
        <w:rFonts w:asciiTheme="majorHAnsi" w:hAnsiTheme="majorHAnsi" w:cstheme="majorHAnsi"/>
        <w:b/>
        <w:lang w:val="en-US"/>
      </w:rPr>
      <w:t xml:space="preserve"> </w:t>
    </w:r>
    <w:proofErr w:type="spellStart"/>
    <w:r w:rsidR="00151C37">
      <w:rPr>
        <w:rFonts w:asciiTheme="majorHAnsi" w:hAnsiTheme="majorHAnsi" w:cstheme="majorHAnsi"/>
        <w:b/>
        <w:lang w:val="en-US"/>
      </w:rPr>
      <w:t>Anh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721F"/>
    <w:multiLevelType w:val="hybridMultilevel"/>
    <w:tmpl w:val="C2889442"/>
    <w:lvl w:ilvl="0" w:tplc="BE648B2C">
      <w:start w:val="1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869ED"/>
    <w:multiLevelType w:val="hybridMultilevel"/>
    <w:tmpl w:val="32AEC7DA"/>
    <w:lvl w:ilvl="0" w:tplc="D6FC03C0">
      <w:start w:val="1"/>
      <w:numFmt w:val="bullet"/>
      <w:lvlText w:val=""/>
      <w:lvlJc w:val="left"/>
      <w:pPr>
        <w:ind w:left="720" w:hanging="360"/>
      </w:pPr>
      <w:rPr>
        <w:rFonts w:ascii="Wingdings" w:eastAsia="Times" w:hAnsi="Wingdings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E5753"/>
    <w:multiLevelType w:val="hybridMultilevel"/>
    <w:tmpl w:val="6FF0D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88"/>
    <w:rsid w:val="000910BA"/>
    <w:rsid w:val="000F261C"/>
    <w:rsid w:val="00115947"/>
    <w:rsid w:val="00136E1B"/>
    <w:rsid w:val="00151C37"/>
    <w:rsid w:val="00153D88"/>
    <w:rsid w:val="00175688"/>
    <w:rsid w:val="00193E21"/>
    <w:rsid w:val="001F249E"/>
    <w:rsid w:val="002409C7"/>
    <w:rsid w:val="002B64E0"/>
    <w:rsid w:val="002D3CD1"/>
    <w:rsid w:val="003004E2"/>
    <w:rsid w:val="00322F1E"/>
    <w:rsid w:val="00341050"/>
    <w:rsid w:val="00367835"/>
    <w:rsid w:val="00372FC6"/>
    <w:rsid w:val="003C03A4"/>
    <w:rsid w:val="003C1034"/>
    <w:rsid w:val="003D18C9"/>
    <w:rsid w:val="004873BC"/>
    <w:rsid w:val="00500120"/>
    <w:rsid w:val="00514266"/>
    <w:rsid w:val="005857E9"/>
    <w:rsid w:val="006E561B"/>
    <w:rsid w:val="00734B6C"/>
    <w:rsid w:val="00760A7D"/>
    <w:rsid w:val="007851BB"/>
    <w:rsid w:val="007B1ADF"/>
    <w:rsid w:val="007F5C60"/>
    <w:rsid w:val="008575D9"/>
    <w:rsid w:val="008E553C"/>
    <w:rsid w:val="008E7D24"/>
    <w:rsid w:val="008F307B"/>
    <w:rsid w:val="0091357B"/>
    <w:rsid w:val="009C3B98"/>
    <w:rsid w:val="00A1019D"/>
    <w:rsid w:val="00A11744"/>
    <w:rsid w:val="00A44D65"/>
    <w:rsid w:val="00A53BB5"/>
    <w:rsid w:val="00AC1431"/>
    <w:rsid w:val="00AD2DC4"/>
    <w:rsid w:val="00AD3792"/>
    <w:rsid w:val="00B051AD"/>
    <w:rsid w:val="00B407F3"/>
    <w:rsid w:val="00B62DA9"/>
    <w:rsid w:val="00B73C3A"/>
    <w:rsid w:val="00BC0137"/>
    <w:rsid w:val="00BD6BAB"/>
    <w:rsid w:val="00BF235E"/>
    <w:rsid w:val="00C47842"/>
    <w:rsid w:val="00C51B2E"/>
    <w:rsid w:val="00CB0FC2"/>
    <w:rsid w:val="00D07972"/>
    <w:rsid w:val="00D13587"/>
    <w:rsid w:val="00D15713"/>
    <w:rsid w:val="00D2741D"/>
    <w:rsid w:val="00D30501"/>
    <w:rsid w:val="00DA43D8"/>
    <w:rsid w:val="00E0302B"/>
    <w:rsid w:val="00E72C30"/>
    <w:rsid w:val="00E75B37"/>
    <w:rsid w:val="00E87638"/>
    <w:rsid w:val="00E95552"/>
    <w:rsid w:val="00ED37AC"/>
    <w:rsid w:val="00EE758D"/>
    <w:rsid w:val="00FC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7B5F2"/>
  <w15:chartTrackingRefBased/>
  <w15:docId w15:val="{7CC8D25D-8FE7-43AF-BEEF-B352B8A9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FC2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0910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713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0B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575D9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HeaderChar">
    <w:name w:val="Header Char"/>
    <w:basedOn w:val="DefaultParagraphFont"/>
    <w:link w:val="Header"/>
    <w:rsid w:val="008575D9"/>
  </w:style>
  <w:style w:type="paragraph" w:styleId="Footer">
    <w:name w:val="footer"/>
    <w:basedOn w:val="Normal"/>
    <w:link w:val="FooterChar"/>
    <w:uiPriority w:val="99"/>
    <w:unhideWhenUsed/>
    <w:rsid w:val="008575D9"/>
    <w:pPr>
      <w:tabs>
        <w:tab w:val="center" w:pos="4513"/>
        <w:tab w:val="right" w:pos="9026"/>
      </w:tabs>
      <w:spacing w:after="0" w:line="240" w:lineRule="auto"/>
    </w:pPr>
    <w:rPr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8575D9"/>
  </w:style>
  <w:style w:type="table" w:customStyle="1" w:styleId="TableGrid11">
    <w:name w:val="Table Grid11"/>
    <w:basedOn w:val="TableNormal"/>
    <w:uiPriority w:val="59"/>
    <w:rsid w:val="00DA43D8"/>
    <w:pPr>
      <w:spacing w:after="0" w:line="240" w:lineRule="auto"/>
    </w:pPr>
    <w:rPr>
      <w:rFonts w:ascii="Times New Roman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qFormat/>
    <w:rsid w:val="003004E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910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0BA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character" w:styleId="PlaceholderText">
    <w:name w:val="Placeholder Text"/>
    <w:basedOn w:val="DefaultParagraphFont"/>
    <w:uiPriority w:val="99"/>
    <w:semiHidden/>
    <w:rsid w:val="000910B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910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910BA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91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0910BA"/>
  </w:style>
  <w:style w:type="character" w:customStyle="1" w:styleId="mjxassistivemathml">
    <w:name w:val="mjx_assistive_mathml"/>
    <w:basedOn w:val="DefaultParagraphFont"/>
    <w:rsid w:val="000910BA"/>
  </w:style>
  <w:style w:type="character" w:styleId="CommentReference">
    <w:name w:val="annotation reference"/>
    <w:basedOn w:val="DefaultParagraphFont"/>
    <w:uiPriority w:val="99"/>
    <w:semiHidden/>
    <w:unhideWhenUsed/>
    <w:rsid w:val="00091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0BA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1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10BA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910B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qFormat/>
    <w:rsid w:val="000910B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qFormat/>
    <w:rsid w:val="000910BA"/>
    <w:pPr>
      <w:spacing w:after="0" w:line="240" w:lineRule="auto"/>
    </w:pPr>
    <w:rPr>
      <w:rFonts w:ascii="Georg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0910BA"/>
    <w:rPr>
      <w:color w:val="954F72" w:themeColor="followedHyperlink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1019D"/>
    <w:rPr>
      <w:lang w:val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051AD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051AD"/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link w:val="BodyTextIndent"/>
    <w:locked/>
    <w:rsid w:val="00136E1B"/>
    <w:rPr>
      <w:sz w:val="24"/>
    </w:rPr>
  </w:style>
  <w:style w:type="paragraph" w:styleId="BodyTextIndent">
    <w:name w:val="Body Text Indent"/>
    <w:basedOn w:val="Normal"/>
    <w:link w:val="BodyTextIndentChar"/>
    <w:rsid w:val="00136E1B"/>
    <w:pPr>
      <w:spacing w:after="90" w:line="240" w:lineRule="auto"/>
      <w:ind w:left="720"/>
      <w:jc w:val="both"/>
    </w:pPr>
    <w:rPr>
      <w:sz w:val="24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136E1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E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E1B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157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aliases w:val="Nomarl"/>
    <w:next w:val="Normal"/>
    <w:uiPriority w:val="1"/>
    <w:qFormat/>
    <w:rsid w:val="00D15713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D157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5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3E8D-3FBE-41AF-948F-D583EE5FA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HP</cp:lastModifiedBy>
  <cp:revision>26</cp:revision>
  <dcterms:created xsi:type="dcterms:W3CDTF">2022-10-21T13:18:00Z</dcterms:created>
  <dcterms:modified xsi:type="dcterms:W3CDTF">2025-03-22T15:17:00Z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