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widowControl w:val="0"/>
        <w:spacing w:after="0" w:line="240" w:lineRule="auto"/>
        <w:jc w:val="both"/>
        <w:rPr>
          <w:b w:val="1"/>
          <w:sz w:val="24"/>
          <w:szCs w:val="24"/>
        </w:rPr>
      </w:pPr>
      <w:r w:rsidDel="00000000" w:rsidR="00000000" w:rsidRPr="00000000">
        <w:rPr>
          <w:b w:val="1"/>
          <w:sz w:val="24"/>
          <w:szCs w:val="24"/>
          <w:rtl w:val="0"/>
        </w:rPr>
        <w:t xml:space="preserve">Trường THCS Nam Hải</w:t>
        <w:tab/>
        <w:tab/>
        <w:tab/>
        <w:tab/>
        <w:tab/>
        <w:t xml:space="preserve">                                                                                                     Họ và tên GV: Nguyễn Thị Thảo           </w:t>
      </w:r>
    </w:p>
    <w:p w:rsidR="00000000" w:rsidDel="00000000" w:rsidP="00000000" w:rsidRDefault="00000000" w:rsidRPr="00000000" w14:paraId="00000003">
      <w:pPr>
        <w:widowControl w:val="0"/>
        <w:spacing w:after="0" w:line="240" w:lineRule="auto"/>
        <w:jc w:val="both"/>
        <w:rPr>
          <w:b w:val="1"/>
          <w:sz w:val="24"/>
          <w:szCs w:val="24"/>
        </w:rPr>
      </w:pPr>
      <w:r w:rsidDel="00000000" w:rsidR="00000000" w:rsidRPr="00000000">
        <w:rPr>
          <w:b w:val="1"/>
          <w:sz w:val="24"/>
          <w:szCs w:val="24"/>
          <w:rtl w:val="0"/>
        </w:rPr>
        <w:t xml:space="preserve">Tổ Tự nhiên</w:t>
      </w:r>
    </w:p>
    <w:p w:rsidR="00000000" w:rsidDel="00000000" w:rsidP="00000000" w:rsidRDefault="00000000" w:rsidRPr="00000000" w14:paraId="00000004">
      <w:pPr>
        <w:widowControl w:val="0"/>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05">
      <w:pPr>
        <w:widowControl w:val="0"/>
        <w:spacing w:after="0" w:line="240" w:lineRule="auto"/>
        <w:jc w:val="center"/>
        <w:rPr>
          <w:b w:val="1"/>
          <w:sz w:val="24"/>
          <w:szCs w:val="24"/>
        </w:rPr>
      </w:pPr>
      <w:r w:rsidDel="00000000" w:rsidR="00000000" w:rsidRPr="00000000">
        <w:rPr>
          <w:b w:val="1"/>
          <w:sz w:val="24"/>
          <w:szCs w:val="24"/>
          <w:rtl w:val="0"/>
        </w:rPr>
        <w:t xml:space="preserve">KIỂM TRA HỌC KỲ I</w:t>
      </w:r>
    </w:p>
    <w:p w:rsidR="00000000" w:rsidDel="00000000" w:rsidP="00000000" w:rsidRDefault="00000000" w:rsidRPr="00000000" w14:paraId="00000006">
      <w:pPr>
        <w:widowControl w:val="0"/>
        <w:spacing w:after="0" w:line="240" w:lineRule="auto"/>
        <w:jc w:val="center"/>
        <w:rPr>
          <w:b w:val="1"/>
          <w:sz w:val="24"/>
          <w:szCs w:val="24"/>
        </w:rPr>
      </w:pPr>
      <w:r w:rsidDel="00000000" w:rsidR="00000000" w:rsidRPr="00000000">
        <w:rPr>
          <w:b w:val="1"/>
          <w:sz w:val="24"/>
          <w:szCs w:val="24"/>
          <w:rtl w:val="0"/>
        </w:rPr>
        <w:t xml:space="preserve">Môn học/Hoạt động giáo dục: KHTN; Lớp: 8</w:t>
      </w:r>
    </w:p>
    <w:p w:rsidR="00000000" w:rsidDel="00000000" w:rsidP="00000000" w:rsidRDefault="00000000" w:rsidRPr="00000000" w14:paraId="00000007">
      <w:pPr>
        <w:widowControl w:val="0"/>
        <w:spacing w:after="0" w:line="240" w:lineRule="auto"/>
        <w:jc w:val="center"/>
        <w:rPr>
          <w:b w:val="1"/>
          <w:sz w:val="24"/>
          <w:szCs w:val="24"/>
        </w:rPr>
      </w:pPr>
      <w:r w:rsidDel="00000000" w:rsidR="00000000" w:rsidRPr="00000000">
        <w:rPr>
          <w:b w:val="1"/>
          <w:sz w:val="24"/>
          <w:szCs w:val="24"/>
          <w:rtl w:val="0"/>
        </w:rPr>
        <w:t xml:space="preserve">Thời gian thực hiện: 02 tiết (Tiết theo KHGD: 22,23)</w:t>
      </w:r>
    </w:p>
    <w:p w:rsidR="00000000" w:rsidDel="00000000" w:rsidP="00000000" w:rsidRDefault="00000000" w:rsidRPr="00000000" w14:paraId="00000008">
      <w:pPr>
        <w:widowControl w:val="0"/>
        <w:spacing w:after="0" w:line="240" w:lineRule="auto"/>
        <w:jc w:val="both"/>
        <w:rPr>
          <w:b w:val="1"/>
          <w:sz w:val="24"/>
          <w:szCs w:val="24"/>
        </w:rPr>
      </w:pPr>
      <w:r w:rsidDel="00000000" w:rsidR="00000000" w:rsidRPr="00000000">
        <w:rPr>
          <w:b w:val="1"/>
          <w:sz w:val="24"/>
          <w:szCs w:val="24"/>
          <w:rtl w:val="0"/>
        </w:rPr>
        <w:t xml:space="preserve">I. MỤC TIÊU</w:t>
      </w:r>
    </w:p>
    <w:p w:rsidR="00000000" w:rsidDel="00000000" w:rsidP="00000000" w:rsidRDefault="00000000" w:rsidRPr="00000000" w14:paraId="00000009">
      <w:pPr>
        <w:widowControl w:val="0"/>
        <w:spacing w:after="0" w:line="240" w:lineRule="auto"/>
        <w:jc w:val="both"/>
        <w:rPr>
          <w:b w:val="1"/>
          <w:sz w:val="24"/>
          <w:szCs w:val="24"/>
        </w:rPr>
      </w:pPr>
      <w:r w:rsidDel="00000000" w:rsidR="00000000" w:rsidRPr="00000000">
        <w:rPr>
          <w:b w:val="1"/>
          <w:sz w:val="24"/>
          <w:szCs w:val="24"/>
          <w:rtl w:val="0"/>
        </w:rPr>
        <w:t xml:space="preserve">1, Về kiền thức</w:t>
      </w:r>
    </w:p>
    <w:p w:rsidR="00000000" w:rsidDel="00000000" w:rsidP="00000000" w:rsidRDefault="00000000" w:rsidRPr="00000000" w14:paraId="0000000A">
      <w:pPr>
        <w:widowControl w:val="0"/>
        <w:spacing w:after="0" w:line="240" w:lineRule="auto"/>
        <w:jc w:val="both"/>
        <w:rPr>
          <w:sz w:val="24"/>
          <w:szCs w:val="24"/>
        </w:rPr>
      </w:pPr>
      <w:r w:rsidDel="00000000" w:rsidR="00000000" w:rsidRPr="00000000">
        <w:rPr>
          <w:sz w:val="24"/>
          <w:szCs w:val="24"/>
          <w:rtl w:val="0"/>
        </w:rPr>
        <w:t xml:space="preserve">Phản ứng hóa học, tác dụng làm quay của lực, Khối lượng riêng và áp suất – Nhiệt, sinh học cơ thể người</w:t>
      </w:r>
    </w:p>
    <w:p w:rsidR="00000000" w:rsidDel="00000000" w:rsidP="00000000" w:rsidRDefault="00000000" w:rsidRPr="00000000" w14:paraId="0000000B">
      <w:pPr>
        <w:widowControl w:val="0"/>
        <w:spacing w:after="0" w:line="240" w:lineRule="auto"/>
        <w:jc w:val="both"/>
        <w:rPr>
          <w:b w:val="1"/>
          <w:sz w:val="24"/>
          <w:szCs w:val="24"/>
        </w:rPr>
      </w:pPr>
      <w:r w:rsidDel="00000000" w:rsidR="00000000" w:rsidRPr="00000000">
        <w:rPr>
          <w:b w:val="1"/>
          <w:sz w:val="24"/>
          <w:szCs w:val="24"/>
          <w:rtl w:val="0"/>
        </w:rPr>
        <w:t xml:space="preserve">2. Về năng lực</w:t>
      </w:r>
    </w:p>
    <w:p w:rsidR="00000000" w:rsidDel="00000000" w:rsidP="00000000" w:rsidRDefault="00000000" w:rsidRPr="00000000" w14:paraId="0000000C">
      <w:pPr>
        <w:widowControl w:val="0"/>
        <w:spacing w:after="0" w:line="240" w:lineRule="auto"/>
        <w:jc w:val="both"/>
        <w:rPr>
          <w:b w:val="1"/>
          <w:sz w:val="24"/>
          <w:szCs w:val="24"/>
        </w:rPr>
      </w:pPr>
      <w:r w:rsidDel="00000000" w:rsidR="00000000" w:rsidRPr="00000000">
        <w:rPr>
          <w:b w:val="1"/>
          <w:sz w:val="24"/>
          <w:szCs w:val="24"/>
          <w:rtl w:val="0"/>
        </w:rPr>
        <w:t xml:space="preserve">2.1. Năng lực chung</w:t>
      </w:r>
    </w:p>
    <w:p w:rsidR="00000000" w:rsidDel="00000000" w:rsidP="00000000" w:rsidRDefault="00000000" w:rsidRPr="00000000" w14:paraId="0000000D">
      <w:pPr>
        <w:widowControl w:val="0"/>
        <w:spacing w:after="0" w:line="240" w:lineRule="auto"/>
        <w:jc w:val="both"/>
        <w:rPr>
          <w:sz w:val="24"/>
          <w:szCs w:val="24"/>
        </w:rPr>
      </w:pPr>
      <w:r w:rsidDel="00000000" w:rsidR="00000000" w:rsidRPr="00000000">
        <w:rPr>
          <w:sz w:val="24"/>
          <w:szCs w:val="24"/>
          <w:rtl w:val="0"/>
        </w:rPr>
        <w:t xml:space="preserve">- Năng lực tự chủ và tự học: tìm kiếm thông tin, đọc sách giáo khoa, làm thí nghiệm, nhận xét, quan sát tranh ảnh để tìm hiểu khái niệm về KHTN, các lĩnh vực chính của KHTN, vai trò, ứng dụng KHTN trong cuộc sống.</w:t>
      </w:r>
    </w:p>
    <w:p w:rsidR="00000000" w:rsidDel="00000000" w:rsidP="00000000" w:rsidRDefault="00000000" w:rsidRPr="00000000" w14:paraId="0000000E">
      <w:pPr>
        <w:widowControl w:val="0"/>
        <w:spacing w:after="0" w:line="240" w:lineRule="auto"/>
        <w:jc w:val="both"/>
        <w:rPr>
          <w:sz w:val="24"/>
          <w:szCs w:val="24"/>
        </w:rPr>
      </w:pPr>
      <w:r w:rsidDel="00000000" w:rsidR="00000000" w:rsidRPr="00000000">
        <w:rPr>
          <w:sz w:val="24"/>
          <w:szCs w:val="24"/>
          <w:rtl w:val="0"/>
        </w:rPr>
        <w:t xml:space="preserve">- Năng lực giải quyết vấn đề và sáng tạo: GQVĐ vai trò của KHTN với cuộc sống con người và những tác động của KHTN với môi trường.</w:t>
      </w:r>
    </w:p>
    <w:p w:rsidR="00000000" w:rsidDel="00000000" w:rsidP="00000000" w:rsidRDefault="00000000" w:rsidRPr="00000000" w14:paraId="0000000F">
      <w:pPr>
        <w:widowControl w:val="0"/>
        <w:spacing w:after="0" w:line="240" w:lineRule="auto"/>
        <w:jc w:val="both"/>
        <w:rPr>
          <w:b w:val="1"/>
          <w:sz w:val="24"/>
          <w:szCs w:val="24"/>
        </w:rPr>
      </w:pPr>
      <w:r w:rsidDel="00000000" w:rsidR="00000000" w:rsidRPr="00000000">
        <w:rPr>
          <w:b w:val="1"/>
          <w:sz w:val="24"/>
          <w:szCs w:val="24"/>
          <w:rtl w:val="0"/>
        </w:rPr>
        <w:t xml:space="preserve">2.2. Năng lực khoa học tự nhiên</w:t>
      </w:r>
    </w:p>
    <w:p w:rsidR="00000000" w:rsidDel="00000000" w:rsidP="00000000" w:rsidRDefault="00000000" w:rsidRPr="00000000" w14:paraId="00000010">
      <w:pPr>
        <w:widowControl w:val="0"/>
        <w:spacing w:after="0" w:line="240" w:lineRule="auto"/>
        <w:jc w:val="both"/>
        <w:rPr>
          <w:sz w:val="24"/>
          <w:szCs w:val="24"/>
        </w:rPr>
      </w:pPr>
      <w:r w:rsidDel="00000000" w:rsidR="00000000" w:rsidRPr="00000000">
        <w:rPr>
          <w:sz w:val="24"/>
          <w:szCs w:val="24"/>
          <w:rtl w:val="0"/>
        </w:rPr>
        <w:t xml:space="preserve">- Giải thích một số vấn đề trong thực tế.</w:t>
      </w:r>
    </w:p>
    <w:p w:rsidR="00000000" w:rsidDel="00000000" w:rsidP="00000000" w:rsidRDefault="00000000" w:rsidRPr="00000000" w14:paraId="00000011">
      <w:pPr>
        <w:widowControl w:val="0"/>
        <w:spacing w:after="0" w:line="240" w:lineRule="auto"/>
        <w:jc w:val="both"/>
        <w:rPr>
          <w:b w:val="1"/>
          <w:sz w:val="24"/>
          <w:szCs w:val="24"/>
        </w:rPr>
      </w:pPr>
      <w:r w:rsidDel="00000000" w:rsidR="00000000" w:rsidRPr="00000000">
        <w:rPr>
          <w:b w:val="1"/>
          <w:sz w:val="24"/>
          <w:szCs w:val="24"/>
          <w:rtl w:val="0"/>
        </w:rPr>
        <w:t xml:space="preserve">3. Về phẩm chất</w:t>
      </w:r>
    </w:p>
    <w:p w:rsidR="00000000" w:rsidDel="00000000" w:rsidP="00000000" w:rsidRDefault="00000000" w:rsidRPr="00000000" w14:paraId="00000012">
      <w:pPr>
        <w:widowControl w:val="0"/>
        <w:spacing w:after="0" w:line="240" w:lineRule="auto"/>
        <w:jc w:val="both"/>
        <w:rPr>
          <w:sz w:val="24"/>
          <w:szCs w:val="24"/>
        </w:rPr>
      </w:pPr>
      <w:r w:rsidDel="00000000" w:rsidR="00000000" w:rsidRPr="00000000">
        <w:rPr>
          <w:sz w:val="24"/>
          <w:szCs w:val="24"/>
          <w:rtl w:val="0"/>
        </w:rPr>
        <w:t xml:space="preserve">-  Chăm học, chịu khó tìm tòi tài liệu và thực hiện các nhiệm vụ cá nhân </w:t>
      </w:r>
    </w:p>
    <w:p w:rsidR="00000000" w:rsidDel="00000000" w:rsidP="00000000" w:rsidRDefault="00000000" w:rsidRPr="00000000" w14:paraId="00000013">
      <w:pPr>
        <w:widowControl w:val="0"/>
        <w:spacing w:after="0" w:line="240" w:lineRule="auto"/>
        <w:jc w:val="both"/>
        <w:rPr>
          <w:sz w:val="24"/>
          <w:szCs w:val="24"/>
        </w:rPr>
      </w:pPr>
      <w:r w:rsidDel="00000000" w:rsidR="00000000" w:rsidRPr="00000000">
        <w:rPr>
          <w:sz w:val="24"/>
          <w:szCs w:val="24"/>
          <w:rtl w:val="0"/>
        </w:rPr>
        <w:t xml:space="preserve">- Trung thực</w:t>
      </w:r>
    </w:p>
    <w:p w:rsidR="00000000" w:rsidDel="00000000" w:rsidP="00000000" w:rsidRDefault="00000000" w:rsidRPr="00000000" w14:paraId="00000014">
      <w:pPr>
        <w:widowControl w:val="0"/>
        <w:spacing w:after="0" w:line="240" w:lineRule="auto"/>
        <w:jc w:val="both"/>
        <w:rPr>
          <w:sz w:val="24"/>
          <w:szCs w:val="24"/>
        </w:rPr>
      </w:pPr>
      <w:r w:rsidDel="00000000" w:rsidR="00000000" w:rsidRPr="00000000">
        <w:rPr>
          <w:sz w:val="24"/>
          <w:szCs w:val="24"/>
          <w:rtl w:val="0"/>
        </w:rPr>
        <w:t xml:space="preserve">- Tôn trọng</w:t>
      </w:r>
    </w:p>
    <w:p w:rsidR="00000000" w:rsidDel="00000000" w:rsidP="00000000" w:rsidRDefault="00000000" w:rsidRPr="00000000" w14:paraId="00000015">
      <w:pPr>
        <w:widowControl w:val="0"/>
        <w:spacing w:after="0" w:line="240" w:lineRule="auto"/>
        <w:jc w:val="both"/>
        <w:rPr>
          <w:b w:val="1"/>
          <w:sz w:val="24"/>
          <w:szCs w:val="24"/>
        </w:rPr>
      </w:pPr>
      <w:r w:rsidDel="00000000" w:rsidR="00000000" w:rsidRPr="00000000">
        <w:rPr>
          <w:b w:val="1"/>
          <w:sz w:val="24"/>
          <w:szCs w:val="24"/>
          <w:rtl w:val="0"/>
        </w:rPr>
        <w:t xml:space="preserve">II. THIẾT BỊ DẠY HỌC VÀ HỌC LIỆU</w:t>
      </w:r>
    </w:p>
    <w:p w:rsidR="00000000" w:rsidDel="00000000" w:rsidP="00000000" w:rsidRDefault="00000000" w:rsidRPr="00000000" w14:paraId="00000016">
      <w:pPr>
        <w:widowControl w:val="0"/>
        <w:spacing w:after="0" w:line="240" w:lineRule="auto"/>
        <w:jc w:val="both"/>
        <w:rPr>
          <w:b w:val="1"/>
          <w:sz w:val="24"/>
          <w:szCs w:val="24"/>
        </w:rPr>
      </w:pPr>
      <w:r w:rsidDel="00000000" w:rsidR="00000000" w:rsidRPr="00000000">
        <w:rPr>
          <w:b w:val="1"/>
          <w:sz w:val="24"/>
          <w:szCs w:val="24"/>
          <w:rtl w:val="0"/>
        </w:rPr>
        <w:t xml:space="preserve">1. Đối với giáo viên</w:t>
      </w:r>
    </w:p>
    <w:p w:rsidR="00000000" w:rsidDel="00000000" w:rsidP="00000000" w:rsidRDefault="00000000" w:rsidRPr="00000000" w14:paraId="00000017">
      <w:pPr>
        <w:widowControl w:val="0"/>
        <w:spacing w:after="0" w:line="240" w:lineRule="auto"/>
        <w:jc w:val="both"/>
        <w:rPr>
          <w:sz w:val="24"/>
          <w:szCs w:val="24"/>
        </w:rPr>
      </w:pPr>
      <w:r w:rsidDel="00000000" w:rsidR="00000000" w:rsidRPr="00000000">
        <w:rPr>
          <w:sz w:val="24"/>
          <w:szCs w:val="24"/>
          <w:rtl w:val="0"/>
        </w:rPr>
        <w:t xml:space="preserve">- Đề và hướng dẫn chấm</w:t>
      </w:r>
    </w:p>
    <w:p w:rsidR="00000000" w:rsidDel="00000000" w:rsidP="00000000" w:rsidRDefault="00000000" w:rsidRPr="00000000" w14:paraId="00000018">
      <w:pPr>
        <w:widowControl w:val="0"/>
        <w:spacing w:after="0" w:line="240" w:lineRule="auto"/>
        <w:jc w:val="both"/>
        <w:rPr>
          <w:b w:val="1"/>
          <w:sz w:val="24"/>
          <w:szCs w:val="24"/>
        </w:rPr>
      </w:pPr>
      <w:r w:rsidDel="00000000" w:rsidR="00000000" w:rsidRPr="00000000">
        <w:rPr>
          <w:b w:val="1"/>
          <w:sz w:val="24"/>
          <w:szCs w:val="24"/>
          <w:rtl w:val="0"/>
        </w:rPr>
        <w:t xml:space="preserve">2. Đối với học sinh</w:t>
      </w:r>
    </w:p>
    <w:p w:rsidR="00000000" w:rsidDel="00000000" w:rsidP="00000000" w:rsidRDefault="00000000" w:rsidRPr="00000000" w14:paraId="00000019">
      <w:pPr>
        <w:widowControl w:val="0"/>
        <w:spacing w:after="0" w:line="240" w:lineRule="auto"/>
        <w:jc w:val="both"/>
        <w:rPr>
          <w:sz w:val="24"/>
          <w:szCs w:val="24"/>
        </w:rPr>
      </w:pPr>
      <w:r w:rsidDel="00000000" w:rsidR="00000000" w:rsidRPr="00000000">
        <w:rPr>
          <w:sz w:val="24"/>
          <w:szCs w:val="24"/>
          <w:rtl w:val="0"/>
        </w:rPr>
        <w:t xml:space="preserve">- Chuẩn bị ôn tập tốt, bút viết và các dụng cụ học tập khác</w:t>
      </w:r>
    </w:p>
    <w:p w:rsidR="00000000" w:rsidDel="00000000" w:rsidP="00000000" w:rsidRDefault="00000000" w:rsidRPr="00000000" w14:paraId="0000001A">
      <w:pPr>
        <w:widowControl w:val="0"/>
        <w:spacing w:after="0" w:line="240" w:lineRule="auto"/>
        <w:jc w:val="both"/>
        <w:rPr>
          <w:b w:val="1"/>
          <w:sz w:val="24"/>
          <w:szCs w:val="24"/>
        </w:rPr>
      </w:pPr>
      <w:r w:rsidDel="00000000" w:rsidR="00000000" w:rsidRPr="00000000">
        <w:rPr>
          <w:b w:val="1"/>
          <w:sz w:val="24"/>
          <w:szCs w:val="24"/>
          <w:rtl w:val="0"/>
        </w:rPr>
        <w:t xml:space="preserve">III. TIẾN TRÌNH DẠY HỌC</w:t>
      </w:r>
    </w:p>
    <w:p w:rsidR="00000000" w:rsidDel="00000000" w:rsidP="00000000" w:rsidRDefault="00000000" w:rsidRPr="00000000" w14:paraId="0000001B">
      <w:pPr>
        <w:widowControl w:val="0"/>
        <w:spacing w:after="0" w:line="240" w:lineRule="auto"/>
        <w:jc w:val="both"/>
        <w:rPr>
          <w:sz w:val="24"/>
          <w:szCs w:val="24"/>
        </w:rPr>
      </w:pPr>
      <w:r w:rsidDel="00000000" w:rsidR="00000000" w:rsidRPr="00000000">
        <w:rPr>
          <w:sz w:val="24"/>
          <w:szCs w:val="24"/>
          <w:rtl w:val="0"/>
        </w:rPr>
        <w:t xml:space="preserve">GV phát đề cho HS </w:t>
      </w:r>
    </w:p>
    <w:p w:rsidR="00000000" w:rsidDel="00000000" w:rsidP="00000000" w:rsidRDefault="00000000" w:rsidRPr="00000000" w14:paraId="0000001C">
      <w:pPr>
        <w:widowControl w:val="0"/>
        <w:spacing w:after="0" w:line="240" w:lineRule="auto"/>
        <w:jc w:val="both"/>
        <w:rPr>
          <w:sz w:val="24"/>
          <w:szCs w:val="24"/>
        </w:rPr>
      </w:pPr>
      <w:r w:rsidDel="00000000" w:rsidR="00000000" w:rsidRPr="00000000">
        <w:rPr>
          <w:sz w:val="24"/>
          <w:szCs w:val="24"/>
          <w:rtl w:val="0"/>
        </w:rPr>
        <w:t xml:space="preserve">HS nhân đề, soát đề</w:t>
      </w:r>
    </w:p>
    <w:p w:rsidR="00000000" w:rsidDel="00000000" w:rsidP="00000000" w:rsidRDefault="00000000" w:rsidRPr="00000000" w14:paraId="0000001D">
      <w:pPr>
        <w:widowControl w:val="0"/>
        <w:spacing w:after="0" w:line="240" w:lineRule="auto"/>
        <w:jc w:val="both"/>
        <w:rPr>
          <w:sz w:val="24"/>
          <w:szCs w:val="24"/>
        </w:rPr>
      </w:pPr>
      <w:r w:rsidDel="00000000" w:rsidR="00000000" w:rsidRPr="00000000">
        <w:rPr>
          <w:sz w:val="24"/>
          <w:szCs w:val="24"/>
          <w:rtl w:val="0"/>
        </w:rPr>
        <w:t xml:space="preserve">HS làm bài</w:t>
      </w:r>
    </w:p>
    <w:p w:rsidR="00000000" w:rsidDel="00000000" w:rsidP="00000000" w:rsidRDefault="00000000" w:rsidRPr="00000000" w14:paraId="0000001E">
      <w:pPr>
        <w:widowControl w:val="0"/>
        <w:spacing w:after="0" w:line="240" w:lineRule="auto"/>
        <w:jc w:val="both"/>
        <w:rPr>
          <w:sz w:val="24"/>
          <w:szCs w:val="24"/>
        </w:rPr>
      </w:pPr>
      <w:r w:rsidDel="00000000" w:rsidR="00000000" w:rsidRPr="00000000">
        <w:rPr>
          <w:sz w:val="24"/>
          <w:szCs w:val="24"/>
          <w:rtl w:val="0"/>
        </w:rPr>
        <w:t xml:space="preserve">GV theo dõi giám sát học sinh làm bài</w:t>
      </w:r>
    </w:p>
    <w:p w:rsidR="00000000" w:rsidDel="00000000" w:rsidP="00000000" w:rsidRDefault="00000000" w:rsidRPr="00000000" w14:paraId="0000001F">
      <w:pPr>
        <w:widowControl w:val="0"/>
        <w:spacing w:after="0" w:line="240" w:lineRule="auto"/>
        <w:jc w:val="both"/>
        <w:rPr>
          <w:b w:val="1"/>
          <w:sz w:val="24"/>
          <w:szCs w:val="24"/>
        </w:rPr>
      </w:pPr>
      <w:r w:rsidDel="00000000" w:rsidR="00000000" w:rsidRPr="00000000">
        <w:rPr>
          <w:b w:val="1"/>
          <w:sz w:val="24"/>
          <w:szCs w:val="24"/>
          <w:rtl w:val="0"/>
        </w:rPr>
        <w:t xml:space="preserve">IV. Thu bài</w:t>
      </w:r>
    </w:p>
    <w:p w:rsidR="00000000" w:rsidDel="00000000" w:rsidP="00000000" w:rsidRDefault="00000000" w:rsidRPr="00000000" w14:paraId="00000020">
      <w:pPr>
        <w:pStyle w:val="Heading2"/>
        <w:widowControl w:val="0"/>
        <w:spacing w:after="0" w:before="0" w:line="240" w:lineRule="auto"/>
        <w:rPr>
          <w:color w:val="000000"/>
          <w:sz w:val="24"/>
          <w:szCs w:val="24"/>
        </w:rPr>
      </w:pPr>
      <w:r w:rsidDel="00000000" w:rsidR="00000000" w:rsidRPr="00000000">
        <w:rPr>
          <w:color w:val="000000"/>
          <w:sz w:val="24"/>
          <w:szCs w:val="24"/>
          <w:rtl w:val="0"/>
        </w:rPr>
        <w:t xml:space="preserve">1.Khung ma trận</w:t>
      </w:r>
    </w:p>
    <w:p w:rsidR="00000000" w:rsidDel="00000000" w:rsidP="00000000" w:rsidRDefault="00000000" w:rsidRPr="00000000" w14:paraId="00000021">
      <w:pPr>
        <w:widowControl w:val="0"/>
        <w:spacing w:after="0" w:line="240" w:lineRule="auto"/>
        <w:rPr>
          <w:sz w:val="24"/>
          <w:szCs w:val="24"/>
        </w:rPr>
      </w:pPr>
      <w:r w:rsidDel="00000000" w:rsidR="00000000" w:rsidRPr="00000000">
        <w:rPr>
          <w:b w:val="1"/>
          <w:sz w:val="24"/>
          <w:szCs w:val="24"/>
          <w:rtl w:val="0"/>
        </w:rPr>
        <w:t xml:space="preserve">- Thời điểm kiểm tra: </w:t>
      </w:r>
      <w:r w:rsidDel="00000000" w:rsidR="00000000" w:rsidRPr="00000000">
        <w:rPr>
          <w:sz w:val="24"/>
          <w:szCs w:val="24"/>
          <w:rtl w:val="0"/>
        </w:rPr>
        <w:t xml:space="preserve">Kiểm tra giữa học kì 1 khi kết thúc nội dung tuần 8 </w:t>
      </w:r>
    </w:p>
    <w:p w:rsidR="00000000" w:rsidDel="00000000" w:rsidP="00000000" w:rsidRDefault="00000000" w:rsidRPr="00000000" w14:paraId="00000022">
      <w:pPr>
        <w:widowControl w:val="0"/>
        <w:spacing w:after="0" w:line="240" w:lineRule="auto"/>
        <w:rPr>
          <w:sz w:val="24"/>
          <w:szCs w:val="24"/>
        </w:rPr>
      </w:pPr>
      <w:r w:rsidDel="00000000" w:rsidR="00000000" w:rsidRPr="00000000">
        <w:rPr>
          <w:b w:val="1"/>
          <w:sz w:val="24"/>
          <w:szCs w:val="24"/>
          <w:rtl w:val="0"/>
        </w:rPr>
        <w:t xml:space="preserve">- Thời gian làm bài:</w:t>
      </w:r>
      <w:r w:rsidDel="00000000" w:rsidR="00000000" w:rsidRPr="00000000">
        <w:rPr>
          <w:sz w:val="24"/>
          <w:szCs w:val="24"/>
          <w:rtl w:val="0"/>
        </w:rPr>
        <w:t xml:space="preserve"> 90 phút.</w:t>
      </w:r>
    </w:p>
    <w:p w:rsidR="00000000" w:rsidDel="00000000" w:rsidP="00000000" w:rsidRDefault="00000000" w:rsidRPr="00000000" w14:paraId="00000023">
      <w:pPr>
        <w:widowControl w:val="0"/>
        <w:spacing w:after="0" w:line="240" w:lineRule="auto"/>
        <w:rPr>
          <w:sz w:val="24"/>
          <w:szCs w:val="24"/>
        </w:rPr>
      </w:pPr>
      <w:r w:rsidDel="00000000" w:rsidR="00000000" w:rsidRPr="00000000">
        <w:rPr>
          <w:b w:val="1"/>
          <w:sz w:val="24"/>
          <w:szCs w:val="24"/>
          <w:rtl w:val="0"/>
        </w:rPr>
        <w:t xml:space="preserve">- Hình thức kiểm tra:</w:t>
      </w:r>
      <w:r w:rsidDel="00000000" w:rsidR="00000000" w:rsidRPr="00000000">
        <w:rPr>
          <w:sz w:val="24"/>
          <w:szCs w:val="24"/>
          <w:rtl w:val="0"/>
        </w:rPr>
        <w:t xml:space="preserve"> Kết hợp giữa trắc nghiệm và tự luận (tỉ lệ 70% trắc nghiệm, 30% tự luận).</w:t>
      </w:r>
    </w:p>
    <w:p w:rsidR="00000000" w:rsidDel="00000000" w:rsidP="00000000" w:rsidRDefault="00000000" w:rsidRPr="00000000" w14:paraId="00000024">
      <w:pPr>
        <w:widowControl w:val="0"/>
        <w:spacing w:after="0" w:line="240" w:lineRule="auto"/>
        <w:rPr>
          <w:b w:val="1"/>
          <w:sz w:val="24"/>
          <w:szCs w:val="24"/>
        </w:rPr>
      </w:pPr>
      <w:r w:rsidDel="00000000" w:rsidR="00000000" w:rsidRPr="00000000">
        <w:rPr>
          <w:b w:val="1"/>
          <w:sz w:val="24"/>
          <w:szCs w:val="24"/>
          <w:rtl w:val="0"/>
        </w:rPr>
        <w:t xml:space="preserve">- Cấu trúc:</w:t>
      </w:r>
    </w:p>
    <w:p w:rsidR="00000000" w:rsidDel="00000000" w:rsidP="00000000" w:rsidRDefault="00000000" w:rsidRPr="00000000" w14:paraId="00000025">
      <w:pPr>
        <w:widowControl w:val="0"/>
        <w:spacing w:after="0" w:line="240" w:lineRule="auto"/>
        <w:rPr>
          <w:sz w:val="24"/>
          <w:szCs w:val="24"/>
        </w:rPr>
      </w:pPr>
      <w:r w:rsidDel="00000000" w:rsidR="00000000" w:rsidRPr="00000000">
        <w:rPr>
          <w:sz w:val="24"/>
          <w:szCs w:val="24"/>
          <w:rtl w:val="0"/>
        </w:rPr>
        <w:t xml:space="preserve">+ Mức độ đề:</w:t>
      </w:r>
      <w:r w:rsidDel="00000000" w:rsidR="00000000" w:rsidRPr="00000000">
        <w:rPr>
          <w:b w:val="1"/>
          <w:sz w:val="24"/>
          <w:szCs w:val="24"/>
          <w:rtl w:val="0"/>
        </w:rPr>
        <w:t xml:space="preserve"> </w:t>
      </w:r>
      <w:r w:rsidDel="00000000" w:rsidR="00000000" w:rsidRPr="00000000">
        <w:rPr>
          <w:sz w:val="24"/>
          <w:szCs w:val="24"/>
          <w:rtl w:val="0"/>
        </w:rPr>
        <w:t xml:space="preserve">40% Nhận biết; 30% Thông hiểu; 20% Vận dụng; 10% Vận dụng cao.</w:t>
      </w:r>
    </w:p>
    <w:p w:rsidR="00000000" w:rsidDel="00000000" w:rsidP="00000000" w:rsidRDefault="00000000" w:rsidRPr="00000000" w14:paraId="00000026">
      <w:pPr>
        <w:widowControl w:val="0"/>
        <w:spacing w:after="0" w:line="240" w:lineRule="auto"/>
        <w:rPr>
          <w:sz w:val="24"/>
          <w:szCs w:val="24"/>
        </w:rPr>
      </w:pPr>
      <w:r w:rsidDel="00000000" w:rsidR="00000000" w:rsidRPr="00000000">
        <w:rPr>
          <w:sz w:val="24"/>
          <w:szCs w:val="24"/>
          <w:rtl w:val="0"/>
        </w:rPr>
        <w:t xml:space="preserve">+ Phần trắc nghiệm: 7,0 điểm, (gồm 28 câu hỏi: nhận biết: 12 câu, thông hiểu: 10 câu, vận dụng: 6 câu), mỗi câu 0,25 điểm; </w:t>
      </w:r>
    </w:p>
    <w:p w:rsidR="00000000" w:rsidDel="00000000" w:rsidP="00000000" w:rsidRDefault="00000000" w:rsidRPr="00000000" w14:paraId="00000027">
      <w:pPr>
        <w:widowControl w:val="0"/>
        <w:spacing w:after="0" w:line="240" w:lineRule="auto"/>
        <w:rPr>
          <w:sz w:val="24"/>
          <w:szCs w:val="24"/>
        </w:rPr>
      </w:pPr>
      <w:r w:rsidDel="00000000" w:rsidR="00000000" w:rsidRPr="00000000">
        <w:rPr>
          <w:sz w:val="24"/>
          <w:szCs w:val="24"/>
          <w:rtl w:val="0"/>
        </w:rPr>
        <w:t xml:space="preserve">+ Phần tự luận: 3,0 điểm (Nhận biết: 1,0 điểm; Thông hiểu: 0,5 điểm; Vận dụng: 0,5 điểm; Vận dụng cao: 1 điểm).</w:t>
      </w:r>
    </w:p>
    <w:tbl>
      <w:tblPr>
        <w:tblStyle w:val="Table1"/>
        <w:tblW w:w="1466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0"/>
        <w:gridCol w:w="717"/>
        <w:gridCol w:w="977"/>
        <w:gridCol w:w="877"/>
        <w:gridCol w:w="977"/>
        <w:gridCol w:w="736"/>
        <w:gridCol w:w="989"/>
        <w:gridCol w:w="910"/>
        <w:gridCol w:w="988"/>
        <w:gridCol w:w="699"/>
        <w:gridCol w:w="988"/>
        <w:gridCol w:w="670"/>
        <w:gridCol w:w="1019"/>
        <w:gridCol w:w="1048"/>
        <w:tblGridChange w:id="0">
          <w:tblGrid>
            <w:gridCol w:w="3070"/>
            <w:gridCol w:w="717"/>
            <w:gridCol w:w="977"/>
            <w:gridCol w:w="877"/>
            <w:gridCol w:w="977"/>
            <w:gridCol w:w="736"/>
            <w:gridCol w:w="989"/>
            <w:gridCol w:w="910"/>
            <w:gridCol w:w="988"/>
            <w:gridCol w:w="699"/>
            <w:gridCol w:w="988"/>
            <w:gridCol w:w="670"/>
            <w:gridCol w:w="1019"/>
            <w:gridCol w:w="1048"/>
          </w:tblGrid>
        </w:tblGridChange>
      </w:tblGrid>
      <w:tr>
        <w:trPr>
          <w:cantSplit w:val="0"/>
          <w:trHeight w:val="339" w:hRule="atLeast"/>
          <w:tblHeader w:val="1"/>
        </w:trPr>
        <w:tc>
          <w:tcPr>
            <w:shd w:fill="auto" w:val="clear"/>
            <w:vAlign w:val="center"/>
          </w:tcPr>
          <w:p w:rsidR="00000000" w:rsidDel="00000000" w:rsidP="00000000" w:rsidRDefault="00000000" w:rsidRPr="00000000" w14:paraId="00000028">
            <w:pPr>
              <w:widowControl w:val="0"/>
              <w:spacing w:after="0" w:line="240" w:lineRule="auto"/>
              <w:jc w:val="center"/>
              <w:rPr>
                <w:b w:val="1"/>
                <w:sz w:val="24"/>
                <w:szCs w:val="24"/>
              </w:rPr>
            </w:pPr>
            <w:r w:rsidDel="00000000" w:rsidR="00000000" w:rsidRPr="00000000">
              <w:rPr>
                <w:b w:val="1"/>
                <w:sz w:val="24"/>
                <w:szCs w:val="24"/>
                <w:rtl w:val="0"/>
              </w:rPr>
              <w:t xml:space="preserve">Chủ đề</w:t>
            </w:r>
          </w:p>
        </w:tc>
        <w:tc>
          <w:tcPr>
            <w:gridSpan w:val="8"/>
            <w:shd w:fill="auto" w:val="clear"/>
            <w:vAlign w:val="center"/>
          </w:tcPr>
          <w:p w:rsidR="00000000" w:rsidDel="00000000" w:rsidP="00000000" w:rsidRDefault="00000000" w:rsidRPr="00000000" w14:paraId="00000029">
            <w:pPr>
              <w:widowControl w:val="0"/>
              <w:spacing w:after="0" w:line="240" w:lineRule="auto"/>
              <w:jc w:val="center"/>
              <w:rPr>
                <w:b w:val="1"/>
                <w:sz w:val="24"/>
                <w:szCs w:val="24"/>
              </w:rPr>
            </w:pPr>
            <w:r w:rsidDel="00000000" w:rsidR="00000000" w:rsidRPr="00000000">
              <w:rPr>
                <w:b w:val="1"/>
                <w:sz w:val="24"/>
                <w:szCs w:val="24"/>
                <w:rtl w:val="0"/>
              </w:rPr>
              <w:t xml:space="preserve">MỨC ĐỘ</w:t>
            </w:r>
          </w:p>
        </w:tc>
        <w:tc>
          <w:tcPr>
            <w:gridSpan w:val="2"/>
            <w:vMerge w:val="restart"/>
            <w:vAlign w:val="center"/>
          </w:tcPr>
          <w:p w:rsidR="00000000" w:rsidDel="00000000" w:rsidP="00000000" w:rsidRDefault="00000000" w:rsidRPr="00000000" w14:paraId="00000031">
            <w:pPr>
              <w:widowControl w:val="0"/>
              <w:spacing w:after="0" w:line="240" w:lineRule="auto"/>
              <w:jc w:val="center"/>
              <w:rPr>
                <w:b w:val="1"/>
                <w:sz w:val="24"/>
                <w:szCs w:val="24"/>
              </w:rPr>
            </w:pPr>
            <w:r w:rsidDel="00000000" w:rsidR="00000000" w:rsidRPr="00000000">
              <w:rPr>
                <w:b w:val="1"/>
                <w:sz w:val="24"/>
                <w:szCs w:val="24"/>
                <w:rtl w:val="0"/>
              </w:rPr>
              <w:t xml:space="preserve">Tổng số câu</w:t>
            </w:r>
          </w:p>
        </w:tc>
        <w:tc>
          <w:tcPr>
            <w:gridSpan w:val="2"/>
            <w:vMerge w:val="restart"/>
            <w:vAlign w:val="center"/>
          </w:tcPr>
          <w:p w:rsidR="00000000" w:rsidDel="00000000" w:rsidP="00000000" w:rsidRDefault="00000000" w:rsidRPr="00000000" w14:paraId="00000033">
            <w:pPr>
              <w:widowControl w:val="0"/>
              <w:spacing w:after="0" w:line="240" w:lineRule="auto"/>
              <w:jc w:val="center"/>
              <w:rPr>
                <w:b w:val="1"/>
                <w:sz w:val="24"/>
                <w:szCs w:val="24"/>
              </w:rPr>
            </w:pPr>
            <w:r w:rsidDel="00000000" w:rsidR="00000000" w:rsidRPr="00000000">
              <w:rPr>
                <w:b w:val="1"/>
                <w:sz w:val="24"/>
                <w:szCs w:val="24"/>
                <w:rtl w:val="0"/>
              </w:rPr>
              <w:t xml:space="preserve">Điểm số</w:t>
            </w:r>
          </w:p>
        </w:tc>
        <w:tc>
          <w:tcPr>
            <w:vMerge w:val="restart"/>
            <w:vAlign w:val="center"/>
          </w:tcPr>
          <w:p w:rsidR="00000000" w:rsidDel="00000000" w:rsidP="00000000" w:rsidRDefault="00000000" w:rsidRPr="00000000" w14:paraId="00000035">
            <w:pPr>
              <w:widowControl w:val="0"/>
              <w:spacing w:after="0" w:line="240" w:lineRule="auto"/>
              <w:jc w:val="center"/>
              <w:rPr>
                <w:b w:val="1"/>
                <w:sz w:val="24"/>
                <w:szCs w:val="24"/>
              </w:rPr>
            </w:pPr>
            <w:r w:rsidDel="00000000" w:rsidR="00000000" w:rsidRPr="00000000">
              <w:rPr>
                <w:b w:val="1"/>
                <w:sz w:val="24"/>
                <w:szCs w:val="24"/>
                <w:rtl w:val="0"/>
              </w:rPr>
              <w:t xml:space="preserve">Tổng điểm</w:t>
            </w:r>
          </w:p>
        </w:tc>
      </w:tr>
      <w:tr>
        <w:trPr>
          <w:cantSplit w:val="0"/>
          <w:trHeight w:val="399" w:hRule="atLeast"/>
          <w:tblHeader w:val="1"/>
        </w:trPr>
        <w:tc>
          <w:tcPr>
            <w:vMerge w:val="restart"/>
            <w:shd w:fill="auto" w:val="clear"/>
            <w:vAlign w:val="center"/>
          </w:tcPr>
          <w:p w:rsidR="00000000" w:rsidDel="00000000" w:rsidP="00000000" w:rsidRDefault="00000000" w:rsidRPr="00000000" w14:paraId="00000036">
            <w:pPr>
              <w:widowControl w:val="0"/>
              <w:spacing w:after="0" w:line="240" w:lineRule="auto"/>
              <w:rPr>
                <w:sz w:val="24"/>
                <w:szCs w:val="24"/>
              </w:rPr>
            </w:pPr>
            <w:r w:rsidDel="00000000" w:rsidR="00000000" w:rsidRPr="00000000">
              <w:rPr>
                <w:rtl w:val="0"/>
              </w:rPr>
            </w:r>
          </w:p>
        </w:tc>
        <w:tc>
          <w:tcPr>
            <w:gridSpan w:val="2"/>
            <w:shd w:fill="auto" w:val="clear"/>
            <w:vAlign w:val="center"/>
          </w:tcPr>
          <w:p w:rsidR="00000000" w:rsidDel="00000000" w:rsidP="00000000" w:rsidRDefault="00000000" w:rsidRPr="00000000" w14:paraId="00000037">
            <w:pPr>
              <w:widowControl w:val="0"/>
              <w:spacing w:after="0" w:line="240" w:lineRule="auto"/>
              <w:jc w:val="center"/>
              <w:rPr>
                <w:sz w:val="24"/>
                <w:szCs w:val="24"/>
              </w:rPr>
            </w:pPr>
            <w:r w:rsidDel="00000000" w:rsidR="00000000" w:rsidRPr="00000000">
              <w:rPr>
                <w:b w:val="1"/>
                <w:sz w:val="24"/>
                <w:szCs w:val="24"/>
                <w:rtl w:val="0"/>
              </w:rPr>
              <w:t xml:space="preserve">Nhận biết</w:t>
            </w:r>
            <w:r w:rsidDel="00000000" w:rsidR="00000000" w:rsidRPr="00000000">
              <w:rPr>
                <w:rtl w:val="0"/>
              </w:rPr>
            </w:r>
          </w:p>
        </w:tc>
        <w:tc>
          <w:tcPr>
            <w:gridSpan w:val="2"/>
            <w:shd w:fill="auto" w:val="clear"/>
            <w:vAlign w:val="center"/>
          </w:tcPr>
          <w:p w:rsidR="00000000" w:rsidDel="00000000" w:rsidP="00000000" w:rsidRDefault="00000000" w:rsidRPr="00000000" w14:paraId="00000039">
            <w:pPr>
              <w:widowControl w:val="0"/>
              <w:spacing w:after="0" w:line="240" w:lineRule="auto"/>
              <w:jc w:val="center"/>
              <w:rPr>
                <w:b w:val="1"/>
                <w:sz w:val="24"/>
                <w:szCs w:val="24"/>
              </w:rPr>
            </w:pPr>
            <w:r w:rsidDel="00000000" w:rsidR="00000000" w:rsidRPr="00000000">
              <w:rPr>
                <w:b w:val="1"/>
                <w:sz w:val="24"/>
                <w:szCs w:val="24"/>
                <w:rtl w:val="0"/>
              </w:rPr>
              <w:t xml:space="preserve">Thông hiểu</w:t>
            </w:r>
          </w:p>
        </w:tc>
        <w:tc>
          <w:tcPr>
            <w:gridSpan w:val="2"/>
            <w:shd w:fill="auto" w:val="clear"/>
            <w:vAlign w:val="center"/>
          </w:tcPr>
          <w:p w:rsidR="00000000" w:rsidDel="00000000" w:rsidP="00000000" w:rsidRDefault="00000000" w:rsidRPr="00000000" w14:paraId="0000003B">
            <w:pPr>
              <w:widowControl w:val="0"/>
              <w:spacing w:after="0" w:line="240" w:lineRule="auto"/>
              <w:jc w:val="center"/>
              <w:rPr>
                <w:b w:val="1"/>
                <w:sz w:val="24"/>
                <w:szCs w:val="24"/>
              </w:rPr>
            </w:pPr>
            <w:r w:rsidDel="00000000" w:rsidR="00000000" w:rsidRPr="00000000">
              <w:rPr>
                <w:b w:val="1"/>
                <w:sz w:val="24"/>
                <w:szCs w:val="24"/>
                <w:rtl w:val="0"/>
              </w:rPr>
              <w:t xml:space="preserve">Vận dụng</w:t>
            </w:r>
          </w:p>
        </w:tc>
        <w:tc>
          <w:tcPr>
            <w:gridSpan w:val="2"/>
            <w:shd w:fill="auto" w:val="clear"/>
            <w:vAlign w:val="center"/>
          </w:tcPr>
          <w:p w:rsidR="00000000" w:rsidDel="00000000" w:rsidP="00000000" w:rsidRDefault="00000000" w:rsidRPr="00000000" w14:paraId="0000003D">
            <w:pPr>
              <w:widowControl w:val="0"/>
              <w:spacing w:after="0" w:line="240" w:lineRule="auto"/>
              <w:jc w:val="center"/>
              <w:rPr>
                <w:b w:val="1"/>
                <w:sz w:val="24"/>
                <w:szCs w:val="24"/>
              </w:rPr>
            </w:pPr>
            <w:r w:rsidDel="00000000" w:rsidR="00000000" w:rsidRPr="00000000">
              <w:rPr>
                <w:b w:val="1"/>
                <w:sz w:val="24"/>
                <w:szCs w:val="24"/>
                <w:rtl w:val="0"/>
              </w:rPr>
              <w:t xml:space="preserve">Vận dụng cao</w:t>
            </w:r>
          </w:p>
        </w:tc>
        <w:tc>
          <w:tcPr>
            <w:gridSpan w:val="2"/>
            <w:vMerge w:val="continue"/>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2"/>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447" w:hRule="atLeast"/>
          <w:tblHeader w:val="1"/>
        </w:trPr>
        <w:tc>
          <w:tcPr>
            <w:vMerge w:val="continue"/>
            <w:shd w:fill="auto"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45">
            <w:pPr>
              <w:widowControl w:val="0"/>
              <w:spacing w:after="0" w:line="240" w:lineRule="auto"/>
              <w:jc w:val="center"/>
              <w:rPr>
                <w:sz w:val="24"/>
                <w:szCs w:val="24"/>
              </w:rPr>
            </w:pPr>
            <w:r w:rsidDel="00000000" w:rsidR="00000000" w:rsidRPr="00000000">
              <w:rPr>
                <w:b w:val="1"/>
                <w:sz w:val="24"/>
                <w:szCs w:val="24"/>
                <w:rtl w:val="0"/>
              </w:rPr>
              <w:t xml:space="preserve">Tự luận</w:t>
            </w:r>
            <w:r w:rsidDel="00000000" w:rsidR="00000000" w:rsidRPr="00000000">
              <w:rPr>
                <w:rtl w:val="0"/>
              </w:rPr>
            </w:r>
          </w:p>
        </w:tc>
        <w:tc>
          <w:tcPr>
            <w:shd w:fill="auto" w:val="clear"/>
            <w:vAlign w:val="center"/>
          </w:tcPr>
          <w:p w:rsidR="00000000" w:rsidDel="00000000" w:rsidP="00000000" w:rsidRDefault="00000000" w:rsidRPr="00000000" w14:paraId="00000046">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Trắc nghiệm</w:t>
            </w:r>
          </w:p>
        </w:tc>
        <w:tc>
          <w:tcPr>
            <w:shd w:fill="auto" w:val="clear"/>
            <w:vAlign w:val="center"/>
          </w:tcPr>
          <w:p w:rsidR="00000000" w:rsidDel="00000000" w:rsidP="00000000" w:rsidRDefault="00000000" w:rsidRPr="00000000" w14:paraId="00000047">
            <w:pPr>
              <w:widowControl w:val="0"/>
              <w:spacing w:after="0" w:line="240" w:lineRule="auto"/>
              <w:jc w:val="center"/>
              <w:rPr>
                <w:b w:val="1"/>
                <w:sz w:val="24"/>
                <w:szCs w:val="24"/>
              </w:rPr>
            </w:pPr>
            <w:r w:rsidDel="00000000" w:rsidR="00000000" w:rsidRPr="00000000">
              <w:rPr>
                <w:b w:val="1"/>
                <w:sz w:val="24"/>
                <w:szCs w:val="24"/>
                <w:rtl w:val="0"/>
              </w:rPr>
              <w:t xml:space="preserve">Tự luận</w:t>
            </w:r>
          </w:p>
        </w:tc>
        <w:tc>
          <w:tcPr>
            <w:shd w:fill="auto" w:val="clear"/>
            <w:vAlign w:val="center"/>
          </w:tcPr>
          <w:p w:rsidR="00000000" w:rsidDel="00000000" w:rsidP="00000000" w:rsidRDefault="00000000" w:rsidRPr="00000000" w14:paraId="00000048">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Trắc nghiệm</w:t>
            </w:r>
          </w:p>
        </w:tc>
        <w:tc>
          <w:tcPr>
            <w:shd w:fill="auto" w:val="clear"/>
            <w:vAlign w:val="center"/>
          </w:tcPr>
          <w:p w:rsidR="00000000" w:rsidDel="00000000" w:rsidP="00000000" w:rsidRDefault="00000000" w:rsidRPr="00000000" w14:paraId="00000049">
            <w:pPr>
              <w:widowControl w:val="0"/>
              <w:spacing w:after="0" w:line="240" w:lineRule="auto"/>
              <w:jc w:val="center"/>
              <w:rPr>
                <w:b w:val="1"/>
                <w:sz w:val="24"/>
                <w:szCs w:val="24"/>
              </w:rPr>
            </w:pPr>
            <w:r w:rsidDel="00000000" w:rsidR="00000000" w:rsidRPr="00000000">
              <w:rPr>
                <w:b w:val="1"/>
                <w:sz w:val="24"/>
                <w:szCs w:val="24"/>
                <w:rtl w:val="0"/>
              </w:rPr>
              <w:t xml:space="preserve">Tự luận</w:t>
            </w:r>
          </w:p>
        </w:tc>
        <w:tc>
          <w:tcPr>
            <w:shd w:fill="auto" w:val="clear"/>
            <w:vAlign w:val="center"/>
          </w:tcPr>
          <w:p w:rsidR="00000000" w:rsidDel="00000000" w:rsidP="00000000" w:rsidRDefault="00000000" w:rsidRPr="00000000" w14:paraId="0000004A">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Trắc nghiệm</w:t>
            </w:r>
          </w:p>
        </w:tc>
        <w:tc>
          <w:tcPr>
            <w:shd w:fill="auto" w:val="clear"/>
            <w:vAlign w:val="center"/>
          </w:tcPr>
          <w:p w:rsidR="00000000" w:rsidDel="00000000" w:rsidP="00000000" w:rsidRDefault="00000000" w:rsidRPr="00000000" w14:paraId="0000004B">
            <w:pPr>
              <w:widowControl w:val="0"/>
              <w:spacing w:after="0" w:line="240" w:lineRule="auto"/>
              <w:jc w:val="center"/>
              <w:rPr>
                <w:b w:val="1"/>
                <w:sz w:val="24"/>
                <w:szCs w:val="24"/>
              </w:rPr>
            </w:pPr>
            <w:r w:rsidDel="00000000" w:rsidR="00000000" w:rsidRPr="00000000">
              <w:rPr>
                <w:b w:val="1"/>
                <w:sz w:val="24"/>
                <w:szCs w:val="24"/>
                <w:rtl w:val="0"/>
              </w:rPr>
              <w:t xml:space="preserve">Tự luận</w:t>
            </w:r>
          </w:p>
        </w:tc>
        <w:tc>
          <w:tcPr>
            <w:shd w:fill="auto" w:val="clear"/>
            <w:vAlign w:val="center"/>
          </w:tcPr>
          <w:p w:rsidR="00000000" w:rsidDel="00000000" w:rsidP="00000000" w:rsidRDefault="00000000" w:rsidRPr="00000000" w14:paraId="0000004C">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Trắc nghiệm</w:t>
            </w:r>
          </w:p>
        </w:tc>
        <w:tc>
          <w:tcPr>
            <w:vAlign w:val="center"/>
          </w:tcPr>
          <w:p w:rsidR="00000000" w:rsidDel="00000000" w:rsidP="00000000" w:rsidRDefault="00000000" w:rsidRPr="00000000" w14:paraId="0000004D">
            <w:pPr>
              <w:widowControl w:val="0"/>
              <w:spacing w:after="0" w:line="240" w:lineRule="auto"/>
              <w:jc w:val="center"/>
              <w:rPr>
                <w:b w:val="1"/>
                <w:sz w:val="24"/>
                <w:szCs w:val="24"/>
              </w:rPr>
            </w:pPr>
            <w:r w:rsidDel="00000000" w:rsidR="00000000" w:rsidRPr="00000000">
              <w:rPr>
                <w:b w:val="1"/>
                <w:sz w:val="24"/>
                <w:szCs w:val="24"/>
                <w:rtl w:val="0"/>
              </w:rPr>
              <w:t xml:space="preserve">Tự luận</w:t>
            </w:r>
          </w:p>
        </w:tc>
        <w:tc>
          <w:tcPr>
            <w:vAlign w:val="center"/>
          </w:tcPr>
          <w:p w:rsidR="00000000" w:rsidDel="00000000" w:rsidP="00000000" w:rsidRDefault="00000000" w:rsidRPr="00000000" w14:paraId="0000004E">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Trắc nghiệm</w:t>
            </w:r>
          </w:p>
        </w:tc>
        <w:tc>
          <w:tcPr>
            <w:vAlign w:val="center"/>
          </w:tcPr>
          <w:p w:rsidR="00000000" w:rsidDel="00000000" w:rsidP="00000000" w:rsidRDefault="00000000" w:rsidRPr="00000000" w14:paraId="0000004F">
            <w:pPr>
              <w:widowControl w:val="0"/>
              <w:spacing w:after="0" w:line="240" w:lineRule="auto"/>
              <w:jc w:val="center"/>
              <w:rPr>
                <w:b w:val="1"/>
                <w:sz w:val="24"/>
                <w:szCs w:val="24"/>
              </w:rPr>
            </w:pPr>
            <w:r w:rsidDel="00000000" w:rsidR="00000000" w:rsidRPr="00000000">
              <w:rPr>
                <w:b w:val="1"/>
                <w:sz w:val="24"/>
                <w:szCs w:val="24"/>
                <w:rtl w:val="0"/>
              </w:rPr>
              <w:t xml:space="preserve">Tự luận</w:t>
            </w:r>
          </w:p>
        </w:tc>
        <w:tc>
          <w:tcPr>
            <w:vAlign w:val="center"/>
          </w:tcPr>
          <w:p w:rsidR="00000000" w:rsidDel="00000000" w:rsidP="00000000" w:rsidRDefault="00000000" w:rsidRPr="00000000" w14:paraId="00000050">
            <w:pPr>
              <w:widowControl w:val="0"/>
              <w:spacing w:after="0" w:line="240" w:lineRule="auto"/>
              <w:jc w:val="center"/>
              <w:rPr>
                <w:b w:val="1"/>
                <w:sz w:val="24"/>
                <w:szCs w:val="24"/>
              </w:rPr>
            </w:pPr>
            <w:r w:rsidDel="00000000" w:rsidR="00000000" w:rsidRPr="00000000">
              <w:rPr>
                <w:b w:val="1"/>
                <w:color w:val="ff0000"/>
                <w:sz w:val="24"/>
                <w:szCs w:val="24"/>
                <w:rtl w:val="0"/>
              </w:rPr>
              <w:t xml:space="preserve">Trắc nghiệm</w:t>
            </w:r>
            <w:r w:rsidDel="00000000" w:rsidR="00000000" w:rsidRPr="00000000">
              <w:rPr>
                <w:rtl w:val="0"/>
              </w:rPr>
            </w:r>
          </w:p>
        </w:tc>
        <w:tc>
          <w:tcPr>
            <w:vMerge w:val="continue"/>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247" w:hRule="atLeast"/>
          <w:tblHeader w:val="1"/>
        </w:trPr>
        <w:tc>
          <w:tcPr>
            <w:shd w:fill="auto" w:val="clear"/>
            <w:vAlign w:val="center"/>
          </w:tcPr>
          <w:p w:rsidR="00000000" w:rsidDel="00000000" w:rsidP="00000000" w:rsidRDefault="00000000" w:rsidRPr="00000000" w14:paraId="00000052">
            <w:pPr>
              <w:widowControl w:val="0"/>
              <w:spacing w:after="0" w:line="240" w:lineRule="auto"/>
              <w:jc w:val="center"/>
              <w:rPr>
                <w:sz w:val="24"/>
                <w:szCs w:val="24"/>
              </w:rPr>
            </w:pPr>
            <w:r w:rsidDel="00000000" w:rsidR="00000000" w:rsidRPr="00000000">
              <w:rPr>
                <w:sz w:val="24"/>
                <w:szCs w:val="24"/>
                <w:rtl w:val="0"/>
              </w:rPr>
              <w:t xml:space="preserve">(1)</w:t>
            </w:r>
          </w:p>
        </w:tc>
        <w:tc>
          <w:tcPr>
            <w:shd w:fill="auto" w:val="clear"/>
            <w:vAlign w:val="center"/>
          </w:tcPr>
          <w:p w:rsidR="00000000" w:rsidDel="00000000" w:rsidP="00000000" w:rsidRDefault="00000000" w:rsidRPr="00000000" w14:paraId="00000053">
            <w:pPr>
              <w:widowControl w:val="0"/>
              <w:spacing w:after="0" w:line="240" w:lineRule="auto"/>
              <w:jc w:val="center"/>
              <w:rPr>
                <w:sz w:val="24"/>
                <w:szCs w:val="24"/>
              </w:rPr>
            </w:pPr>
            <w:r w:rsidDel="00000000" w:rsidR="00000000" w:rsidRPr="00000000">
              <w:rPr>
                <w:sz w:val="24"/>
                <w:szCs w:val="24"/>
                <w:rtl w:val="0"/>
              </w:rPr>
              <w:t xml:space="preserve">(2)</w:t>
            </w:r>
          </w:p>
        </w:tc>
        <w:tc>
          <w:tcPr>
            <w:shd w:fill="auto" w:val="clear"/>
            <w:vAlign w:val="center"/>
          </w:tcPr>
          <w:p w:rsidR="00000000" w:rsidDel="00000000" w:rsidP="00000000" w:rsidRDefault="00000000" w:rsidRPr="00000000" w14:paraId="00000054">
            <w:pPr>
              <w:widowControl w:val="0"/>
              <w:spacing w:after="0" w:line="240" w:lineRule="auto"/>
              <w:jc w:val="center"/>
              <w:rPr>
                <w:color w:val="ff0000"/>
                <w:sz w:val="24"/>
                <w:szCs w:val="24"/>
              </w:rPr>
            </w:pPr>
            <w:r w:rsidDel="00000000" w:rsidR="00000000" w:rsidRPr="00000000">
              <w:rPr>
                <w:color w:val="ff0000"/>
                <w:sz w:val="24"/>
                <w:szCs w:val="24"/>
                <w:rtl w:val="0"/>
              </w:rPr>
              <w:t xml:space="preserve">(3)</w:t>
            </w:r>
          </w:p>
        </w:tc>
        <w:tc>
          <w:tcPr>
            <w:shd w:fill="auto" w:val="clear"/>
            <w:vAlign w:val="center"/>
          </w:tcPr>
          <w:p w:rsidR="00000000" w:rsidDel="00000000" w:rsidP="00000000" w:rsidRDefault="00000000" w:rsidRPr="00000000" w14:paraId="00000055">
            <w:pPr>
              <w:widowControl w:val="0"/>
              <w:spacing w:after="0" w:line="240" w:lineRule="auto"/>
              <w:jc w:val="center"/>
              <w:rPr>
                <w:sz w:val="24"/>
                <w:szCs w:val="24"/>
              </w:rPr>
            </w:pPr>
            <w:r w:rsidDel="00000000" w:rsidR="00000000" w:rsidRPr="00000000">
              <w:rPr>
                <w:sz w:val="24"/>
                <w:szCs w:val="24"/>
                <w:rtl w:val="0"/>
              </w:rPr>
              <w:t xml:space="preserve">(4)</w:t>
            </w:r>
          </w:p>
        </w:tc>
        <w:tc>
          <w:tcPr>
            <w:shd w:fill="auto" w:val="clear"/>
            <w:vAlign w:val="center"/>
          </w:tcPr>
          <w:p w:rsidR="00000000" w:rsidDel="00000000" w:rsidP="00000000" w:rsidRDefault="00000000" w:rsidRPr="00000000" w14:paraId="00000056">
            <w:pPr>
              <w:widowControl w:val="0"/>
              <w:spacing w:after="0" w:line="240" w:lineRule="auto"/>
              <w:jc w:val="center"/>
              <w:rPr>
                <w:color w:val="ff0000"/>
                <w:sz w:val="24"/>
                <w:szCs w:val="24"/>
              </w:rPr>
            </w:pPr>
            <w:r w:rsidDel="00000000" w:rsidR="00000000" w:rsidRPr="00000000">
              <w:rPr>
                <w:color w:val="ff0000"/>
                <w:sz w:val="24"/>
                <w:szCs w:val="24"/>
                <w:rtl w:val="0"/>
              </w:rPr>
              <w:t xml:space="preserve">(5)</w:t>
            </w:r>
          </w:p>
        </w:tc>
        <w:tc>
          <w:tcPr>
            <w:shd w:fill="auto" w:val="clear"/>
            <w:vAlign w:val="center"/>
          </w:tcPr>
          <w:p w:rsidR="00000000" w:rsidDel="00000000" w:rsidP="00000000" w:rsidRDefault="00000000" w:rsidRPr="00000000" w14:paraId="00000057">
            <w:pPr>
              <w:widowControl w:val="0"/>
              <w:spacing w:after="0" w:line="240" w:lineRule="auto"/>
              <w:jc w:val="center"/>
              <w:rPr>
                <w:sz w:val="24"/>
                <w:szCs w:val="24"/>
              </w:rPr>
            </w:pPr>
            <w:r w:rsidDel="00000000" w:rsidR="00000000" w:rsidRPr="00000000">
              <w:rPr>
                <w:sz w:val="24"/>
                <w:szCs w:val="24"/>
                <w:rtl w:val="0"/>
              </w:rPr>
              <w:t xml:space="preserve">(6)</w:t>
            </w:r>
          </w:p>
        </w:tc>
        <w:tc>
          <w:tcPr>
            <w:shd w:fill="auto" w:val="clear"/>
            <w:vAlign w:val="center"/>
          </w:tcPr>
          <w:p w:rsidR="00000000" w:rsidDel="00000000" w:rsidP="00000000" w:rsidRDefault="00000000" w:rsidRPr="00000000" w14:paraId="00000058">
            <w:pPr>
              <w:widowControl w:val="0"/>
              <w:spacing w:after="0" w:line="240" w:lineRule="auto"/>
              <w:jc w:val="center"/>
              <w:rPr>
                <w:color w:val="ff0000"/>
                <w:sz w:val="24"/>
                <w:szCs w:val="24"/>
              </w:rPr>
            </w:pPr>
            <w:r w:rsidDel="00000000" w:rsidR="00000000" w:rsidRPr="00000000">
              <w:rPr>
                <w:color w:val="ff0000"/>
                <w:sz w:val="24"/>
                <w:szCs w:val="24"/>
                <w:rtl w:val="0"/>
              </w:rPr>
              <w:t xml:space="preserve">(7)</w:t>
            </w:r>
          </w:p>
        </w:tc>
        <w:tc>
          <w:tcPr>
            <w:shd w:fill="auto" w:val="clear"/>
            <w:vAlign w:val="center"/>
          </w:tcPr>
          <w:p w:rsidR="00000000" w:rsidDel="00000000" w:rsidP="00000000" w:rsidRDefault="00000000" w:rsidRPr="00000000" w14:paraId="00000059">
            <w:pPr>
              <w:widowControl w:val="0"/>
              <w:spacing w:after="0" w:line="240" w:lineRule="auto"/>
              <w:jc w:val="center"/>
              <w:rPr>
                <w:sz w:val="24"/>
                <w:szCs w:val="24"/>
              </w:rPr>
            </w:pPr>
            <w:r w:rsidDel="00000000" w:rsidR="00000000" w:rsidRPr="00000000">
              <w:rPr>
                <w:sz w:val="24"/>
                <w:szCs w:val="24"/>
                <w:rtl w:val="0"/>
              </w:rPr>
              <w:t xml:space="preserve">(8)</w:t>
            </w:r>
          </w:p>
        </w:tc>
        <w:tc>
          <w:tcPr>
            <w:shd w:fill="auto" w:val="clear"/>
            <w:vAlign w:val="center"/>
          </w:tcPr>
          <w:p w:rsidR="00000000" w:rsidDel="00000000" w:rsidP="00000000" w:rsidRDefault="00000000" w:rsidRPr="00000000" w14:paraId="0000005A">
            <w:pPr>
              <w:widowControl w:val="0"/>
              <w:spacing w:after="0" w:line="240" w:lineRule="auto"/>
              <w:jc w:val="center"/>
              <w:rPr>
                <w:color w:val="ff0000"/>
                <w:sz w:val="24"/>
                <w:szCs w:val="24"/>
              </w:rPr>
            </w:pPr>
            <w:r w:rsidDel="00000000" w:rsidR="00000000" w:rsidRPr="00000000">
              <w:rPr>
                <w:color w:val="ff0000"/>
                <w:sz w:val="24"/>
                <w:szCs w:val="24"/>
                <w:rtl w:val="0"/>
              </w:rPr>
              <w:t xml:space="preserve">(9)</w:t>
            </w:r>
          </w:p>
        </w:tc>
        <w:tc>
          <w:tcPr>
            <w:vAlign w:val="center"/>
          </w:tcPr>
          <w:p w:rsidR="00000000" w:rsidDel="00000000" w:rsidP="00000000" w:rsidRDefault="00000000" w:rsidRPr="00000000" w14:paraId="0000005B">
            <w:pPr>
              <w:widowControl w:val="0"/>
              <w:spacing w:after="0" w:line="240" w:lineRule="auto"/>
              <w:jc w:val="center"/>
              <w:rPr>
                <w:sz w:val="24"/>
                <w:szCs w:val="24"/>
              </w:rPr>
            </w:pPr>
            <w:r w:rsidDel="00000000" w:rsidR="00000000" w:rsidRPr="00000000">
              <w:rPr>
                <w:sz w:val="24"/>
                <w:szCs w:val="24"/>
                <w:rtl w:val="0"/>
              </w:rPr>
              <w:t xml:space="preserve">(10)</w:t>
            </w:r>
          </w:p>
        </w:tc>
        <w:tc>
          <w:tcPr>
            <w:vAlign w:val="center"/>
          </w:tcPr>
          <w:p w:rsidR="00000000" w:rsidDel="00000000" w:rsidP="00000000" w:rsidRDefault="00000000" w:rsidRPr="00000000" w14:paraId="0000005C">
            <w:pPr>
              <w:widowControl w:val="0"/>
              <w:spacing w:after="0" w:line="240" w:lineRule="auto"/>
              <w:jc w:val="center"/>
              <w:rPr>
                <w:color w:val="ff0000"/>
                <w:sz w:val="24"/>
                <w:szCs w:val="24"/>
              </w:rPr>
            </w:pPr>
            <w:r w:rsidDel="00000000" w:rsidR="00000000" w:rsidRPr="00000000">
              <w:rPr>
                <w:color w:val="ff0000"/>
                <w:sz w:val="24"/>
                <w:szCs w:val="24"/>
                <w:rtl w:val="0"/>
              </w:rPr>
              <w:t xml:space="preserve">(11)</w:t>
            </w:r>
          </w:p>
        </w:tc>
        <w:tc>
          <w:tcPr>
            <w:vAlign w:val="center"/>
          </w:tcPr>
          <w:p w:rsidR="00000000" w:rsidDel="00000000" w:rsidP="00000000" w:rsidRDefault="00000000" w:rsidRPr="00000000" w14:paraId="0000005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5E">
            <w:pPr>
              <w:widowControl w:val="0"/>
              <w:spacing w:after="0" w:line="240" w:lineRule="auto"/>
              <w:jc w:val="center"/>
              <w:rPr>
                <w:color w:val="ff0000"/>
                <w:sz w:val="24"/>
                <w:szCs w:val="24"/>
              </w:rPr>
            </w:pPr>
            <w:r w:rsidDel="00000000" w:rsidR="00000000" w:rsidRPr="00000000">
              <w:rPr>
                <w:rtl w:val="0"/>
              </w:rPr>
            </w:r>
          </w:p>
        </w:tc>
        <w:tc>
          <w:tcPr>
            <w:vAlign w:val="center"/>
          </w:tcPr>
          <w:p w:rsidR="00000000" w:rsidDel="00000000" w:rsidP="00000000" w:rsidRDefault="00000000" w:rsidRPr="00000000" w14:paraId="0000005F">
            <w:pPr>
              <w:widowControl w:val="0"/>
              <w:spacing w:after="0" w:line="240" w:lineRule="auto"/>
              <w:jc w:val="center"/>
              <w:rPr>
                <w:sz w:val="24"/>
                <w:szCs w:val="24"/>
              </w:rPr>
            </w:pPr>
            <w:r w:rsidDel="00000000" w:rsidR="00000000" w:rsidRPr="00000000">
              <w:rPr>
                <w:sz w:val="24"/>
                <w:szCs w:val="24"/>
                <w:rtl w:val="0"/>
              </w:rPr>
              <w:t xml:space="preserve">(12)</w:t>
            </w:r>
          </w:p>
        </w:tc>
      </w:tr>
      <w:tr>
        <w:trPr>
          <w:cantSplit w:val="0"/>
          <w:trHeight w:val="256" w:hRule="atLeast"/>
          <w:tblHeader w:val="0"/>
        </w:trPr>
        <w:tc>
          <w:tcPr>
            <w:shd w:fill="auto" w:val="clear"/>
            <w:vAlign w:val="center"/>
          </w:tcPr>
          <w:p w:rsidR="00000000" w:rsidDel="00000000" w:rsidP="00000000" w:rsidRDefault="00000000" w:rsidRPr="00000000" w14:paraId="00000060">
            <w:pPr>
              <w:widowControl w:val="0"/>
              <w:spacing w:after="0" w:line="240" w:lineRule="auto"/>
              <w:rPr>
                <w:sz w:val="24"/>
                <w:szCs w:val="24"/>
              </w:rPr>
            </w:pPr>
            <w:r w:rsidDel="00000000" w:rsidR="00000000" w:rsidRPr="00000000">
              <w:rPr>
                <w:sz w:val="24"/>
                <w:szCs w:val="24"/>
                <w:rtl w:val="0"/>
              </w:rPr>
              <w:t xml:space="preserve">1. Mở đầu (3 tiết)</w:t>
            </w:r>
          </w:p>
        </w:tc>
        <w:tc>
          <w:tcPr>
            <w:shd w:fill="auto" w:val="clear"/>
            <w:vAlign w:val="center"/>
          </w:tcPr>
          <w:p w:rsidR="00000000" w:rsidDel="00000000" w:rsidP="00000000" w:rsidRDefault="00000000" w:rsidRPr="00000000" w14:paraId="00000061">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62">
            <w:pPr>
              <w:widowControl w:val="0"/>
              <w:spacing w:after="0" w:line="240" w:lineRule="auto"/>
              <w:jc w:val="center"/>
              <w:rPr>
                <w:color w:val="ff0000"/>
                <w:sz w:val="24"/>
                <w:szCs w:val="24"/>
              </w:rPr>
            </w:pPr>
            <w:r w:rsidDel="00000000" w:rsidR="00000000" w:rsidRPr="00000000">
              <w:rPr>
                <w:color w:val="ff0000"/>
                <w:sz w:val="24"/>
                <w:szCs w:val="24"/>
                <w:rtl w:val="0"/>
              </w:rPr>
              <w:t xml:space="preserve">1</w:t>
            </w:r>
          </w:p>
        </w:tc>
        <w:tc>
          <w:tcPr>
            <w:shd w:fill="auto" w:val="clear"/>
            <w:vAlign w:val="center"/>
          </w:tcPr>
          <w:p w:rsidR="00000000" w:rsidDel="00000000" w:rsidP="00000000" w:rsidRDefault="00000000" w:rsidRPr="00000000" w14:paraId="00000063">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64">
            <w:pPr>
              <w:widowControl w:val="0"/>
              <w:spacing w:after="0" w:line="240" w:lineRule="auto"/>
              <w:jc w:val="center"/>
              <w:rPr>
                <w:color w:val="ff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65">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66">
            <w:pPr>
              <w:widowControl w:val="0"/>
              <w:spacing w:after="0" w:line="240" w:lineRule="auto"/>
              <w:jc w:val="center"/>
              <w:rPr>
                <w:color w:val="ff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67">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68">
            <w:pPr>
              <w:widowControl w:val="0"/>
              <w:spacing w:after="0" w:line="240" w:lineRule="auto"/>
              <w:jc w:val="center"/>
              <w:rPr>
                <w:color w:val="ff0000"/>
                <w:sz w:val="24"/>
                <w:szCs w:val="24"/>
              </w:rPr>
            </w:pPr>
            <w:r w:rsidDel="00000000" w:rsidR="00000000" w:rsidRPr="00000000">
              <w:rPr>
                <w:rtl w:val="0"/>
              </w:rPr>
            </w:r>
          </w:p>
        </w:tc>
        <w:tc>
          <w:tcPr>
            <w:vAlign w:val="center"/>
          </w:tcPr>
          <w:p w:rsidR="00000000" w:rsidDel="00000000" w:rsidP="00000000" w:rsidRDefault="00000000" w:rsidRPr="00000000" w14:paraId="0000006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6A">
            <w:pPr>
              <w:widowControl w:val="0"/>
              <w:spacing w:after="0" w:line="240" w:lineRule="auto"/>
              <w:jc w:val="center"/>
              <w:rPr>
                <w:color w:val="ff0000"/>
                <w:sz w:val="24"/>
                <w:szCs w:val="24"/>
              </w:rPr>
            </w:pPr>
            <w:r w:rsidDel="00000000" w:rsidR="00000000" w:rsidRPr="00000000">
              <w:rPr>
                <w:color w:val="ff0000"/>
                <w:sz w:val="24"/>
                <w:szCs w:val="24"/>
                <w:rtl w:val="0"/>
              </w:rPr>
              <w:t xml:space="preserve">1</w:t>
            </w:r>
          </w:p>
        </w:tc>
        <w:tc>
          <w:tcPr>
            <w:vAlign w:val="center"/>
          </w:tcPr>
          <w:p w:rsidR="00000000" w:rsidDel="00000000" w:rsidP="00000000" w:rsidRDefault="00000000" w:rsidRPr="00000000" w14:paraId="0000006B">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06C">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0.25</w:t>
            </w:r>
          </w:p>
        </w:tc>
        <w:tc>
          <w:tcPr>
            <w:vAlign w:val="center"/>
          </w:tcPr>
          <w:p w:rsidR="00000000" w:rsidDel="00000000" w:rsidP="00000000" w:rsidRDefault="00000000" w:rsidRPr="00000000" w14:paraId="0000006D">
            <w:pPr>
              <w:widowControl w:val="0"/>
              <w:spacing w:after="0" w:line="240" w:lineRule="auto"/>
              <w:jc w:val="center"/>
              <w:rPr>
                <w:b w:val="1"/>
                <w:sz w:val="24"/>
                <w:szCs w:val="24"/>
              </w:rPr>
            </w:pPr>
            <w:r w:rsidDel="00000000" w:rsidR="00000000" w:rsidRPr="00000000">
              <w:rPr>
                <w:b w:val="1"/>
                <w:sz w:val="24"/>
                <w:szCs w:val="24"/>
                <w:rtl w:val="0"/>
              </w:rPr>
              <w:t xml:space="preserve">0.25</w:t>
            </w:r>
          </w:p>
        </w:tc>
      </w:tr>
      <w:tr>
        <w:trPr>
          <w:cantSplit w:val="0"/>
          <w:trHeight w:val="265" w:hRule="atLeast"/>
          <w:tblHeader w:val="0"/>
        </w:trPr>
        <w:tc>
          <w:tcPr>
            <w:shd w:fill="auto" w:val="clear"/>
            <w:vAlign w:val="center"/>
          </w:tcPr>
          <w:p w:rsidR="00000000" w:rsidDel="00000000" w:rsidP="00000000" w:rsidRDefault="00000000" w:rsidRPr="00000000" w14:paraId="0000006E">
            <w:pPr>
              <w:widowControl w:val="0"/>
              <w:spacing w:after="0" w:line="240" w:lineRule="auto"/>
              <w:rPr>
                <w:sz w:val="24"/>
                <w:szCs w:val="24"/>
              </w:rPr>
            </w:pPr>
            <w:r w:rsidDel="00000000" w:rsidR="00000000" w:rsidRPr="00000000">
              <w:rPr>
                <w:sz w:val="24"/>
                <w:szCs w:val="24"/>
                <w:rtl w:val="0"/>
              </w:rPr>
              <w:t xml:space="preserve">2. Phản ứng hóa học (13 tiết)</w:t>
            </w:r>
          </w:p>
        </w:tc>
        <w:tc>
          <w:tcPr>
            <w:shd w:fill="auto" w:val="clear"/>
            <w:vAlign w:val="center"/>
          </w:tcPr>
          <w:p w:rsidR="00000000" w:rsidDel="00000000" w:rsidP="00000000" w:rsidRDefault="00000000" w:rsidRPr="00000000" w14:paraId="0000006F">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70">
            <w:pPr>
              <w:widowControl w:val="0"/>
              <w:spacing w:after="0" w:line="240" w:lineRule="auto"/>
              <w:jc w:val="center"/>
              <w:rPr>
                <w:color w:val="ff0000"/>
                <w:sz w:val="24"/>
                <w:szCs w:val="24"/>
              </w:rPr>
            </w:pPr>
            <w:r w:rsidDel="00000000" w:rsidR="00000000" w:rsidRPr="00000000">
              <w:rPr>
                <w:color w:val="ff0000"/>
                <w:sz w:val="24"/>
                <w:szCs w:val="24"/>
                <w:rtl w:val="0"/>
              </w:rPr>
              <w:t xml:space="preserve">2</w:t>
            </w:r>
          </w:p>
        </w:tc>
        <w:tc>
          <w:tcPr>
            <w:shd w:fill="auto" w:val="clear"/>
            <w:vAlign w:val="center"/>
          </w:tcPr>
          <w:p w:rsidR="00000000" w:rsidDel="00000000" w:rsidP="00000000" w:rsidRDefault="00000000" w:rsidRPr="00000000" w14:paraId="00000071">
            <w:pPr>
              <w:widowControl w:val="0"/>
              <w:spacing w:after="0" w:line="240" w:lineRule="auto"/>
              <w:jc w:val="center"/>
              <w:rPr>
                <w:sz w:val="24"/>
                <w:szCs w:val="24"/>
              </w:rPr>
            </w:pPr>
            <w:r w:rsidDel="00000000" w:rsidR="00000000" w:rsidRPr="00000000">
              <w:rPr>
                <w:sz w:val="24"/>
                <w:szCs w:val="24"/>
                <w:rtl w:val="0"/>
              </w:rPr>
              <w:t xml:space="preserve">1</w:t>
            </w:r>
          </w:p>
        </w:tc>
        <w:tc>
          <w:tcPr>
            <w:shd w:fill="auto" w:val="clear"/>
            <w:vAlign w:val="center"/>
          </w:tcPr>
          <w:p w:rsidR="00000000" w:rsidDel="00000000" w:rsidP="00000000" w:rsidRDefault="00000000" w:rsidRPr="00000000" w14:paraId="00000072">
            <w:pPr>
              <w:widowControl w:val="0"/>
              <w:spacing w:after="0" w:line="240" w:lineRule="auto"/>
              <w:jc w:val="center"/>
              <w:rPr>
                <w:color w:val="ff0000"/>
                <w:sz w:val="24"/>
                <w:szCs w:val="24"/>
              </w:rPr>
            </w:pPr>
            <w:r w:rsidDel="00000000" w:rsidR="00000000" w:rsidRPr="00000000">
              <w:rPr>
                <w:color w:val="ff0000"/>
                <w:sz w:val="24"/>
                <w:szCs w:val="24"/>
                <w:rtl w:val="0"/>
              </w:rPr>
              <w:t xml:space="preserve">2</w:t>
            </w:r>
          </w:p>
        </w:tc>
        <w:tc>
          <w:tcPr>
            <w:shd w:fill="auto" w:val="clear"/>
            <w:vAlign w:val="center"/>
          </w:tcPr>
          <w:p w:rsidR="00000000" w:rsidDel="00000000" w:rsidP="00000000" w:rsidRDefault="00000000" w:rsidRPr="00000000" w14:paraId="00000073">
            <w:pPr>
              <w:widowControl w:val="0"/>
              <w:spacing w:after="0" w:line="240" w:lineRule="auto"/>
              <w:jc w:val="center"/>
              <w:rPr>
                <w:sz w:val="24"/>
                <w:szCs w:val="24"/>
              </w:rPr>
            </w:pPr>
            <w:r w:rsidDel="00000000" w:rsidR="00000000" w:rsidRPr="00000000">
              <w:rPr>
                <w:sz w:val="24"/>
                <w:szCs w:val="24"/>
                <w:rtl w:val="0"/>
              </w:rPr>
              <w:t xml:space="preserve">1</w:t>
            </w:r>
          </w:p>
        </w:tc>
        <w:tc>
          <w:tcPr>
            <w:shd w:fill="auto" w:val="clear"/>
            <w:vAlign w:val="center"/>
          </w:tcPr>
          <w:p w:rsidR="00000000" w:rsidDel="00000000" w:rsidP="00000000" w:rsidRDefault="00000000" w:rsidRPr="00000000" w14:paraId="00000074">
            <w:pPr>
              <w:widowControl w:val="0"/>
              <w:spacing w:after="0" w:line="240" w:lineRule="auto"/>
              <w:jc w:val="center"/>
              <w:rPr>
                <w:color w:val="ff0000"/>
                <w:sz w:val="24"/>
                <w:szCs w:val="24"/>
              </w:rPr>
            </w:pPr>
            <w:r w:rsidDel="00000000" w:rsidR="00000000" w:rsidRPr="00000000">
              <w:rPr>
                <w:color w:val="ff0000"/>
                <w:sz w:val="24"/>
                <w:szCs w:val="24"/>
                <w:rtl w:val="0"/>
              </w:rPr>
              <w:t xml:space="preserve">2</w:t>
            </w:r>
          </w:p>
        </w:tc>
        <w:tc>
          <w:tcPr>
            <w:shd w:fill="auto" w:val="clear"/>
            <w:vAlign w:val="center"/>
          </w:tcPr>
          <w:p w:rsidR="00000000" w:rsidDel="00000000" w:rsidP="00000000" w:rsidRDefault="00000000" w:rsidRPr="00000000" w14:paraId="00000075">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76">
            <w:pPr>
              <w:widowControl w:val="0"/>
              <w:spacing w:after="0" w:line="240" w:lineRule="auto"/>
              <w:jc w:val="center"/>
              <w:rPr>
                <w:color w:val="ff0000"/>
                <w:sz w:val="24"/>
                <w:szCs w:val="24"/>
              </w:rPr>
            </w:pPr>
            <w:r w:rsidDel="00000000" w:rsidR="00000000" w:rsidRPr="00000000">
              <w:rPr>
                <w:rtl w:val="0"/>
              </w:rPr>
            </w:r>
          </w:p>
        </w:tc>
        <w:tc>
          <w:tcPr>
            <w:vAlign w:val="center"/>
          </w:tcPr>
          <w:p w:rsidR="00000000" w:rsidDel="00000000" w:rsidP="00000000" w:rsidRDefault="00000000" w:rsidRPr="00000000" w14:paraId="00000077">
            <w:pPr>
              <w:widowControl w:val="0"/>
              <w:spacing w:after="0" w:line="240" w:lineRule="auto"/>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078">
            <w:pPr>
              <w:widowControl w:val="0"/>
              <w:spacing w:after="0" w:line="240" w:lineRule="auto"/>
              <w:jc w:val="center"/>
              <w:rPr>
                <w:color w:val="ff0000"/>
                <w:sz w:val="24"/>
                <w:szCs w:val="24"/>
              </w:rPr>
            </w:pPr>
            <w:r w:rsidDel="00000000" w:rsidR="00000000" w:rsidRPr="00000000">
              <w:rPr>
                <w:color w:val="ff0000"/>
                <w:sz w:val="24"/>
                <w:szCs w:val="24"/>
                <w:rtl w:val="0"/>
              </w:rPr>
              <w:t xml:space="preserve">6</w:t>
            </w:r>
          </w:p>
        </w:tc>
        <w:tc>
          <w:tcPr>
            <w:vAlign w:val="center"/>
          </w:tcPr>
          <w:p w:rsidR="00000000" w:rsidDel="00000000" w:rsidP="00000000" w:rsidRDefault="00000000" w:rsidRPr="00000000" w14:paraId="00000079">
            <w:pPr>
              <w:widowControl w:val="0"/>
              <w:spacing w:after="0" w:line="240" w:lineRule="auto"/>
              <w:jc w:val="center"/>
              <w:rPr>
                <w:b w:val="1"/>
                <w:sz w:val="24"/>
                <w:szCs w:val="24"/>
              </w:rPr>
            </w:pPr>
            <w:r w:rsidDel="00000000" w:rsidR="00000000" w:rsidRPr="00000000">
              <w:rPr>
                <w:b w:val="1"/>
                <w:sz w:val="24"/>
                <w:szCs w:val="24"/>
                <w:rtl w:val="0"/>
              </w:rPr>
              <w:t xml:space="preserve">1</w:t>
            </w:r>
          </w:p>
        </w:tc>
        <w:tc>
          <w:tcPr>
            <w:vAlign w:val="center"/>
          </w:tcPr>
          <w:p w:rsidR="00000000" w:rsidDel="00000000" w:rsidP="00000000" w:rsidRDefault="00000000" w:rsidRPr="00000000" w14:paraId="0000007A">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1.5</w:t>
            </w:r>
          </w:p>
        </w:tc>
        <w:tc>
          <w:tcPr>
            <w:vAlign w:val="center"/>
          </w:tcPr>
          <w:p w:rsidR="00000000" w:rsidDel="00000000" w:rsidP="00000000" w:rsidRDefault="00000000" w:rsidRPr="00000000" w14:paraId="0000007B">
            <w:pPr>
              <w:widowControl w:val="0"/>
              <w:spacing w:after="0" w:line="240" w:lineRule="auto"/>
              <w:jc w:val="center"/>
              <w:rPr>
                <w:b w:val="1"/>
                <w:sz w:val="24"/>
                <w:szCs w:val="24"/>
              </w:rPr>
            </w:pPr>
            <w:r w:rsidDel="00000000" w:rsidR="00000000" w:rsidRPr="00000000">
              <w:rPr>
                <w:b w:val="1"/>
                <w:sz w:val="24"/>
                <w:szCs w:val="24"/>
                <w:rtl w:val="0"/>
              </w:rPr>
              <w:t xml:space="preserve">2.5</w:t>
            </w:r>
          </w:p>
        </w:tc>
      </w:tr>
      <w:tr>
        <w:trPr>
          <w:cantSplit w:val="0"/>
          <w:trHeight w:val="310" w:hRule="atLeast"/>
          <w:tblHeader w:val="0"/>
        </w:trPr>
        <w:tc>
          <w:tcPr>
            <w:shd w:fill="auto" w:val="clear"/>
            <w:vAlign w:val="center"/>
          </w:tcPr>
          <w:p w:rsidR="00000000" w:rsidDel="00000000" w:rsidP="00000000" w:rsidRDefault="00000000" w:rsidRPr="00000000" w14:paraId="0000007C">
            <w:pPr>
              <w:widowControl w:val="0"/>
              <w:spacing w:after="0" w:line="240" w:lineRule="auto"/>
              <w:rPr>
                <w:sz w:val="24"/>
                <w:szCs w:val="24"/>
              </w:rPr>
            </w:pPr>
            <w:r w:rsidDel="00000000" w:rsidR="00000000" w:rsidRPr="00000000">
              <w:rPr>
                <w:sz w:val="24"/>
                <w:szCs w:val="24"/>
                <w:rtl w:val="0"/>
              </w:rPr>
              <w:t xml:space="preserve">3. Tác dụng làm quay của lực (8 tiết)</w:t>
            </w:r>
          </w:p>
        </w:tc>
        <w:tc>
          <w:tcPr>
            <w:shd w:fill="auto" w:val="clear"/>
            <w:vAlign w:val="center"/>
          </w:tcPr>
          <w:p w:rsidR="00000000" w:rsidDel="00000000" w:rsidP="00000000" w:rsidRDefault="00000000" w:rsidRPr="00000000" w14:paraId="0000007D">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7E">
            <w:pPr>
              <w:widowControl w:val="0"/>
              <w:spacing w:after="0" w:line="240" w:lineRule="auto"/>
              <w:jc w:val="center"/>
              <w:rPr>
                <w:color w:val="ff0000"/>
                <w:sz w:val="24"/>
                <w:szCs w:val="24"/>
              </w:rPr>
            </w:pPr>
            <w:r w:rsidDel="00000000" w:rsidR="00000000" w:rsidRPr="00000000">
              <w:rPr>
                <w:color w:val="ff0000"/>
                <w:sz w:val="24"/>
                <w:szCs w:val="24"/>
                <w:rtl w:val="0"/>
              </w:rPr>
              <w:t xml:space="preserve">1</w:t>
            </w:r>
          </w:p>
        </w:tc>
        <w:tc>
          <w:tcPr>
            <w:shd w:fill="auto" w:val="clear"/>
            <w:vAlign w:val="center"/>
          </w:tcPr>
          <w:p w:rsidR="00000000" w:rsidDel="00000000" w:rsidP="00000000" w:rsidRDefault="00000000" w:rsidRPr="00000000" w14:paraId="0000007F">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80">
            <w:pPr>
              <w:widowControl w:val="0"/>
              <w:spacing w:after="0" w:line="240" w:lineRule="auto"/>
              <w:jc w:val="center"/>
              <w:rPr>
                <w:color w:val="ff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81">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82">
            <w:pPr>
              <w:widowControl w:val="0"/>
              <w:spacing w:after="0" w:line="240" w:lineRule="auto"/>
              <w:jc w:val="center"/>
              <w:rPr>
                <w:color w:val="ff0000"/>
                <w:sz w:val="24"/>
                <w:szCs w:val="24"/>
              </w:rPr>
            </w:pPr>
            <w:r w:rsidDel="00000000" w:rsidR="00000000" w:rsidRPr="00000000">
              <w:rPr>
                <w:color w:val="ff0000"/>
                <w:sz w:val="24"/>
                <w:szCs w:val="24"/>
                <w:rtl w:val="0"/>
              </w:rPr>
              <w:t xml:space="preserve">1</w:t>
            </w:r>
          </w:p>
        </w:tc>
        <w:tc>
          <w:tcPr>
            <w:shd w:fill="auto" w:val="clear"/>
            <w:vAlign w:val="center"/>
          </w:tcPr>
          <w:p w:rsidR="00000000" w:rsidDel="00000000" w:rsidP="00000000" w:rsidRDefault="00000000" w:rsidRPr="00000000" w14:paraId="00000083">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84">
            <w:pPr>
              <w:widowControl w:val="0"/>
              <w:spacing w:after="0" w:line="240" w:lineRule="auto"/>
              <w:jc w:val="center"/>
              <w:rPr>
                <w:color w:val="ff0000"/>
                <w:sz w:val="24"/>
                <w:szCs w:val="24"/>
              </w:rPr>
            </w:pPr>
            <w:r w:rsidDel="00000000" w:rsidR="00000000" w:rsidRPr="00000000">
              <w:rPr>
                <w:rtl w:val="0"/>
              </w:rPr>
            </w:r>
          </w:p>
        </w:tc>
        <w:tc>
          <w:tcPr>
            <w:vAlign w:val="center"/>
          </w:tcPr>
          <w:p w:rsidR="00000000" w:rsidDel="00000000" w:rsidP="00000000" w:rsidRDefault="00000000" w:rsidRPr="00000000" w14:paraId="00000085">
            <w:pPr>
              <w:widowControl w:val="0"/>
              <w:spacing w:after="0" w:line="240" w:lineRule="auto"/>
              <w:jc w:val="center"/>
              <w:rPr>
                <w:sz w:val="24"/>
                <w:szCs w:val="24"/>
              </w:rPr>
            </w:pPr>
            <w:r w:rsidDel="00000000" w:rsidR="00000000" w:rsidRPr="00000000">
              <w:rPr>
                <w:sz w:val="24"/>
                <w:szCs w:val="24"/>
                <w:rtl w:val="0"/>
              </w:rPr>
              <w:t xml:space="preserve">0</w:t>
            </w:r>
          </w:p>
        </w:tc>
        <w:tc>
          <w:tcPr>
            <w:vAlign w:val="center"/>
          </w:tcPr>
          <w:p w:rsidR="00000000" w:rsidDel="00000000" w:rsidP="00000000" w:rsidRDefault="00000000" w:rsidRPr="00000000" w14:paraId="00000086">
            <w:pPr>
              <w:widowControl w:val="0"/>
              <w:spacing w:after="0" w:line="240" w:lineRule="auto"/>
              <w:jc w:val="center"/>
              <w:rPr>
                <w:color w:val="ff0000"/>
                <w:sz w:val="24"/>
                <w:szCs w:val="24"/>
              </w:rPr>
            </w:pPr>
            <w:r w:rsidDel="00000000" w:rsidR="00000000" w:rsidRPr="00000000">
              <w:rPr>
                <w:color w:val="ff0000"/>
                <w:sz w:val="24"/>
                <w:szCs w:val="24"/>
                <w:rtl w:val="0"/>
              </w:rPr>
              <w:t xml:space="preserve">2</w:t>
            </w:r>
          </w:p>
        </w:tc>
        <w:tc>
          <w:tcPr>
            <w:vAlign w:val="center"/>
          </w:tcPr>
          <w:p w:rsidR="00000000" w:rsidDel="00000000" w:rsidP="00000000" w:rsidRDefault="00000000" w:rsidRPr="00000000" w14:paraId="00000087">
            <w:pPr>
              <w:widowControl w:val="0"/>
              <w:spacing w:after="0" w:line="240" w:lineRule="auto"/>
              <w:jc w:val="center"/>
              <w:rPr>
                <w:b w:val="1"/>
                <w:sz w:val="24"/>
                <w:szCs w:val="24"/>
              </w:rPr>
            </w:pPr>
            <w:r w:rsidDel="00000000" w:rsidR="00000000" w:rsidRPr="00000000">
              <w:rPr>
                <w:b w:val="1"/>
                <w:sz w:val="24"/>
                <w:szCs w:val="24"/>
                <w:rtl w:val="0"/>
              </w:rPr>
              <w:t xml:space="preserve">0</w:t>
            </w:r>
          </w:p>
        </w:tc>
        <w:tc>
          <w:tcPr>
            <w:vAlign w:val="center"/>
          </w:tcPr>
          <w:p w:rsidR="00000000" w:rsidDel="00000000" w:rsidP="00000000" w:rsidRDefault="00000000" w:rsidRPr="00000000" w14:paraId="00000088">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0.5</w:t>
            </w:r>
          </w:p>
        </w:tc>
        <w:tc>
          <w:tcPr>
            <w:vAlign w:val="center"/>
          </w:tcPr>
          <w:p w:rsidR="00000000" w:rsidDel="00000000" w:rsidP="00000000" w:rsidRDefault="00000000" w:rsidRPr="00000000" w14:paraId="00000089">
            <w:pPr>
              <w:widowControl w:val="0"/>
              <w:spacing w:after="0" w:line="240" w:lineRule="auto"/>
              <w:jc w:val="center"/>
              <w:rPr>
                <w:b w:val="1"/>
                <w:sz w:val="24"/>
                <w:szCs w:val="24"/>
              </w:rPr>
            </w:pPr>
            <w:r w:rsidDel="00000000" w:rsidR="00000000" w:rsidRPr="00000000">
              <w:rPr>
                <w:b w:val="1"/>
                <w:sz w:val="24"/>
                <w:szCs w:val="24"/>
                <w:rtl w:val="0"/>
              </w:rPr>
              <w:t xml:space="preserve">0.5</w:t>
            </w:r>
          </w:p>
        </w:tc>
      </w:tr>
      <w:tr>
        <w:trPr>
          <w:cantSplit w:val="0"/>
          <w:trHeight w:val="247" w:hRule="atLeast"/>
          <w:tblHeader w:val="0"/>
        </w:trPr>
        <w:tc>
          <w:tcPr>
            <w:shd w:fill="auto" w:val="clear"/>
            <w:vAlign w:val="center"/>
          </w:tcPr>
          <w:p w:rsidR="00000000" w:rsidDel="00000000" w:rsidP="00000000" w:rsidRDefault="00000000" w:rsidRPr="00000000" w14:paraId="0000008A">
            <w:pPr>
              <w:widowControl w:val="0"/>
              <w:spacing w:after="0" w:line="240" w:lineRule="auto"/>
              <w:rPr>
                <w:sz w:val="24"/>
                <w:szCs w:val="24"/>
              </w:rPr>
            </w:pPr>
            <w:r w:rsidDel="00000000" w:rsidR="00000000" w:rsidRPr="00000000">
              <w:rPr>
                <w:sz w:val="24"/>
                <w:szCs w:val="24"/>
                <w:rtl w:val="0"/>
              </w:rPr>
              <w:t xml:space="preserve">4. Khối lượng riêng và áp suất – Nhiệt (13 tiết)</w:t>
            </w:r>
          </w:p>
        </w:tc>
        <w:tc>
          <w:tcPr>
            <w:shd w:fill="auto" w:val="clear"/>
            <w:vAlign w:val="center"/>
          </w:tcPr>
          <w:p w:rsidR="00000000" w:rsidDel="00000000" w:rsidP="00000000" w:rsidRDefault="00000000" w:rsidRPr="00000000" w14:paraId="0000008B">
            <w:pPr>
              <w:widowControl w:val="0"/>
              <w:spacing w:after="0" w:line="240" w:lineRule="auto"/>
              <w:jc w:val="center"/>
              <w:rPr>
                <w:sz w:val="24"/>
                <w:szCs w:val="24"/>
              </w:rPr>
            </w:pPr>
            <w:r w:rsidDel="00000000" w:rsidR="00000000" w:rsidRPr="00000000">
              <w:rPr>
                <w:sz w:val="24"/>
                <w:szCs w:val="24"/>
                <w:rtl w:val="0"/>
              </w:rPr>
              <w:t xml:space="preserve">1</w:t>
            </w:r>
          </w:p>
        </w:tc>
        <w:tc>
          <w:tcPr>
            <w:shd w:fill="auto" w:val="clear"/>
            <w:vAlign w:val="center"/>
          </w:tcPr>
          <w:p w:rsidR="00000000" w:rsidDel="00000000" w:rsidP="00000000" w:rsidRDefault="00000000" w:rsidRPr="00000000" w14:paraId="0000008C">
            <w:pPr>
              <w:widowControl w:val="0"/>
              <w:spacing w:after="0" w:line="240" w:lineRule="auto"/>
              <w:jc w:val="center"/>
              <w:rPr>
                <w:color w:val="ff0000"/>
                <w:sz w:val="24"/>
                <w:szCs w:val="24"/>
              </w:rPr>
            </w:pPr>
            <w:r w:rsidDel="00000000" w:rsidR="00000000" w:rsidRPr="00000000">
              <w:rPr>
                <w:color w:val="ff0000"/>
                <w:sz w:val="24"/>
                <w:szCs w:val="24"/>
                <w:rtl w:val="0"/>
              </w:rPr>
              <w:t xml:space="preserve">4</w:t>
            </w:r>
          </w:p>
        </w:tc>
        <w:tc>
          <w:tcPr>
            <w:shd w:fill="auto" w:val="clear"/>
            <w:vAlign w:val="center"/>
          </w:tcPr>
          <w:p w:rsidR="00000000" w:rsidDel="00000000" w:rsidP="00000000" w:rsidRDefault="00000000" w:rsidRPr="00000000" w14:paraId="0000008D">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8E">
            <w:pPr>
              <w:widowControl w:val="0"/>
              <w:spacing w:after="0" w:line="240" w:lineRule="auto"/>
              <w:jc w:val="center"/>
              <w:rPr>
                <w:color w:val="ff0000"/>
                <w:sz w:val="24"/>
                <w:szCs w:val="24"/>
              </w:rPr>
            </w:pPr>
            <w:r w:rsidDel="00000000" w:rsidR="00000000" w:rsidRPr="00000000">
              <w:rPr>
                <w:color w:val="ff0000"/>
                <w:sz w:val="24"/>
                <w:szCs w:val="24"/>
                <w:rtl w:val="0"/>
              </w:rPr>
              <w:t xml:space="preserve">2</w:t>
            </w:r>
          </w:p>
        </w:tc>
        <w:tc>
          <w:tcPr>
            <w:shd w:fill="auto" w:val="clear"/>
            <w:vAlign w:val="center"/>
          </w:tcPr>
          <w:p w:rsidR="00000000" w:rsidDel="00000000" w:rsidP="00000000" w:rsidRDefault="00000000" w:rsidRPr="00000000" w14:paraId="0000008F">
            <w:pPr>
              <w:widowControl w:val="0"/>
              <w:spacing w:after="0" w:line="240" w:lineRule="auto"/>
              <w:jc w:val="center"/>
              <w:rPr>
                <w:sz w:val="24"/>
                <w:szCs w:val="24"/>
              </w:rPr>
            </w:pPr>
            <w:r w:rsidDel="00000000" w:rsidR="00000000" w:rsidRPr="00000000">
              <w:rPr>
                <w:sz w:val="24"/>
                <w:szCs w:val="24"/>
                <w:rtl w:val="0"/>
              </w:rPr>
              <w:t xml:space="preserve">1</w:t>
            </w:r>
          </w:p>
        </w:tc>
        <w:tc>
          <w:tcPr>
            <w:shd w:fill="auto" w:val="clear"/>
            <w:vAlign w:val="center"/>
          </w:tcPr>
          <w:p w:rsidR="00000000" w:rsidDel="00000000" w:rsidP="00000000" w:rsidRDefault="00000000" w:rsidRPr="00000000" w14:paraId="00000090">
            <w:pPr>
              <w:widowControl w:val="0"/>
              <w:spacing w:after="0" w:line="240" w:lineRule="auto"/>
              <w:jc w:val="center"/>
              <w:rPr>
                <w:color w:val="ff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91">
            <w:pPr>
              <w:widowControl w:val="0"/>
              <w:spacing w:after="0" w:line="240" w:lineRule="auto"/>
              <w:jc w:val="center"/>
              <w:rPr>
                <w:sz w:val="24"/>
                <w:szCs w:val="24"/>
              </w:rPr>
            </w:pPr>
            <w:r w:rsidDel="00000000" w:rsidR="00000000" w:rsidRPr="00000000">
              <w:rPr>
                <w:sz w:val="24"/>
                <w:szCs w:val="24"/>
                <w:rtl w:val="0"/>
              </w:rPr>
              <w:t xml:space="preserve">1</w:t>
            </w:r>
          </w:p>
        </w:tc>
        <w:tc>
          <w:tcPr>
            <w:shd w:fill="auto" w:val="clear"/>
            <w:vAlign w:val="center"/>
          </w:tcPr>
          <w:p w:rsidR="00000000" w:rsidDel="00000000" w:rsidP="00000000" w:rsidRDefault="00000000" w:rsidRPr="00000000" w14:paraId="00000092">
            <w:pPr>
              <w:widowControl w:val="0"/>
              <w:spacing w:after="0" w:line="240" w:lineRule="auto"/>
              <w:jc w:val="center"/>
              <w:rPr>
                <w:color w:val="ff0000"/>
                <w:sz w:val="24"/>
                <w:szCs w:val="24"/>
              </w:rPr>
            </w:pPr>
            <w:r w:rsidDel="00000000" w:rsidR="00000000" w:rsidRPr="00000000">
              <w:rPr>
                <w:rtl w:val="0"/>
              </w:rPr>
            </w:r>
          </w:p>
        </w:tc>
        <w:tc>
          <w:tcPr>
            <w:vAlign w:val="center"/>
          </w:tcPr>
          <w:p w:rsidR="00000000" w:rsidDel="00000000" w:rsidP="00000000" w:rsidRDefault="00000000" w:rsidRPr="00000000" w14:paraId="00000093">
            <w:pPr>
              <w:widowControl w:val="0"/>
              <w:spacing w:after="0" w:line="240" w:lineRule="auto"/>
              <w:jc w:val="center"/>
              <w:rPr>
                <w:sz w:val="24"/>
                <w:szCs w:val="24"/>
              </w:rPr>
            </w:pPr>
            <w:r w:rsidDel="00000000" w:rsidR="00000000" w:rsidRPr="00000000">
              <w:rPr>
                <w:sz w:val="24"/>
                <w:szCs w:val="24"/>
                <w:rtl w:val="0"/>
              </w:rPr>
              <w:t xml:space="preserve">3</w:t>
            </w:r>
          </w:p>
        </w:tc>
        <w:tc>
          <w:tcPr>
            <w:vAlign w:val="center"/>
          </w:tcPr>
          <w:p w:rsidR="00000000" w:rsidDel="00000000" w:rsidP="00000000" w:rsidRDefault="00000000" w:rsidRPr="00000000" w14:paraId="00000094">
            <w:pPr>
              <w:widowControl w:val="0"/>
              <w:spacing w:after="0" w:line="240" w:lineRule="auto"/>
              <w:jc w:val="center"/>
              <w:rPr>
                <w:color w:val="ff0000"/>
                <w:sz w:val="24"/>
                <w:szCs w:val="24"/>
              </w:rPr>
            </w:pPr>
            <w:r w:rsidDel="00000000" w:rsidR="00000000" w:rsidRPr="00000000">
              <w:rPr>
                <w:color w:val="ff0000"/>
                <w:sz w:val="24"/>
                <w:szCs w:val="24"/>
                <w:rtl w:val="0"/>
              </w:rPr>
              <w:t xml:space="preserve">6</w:t>
            </w:r>
          </w:p>
        </w:tc>
        <w:tc>
          <w:tcPr>
            <w:vAlign w:val="center"/>
          </w:tcPr>
          <w:p w:rsidR="00000000" w:rsidDel="00000000" w:rsidP="00000000" w:rsidRDefault="00000000" w:rsidRPr="00000000" w14:paraId="00000095">
            <w:pPr>
              <w:widowControl w:val="0"/>
              <w:spacing w:after="0" w:line="240" w:lineRule="auto"/>
              <w:jc w:val="center"/>
              <w:rPr>
                <w:b w:val="1"/>
                <w:sz w:val="24"/>
                <w:szCs w:val="24"/>
              </w:rPr>
            </w:pPr>
            <w:r w:rsidDel="00000000" w:rsidR="00000000" w:rsidRPr="00000000">
              <w:rPr>
                <w:b w:val="1"/>
                <w:sz w:val="24"/>
                <w:szCs w:val="24"/>
                <w:rtl w:val="0"/>
              </w:rPr>
              <w:t xml:space="preserve">1</w:t>
            </w:r>
          </w:p>
        </w:tc>
        <w:tc>
          <w:tcPr>
            <w:vAlign w:val="center"/>
          </w:tcPr>
          <w:p w:rsidR="00000000" w:rsidDel="00000000" w:rsidP="00000000" w:rsidRDefault="00000000" w:rsidRPr="00000000" w14:paraId="00000096">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1.5</w:t>
            </w:r>
          </w:p>
        </w:tc>
        <w:tc>
          <w:tcPr>
            <w:vAlign w:val="center"/>
          </w:tcPr>
          <w:p w:rsidR="00000000" w:rsidDel="00000000" w:rsidP="00000000" w:rsidRDefault="00000000" w:rsidRPr="00000000" w14:paraId="00000097">
            <w:pPr>
              <w:widowControl w:val="0"/>
              <w:spacing w:after="0" w:line="240" w:lineRule="auto"/>
              <w:jc w:val="center"/>
              <w:rPr>
                <w:b w:val="1"/>
                <w:sz w:val="24"/>
                <w:szCs w:val="24"/>
              </w:rPr>
            </w:pPr>
            <w:r w:rsidDel="00000000" w:rsidR="00000000" w:rsidRPr="00000000">
              <w:rPr>
                <w:b w:val="1"/>
                <w:sz w:val="24"/>
                <w:szCs w:val="24"/>
                <w:rtl w:val="0"/>
              </w:rPr>
              <w:t xml:space="preserve">2.5</w:t>
            </w:r>
          </w:p>
        </w:tc>
      </w:tr>
      <w:tr>
        <w:trPr>
          <w:cantSplit w:val="0"/>
          <w:trHeight w:val="229" w:hRule="atLeast"/>
          <w:tblHeader w:val="0"/>
        </w:trPr>
        <w:tc>
          <w:tcPr>
            <w:shd w:fill="auto" w:val="clear"/>
            <w:vAlign w:val="center"/>
          </w:tcPr>
          <w:p w:rsidR="00000000" w:rsidDel="00000000" w:rsidP="00000000" w:rsidRDefault="00000000" w:rsidRPr="00000000" w14:paraId="00000098">
            <w:pPr>
              <w:widowControl w:val="0"/>
              <w:spacing w:after="0" w:line="240" w:lineRule="auto"/>
              <w:rPr>
                <w:sz w:val="24"/>
                <w:szCs w:val="24"/>
              </w:rPr>
            </w:pPr>
            <w:r w:rsidDel="00000000" w:rsidR="00000000" w:rsidRPr="00000000">
              <w:rPr>
                <w:sz w:val="24"/>
                <w:szCs w:val="24"/>
                <w:rtl w:val="0"/>
              </w:rPr>
              <w:t xml:space="preserve">5. Sinh học cơ thể người (20 tiết)</w:t>
            </w:r>
          </w:p>
        </w:tc>
        <w:tc>
          <w:tcPr>
            <w:shd w:fill="auto" w:val="clear"/>
            <w:vAlign w:val="center"/>
          </w:tcPr>
          <w:p w:rsidR="00000000" w:rsidDel="00000000" w:rsidP="00000000" w:rsidRDefault="00000000" w:rsidRPr="00000000" w14:paraId="00000099">
            <w:pPr>
              <w:widowControl w:val="0"/>
              <w:spacing w:after="0" w:line="240" w:lineRule="auto"/>
              <w:jc w:val="center"/>
              <w:rPr>
                <w:sz w:val="24"/>
                <w:szCs w:val="24"/>
              </w:rPr>
            </w:pPr>
            <w:r w:rsidDel="00000000" w:rsidR="00000000" w:rsidRPr="00000000">
              <w:rPr>
                <w:sz w:val="24"/>
                <w:szCs w:val="24"/>
                <w:rtl w:val="0"/>
              </w:rPr>
              <w:t xml:space="preserve">1</w:t>
            </w:r>
          </w:p>
        </w:tc>
        <w:tc>
          <w:tcPr>
            <w:shd w:fill="auto" w:val="clear"/>
            <w:vAlign w:val="center"/>
          </w:tcPr>
          <w:p w:rsidR="00000000" w:rsidDel="00000000" w:rsidP="00000000" w:rsidRDefault="00000000" w:rsidRPr="00000000" w14:paraId="0000009A">
            <w:pPr>
              <w:widowControl w:val="0"/>
              <w:spacing w:after="0" w:line="240" w:lineRule="auto"/>
              <w:jc w:val="center"/>
              <w:rPr>
                <w:color w:val="ff0000"/>
                <w:sz w:val="24"/>
                <w:szCs w:val="24"/>
              </w:rPr>
            </w:pPr>
            <w:r w:rsidDel="00000000" w:rsidR="00000000" w:rsidRPr="00000000">
              <w:rPr>
                <w:color w:val="ff0000"/>
                <w:sz w:val="24"/>
                <w:szCs w:val="24"/>
                <w:rtl w:val="0"/>
              </w:rPr>
              <w:t xml:space="preserve">5</w:t>
            </w:r>
          </w:p>
        </w:tc>
        <w:tc>
          <w:tcPr>
            <w:shd w:fill="auto" w:val="clear"/>
            <w:vAlign w:val="center"/>
          </w:tcPr>
          <w:p w:rsidR="00000000" w:rsidDel="00000000" w:rsidP="00000000" w:rsidRDefault="00000000" w:rsidRPr="00000000" w14:paraId="0000009B">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9C">
            <w:pPr>
              <w:widowControl w:val="0"/>
              <w:spacing w:after="0" w:line="240" w:lineRule="auto"/>
              <w:jc w:val="center"/>
              <w:rPr>
                <w:color w:val="ff0000"/>
                <w:sz w:val="24"/>
                <w:szCs w:val="24"/>
              </w:rPr>
            </w:pPr>
            <w:r w:rsidDel="00000000" w:rsidR="00000000" w:rsidRPr="00000000">
              <w:rPr>
                <w:color w:val="ff0000"/>
                <w:sz w:val="24"/>
                <w:szCs w:val="24"/>
                <w:rtl w:val="0"/>
              </w:rPr>
              <w:t xml:space="preserve">6</w:t>
            </w:r>
          </w:p>
        </w:tc>
        <w:tc>
          <w:tcPr>
            <w:shd w:fill="auto" w:val="clear"/>
            <w:vAlign w:val="center"/>
          </w:tcPr>
          <w:p w:rsidR="00000000" w:rsidDel="00000000" w:rsidP="00000000" w:rsidRDefault="00000000" w:rsidRPr="00000000" w14:paraId="0000009D">
            <w:pPr>
              <w:widowControl w:val="0"/>
              <w:spacing w:after="0" w:line="240"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9E">
            <w:pPr>
              <w:widowControl w:val="0"/>
              <w:spacing w:after="0" w:line="240" w:lineRule="auto"/>
              <w:jc w:val="center"/>
              <w:rPr>
                <w:color w:val="ff0000"/>
                <w:sz w:val="24"/>
                <w:szCs w:val="24"/>
              </w:rPr>
            </w:pPr>
            <w:r w:rsidDel="00000000" w:rsidR="00000000" w:rsidRPr="00000000">
              <w:rPr>
                <w:color w:val="ff0000"/>
                <w:sz w:val="24"/>
                <w:szCs w:val="24"/>
                <w:rtl w:val="0"/>
              </w:rPr>
              <w:t xml:space="preserve">2</w:t>
            </w:r>
          </w:p>
        </w:tc>
        <w:tc>
          <w:tcPr>
            <w:shd w:fill="auto" w:val="clear"/>
            <w:vAlign w:val="center"/>
          </w:tcPr>
          <w:p w:rsidR="00000000" w:rsidDel="00000000" w:rsidP="00000000" w:rsidRDefault="00000000" w:rsidRPr="00000000" w14:paraId="0000009F">
            <w:pPr>
              <w:widowControl w:val="0"/>
              <w:spacing w:after="0" w:line="240" w:lineRule="auto"/>
              <w:jc w:val="center"/>
              <w:rPr>
                <w:sz w:val="24"/>
                <w:szCs w:val="24"/>
              </w:rPr>
            </w:pPr>
            <w:r w:rsidDel="00000000" w:rsidR="00000000" w:rsidRPr="00000000">
              <w:rPr>
                <w:sz w:val="24"/>
                <w:szCs w:val="24"/>
                <w:rtl w:val="0"/>
              </w:rPr>
              <w:t xml:space="preserve">1</w:t>
            </w:r>
          </w:p>
        </w:tc>
        <w:tc>
          <w:tcPr>
            <w:shd w:fill="auto" w:val="clear"/>
            <w:vAlign w:val="center"/>
          </w:tcPr>
          <w:p w:rsidR="00000000" w:rsidDel="00000000" w:rsidP="00000000" w:rsidRDefault="00000000" w:rsidRPr="00000000" w14:paraId="000000A0">
            <w:pPr>
              <w:widowControl w:val="0"/>
              <w:spacing w:after="0" w:line="240" w:lineRule="auto"/>
              <w:jc w:val="center"/>
              <w:rPr>
                <w:color w:val="ff0000"/>
                <w:sz w:val="24"/>
                <w:szCs w:val="24"/>
              </w:rPr>
            </w:pPr>
            <w:r w:rsidDel="00000000" w:rsidR="00000000" w:rsidRPr="00000000">
              <w:rPr>
                <w:rtl w:val="0"/>
              </w:rPr>
            </w:r>
          </w:p>
        </w:tc>
        <w:tc>
          <w:tcPr>
            <w:vAlign w:val="center"/>
          </w:tcPr>
          <w:p w:rsidR="00000000" w:rsidDel="00000000" w:rsidP="00000000" w:rsidRDefault="00000000" w:rsidRPr="00000000" w14:paraId="000000A1">
            <w:pPr>
              <w:widowControl w:val="0"/>
              <w:spacing w:after="0" w:line="240" w:lineRule="auto"/>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0A2">
            <w:pPr>
              <w:widowControl w:val="0"/>
              <w:spacing w:after="0" w:line="240" w:lineRule="auto"/>
              <w:jc w:val="center"/>
              <w:rPr>
                <w:color w:val="ff0000"/>
                <w:sz w:val="24"/>
                <w:szCs w:val="24"/>
              </w:rPr>
            </w:pPr>
            <w:r w:rsidDel="00000000" w:rsidR="00000000" w:rsidRPr="00000000">
              <w:rPr>
                <w:color w:val="ff0000"/>
                <w:sz w:val="24"/>
                <w:szCs w:val="24"/>
                <w:rtl w:val="0"/>
              </w:rPr>
              <w:t xml:space="preserve">13</w:t>
            </w:r>
          </w:p>
        </w:tc>
        <w:tc>
          <w:tcPr>
            <w:vAlign w:val="center"/>
          </w:tcPr>
          <w:p w:rsidR="00000000" w:rsidDel="00000000" w:rsidP="00000000" w:rsidRDefault="00000000" w:rsidRPr="00000000" w14:paraId="000000A3">
            <w:pPr>
              <w:widowControl w:val="0"/>
              <w:spacing w:after="0" w:line="240" w:lineRule="auto"/>
              <w:jc w:val="center"/>
              <w:rPr>
                <w:b w:val="1"/>
                <w:sz w:val="24"/>
                <w:szCs w:val="24"/>
              </w:rPr>
            </w:pPr>
            <w:r w:rsidDel="00000000" w:rsidR="00000000" w:rsidRPr="00000000">
              <w:rPr>
                <w:b w:val="1"/>
                <w:sz w:val="24"/>
                <w:szCs w:val="24"/>
                <w:rtl w:val="0"/>
              </w:rPr>
              <w:t xml:space="preserve">1</w:t>
            </w:r>
          </w:p>
        </w:tc>
        <w:tc>
          <w:tcPr>
            <w:vAlign w:val="center"/>
          </w:tcPr>
          <w:p w:rsidR="00000000" w:rsidDel="00000000" w:rsidP="00000000" w:rsidRDefault="00000000" w:rsidRPr="00000000" w14:paraId="000000A4">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3.25</w:t>
            </w:r>
          </w:p>
        </w:tc>
        <w:tc>
          <w:tcPr>
            <w:vAlign w:val="center"/>
          </w:tcPr>
          <w:p w:rsidR="00000000" w:rsidDel="00000000" w:rsidP="00000000" w:rsidRDefault="00000000" w:rsidRPr="00000000" w14:paraId="000000A5">
            <w:pPr>
              <w:widowControl w:val="0"/>
              <w:spacing w:after="0" w:line="240" w:lineRule="auto"/>
              <w:jc w:val="center"/>
              <w:rPr>
                <w:b w:val="1"/>
                <w:sz w:val="24"/>
                <w:szCs w:val="24"/>
              </w:rPr>
            </w:pPr>
            <w:r w:rsidDel="00000000" w:rsidR="00000000" w:rsidRPr="00000000">
              <w:rPr>
                <w:b w:val="1"/>
                <w:sz w:val="24"/>
                <w:szCs w:val="24"/>
                <w:rtl w:val="0"/>
              </w:rPr>
              <w:t xml:space="preserve">4.25</w:t>
            </w:r>
          </w:p>
        </w:tc>
      </w:tr>
      <w:tr>
        <w:trPr>
          <w:cantSplit w:val="0"/>
          <w:trHeight w:val="211" w:hRule="atLeast"/>
          <w:tblHeader w:val="0"/>
        </w:trPr>
        <w:tc>
          <w:tcPr>
            <w:shd w:fill="auto" w:val="clear"/>
            <w:vAlign w:val="center"/>
          </w:tcPr>
          <w:p w:rsidR="00000000" w:rsidDel="00000000" w:rsidP="00000000" w:rsidRDefault="00000000" w:rsidRPr="00000000" w14:paraId="000000A6">
            <w:pPr>
              <w:widowControl w:val="0"/>
              <w:spacing w:after="0" w:line="240" w:lineRule="auto"/>
              <w:jc w:val="center"/>
              <w:rPr>
                <w:b w:val="1"/>
                <w:sz w:val="24"/>
                <w:szCs w:val="24"/>
              </w:rPr>
            </w:pPr>
            <w:r w:rsidDel="00000000" w:rsidR="00000000" w:rsidRPr="00000000">
              <w:rPr>
                <w:b w:val="1"/>
                <w:sz w:val="24"/>
                <w:szCs w:val="24"/>
                <w:rtl w:val="0"/>
              </w:rPr>
              <w:t xml:space="preserve">Số câu/số ý</w:t>
            </w:r>
          </w:p>
        </w:tc>
        <w:tc>
          <w:tcPr>
            <w:shd w:fill="auto" w:val="clear"/>
            <w:vAlign w:val="center"/>
          </w:tcPr>
          <w:p w:rsidR="00000000" w:rsidDel="00000000" w:rsidP="00000000" w:rsidRDefault="00000000" w:rsidRPr="00000000" w14:paraId="000000A7">
            <w:pPr>
              <w:widowControl w:val="0"/>
              <w:spacing w:after="0" w:line="240" w:lineRule="auto"/>
              <w:jc w:val="center"/>
              <w:rPr>
                <w:b w:val="1"/>
                <w:sz w:val="24"/>
                <w:szCs w:val="24"/>
              </w:rPr>
            </w:pPr>
            <w:r w:rsidDel="00000000" w:rsidR="00000000" w:rsidRPr="00000000">
              <w:rPr>
                <w:b w:val="1"/>
                <w:sz w:val="24"/>
                <w:szCs w:val="24"/>
                <w:rtl w:val="0"/>
              </w:rPr>
              <w:t xml:space="preserve">2</w:t>
            </w:r>
          </w:p>
        </w:tc>
        <w:tc>
          <w:tcPr>
            <w:shd w:fill="auto" w:val="clear"/>
            <w:vAlign w:val="center"/>
          </w:tcPr>
          <w:p w:rsidR="00000000" w:rsidDel="00000000" w:rsidP="00000000" w:rsidRDefault="00000000" w:rsidRPr="00000000" w14:paraId="000000A8">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13</w:t>
            </w:r>
          </w:p>
        </w:tc>
        <w:tc>
          <w:tcPr>
            <w:shd w:fill="auto" w:val="clear"/>
            <w:vAlign w:val="center"/>
          </w:tcPr>
          <w:p w:rsidR="00000000" w:rsidDel="00000000" w:rsidP="00000000" w:rsidRDefault="00000000" w:rsidRPr="00000000" w14:paraId="000000A9">
            <w:pPr>
              <w:widowControl w:val="0"/>
              <w:spacing w:after="0" w:line="240" w:lineRule="auto"/>
              <w:jc w:val="center"/>
              <w:rPr>
                <w:b w:val="1"/>
                <w:sz w:val="24"/>
                <w:szCs w:val="24"/>
              </w:rPr>
            </w:pPr>
            <w:r w:rsidDel="00000000" w:rsidR="00000000" w:rsidRPr="00000000">
              <w:rPr>
                <w:b w:val="1"/>
                <w:sz w:val="24"/>
                <w:szCs w:val="24"/>
                <w:rtl w:val="0"/>
              </w:rPr>
              <w:t xml:space="preserve">1</w:t>
            </w:r>
          </w:p>
        </w:tc>
        <w:tc>
          <w:tcPr>
            <w:shd w:fill="auto" w:val="clear"/>
            <w:vAlign w:val="center"/>
          </w:tcPr>
          <w:p w:rsidR="00000000" w:rsidDel="00000000" w:rsidP="00000000" w:rsidRDefault="00000000" w:rsidRPr="00000000" w14:paraId="000000AA">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10</w:t>
            </w:r>
          </w:p>
        </w:tc>
        <w:tc>
          <w:tcPr>
            <w:shd w:fill="auto" w:val="clear"/>
            <w:vAlign w:val="center"/>
          </w:tcPr>
          <w:p w:rsidR="00000000" w:rsidDel="00000000" w:rsidP="00000000" w:rsidRDefault="00000000" w:rsidRPr="00000000" w14:paraId="000000AB">
            <w:pPr>
              <w:widowControl w:val="0"/>
              <w:spacing w:after="0" w:line="240" w:lineRule="auto"/>
              <w:jc w:val="center"/>
              <w:rPr>
                <w:b w:val="1"/>
                <w:sz w:val="24"/>
                <w:szCs w:val="24"/>
              </w:rPr>
            </w:pPr>
            <w:r w:rsidDel="00000000" w:rsidR="00000000" w:rsidRPr="00000000">
              <w:rPr>
                <w:b w:val="1"/>
                <w:sz w:val="24"/>
                <w:szCs w:val="24"/>
                <w:rtl w:val="0"/>
              </w:rPr>
              <w:t xml:space="preserve">2</w:t>
            </w:r>
          </w:p>
        </w:tc>
        <w:tc>
          <w:tcPr>
            <w:shd w:fill="auto" w:val="clear"/>
            <w:vAlign w:val="center"/>
          </w:tcPr>
          <w:p w:rsidR="00000000" w:rsidDel="00000000" w:rsidP="00000000" w:rsidRDefault="00000000" w:rsidRPr="00000000" w14:paraId="000000AC">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5</w:t>
            </w:r>
          </w:p>
        </w:tc>
        <w:tc>
          <w:tcPr>
            <w:shd w:fill="auto" w:val="clear"/>
            <w:vAlign w:val="center"/>
          </w:tcPr>
          <w:p w:rsidR="00000000" w:rsidDel="00000000" w:rsidP="00000000" w:rsidRDefault="00000000" w:rsidRPr="00000000" w14:paraId="000000AD">
            <w:pPr>
              <w:widowControl w:val="0"/>
              <w:spacing w:after="0" w:line="240" w:lineRule="auto"/>
              <w:jc w:val="center"/>
              <w:rPr>
                <w:b w:val="1"/>
                <w:sz w:val="24"/>
                <w:szCs w:val="24"/>
              </w:rPr>
            </w:pPr>
            <w:r w:rsidDel="00000000" w:rsidR="00000000" w:rsidRPr="00000000">
              <w:rPr>
                <w:b w:val="1"/>
                <w:sz w:val="24"/>
                <w:szCs w:val="24"/>
                <w:rtl w:val="0"/>
              </w:rPr>
              <w:t xml:space="preserve">3</w:t>
            </w:r>
          </w:p>
        </w:tc>
        <w:tc>
          <w:tcPr>
            <w:shd w:fill="auto" w:val="clear"/>
            <w:vAlign w:val="center"/>
          </w:tcPr>
          <w:p w:rsidR="00000000" w:rsidDel="00000000" w:rsidP="00000000" w:rsidRDefault="00000000" w:rsidRPr="00000000" w14:paraId="000000AE">
            <w:pPr>
              <w:widowControl w:val="0"/>
              <w:spacing w:after="0" w:line="240" w:lineRule="auto"/>
              <w:jc w:val="center"/>
              <w:rPr>
                <w:b w:val="1"/>
                <w:color w:val="ff0000"/>
                <w:sz w:val="24"/>
                <w:szCs w:val="24"/>
              </w:rPr>
            </w:pPr>
            <w:r w:rsidDel="00000000" w:rsidR="00000000" w:rsidRPr="00000000">
              <w:rPr>
                <w:rtl w:val="0"/>
              </w:rPr>
            </w:r>
          </w:p>
        </w:tc>
        <w:tc>
          <w:tcPr>
            <w:vAlign w:val="center"/>
          </w:tcPr>
          <w:p w:rsidR="00000000" w:rsidDel="00000000" w:rsidP="00000000" w:rsidRDefault="00000000" w:rsidRPr="00000000" w14:paraId="000000AF">
            <w:pPr>
              <w:widowControl w:val="0"/>
              <w:spacing w:after="0" w:line="240" w:lineRule="auto"/>
              <w:jc w:val="center"/>
              <w:rPr>
                <w:sz w:val="24"/>
                <w:szCs w:val="24"/>
              </w:rPr>
            </w:pPr>
            <w:r w:rsidDel="00000000" w:rsidR="00000000" w:rsidRPr="00000000">
              <w:rPr>
                <w:sz w:val="24"/>
                <w:szCs w:val="24"/>
                <w:rtl w:val="0"/>
              </w:rPr>
              <w:t xml:space="preserve">6</w:t>
            </w:r>
          </w:p>
        </w:tc>
        <w:tc>
          <w:tcPr>
            <w:vAlign w:val="center"/>
          </w:tcPr>
          <w:p w:rsidR="00000000" w:rsidDel="00000000" w:rsidP="00000000" w:rsidRDefault="00000000" w:rsidRPr="00000000" w14:paraId="000000B0">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28</w:t>
            </w:r>
          </w:p>
        </w:tc>
        <w:tc>
          <w:tcPr>
            <w:vAlign w:val="center"/>
          </w:tcPr>
          <w:p w:rsidR="00000000" w:rsidDel="00000000" w:rsidP="00000000" w:rsidRDefault="00000000" w:rsidRPr="00000000" w14:paraId="000000B1">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0B2">
            <w:pPr>
              <w:widowControl w:val="0"/>
              <w:spacing w:after="0" w:line="240" w:lineRule="auto"/>
              <w:jc w:val="center"/>
              <w:rPr>
                <w:b w:val="1"/>
                <w:color w:val="ff0000"/>
                <w:sz w:val="24"/>
                <w:szCs w:val="24"/>
              </w:rPr>
            </w:pPr>
            <w:r w:rsidDel="00000000" w:rsidR="00000000" w:rsidRPr="00000000">
              <w:rPr>
                <w:rtl w:val="0"/>
              </w:rPr>
            </w:r>
          </w:p>
        </w:tc>
        <w:tc>
          <w:tcPr>
            <w:vAlign w:val="center"/>
          </w:tcPr>
          <w:p w:rsidR="00000000" w:rsidDel="00000000" w:rsidP="00000000" w:rsidRDefault="00000000" w:rsidRPr="00000000" w14:paraId="000000B3">
            <w:pPr>
              <w:widowControl w:val="0"/>
              <w:spacing w:after="0" w:line="240" w:lineRule="auto"/>
              <w:jc w:val="center"/>
              <w:rPr>
                <w:b w:val="1"/>
                <w:sz w:val="24"/>
                <w:szCs w:val="24"/>
              </w:rPr>
            </w:pPr>
            <w:r w:rsidDel="00000000" w:rsidR="00000000" w:rsidRPr="00000000">
              <w:rPr>
                <w:rtl w:val="0"/>
              </w:rPr>
            </w:r>
          </w:p>
        </w:tc>
      </w:tr>
      <w:tr>
        <w:trPr>
          <w:cantSplit w:val="0"/>
          <w:trHeight w:val="202" w:hRule="atLeast"/>
          <w:tblHeader w:val="0"/>
        </w:trPr>
        <w:tc>
          <w:tcPr>
            <w:shd w:fill="auto" w:val="clear"/>
            <w:vAlign w:val="center"/>
          </w:tcPr>
          <w:p w:rsidR="00000000" w:rsidDel="00000000" w:rsidP="00000000" w:rsidRDefault="00000000" w:rsidRPr="00000000" w14:paraId="000000B4">
            <w:pPr>
              <w:widowControl w:val="0"/>
              <w:spacing w:after="0" w:line="240" w:lineRule="auto"/>
              <w:jc w:val="center"/>
              <w:rPr>
                <w:b w:val="1"/>
                <w:sz w:val="24"/>
                <w:szCs w:val="24"/>
              </w:rPr>
            </w:pPr>
            <w:r w:rsidDel="00000000" w:rsidR="00000000" w:rsidRPr="00000000">
              <w:rPr>
                <w:b w:val="1"/>
                <w:sz w:val="24"/>
                <w:szCs w:val="24"/>
                <w:rtl w:val="0"/>
              </w:rPr>
              <w:t xml:space="preserve">Điểm số</w:t>
            </w:r>
          </w:p>
        </w:tc>
        <w:tc>
          <w:tcPr>
            <w:shd w:fill="auto" w:val="clear"/>
            <w:vAlign w:val="center"/>
          </w:tcPr>
          <w:p w:rsidR="00000000" w:rsidDel="00000000" w:rsidP="00000000" w:rsidRDefault="00000000" w:rsidRPr="00000000" w14:paraId="000000B5">
            <w:pPr>
              <w:widowControl w:val="0"/>
              <w:spacing w:after="0" w:line="240" w:lineRule="auto"/>
              <w:jc w:val="center"/>
              <w:rPr>
                <w:b w:val="1"/>
                <w:sz w:val="24"/>
                <w:szCs w:val="24"/>
              </w:rPr>
            </w:pPr>
            <w:r w:rsidDel="00000000" w:rsidR="00000000" w:rsidRPr="00000000">
              <w:rPr>
                <w:b w:val="1"/>
                <w:sz w:val="24"/>
                <w:szCs w:val="24"/>
                <w:rtl w:val="0"/>
              </w:rPr>
              <w:t xml:space="preserve">0,75</w:t>
            </w:r>
          </w:p>
        </w:tc>
        <w:tc>
          <w:tcPr>
            <w:shd w:fill="auto" w:val="clear"/>
            <w:vAlign w:val="center"/>
          </w:tcPr>
          <w:p w:rsidR="00000000" w:rsidDel="00000000" w:rsidP="00000000" w:rsidRDefault="00000000" w:rsidRPr="00000000" w14:paraId="000000B6">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3,25</w:t>
            </w:r>
          </w:p>
        </w:tc>
        <w:tc>
          <w:tcPr>
            <w:shd w:fill="auto" w:val="clear"/>
            <w:vAlign w:val="center"/>
          </w:tcPr>
          <w:p w:rsidR="00000000" w:rsidDel="00000000" w:rsidP="00000000" w:rsidRDefault="00000000" w:rsidRPr="00000000" w14:paraId="000000B7">
            <w:pPr>
              <w:widowControl w:val="0"/>
              <w:spacing w:after="0" w:line="240" w:lineRule="auto"/>
              <w:jc w:val="center"/>
              <w:rPr>
                <w:b w:val="1"/>
                <w:sz w:val="24"/>
                <w:szCs w:val="24"/>
              </w:rPr>
            </w:pPr>
            <w:r w:rsidDel="00000000" w:rsidR="00000000" w:rsidRPr="00000000">
              <w:rPr>
                <w:b w:val="1"/>
                <w:sz w:val="24"/>
                <w:szCs w:val="24"/>
                <w:rtl w:val="0"/>
              </w:rPr>
              <w:t xml:space="preserve">0.5</w:t>
            </w:r>
          </w:p>
        </w:tc>
        <w:tc>
          <w:tcPr>
            <w:shd w:fill="auto" w:val="clear"/>
            <w:vAlign w:val="center"/>
          </w:tcPr>
          <w:p w:rsidR="00000000" w:rsidDel="00000000" w:rsidP="00000000" w:rsidRDefault="00000000" w:rsidRPr="00000000" w14:paraId="000000B8">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2.5</w:t>
            </w:r>
          </w:p>
        </w:tc>
        <w:tc>
          <w:tcPr>
            <w:shd w:fill="auto" w:val="clear"/>
            <w:vAlign w:val="center"/>
          </w:tcPr>
          <w:p w:rsidR="00000000" w:rsidDel="00000000" w:rsidP="00000000" w:rsidRDefault="00000000" w:rsidRPr="00000000" w14:paraId="000000B9">
            <w:pPr>
              <w:widowControl w:val="0"/>
              <w:spacing w:after="0" w:line="240" w:lineRule="auto"/>
              <w:jc w:val="center"/>
              <w:rPr>
                <w:b w:val="1"/>
                <w:sz w:val="24"/>
                <w:szCs w:val="24"/>
              </w:rPr>
            </w:pPr>
            <w:r w:rsidDel="00000000" w:rsidR="00000000" w:rsidRPr="00000000">
              <w:rPr>
                <w:b w:val="1"/>
                <w:sz w:val="24"/>
                <w:szCs w:val="24"/>
                <w:rtl w:val="0"/>
              </w:rPr>
              <w:t xml:space="preserve">0.5</w:t>
            </w:r>
          </w:p>
        </w:tc>
        <w:tc>
          <w:tcPr>
            <w:shd w:fill="auto" w:val="clear"/>
            <w:vAlign w:val="center"/>
          </w:tcPr>
          <w:p w:rsidR="00000000" w:rsidDel="00000000" w:rsidP="00000000" w:rsidRDefault="00000000" w:rsidRPr="00000000" w14:paraId="000000BA">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1.25</w:t>
            </w:r>
          </w:p>
        </w:tc>
        <w:tc>
          <w:tcPr>
            <w:shd w:fill="auto" w:val="clear"/>
            <w:vAlign w:val="center"/>
          </w:tcPr>
          <w:p w:rsidR="00000000" w:rsidDel="00000000" w:rsidP="00000000" w:rsidRDefault="00000000" w:rsidRPr="00000000" w14:paraId="000000BB">
            <w:pPr>
              <w:widowControl w:val="0"/>
              <w:spacing w:after="0" w:line="240" w:lineRule="auto"/>
              <w:jc w:val="center"/>
              <w:rPr>
                <w:b w:val="1"/>
                <w:sz w:val="24"/>
                <w:szCs w:val="24"/>
              </w:rPr>
            </w:pPr>
            <w:r w:rsidDel="00000000" w:rsidR="00000000" w:rsidRPr="00000000">
              <w:rPr>
                <w:b w:val="1"/>
                <w:sz w:val="24"/>
                <w:szCs w:val="24"/>
                <w:rtl w:val="0"/>
              </w:rPr>
              <w:t xml:space="preserve">1</w:t>
            </w:r>
          </w:p>
        </w:tc>
        <w:tc>
          <w:tcPr>
            <w:shd w:fill="auto" w:val="clear"/>
            <w:vAlign w:val="center"/>
          </w:tcPr>
          <w:p w:rsidR="00000000" w:rsidDel="00000000" w:rsidP="00000000" w:rsidRDefault="00000000" w:rsidRPr="00000000" w14:paraId="000000BC">
            <w:pPr>
              <w:widowControl w:val="0"/>
              <w:spacing w:after="0" w:line="240" w:lineRule="auto"/>
              <w:jc w:val="center"/>
              <w:rPr>
                <w:b w:val="1"/>
                <w:color w:val="ff0000"/>
                <w:sz w:val="24"/>
                <w:szCs w:val="24"/>
              </w:rPr>
            </w:pPr>
            <w:r w:rsidDel="00000000" w:rsidR="00000000" w:rsidRPr="00000000">
              <w:rPr>
                <w:rtl w:val="0"/>
              </w:rPr>
            </w:r>
          </w:p>
        </w:tc>
        <w:tc>
          <w:tcPr>
            <w:vAlign w:val="center"/>
          </w:tcPr>
          <w:p w:rsidR="00000000" w:rsidDel="00000000" w:rsidP="00000000" w:rsidRDefault="00000000" w:rsidRPr="00000000" w14:paraId="000000BD">
            <w:pPr>
              <w:widowControl w:val="0"/>
              <w:spacing w:after="0" w:line="240" w:lineRule="auto"/>
              <w:jc w:val="center"/>
              <w:rPr>
                <w:b w:val="1"/>
                <w:sz w:val="24"/>
                <w:szCs w:val="24"/>
              </w:rPr>
            </w:pPr>
            <w:r w:rsidDel="00000000" w:rsidR="00000000" w:rsidRPr="00000000">
              <w:rPr>
                <w:b w:val="1"/>
                <w:sz w:val="24"/>
                <w:szCs w:val="24"/>
                <w:rtl w:val="0"/>
              </w:rPr>
              <w:t xml:space="preserve">3</w:t>
            </w:r>
          </w:p>
        </w:tc>
        <w:tc>
          <w:tcPr>
            <w:vAlign w:val="center"/>
          </w:tcPr>
          <w:p w:rsidR="00000000" w:rsidDel="00000000" w:rsidP="00000000" w:rsidRDefault="00000000" w:rsidRPr="00000000" w14:paraId="000000BE">
            <w:pPr>
              <w:widowControl w:val="0"/>
              <w:spacing w:after="0" w:line="240" w:lineRule="auto"/>
              <w:jc w:val="center"/>
              <w:rPr>
                <w:b w:val="1"/>
                <w:color w:val="ff0000"/>
                <w:sz w:val="24"/>
                <w:szCs w:val="24"/>
              </w:rPr>
            </w:pPr>
            <w:r w:rsidDel="00000000" w:rsidR="00000000" w:rsidRPr="00000000">
              <w:rPr>
                <w:b w:val="1"/>
                <w:color w:val="ff0000"/>
                <w:sz w:val="24"/>
                <w:szCs w:val="24"/>
                <w:rtl w:val="0"/>
              </w:rPr>
              <w:t xml:space="preserve">7</w:t>
            </w:r>
          </w:p>
        </w:tc>
        <w:tc>
          <w:tcPr>
            <w:vAlign w:val="center"/>
          </w:tcPr>
          <w:p w:rsidR="00000000" w:rsidDel="00000000" w:rsidP="00000000" w:rsidRDefault="00000000" w:rsidRPr="00000000" w14:paraId="000000BF">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0C0">
            <w:pPr>
              <w:widowControl w:val="0"/>
              <w:spacing w:after="0" w:line="240" w:lineRule="auto"/>
              <w:jc w:val="center"/>
              <w:rPr>
                <w:b w:val="1"/>
                <w:color w:val="ff0000"/>
                <w:sz w:val="24"/>
                <w:szCs w:val="24"/>
              </w:rPr>
            </w:pPr>
            <w:r w:rsidDel="00000000" w:rsidR="00000000" w:rsidRPr="00000000">
              <w:rPr>
                <w:rtl w:val="0"/>
              </w:rPr>
            </w:r>
          </w:p>
        </w:tc>
        <w:tc>
          <w:tcPr>
            <w:vAlign w:val="center"/>
          </w:tcPr>
          <w:p w:rsidR="00000000" w:rsidDel="00000000" w:rsidP="00000000" w:rsidRDefault="00000000" w:rsidRPr="00000000" w14:paraId="000000C1">
            <w:pPr>
              <w:widowControl w:val="0"/>
              <w:spacing w:after="0" w:line="240" w:lineRule="auto"/>
              <w:jc w:val="center"/>
              <w:rPr>
                <w:b w:val="1"/>
                <w:sz w:val="24"/>
                <w:szCs w:val="24"/>
              </w:rPr>
            </w:pPr>
            <w:r w:rsidDel="00000000" w:rsidR="00000000" w:rsidRPr="00000000">
              <w:rPr>
                <w:rtl w:val="0"/>
              </w:rPr>
            </w:r>
          </w:p>
        </w:tc>
      </w:tr>
      <w:tr>
        <w:trPr>
          <w:cantSplit w:val="0"/>
          <w:trHeight w:val="274" w:hRule="atLeast"/>
          <w:tblHeader w:val="0"/>
        </w:trPr>
        <w:tc>
          <w:tcPr>
            <w:shd w:fill="auto" w:val="clear"/>
            <w:vAlign w:val="center"/>
          </w:tcPr>
          <w:p w:rsidR="00000000" w:rsidDel="00000000" w:rsidP="00000000" w:rsidRDefault="00000000" w:rsidRPr="00000000" w14:paraId="000000C2">
            <w:pPr>
              <w:widowControl w:val="0"/>
              <w:spacing w:after="0" w:line="240" w:lineRule="auto"/>
              <w:jc w:val="center"/>
              <w:rPr>
                <w:b w:val="1"/>
                <w:sz w:val="24"/>
                <w:szCs w:val="24"/>
              </w:rPr>
            </w:pPr>
            <w:r w:rsidDel="00000000" w:rsidR="00000000" w:rsidRPr="00000000">
              <w:rPr>
                <w:b w:val="1"/>
                <w:sz w:val="24"/>
                <w:szCs w:val="24"/>
                <w:rtl w:val="0"/>
              </w:rPr>
              <w:t xml:space="preserve">Tổng số điểm</w:t>
            </w:r>
          </w:p>
        </w:tc>
        <w:tc>
          <w:tcPr>
            <w:gridSpan w:val="2"/>
            <w:shd w:fill="auto" w:val="clear"/>
            <w:vAlign w:val="center"/>
          </w:tcPr>
          <w:p w:rsidR="00000000" w:rsidDel="00000000" w:rsidP="00000000" w:rsidRDefault="00000000" w:rsidRPr="00000000" w14:paraId="000000C3">
            <w:pPr>
              <w:widowControl w:val="0"/>
              <w:spacing w:after="0" w:line="240" w:lineRule="auto"/>
              <w:jc w:val="center"/>
              <w:rPr>
                <w:b w:val="1"/>
                <w:sz w:val="24"/>
                <w:szCs w:val="24"/>
              </w:rPr>
            </w:pPr>
            <w:r w:rsidDel="00000000" w:rsidR="00000000" w:rsidRPr="00000000">
              <w:rPr>
                <w:b w:val="1"/>
                <w:sz w:val="24"/>
                <w:szCs w:val="24"/>
                <w:rtl w:val="0"/>
              </w:rPr>
              <w:t xml:space="preserve">4,0 điểm</w:t>
            </w:r>
          </w:p>
        </w:tc>
        <w:tc>
          <w:tcPr>
            <w:gridSpan w:val="2"/>
            <w:shd w:fill="auto" w:val="clear"/>
            <w:vAlign w:val="center"/>
          </w:tcPr>
          <w:p w:rsidR="00000000" w:rsidDel="00000000" w:rsidP="00000000" w:rsidRDefault="00000000" w:rsidRPr="00000000" w14:paraId="000000C5">
            <w:pPr>
              <w:widowControl w:val="0"/>
              <w:spacing w:after="0" w:line="240" w:lineRule="auto"/>
              <w:jc w:val="center"/>
              <w:rPr>
                <w:b w:val="1"/>
                <w:sz w:val="24"/>
                <w:szCs w:val="24"/>
              </w:rPr>
            </w:pPr>
            <w:r w:rsidDel="00000000" w:rsidR="00000000" w:rsidRPr="00000000">
              <w:rPr>
                <w:b w:val="1"/>
                <w:sz w:val="24"/>
                <w:szCs w:val="24"/>
                <w:rtl w:val="0"/>
              </w:rPr>
              <w:t xml:space="preserve">3,0 điểm</w:t>
            </w:r>
          </w:p>
        </w:tc>
        <w:tc>
          <w:tcPr>
            <w:gridSpan w:val="2"/>
            <w:shd w:fill="auto" w:val="clear"/>
            <w:vAlign w:val="center"/>
          </w:tcPr>
          <w:p w:rsidR="00000000" w:rsidDel="00000000" w:rsidP="00000000" w:rsidRDefault="00000000" w:rsidRPr="00000000" w14:paraId="000000C7">
            <w:pPr>
              <w:widowControl w:val="0"/>
              <w:spacing w:after="0" w:line="240" w:lineRule="auto"/>
              <w:jc w:val="center"/>
              <w:rPr>
                <w:b w:val="1"/>
                <w:sz w:val="24"/>
                <w:szCs w:val="24"/>
              </w:rPr>
            </w:pPr>
            <w:r w:rsidDel="00000000" w:rsidR="00000000" w:rsidRPr="00000000">
              <w:rPr>
                <w:b w:val="1"/>
                <w:sz w:val="24"/>
                <w:szCs w:val="24"/>
                <w:rtl w:val="0"/>
              </w:rPr>
              <w:t xml:space="preserve">2,0 điểm</w:t>
            </w:r>
          </w:p>
        </w:tc>
        <w:tc>
          <w:tcPr>
            <w:gridSpan w:val="2"/>
            <w:shd w:fill="auto" w:val="clear"/>
            <w:vAlign w:val="center"/>
          </w:tcPr>
          <w:p w:rsidR="00000000" w:rsidDel="00000000" w:rsidP="00000000" w:rsidRDefault="00000000" w:rsidRPr="00000000" w14:paraId="000000C9">
            <w:pPr>
              <w:widowControl w:val="0"/>
              <w:spacing w:after="0" w:line="240" w:lineRule="auto"/>
              <w:jc w:val="center"/>
              <w:rPr>
                <w:b w:val="1"/>
                <w:sz w:val="24"/>
                <w:szCs w:val="24"/>
              </w:rPr>
            </w:pPr>
            <w:r w:rsidDel="00000000" w:rsidR="00000000" w:rsidRPr="00000000">
              <w:rPr>
                <w:b w:val="1"/>
                <w:sz w:val="24"/>
                <w:szCs w:val="24"/>
                <w:rtl w:val="0"/>
              </w:rPr>
              <w:t xml:space="preserve">1,0 điểm</w:t>
            </w:r>
          </w:p>
        </w:tc>
        <w:tc>
          <w:tcPr>
            <w:gridSpan w:val="2"/>
            <w:vAlign w:val="center"/>
          </w:tcPr>
          <w:p w:rsidR="00000000" w:rsidDel="00000000" w:rsidP="00000000" w:rsidRDefault="00000000" w:rsidRPr="00000000" w14:paraId="000000CB">
            <w:pPr>
              <w:widowControl w:val="0"/>
              <w:spacing w:after="0" w:line="240" w:lineRule="auto"/>
              <w:jc w:val="center"/>
              <w:rPr>
                <w:b w:val="1"/>
                <w:sz w:val="24"/>
                <w:szCs w:val="24"/>
              </w:rPr>
            </w:pPr>
            <w:r w:rsidDel="00000000" w:rsidR="00000000" w:rsidRPr="00000000">
              <w:rPr>
                <w:b w:val="1"/>
                <w:sz w:val="24"/>
                <w:szCs w:val="24"/>
                <w:rtl w:val="0"/>
              </w:rPr>
              <w:t xml:space="preserve">10 điểm</w:t>
            </w:r>
          </w:p>
        </w:tc>
        <w:tc>
          <w:tcPr>
            <w:vAlign w:val="center"/>
          </w:tcPr>
          <w:p w:rsidR="00000000" w:rsidDel="00000000" w:rsidP="00000000" w:rsidRDefault="00000000" w:rsidRPr="00000000" w14:paraId="000000CD">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0CE">
            <w:pPr>
              <w:widowControl w:val="0"/>
              <w:spacing w:after="0" w:line="240" w:lineRule="auto"/>
              <w:jc w:val="center"/>
              <w:rPr>
                <w:b w:val="1"/>
                <w:color w:val="ff0000"/>
                <w:sz w:val="24"/>
                <w:szCs w:val="24"/>
              </w:rPr>
            </w:pPr>
            <w:r w:rsidDel="00000000" w:rsidR="00000000" w:rsidRPr="00000000">
              <w:rPr>
                <w:rtl w:val="0"/>
              </w:rPr>
            </w:r>
          </w:p>
        </w:tc>
        <w:tc>
          <w:tcPr>
            <w:vAlign w:val="center"/>
          </w:tcPr>
          <w:p w:rsidR="00000000" w:rsidDel="00000000" w:rsidP="00000000" w:rsidRDefault="00000000" w:rsidRPr="00000000" w14:paraId="000000CF">
            <w:pPr>
              <w:widowControl w:val="0"/>
              <w:spacing w:after="0" w:line="240" w:lineRule="auto"/>
              <w:jc w:val="center"/>
              <w:rPr>
                <w:b w:val="1"/>
                <w:sz w:val="24"/>
                <w:szCs w:val="24"/>
              </w:rPr>
            </w:pPr>
            <w:r w:rsidDel="00000000" w:rsidR="00000000" w:rsidRPr="00000000">
              <w:rPr>
                <w:b w:val="1"/>
                <w:sz w:val="24"/>
                <w:szCs w:val="24"/>
                <w:rtl w:val="0"/>
              </w:rPr>
              <w:t xml:space="preserve">10 điểm</w:t>
            </w:r>
          </w:p>
        </w:tc>
      </w:tr>
    </w:tbl>
    <w:p w:rsidR="00000000" w:rsidDel="00000000" w:rsidP="00000000" w:rsidRDefault="00000000" w:rsidRPr="00000000" w14:paraId="000000D0">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1">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2">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3">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4">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5">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6">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7">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8">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9">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A">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B">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C">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D">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E">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DF">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E0">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E1">
      <w:pPr>
        <w:widowControl w:val="0"/>
        <w:spacing w:after="0" w:line="240" w:lineRule="auto"/>
        <w:rPr>
          <w:b w:val="1"/>
          <w:sz w:val="24"/>
          <w:szCs w:val="24"/>
        </w:rPr>
      </w:pPr>
      <w:r w:rsidDel="00000000" w:rsidR="00000000" w:rsidRPr="00000000">
        <w:rPr>
          <w:rtl w:val="0"/>
        </w:rPr>
      </w:r>
    </w:p>
    <w:p w:rsidR="00000000" w:rsidDel="00000000" w:rsidP="00000000" w:rsidRDefault="00000000" w:rsidRPr="00000000" w14:paraId="000000E2">
      <w:pPr>
        <w:widowControl w:val="0"/>
        <w:spacing w:after="0" w:line="240" w:lineRule="auto"/>
        <w:rPr>
          <w:b w:val="1"/>
          <w:sz w:val="24"/>
          <w:szCs w:val="24"/>
        </w:rPr>
      </w:pPr>
      <w:r w:rsidDel="00000000" w:rsidR="00000000" w:rsidRPr="00000000">
        <w:rPr>
          <w:b w:val="1"/>
          <w:sz w:val="24"/>
          <w:szCs w:val="24"/>
          <w:rtl w:val="0"/>
        </w:rPr>
        <w:t xml:space="preserve">Bản đặc tả</w:t>
      </w:r>
    </w:p>
    <w:tbl>
      <w:tblPr>
        <w:tblStyle w:val="Table2"/>
        <w:tblW w:w="15443.000000000002" w:type="dxa"/>
        <w:jc w:val="left"/>
        <w:tblInd w:w="-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4"/>
        <w:gridCol w:w="1779"/>
        <w:gridCol w:w="8126"/>
        <w:gridCol w:w="843"/>
        <w:gridCol w:w="1029"/>
        <w:gridCol w:w="1214"/>
        <w:gridCol w:w="1118"/>
        <w:tblGridChange w:id="0">
          <w:tblGrid>
            <w:gridCol w:w="1334"/>
            <w:gridCol w:w="1779"/>
            <w:gridCol w:w="8126"/>
            <w:gridCol w:w="843"/>
            <w:gridCol w:w="1029"/>
            <w:gridCol w:w="1214"/>
            <w:gridCol w:w="1118"/>
          </w:tblGrid>
        </w:tblGridChange>
      </w:tblGrid>
      <w:tr>
        <w:trPr>
          <w:cantSplit w:val="0"/>
          <w:tblHeader w:val="1"/>
        </w:trPr>
        <w:tc>
          <w:tcPr>
            <w:vMerge w:val="restart"/>
            <w:shd w:fill="ffffff" w:val="clear"/>
            <w:vAlign w:val="center"/>
          </w:tcPr>
          <w:p w:rsidR="00000000" w:rsidDel="00000000" w:rsidP="00000000" w:rsidRDefault="00000000" w:rsidRPr="00000000" w14:paraId="000000E3">
            <w:pPr>
              <w:widowControl w:val="0"/>
              <w:spacing w:after="0" w:line="240" w:lineRule="auto"/>
              <w:jc w:val="center"/>
              <w:rPr>
                <w:b w:val="1"/>
                <w:sz w:val="24"/>
                <w:szCs w:val="24"/>
              </w:rPr>
            </w:pPr>
            <w:r w:rsidDel="00000000" w:rsidR="00000000" w:rsidRPr="00000000">
              <w:rPr>
                <w:b w:val="1"/>
                <w:sz w:val="24"/>
                <w:szCs w:val="24"/>
                <w:rtl w:val="0"/>
              </w:rPr>
              <w:t xml:space="preserve">Nội dung</w:t>
            </w:r>
          </w:p>
        </w:tc>
        <w:tc>
          <w:tcPr>
            <w:vMerge w:val="restart"/>
            <w:shd w:fill="ffffff" w:val="clear"/>
            <w:vAlign w:val="center"/>
          </w:tcPr>
          <w:p w:rsidR="00000000" w:rsidDel="00000000" w:rsidP="00000000" w:rsidRDefault="00000000" w:rsidRPr="00000000" w14:paraId="000000E4">
            <w:pPr>
              <w:widowControl w:val="0"/>
              <w:spacing w:after="0" w:line="240" w:lineRule="auto"/>
              <w:jc w:val="center"/>
              <w:rPr>
                <w:b w:val="1"/>
                <w:sz w:val="24"/>
                <w:szCs w:val="24"/>
              </w:rPr>
            </w:pPr>
            <w:r w:rsidDel="00000000" w:rsidR="00000000" w:rsidRPr="00000000">
              <w:rPr>
                <w:b w:val="1"/>
                <w:sz w:val="24"/>
                <w:szCs w:val="24"/>
                <w:rtl w:val="0"/>
              </w:rPr>
              <w:t xml:space="preserve">Mức độ</w:t>
            </w:r>
          </w:p>
        </w:tc>
        <w:tc>
          <w:tcPr>
            <w:vMerge w:val="restart"/>
            <w:shd w:fill="ffffff" w:val="clear"/>
            <w:vAlign w:val="center"/>
          </w:tcPr>
          <w:p w:rsidR="00000000" w:rsidDel="00000000" w:rsidP="00000000" w:rsidRDefault="00000000" w:rsidRPr="00000000" w14:paraId="000000E5">
            <w:pPr>
              <w:widowControl w:val="0"/>
              <w:spacing w:after="0" w:line="240" w:lineRule="auto"/>
              <w:jc w:val="center"/>
              <w:rPr>
                <w:b w:val="1"/>
                <w:sz w:val="24"/>
                <w:szCs w:val="24"/>
              </w:rPr>
            </w:pPr>
            <w:r w:rsidDel="00000000" w:rsidR="00000000" w:rsidRPr="00000000">
              <w:rPr>
                <w:b w:val="1"/>
                <w:sz w:val="24"/>
                <w:szCs w:val="24"/>
                <w:rtl w:val="0"/>
              </w:rPr>
              <w:t xml:space="preserve">Yêu cầu cần đạt</w:t>
            </w:r>
          </w:p>
        </w:tc>
        <w:tc>
          <w:tcPr>
            <w:gridSpan w:val="2"/>
            <w:shd w:fill="ffffff" w:val="clear"/>
            <w:vAlign w:val="center"/>
          </w:tcPr>
          <w:p w:rsidR="00000000" w:rsidDel="00000000" w:rsidP="00000000" w:rsidRDefault="00000000" w:rsidRPr="00000000" w14:paraId="000000E6">
            <w:pPr>
              <w:widowControl w:val="0"/>
              <w:spacing w:after="0" w:line="240" w:lineRule="auto"/>
              <w:jc w:val="center"/>
              <w:rPr>
                <w:b w:val="1"/>
                <w:sz w:val="24"/>
                <w:szCs w:val="24"/>
              </w:rPr>
            </w:pPr>
            <w:r w:rsidDel="00000000" w:rsidR="00000000" w:rsidRPr="00000000">
              <w:rPr>
                <w:b w:val="1"/>
                <w:sz w:val="24"/>
                <w:szCs w:val="24"/>
                <w:rtl w:val="0"/>
              </w:rPr>
              <w:t xml:space="preserve">Số ý TL/số câu hỏi TN</w:t>
            </w:r>
          </w:p>
        </w:tc>
        <w:tc>
          <w:tcPr>
            <w:gridSpan w:val="2"/>
            <w:shd w:fill="ffffff" w:val="clear"/>
            <w:vAlign w:val="center"/>
          </w:tcPr>
          <w:p w:rsidR="00000000" w:rsidDel="00000000" w:rsidP="00000000" w:rsidRDefault="00000000" w:rsidRPr="00000000" w14:paraId="000000E8">
            <w:pPr>
              <w:widowControl w:val="0"/>
              <w:spacing w:after="0" w:line="240" w:lineRule="auto"/>
              <w:jc w:val="center"/>
              <w:rPr>
                <w:b w:val="1"/>
                <w:sz w:val="24"/>
                <w:szCs w:val="24"/>
              </w:rPr>
            </w:pPr>
            <w:r w:rsidDel="00000000" w:rsidR="00000000" w:rsidRPr="00000000">
              <w:rPr>
                <w:b w:val="1"/>
                <w:sz w:val="24"/>
                <w:szCs w:val="24"/>
                <w:rtl w:val="0"/>
              </w:rPr>
              <w:t xml:space="preserve">Câu hỏi</w:t>
            </w:r>
          </w:p>
        </w:tc>
      </w:tr>
      <w:tr>
        <w:trPr>
          <w:cantSplit w:val="0"/>
          <w:tblHeader w:val="1"/>
        </w:trPr>
        <w:tc>
          <w:tcPr>
            <w:vMerge w:val="continue"/>
            <w:shd w:fill="ffffff"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0ED">
            <w:pPr>
              <w:widowControl w:val="0"/>
              <w:spacing w:after="0" w:line="240" w:lineRule="auto"/>
              <w:jc w:val="center"/>
              <w:rPr>
                <w:sz w:val="24"/>
                <w:szCs w:val="24"/>
              </w:rPr>
            </w:pPr>
            <w:r w:rsidDel="00000000" w:rsidR="00000000" w:rsidRPr="00000000">
              <w:rPr>
                <w:sz w:val="24"/>
                <w:szCs w:val="24"/>
                <w:rtl w:val="0"/>
              </w:rPr>
              <w:t xml:space="preserve">TL</w:t>
            </w:r>
          </w:p>
          <w:p w:rsidR="00000000" w:rsidDel="00000000" w:rsidP="00000000" w:rsidRDefault="00000000" w:rsidRPr="00000000" w14:paraId="000000EE">
            <w:pPr>
              <w:widowControl w:val="0"/>
              <w:spacing w:after="0" w:line="240" w:lineRule="auto"/>
              <w:rPr>
                <w:sz w:val="24"/>
                <w:szCs w:val="24"/>
              </w:rPr>
            </w:pPr>
            <w:r w:rsidDel="00000000" w:rsidR="00000000" w:rsidRPr="00000000">
              <w:rPr>
                <w:sz w:val="24"/>
                <w:szCs w:val="24"/>
                <w:rtl w:val="0"/>
              </w:rPr>
              <w:t xml:space="preserve">(Số ý)</w:t>
            </w:r>
          </w:p>
        </w:tc>
        <w:tc>
          <w:tcPr>
            <w:shd w:fill="ffffff" w:val="clear"/>
            <w:vAlign w:val="center"/>
          </w:tcPr>
          <w:p w:rsidR="00000000" w:rsidDel="00000000" w:rsidP="00000000" w:rsidRDefault="00000000" w:rsidRPr="00000000" w14:paraId="000000EF">
            <w:pPr>
              <w:widowControl w:val="0"/>
              <w:spacing w:after="0" w:line="240" w:lineRule="auto"/>
              <w:ind w:left="-116" w:firstLine="0"/>
              <w:jc w:val="center"/>
              <w:rPr>
                <w:sz w:val="24"/>
                <w:szCs w:val="24"/>
              </w:rPr>
            </w:pPr>
            <w:r w:rsidDel="00000000" w:rsidR="00000000" w:rsidRPr="00000000">
              <w:rPr>
                <w:sz w:val="24"/>
                <w:szCs w:val="24"/>
                <w:rtl w:val="0"/>
              </w:rPr>
              <w:t xml:space="preserve">TN</w:t>
            </w:r>
          </w:p>
          <w:p w:rsidR="00000000" w:rsidDel="00000000" w:rsidP="00000000" w:rsidRDefault="00000000" w:rsidRPr="00000000" w14:paraId="000000F0">
            <w:pPr>
              <w:widowControl w:val="0"/>
              <w:spacing w:after="0" w:line="240" w:lineRule="auto"/>
              <w:ind w:left="-116" w:firstLine="0"/>
              <w:jc w:val="center"/>
              <w:rPr>
                <w:sz w:val="24"/>
                <w:szCs w:val="24"/>
              </w:rPr>
            </w:pPr>
            <w:r w:rsidDel="00000000" w:rsidR="00000000" w:rsidRPr="00000000">
              <w:rPr>
                <w:sz w:val="24"/>
                <w:szCs w:val="24"/>
                <w:rtl w:val="0"/>
              </w:rPr>
              <w:t xml:space="preserve">(Số câu)</w:t>
            </w:r>
          </w:p>
        </w:tc>
        <w:tc>
          <w:tcPr>
            <w:shd w:fill="ffffff" w:val="clear"/>
            <w:vAlign w:val="center"/>
          </w:tcPr>
          <w:p w:rsidR="00000000" w:rsidDel="00000000" w:rsidP="00000000" w:rsidRDefault="00000000" w:rsidRPr="00000000" w14:paraId="000000F1">
            <w:pPr>
              <w:widowControl w:val="0"/>
              <w:spacing w:after="0" w:line="240" w:lineRule="auto"/>
              <w:jc w:val="center"/>
              <w:rPr>
                <w:sz w:val="24"/>
                <w:szCs w:val="24"/>
              </w:rPr>
            </w:pPr>
            <w:r w:rsidDel="00000000" w:rsidR="00000000" w:rsidRPr="00000000">
              <w:rPr>
                <w:sz w:val="24"/>
                <w:szCs w:val="24"/>
                <w:rtl w:val="0"/>
              </w:rPr>
              <w:t xml:space="preserve">TL</w:t>
            </w:r>
          </w:p>
          <w:p w:rsidR="00000000" w:rsidDel="00000000" w:rsidP="00000000" w:rsidRDefault="00000000" w:rsidRPr="00000000" w14:paraId="000000F2">
            <w:pPr>
              <w:widowControl w:val="0"/>
              <w:spacing w:after="0" w:line="240" w:lineRule="auto"/>
              <w:jc w:val="center"/>
              <w:rPr>
                <w:sz w:val="24"/>
                <w:szCs w:val="24"/>
              </w:rPr>
            </w:pPr>
            <w:r w:rsidDel="00000000" w:rsidR="00000000" w:rsidRPr="00000000">
              <w:rPr>
                <w:sz w:val="24"/>
                <w:szCs w:val="24"/>
                <w:rtl w:val="0"/>
              </w:rPr>
              <w:t xml:space="preserve">(Số ý)</w:t>
            </w:r>
          </w:p>
        </w:tc>
        <w:tc>
          <w:tcPr>
            <w:shd w:fill="ffffff" w:val="clear"/>
            <w:vAlign w:val="center"/>
          </w:tcPr>
          <w:p w:rsidR="00000000" w:rsidDel="00000000" w:rsidP="00000000" w:rsidRDefault="00000000" w:rsidRPr="00000000" w14:paraId="000000F3">
            <w:pPr>
              <w:widowControl w:val="0"/>
              <w:spacing w:after="0" w:line="240" w:lineRule="auto"/>
              <w:ind w:left="-116" w:firstLine="0"/>
              <w:jc w:val="center"/>
              <w:rPr>
                <w:sz w:val="24"/>
                <w:szCs w:val="24"/>
              </w:rPr>
            </w:pPr>
            <w:r w:rsidDel="00000000" w:rsidR="00000000" w:rsidRPr="00000000">
              <w:rPr>
                <w:sz w:val="24"/>
                <w:szCs w:val="24"/>
                <w:rtl w:val="0"/>
              </w:rPr>
              <w:t xml:space="preserve">TN</w:t>
            </w:r>
          </w:p>
          <w:p w:rsidR="00000000" w:rsidDel="00000000" w:rsidP="00000000" w:rsidRDefault="00000000" w:rsidRPr="00000000" w14:paraId="000000F4">
            <w:pPr>
              <w:widowControl w:val="0"/>
              <w:spacing w:after="0" w:line="240" w:lineRule="auto"/>
              <w:ind w:left="-116" w:firstLine="0"/>
              <w:jc w:val="center"/>
              <w:rPr>
                <w:sz w:val="24"/>
                <w:szCs w:val="24"/>
              </w:rPr>
            </w:pPr>
            <w:r w:rsidDel="00000000" w:rsidR="00000000" w:rsidRPr="00000000">
              <w:rPr>
                <w:sz w:val="24"/>
                <w:szCs w:val="24"/>
                <w:rtl w:val="0"/>
              </w:rPr>
              <w:t xml:space="preserve">(Số câu)</w:t>
            </w:r>
          </w:p>
        </w:tc>
      </w:tr>
      <w:tr>
        <w:trPr>
          <w:cantSplit w:val="0"/>
          <w:trHeight w:val="626" w:hRule="atLeast"/>
          <w:tblHeader w:val="0"/>
        </w:trPr>
        <w:tc>
          <w:tcPr>
            <w:vMerge w:val="restart"/>
            <w:vAlign w:val="center"/>
          </w:tcPr>
          <w:p w:rsidR="00000000" w:rsidDel="00000000" w:rsidP="00000000" w:rsidRDefault="00000000" w:rsidRPr="00000000" w14:paraId="000000F5">
            <w:pPr>
              <w:widowControl w:val="0"/>
              <w:spacing w:after="0" w:line="240" w:lineRule="auto"/>
              <w:jc w:val="center"/>
              <w:rPr>
                <w:b w:val="1"/>
                <w:sz w:val="24"/>
                <w:szCs w:val="24"/>
              </w:rPr>
            </w:pPr>
            <w:r w:rsidDel="00000000" w:rsidR="00000000" w:rsidRPr="00000000">
              <w:rPr>
                <w:b w:val="1"/>
                <w:sz w:val="24"/>
                <w:szCs w:val="24"/>
                <w:rtl w:val="0"/>
              </w:rPr>
              <w:t xml:space="preserve">Mở đầu (3 tiết)</w:t>
            </w:r>
          </w:p>
        </w:tc>
        <w:tc>
          <w:tcPr>
            <w:vMerge w:val="restart"/>
            <w:vAlign w:val="center"/>
          </w:tcPr>
          <w:p w:rsidR="00000000" w:rsidDel="00000000" w:rsidP="00000000" w:rsidRDefault="00000000" w:rsidRPr="00000000" w14:paraId="000000F6">
            <w:pPr>
              <w:widowControl w:val="0"/>
              <w:spacing w:after="0" w:line="240" w:lineRule="auto"/>
              <w:jc w:val="center"/>
              <w:rPr>
                <w:b w:val="1"/>
                <w:sz w:val="24"/>
                <w:szCs w:val="24"/>
              </w:rPr>
            </w:pPr>
            <w:r w:rsidDel="00000000" w:rsidR="00000000" w:rsidRPr="00000000">
              <w:rPr>
                <w:b w:val="1"/>
                <w:sz w:val="24"/>
                <w:szCs w:val="24"/>
                <w:rtl w:val="0"/>
              </w:rPr>
              <w:t xml:space="preserve">Nhận biết</w:t>
            </w:r>
          </w:p>
        </w:tc>
        <w:tc>
          <w:tcPr>
            <w:vAlign w:val="center"/>
          </w:tcPr>
          <w:p w:rsidR="00000000" w:rsidDel="00000000" w:rsidP="00000000" w:rsidRDefault="00000000" w:rsidRPr="00000000" w14:paraId="000000F7">
            <w:pPr>
              <w:widowControl w:val="0"/>
              <w:spacing w:after="0" w:line="240" w:lineRule="auto"/>
              <w:jc w:val="both"/>
              <w:rPr>
                <w:sz w:val="24"/>
                <w:szCs w:val="24"/>
              </w:rPr>
            </w:pPr>
            <w:r w:rsidDel="00000000" w:rsidR="00000000" w:rsidRPr="00000000">
              <w:rPr>
                <w:sz w:val="24"/>
                <w:szCs w:val="24"/>
                <w:rtl w:val="0"/>
              </w:rPr>
              <w:t xml:space="preserve">– Nhận biết được một số dụng cụ và hoá chất sử dụng trong môn Khoa học tự nhiên 8.</w:t>
            </w:r>
          </w:p>
        </w:tc>
        <w:tc>
          <w:tcPr>
            <w:vAlign w:val="center"/>
          </w:tcPr>
          <w:p w:rsidR="00000000" w:rsidDel="00000000" w:rsidP="00000000" w:rsidRDefault="00000000" w:rsidRPr="00000000" w14:paraId="000000F8">
            <w:pPr>
              <w:widowControl w:val="0"/>
              <w:spacing w:after="0" w:line="240" w:lineRule="auto"/>
              <w:rPr>
                <w:sz w:val="24"/>
                <w:szCs w:val="24"/>
              </w:rPr>
            </w:pPr>
            <w:r w:rsidDel="00000000" w:rsidR="00000000" w:rsidRPr="00000000">
              <w:rPr>
                <w:rtl w:val="0"/>
              </w:rPr>
            </w:r>
          </w:p>
        </w:tc>
        <w:tc>
          <w:tcPr>
            <w:vAlign w:val="center"/>
          </w:tcPr>
          <w:p w:rsidR="00000000" w:rsidDel="00000000" w:rsidP="00000000" w:rsidRDefault="00000000" w:rsidRPr="00000000" w14:paraId="000000F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A">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0FB">
            <w:pPr>
              <w:widowControl w:val="0"/>
              <w:spacing w:after="0" w:line="240" w:lineRule="auto"/>
              <w:jc w:val="center"/>
              <w:rPr>
                <w:sz w:val="24"/>
                <w:szCs w:val="24"/>
              </w:rPr>
            </w:pPr>
            <w:r w:rsidDel="00000000" w:rsidR="00000000" w:rsidRPr="00000000">
              <w:rPr>
                <w:rtl w:val="0"/>
              </w:rPr>
            </w:r>
          </w:p>
        </w:tc>
      </w:tr>
      <w:tr>
        <w:trPr>
          <w:cantSplit w:val="0"/>
          <w:trHeight w:val="394" w:hRule="atLeast"/>
          <w:tblHeader w:val="0"/>
        </w:trPr>
        <w:tc>
          <w:tcPr>
            <w:vMerge w:val="continue"/>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FE">
            <w:pPr>
              <w:widowControl w:val="0"/>
              <w:spacing w:after="0" w:line="240" w:lineRule="auto"/>
              <w:jc w:val="both"/>
              <w:rPr>
                <w:sz w:val="24"/>
                <w:szCs w:val="24"/>
              </w:rPr>
            </w:pPr>
            <w:r w:rsidDel="00000000" w:rsidR="00000000" w:rsidRPr="00000000">
              <w:rPr>
                <w:sz w:val="24"/>
                <w:szCs w:val="24"/>
                <w:rtl w:val="0"/>
              </w:rPr>
              <w:t xml:space="preserve">– Nêu được quy tắc sử dụng hoá chất an toàn (chủ yếu những hoá chất trong môn Khoa học tự nhiên 8).</w:t>
            </w:r>
          </w:p>
        </w:tc>
        <w:tc>
          <w:tcPr>
            <w:vAlign w:val="center"/>
          </w:tcPr>
          <w:p w:rsidR="00000000" w:rsidDel="00000000" w:rsidP="00000000" w:rsidRDefault="00000000" w:rsidRPr="00000000" w14:paraId="000000FF">
            <w:pPr>
              <w:widowControl w:val="0"/>
              <w:spacing w:after="0" w:line="240" w:lineRule="auto"/>
              <w:rPr>
                <w:sz w:val="24"/>
                <w:szCs w:val="24"/>
              </w:rPr>
            </w:pPr>
            <w:r w:rsidDel="00000000" w:rsidR="00000000" w:rsidRPr="00000000">
              <w:rPr>
                <w:rtl w:val="0"/>
              </w:rPr>
            </w:r>
          </w:p>
        </w:tc>
        <w:tc>
          <w:tcPr>
            <w:vAlign w:val="center"/>
          </w:tcPr>
          <w:p w:rsidR="00000000" w:rsidDel="00000000" w:rsidP="00000000" w:rsidRDefault="00000000" w:rsidRPr="00000000" w14:paraId="00000100">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01">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02">
            <w:pPr>
              <w:widowControl w:val="0"/>
              <w:spacing w:after="0" w:line="240" w:lineRule="auto"/>
              <w:jc w:val="center"/>
              <w:rPr>
                <w:sz w:val="24"/>
                <w:szCs w:val="24"/>
              </w:rPr>
            </w:pPr>
            <w:r w:rsidDel="00000000" w:rsidR="00000000" w:rsidRPr="00000000">
              <w:rPr>
                <w:sz w:val="24"/>
                <w:szCs w:val="24"/>
                <w:rtl w:val="0"/>
              </w:rPr>
              <w:t xml:space="preserve">C1</w:t>
            </w:r>
          </w:p>
        </w:tc>
      </w:tr>
      <w:tr>
        <w:trPr>
          <w:cantSplit w:val="0"/>
          <w:trHeight w:val="355" w:hRule="atLeast"/>
          <w:tblHeader w:val="0"/>
        </w:trPr>
        <w:tc>
          <w:tcPr>
            <w:vMerge w:val="continue"/>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05">
            <w:pPr>
              <w:widowControl w:val="0"/>
              <w:spacing w:after="0" w:line="240" w:lineRule="auto"/>
              <w:jc w:val="both"/>
              <w:rPr>
                <w:sz w:val="24"/>
                <w:szCs w:val="24"/>
              </w:rPr>
            </w:pPr>
            <w:r w:rsidDel="00000000" w:rsidR="00000000" w:rsidRPr="00000000">
              <w:rPr>
                <w:sz w:val="24"/>
                <w:szCs w:val="24"/>
                <w:rtl w:val="0"/>
              </w:rPr>
              <w:t xml:space="preserve">– Nhận biết được các thiết bị điện trong môn Khoa học tự nhiên 8.  </w:t>
            </w:r>
          </w:p>
        </w:tc>
        <w:tc>
          <w:tcPr>
            <w:vAlign w:val="center"/>
          </w:tcPr>
          <w:p w:rsidR="00000000" w:rsidDel="00000000" w:rsidP="00000000" w:rsidRDefault="00000000" w:rsidRPr="00000000" w14:paraId="00000106">
            <w:pPr>
              <w:widowControl w:val="0"/>
              <w:spacing w:after="0" w:line="240" w:lineRule="auto"/>
              <w:rPr>
                <w:sz w:val="24"/>
                <w:szCs w:val="24"/>
              </w:rPr>
            </w:pPr>
            <w:r w:rsidDel="00000000" w:rsidR="00000000" w:rsidRPr="00000000">
              <w:rPr>
                <w:rtl w:val="0"/>
              </w:rPr>
            </w:r>
          </w:p>
        </w:tc>
        <w:tc>
          <w:tcPr>
            <w:vAlign w:val="center"/>
          </w:tcPr>
          <w:p w:rsidR="00000000" w:rsidDel="00000000" w:rsidP="00000000" w:rsidRDefault="00000000" w:rsidRPr="00000000" w14:paraId="00000107">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0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09">
            <w:pPr>
              <w:widowControl w:val="0"/>
              <w:spacing w:after="0" w:line="240" w:lineRule="auto"/>
              <w:jc w:val="center"/>
              <w:rPr>
                <w:sz w:val="24"/>
                <w:szCs w:val="24"/>
              </w:rPr>
            </w:pPr>
            <w:r w:rsidDel="00000000" w:rsidR="00000000" w:rsidRPr="00000000">
              <w:rPr>
                <w:rtl w:val="0"/>
              </w:rPr>
            </w:r>
          </w:p>
        </w:tc>
      </w:tr>
      <w:tr>
        <w:trPr>
          <w:cantSplit w:val="0"/>
          <w:trHeight w:val="247" w:hRule="atLeast"/>
          <w:tblHeader w:val="0"/>
        </w:trPr>
        <w:tc>
          <w:tcPr>
            <w:vMerge w:val="continue"/>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0B">
            <w:pPr>
              <w:widowControl w:val="0"/>
              <w:spacing w:after="0" w:line="240" w:lineRule="auto"/>
              <w:jc w:val="center"/>
              <w:rPr>
                <w:b w:val="1"/>
                <w:sz w:val="24"/>
                <w:szCs w:val="24"/>
              </w:rPr>
            </w:pPr>
            <w:r w:rsidDel="00000000" w:rsidR="00000000" w:rsidRPr="00000000">
              <w:rPr>
                <w:b w:val="1"/>
                <w:sz w:val="24"/>
                <w:szCs w:val="24"/>
                <w:rtl w:val="0"/>
              </w:rPr>
              <w:t xml:space="preserve">Thông hiểu</w:t>
            </w:r>
          </w:p>
        </w:tc>
        <w:tc>
          <w:tcPr>
            <w:vAlign w:val="center"/>
          </w:tcPr>
          <w:p w:rsidR="00000000" w:rsidDel="00000000" w:rsidP="00000000" w:rsidRDefault="00000000" w:rsidRPr="00000000" w14:paraId="0000010C">
            <w:pPr>
              <w:widowControl w:val="0"/>
              <w:spacing w:after="0" w:line="240" w:lineRule="auto"/>
              <w:jc w:val="both"/>
              <w:rPr>
                <w:sz w:val="24"/>
                <w:szCs w:val="24"/>
              </w:rPr>
            </w:pPr>
            <w:r w:rsidDel="00000000" w:rsidR="00000000" w:rsidRPr="00000000">
              <w:rPr>
                <w:sz w:val="24"/>
                <w:szCs w:val="24"/>
                <w:rtl w:val="0"/>
              </w:rPr>
              <w:t xml:space="preserve">- Trình bày được cách sử dụng điện an toàn.</w:t>
            </w:r>
          </w:p>
        </w:tc>
        <w:tc>
          <w:tcPr>
            <w:vAlign w:val="center"/>
          </w:tcPr>
          <w:p w:rsidR="00000000" w:rsidDel="00000000" w:rsidP="00000000" w:rsidRDefault="00000000" w:rsidRPr="00000000" w14:paraId="0000010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0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0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10">
            <w:pPr>
              <w:widowControl w:val="0"/>
              <w:spacing w:after="0" w:line="240" w:lineRule="auto"/>
              <w:jc w:val="center"/>
              <w:rPr>
                <w:sz w:val="24"/>
                <w:szCs w:val="24"/>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11">
            <w:pPr>
              <w:widowControl w:val="0"/>
              <w:spacing w:after="0" w:line="240" w:lineRule="auto"/>
              <w:jc w:val="center"/>
              <w:rPr>
                <w:b w:val="1"/>
                <w:sz w:val="24"/>
                <w:szCs w:val="24"/>
              </w:rPr>
            </w:pPr>
            <w:r w:rsidDel="00000000" w:rsidR="00000000" w:rsidRPr="00000000">
              <w:rPr>
                <w:b w:val="1"/>
                <w:sz w:val="24"/>
                <w:szCs w:val="24"/>
                <w:rtl w:val="0"/>
              </w:rPr>
              <w:t xml:space="preserve">Phản ứng hóa học (13 tiết)</w:t>
            </w:r>
          </w:p>
        </w:tc>
        <w:tc>
          <w:tcPr>
            <w:vMerge w:val="restart"/>
            <w:vAlign w:val="center"/>
          </w:tcPr>
          <w:p w:rsidR="00000000" w:rsidDel="00000000" w:rsidP="00000000" w:rsidRDefault="00000000" w:rsidRPr="00000000" w14:paraId="00000112">
            <w:pPr>
              <w:widowControl w:val="0"/>
              <w:spacing w:after="0" w:line="240" w:lineRule="auto"/>
              <w:jc w:val="center"/>
              <w:rPr>
                <w:b w:val="1"/>
                <w:sz w:val="24"/>
                <w:szCs w:val="24"/>
              </w:rPr>
            </w:pPr>
            <w:r w:rsidDel="00000000" w:rsidR="00000000" w:rsidRPr="00000000">
              <w:rPr>
                <w:b w:val="1"/>
                <w:sz w:val="24"/>
                <w:szCs w:val="24"/>
                <w:rtl w:val="0"/>
              </w:rPr>
              <w:t xml:space="preserve">Nhận biết</w:t>
            </w:r>
          </w:p>
        </w:tc>
        <w:tc>
          <w:tcPr>
            <w:vAlign w:val="center"/>
          </w:tcPr>
          <w:p w:rsidR="00000000" w:rsidDel="00000000" w:rsidP="00000000" w:rsidRDefault="00000000" w:rsidRPr="00000000" w14:paraId="00000113">
            <w:pPr>
              <w:widowControl w:val="0"/>
              <w:spacing w:after="0" w:line="240" w:lineRule="auto"/>
              <w:rPr>
                <w:sz w:val="24"/>
                <w:szCs w:val="24"/>
              </w:rPr>
            </w:pPr>
            <w:r w:rsidDel="00000000" w:rsidR="00000000" w:rsidRPr="00000000">
              <w:rPr>
                <w:sz w:val="24"/>
                <w:szCs w:val="24"/>
                <w:rtl w:val="0"/>
              </w:rPr>
              <w:t xml:space="preserve">- Nêu được khái niệm sự biến đổi vật lí, biến đổi hoá học.</w:t>
            </w:r>
          </w:p>
        </w:tc>
        <w:tc>
          <w:tcPr>
            <w:vAlign w:val="center"/>
          </w:tcPr>
          <w:p w:rsidR="00000000" w:rsidDel="00000000" w:rsidP="00000000" w:rsidRDefault="00000000" w:rsidRPr="00000000" w14:paraId="0000011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15">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16">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17">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1A">
            <w:pPr>
              <w:widowControl w:val="0"/>
              <w:spacing w:after="0" w:line="240" w:lineRule="auto"/>
              <w:rPr>
                <w:sz w:val="24"/>
                <w:szCs w:val="24"/>
              </w:rPr>
            </w:pPr>
            <w:r w:rsidDel="00000000" w:rsidR="00000000" w:rsidRPr="00000000">
              <w:rPr>
                <w:sz w:val="24"/>
                <w:szCs w:val="24"/>
                <w:rtl w:val="0"/>
              </w:rPr>
              <w:t xml:space="preserve">– Nêu được khái niệm phản ứng hoá học, chất đầu và sản phẩm.</w:t>
            </w:r>
          </w:p>
        </w:tc>
        <w:tc>
          <w:tcPr>
            <w:vAlign w:val="center"/>
          </w:tcPr>
          <w:p w:rsidR="00000000" w:rsidDel="00000000" w:rsidP="00000000" w:rsidRDefault="00000000" w:rsidRPr="00000000" w14:paraId="0000011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1C">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1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1E">
            <w:pPr>
              <w:widowControl w:val="0"/>
              <w:spacing w:after="0" w:line="240" w:lineRule="auto"/>
              <w:jc w:val="center"/>
              <w:rPr>
                <w:sz w:val="24"/>
                <w:szCs w:val="24"/>
              </w:rPr>
            </w:pPr>
            <w:r w:rsidDel="00000000" w:rsidR="00000000" w:rsidRPr="00000000">
              <w:rPr>
                <w:sz w:val="24"/>
                <w:szCs w:val="24"/>
                <w:rtl w:val="0"/>
              </w:rPr>
              <w:t xml:space="preserve">C2</w:t>
            </w:r>
          </w:p>
        </w:tc>
      </w:tr>
      <w:tr>
        <w:trPr>
          <w:cantSplit w:val="0"/>
          <w:trHeight w:val="202" w:hRule="atLeast"/>
          <w:tblHeader w:val="0"/>
        </w:trPr>
        <w:tc>
          <w:tcPr>
            <w:vMerge w:val="continue"/>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21">
            <w:pPr>
              <w:widowControl w:val="0"/>
              <w:spacing w:after="0" w:line="240" w:lineRule="auto"/>
              <w:rPr>
                <w:sz w:val="24"/>
                <w:szCs w:val="24"/>
              </w:rPr>
            </w:pPr>
            <w:r w:rsidDel="00000000" w:rsidR="00000000" w:rsidRPr="00000000">
              <w:rPr>
                <w:sz w:val="24"/>
                <w:szCs w:val="24"/>
                <w:rtl w:val="0"/>
              </w:rPr>
              <w:t xml:space="preserve">– Nêu được sự sắp xếp khác nhau của các nguyên tử trong phân tử chất đầu và sản phẩm</w:t>
            </w:r>
          </w:p>
        </w:tc>
        <w:tc>
          <w:tcPr>
            <w:vAlign w:val="center"/>
          </w:tcPr>
          <w:p w:rsidR="00000000" w:rsidDel="00000000" w:rsidP="00000000" w:rsidRDefault="00000000" w:rsidRPr="00000000" w14:paraId="00000122">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3">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5">
            <w:pPr>
              <w:widowControl w:val="0"/>
              <w:spacing w:after="0" w:line="240" w:lineRule="auto"/>
              <w:jc w:val="center"/>
              <w:rPr>
                <w:sz w:val="24"/>
                <w:szCs w:val="24"/>
              </w:rPr>
            </w:pPr>
            <w:r w:rsidDel="00000000" w:rsidR="00000000" w:rsidRPr="00000000">
              <w:rPr>
                <w:rtl w:val="0"/>
              </w:rPr>
            </w:r>
          </w:p>
        </w:tc>
      </w:tr>
      <w:tr>
        <w:trPr>
          <w:cantSplit w:val="0"/>
          <w:trHeight w:val="265" w:hRule="atLeast"/>
          <w:tblHeader w:val="0"/>
        </w:trPr>
        <w:tc>
          <w:tcPr>
            <w:vMerge w:val="continue"/>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28">
            <w:pPr>
              <w:widowControl w:val="0"/>
              <w:spacing w:after="0" w:line="240" w:lineRule="auto"/>
              <w:rPr>
                <w:sz w:val="24"/>
                <w:szCs w:val="24"/>
              </w:rPr>
            </w:pPr>
            <w:r w:rsidDel="00000000" w:rsidR="00000000" w:rsidRPr="00000000">
              <w:rPr>
                <w:sz w:val="24"/>
                <w:szCs w:val="24"/>
                <w:rtl w:val="0"/>
              </w:rPr>
              <w:t xml:space="preserve">– Nêu được khái niệm về phản ứng toả nhiệt, thu nhiệt.</w:t>
            </w:r>
          </w:p>
        </w:tc>
        <w:tc>
          <w:tcPr>
            <w:vAlign w:val="center"/>
          </w:tcPr>
          <w:p w:rsidR="00000000" w:rsidDel="00000000" w:rsidP="00000000" w:rsidRDefault="00000000" w:rsidRPr="00000000" w14:paraId="0000012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A">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2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2C">
            <w:pPr>
              <w:widowControl w:val="0"/>
              <w:spacing w:after="0" w:line="240" w:lineRule="auto"/>
              <w:jc w:val="center"/>
              <w:rPr>
                <w:sz w:val="24"/>
                <w:szCs w:val="24"/>
              </w:rPr>
            </w:pPr>
            <w:r w:rsidDel="00000000" w:rsidR="00000000" w:rsidRPr="00000000">
              <w:rPr>
                <w:sz w:val="24"/>
                <w:szCs w:val="24"/>
                <w:rtl w:val="0"/>
              </w:rPr>
              <w:t xml:space="preserve">C3</w:t>
            </w:r>
          </w:p>
        </w:tc>
      </w:tr>
      <w:tr>
        <w:trPr>
          <w:cantSplit w:val="0"/>
          <w:trHeight w:val="256" w:hRule="atLeast"/>
          <w:tblHeader w:val="0"/>
        </w:trPr>
        <w:tc>
          <w:tcPr>
            <w:vMerge w:val="continue"/>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2F">
            <w:pPr>
              <w:widowControl w:val="0"/>
              <w:spacing w:after="0" w:line="240" w:lineRule="auto"/>
              <w:rPr>
                <w:sz w:val="24"/>
                <w:szCs w:val="24"/>
              </w:rPr>
            </w:pPr>
            <w:r w:rsidDel="00000000" w:rsidR="00000000" w:rsidRPr="00000000">
              <w:rPr>
                <w:sz w:val="24"/>
                <w:szCs w:val="24"/>
                <w:rtl w:val="0"/>
              </w:rPr>
              <w:t xml:space="preserve">– Trình bày được các ứng dụng phổ biến của phản ứng toả nhiệt (đốt cháy than, xăng, dầu).</w:t>
            </w:r>
          </w:p>
        </w:tc>
        <w:tc>
          <w:tcPr>
            <w:vAlign w:val="center"/>
          </w:tcPr>
          <w:p w:rsidR="00000000" w:rsidDel="00000000" w:rsidP="00000000" w:rsidRDefault="00000000" w:rsidRPr="00000000" w14:paraId="0000013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1">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2">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3">
            <w:pPr>
              <w:widowControl w:val="0"/>
              <w:spacing w:after="0" w:line="240" w:lineRule="auto"/>
              <w:jc w:val="center"/>
              <w:rPr>
                <w:sz w:val="24"/>
                <w:szCs w:val="24"/>
              </w:rPr>
            </w:pPr>
            <w:r w:rsidDel="00000000" w:rsidR="00000000" w:rsidRPr="00000000">
              <w:rPr>
                <w:rtl w:val="0"/>
              </w:rPr>
            </w:r>
          </w:p>
        </w:tc>
      </w:tr>
      <w:tr>
        <w:trPr>
          <w:cantSplit w:val="0"/>
          <w:trHeight w:val="229" w:hRule="atLeast"/>
          <w:tblHeader w:val="0"/>
        </w:trPr>
        <w:tc>
          <w:tcPr>
            <w:vMerge w:val="continue"/>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36">
            <w:pPr>
              <w:widowControl w:val="0"/>
              <w:spacing w:after="0" w:line="240" w:lineRule="auto"/>
              <w:rPr>
                <w:sz w:val="24"/>
                <w:szCs w:val="24"/>
              </w:rPr>
            </w:pPr>
            <w:r w:rsidDel="00000000" w:rsidR="00000000" w:rsidRPr="00000000">
              <w:rPr>
                <w:sz w:val="24"/>
                <w:szCs w:val="24"/>
                <w:rtl w:val="0"/>
              </w:rPr>
              <w:t xml:space="preserve">– Nêu được khái niệm về mol (nguyên tử, phân tử). </w:t>
            </w:r>
          </w:p>
        </w:tc>
        <w:tc>
          <w:tcPr>
            <w:vAlign w:val="center"/>
          </w:tcPr>
          <w:p w:rsidR="00000000" w:rsidDel="00000000" w:rsidP="00000000" w:rsidRDefault="00000000" w:rsidRPr="00000000" w14:paraId="00000137">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A">
            <w:pPr>
              <w:widowControl w:val="0"/>
              <w:spacing w:after="0" w:line="240" w:lineRule="auto"/>
              <w:jc w:val="center"/>
              <w:rPr>
                <w:sz w:val="24"/>
                <w:szCs w:val="24"/>
              </w:rPr>
            </w:pPr>
            <w:r w:rsidDel="00000000" w:rsidR="00000000" w:rsidRPr="00000000">
              <w:rPr>
                <w:rtl w:val="0"/>
              </w:rPr>
            </w:r>
          </w:p>
        </w:tc>
      </w:tr>
      <w:tr>
        <w:trPr>
          <w:cantSplit w:val="0"/>
          <w:trHeight w:val="211" w:hRule="atLeast"/>
          <w:tblHeader w:val="0"/>
        </w:trPr>
        <w:tc>
          <w:tcPr>
            <w:vMerge w:val="continue"/>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3D">
            <w:pPr>
              <w:widowControl w:val="0"/>
              <w:spacing w:after="0" w:line="240" w:lineRule="auto"/>
              <w:rPr>
                <w:sz w:val="24"/>
                <w:szCs w:val="24"/>
              </w:rPr>
            </w:pPr>
            <w:r w:rsidDel="00000000" w:rsidR="00000000" w:rsidRPr="00000000">
              <w:rPr>
                <w:sz w:val="24"/>
                <w:szCs w:val="24"/>
                <w:rtl w:val="0"/>
              </w:rPr>
              <w:t xml:space="preserve">– Nêu được khái niệm thể tích mol của chất khí ở áp suất 1 bar và 25 </w:t>
            </w:r>
            <w:r w:rsidDel="00000000" w:rsidR="00000000" w:rsidRPr="00000000">
              <w:rPr>
                <w:sz w:val="24"/>
                <w:szCs w:val="24"/>
                <w:vertAlign w:val="superscript"/>
                <w:rtl w:val="0"/>
              </w:rPr>
              <w:t xml:space="preserve">0</w:t>
            </w:r>
            <w:r w:rsidDel="00000000" w:rsidR="00000000" w:rsidRPr="00000000">
              <w:rPr>
                <w:sz w:val="24"/>
                <w:szCs w:val="24"/>
                <w:rtl w:val="0"/>
              </w:rPr>
              <w:t xml:space="preserve">C</w:t>
            </w:r>
          </w:p>
        </w:tc>
        <w:tc>
          <w:tcPr>
            <w:vAlign w:val="center"/>
          </w:tcPr>
          <w:p w:rsidR="00000000" w:rsidDel="00000000" w:rsidP="00000000" w:rsidRDefault="00000000" w:rsidRPr="00000000" w14:paraId="0000013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3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1">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143">
            <w:pPr>
              <w:widowControl w:val="0"/>
              <w:spacing w:after="0" w:line="240" w:lineRule="auto"/>
              <w:jc w:val="center"/>
              <w:rPr>
                <w:b w:val="1"/>
                <w:sz w:val="24"/>
                <w:szCs w:val="24"/>
              </w:rPr>
            </w:pPr>
            <w:r w:rsidDel="00000000" w:rsidR="00000000" w:rsidRPr="00000000">
              <w:rPr>
                <w:b w:val="1"/>
                <w:sz w:val="24"/>
                <w:szCs w:val="24"/>
                <w:rtl w:val="0"/>
              </w:rPr>
              <w:t xml:space="preserve">Thông hiểu</w:t>
            </w:r>
          </w:p>
        </w:tc>
        <w:tc>
          <w:tcPr>
            <w:vAlign w:val="center"/>
          </w:tcPr>
          <w:p w:rsidR="00000000" w:rsidDel="00000000" w:rsidP="00000000" w:rsidRDefault="00000000" w:rsidRPr="00000000" w14:paraId="00000144">
            <w:pPr>
              <w:widowControl w:val="0"/>
              <w:spacing w:after="0" w:line="2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Phân biệt được sự biến đổi vật lí, biến đổi hoá học. Đưa ra được ví dụ về sự biến đổi vật lí và sự biến đổi hoá học.</w:t>
            </w:r>
          </w:p>
        </w:tc>
        <w:tc>
          <w:tcPr>
            <w:vAlign w:val="center"/>
          </w:tcPr>
          <w:p w:rsidR="00000000" w:rsidDel="00000000" w:rsidP="00000000" w:rsidRDefault="00000000" w:rsidRPr="00000000" w14:paraId="00000145">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6">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47">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8">
            <w:pPr>
              <w:widowControl w:val="0"/>
              <w:spacing w:after="0" w:line="240" w:lineRule="auto"/>
              <w:jc w:val="center"/>
              <w:rPr>
                <w:sz w:val="24"/>
                <w:szCs w:val="24"/>
              </w:rPr>
            </w:pPr>
            <w:r w:rsidDel="00000000" w:rsidR="00000000" w:rsidRPr="00000000">
              <w:rPr>
                <w:sz w:val="24"/>
                <w:szCs w:val="24"/>
                <w:rtl w:val="0"/>
              </w:rPr>
              <w:t xml:space="preserve">C4</w:t>
            </w:r>
          </w:p>
        </w:tc>
      </w:tr>
      <w:tr>
        <w:trPr>
          <w:cantSplit w:val="0"/>
          <w:tblHeader w:val="0"/>
        </w:trPr>
        <w:tc>
          <w:tcPr>
            <w:vMerge w:val="continue"/>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4B">
            <w:pPr>
              <w:widowControl w:val="0"/>
              <w:spacing w:after="0" w:line="240" w:lineRule="auto"/>
              <w:rPr>
                <w:sz w:val="24"/>
                <w:szCs w:val="24"/>
              </w:rPr>
            </w:pPr>
            <w:r w:rsidDel="00000000" w:rsidR="00000000" w:rsidRPr="00000000">
              <w:rPr>
                <w:sz w:val="24"/>
                <w:szCs w:val="24"/>
                <w:rtl w:val="0"/>
              </w:rPr>
              <w:t xml:space="preserve">– Tiến hành được một số thí nghiệm về sự biến đổi vật lí và biến đổi hoá học.</w:t>
            </w:r>
          </w:p>
        </w:tc>
        <w:tc>
          <w:tcPr>
            <w:vAlign w:val="center"/>
          </w:tcPr>
          <w:p w:rsidR="00000000" w:rsidDel="00000000" w:rsidP="00000000" w:rsidRDefault="00000000" w:rsidRPr="00000000" w14:paraId="0000014C">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4F">
            <w:pPr>
              <w:widowControl w:val="0"/>
              <w:spacing w:after="0" w:line="240" w:lineRule="auto"/>
              <w:jc w:val="center"/>
              <w:rPr>
                <w:sz w:val="24"/>
                <w:szCs w:val="24"/>
              </w:rPr>
            </w:pPr>
            <w:r w:rsidDel="00000000" w:rsidR="00000000" w:rsidRPr="00000000">
              <w:rPr>
                <w:rtl w:val="0"/>
              </w:rPr>
            </w:r>
          </w:p>
        </w:tc>
      </w:tr>
      <w:tr>
        <w:trPr>
          <w:cantSplit w:val="0"/>
          <w:trHeight w:val="247" w:hRule="atLeast"/>
          <w:tblHeader w:val="0"/>
        </w:trPr>
        <w:tc>
          <w:tcPr>
            <w:vMerge w:val="continue"/>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52">
            <w:pPr>
              <w:widowControl w:val="0"/>
              <w:spacing w:after="0" w:line="240" w:lineRule="auto"/>
              <w:rPr>
                <w:sz w:val="24"/>
                <w:szCs w:val="24"/>
              </w:rPr>
            </w:pPr>
            <w:r w:rsidDel="00000000" w:rsidR="00000000" w:rsidRPr="00000000">
              <w:rPr>
                <w:sz w:val="24"/>
                <w:szCs w:val="24"/>
                <w:rtl w:val="0"/>
              </w:rPr>
              <w:t xml:space="preserve">– Chỉ ra được một số dấu hiệu chứng tỏ có phản ứng hoá học xảy ra.</w:t>
            </w:r>
          </w:p>
        </w:tc>
        <w:tc>
          <w:tcPr>
            <w:vAlign w:val="center"/>
          </w:tcPr>
          <w:p w:rsidR="00000000" w:rsidDel="00000000" w:rsidP="00000000" w:rsidRDefault="00000000" w:rsidRPr="00000000" w14:paraId="00000153">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5">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6">
            <w:pPr>
              <w:widowControl w:val="0"/>
              <w:spacing w:after="0" w:line="240" w:lineRule="auto"/>
              <w:jc w:val="center"/>
              <w:rPr>
                <w:sz w:val="24"/>
                <w:szCs w:val="24"/>
              </w:rPr>
            </w:pPr>
            <w:r w:rsidDel="00000000" w:rsidR="00000000" w:rsidRPr="00000000">
              <w:rPr>
                <w:rtl w:val="0"/>
              </w:rPr>
            </w:r>
          </w:p>
        </w:tc>
      </w:tr>
      <w:tr>
        <w:trPr>
          <w:cantSplit w:val="0"/>
          <w:trHeight w:val="229" w:hRule="atLeast"/>
          <w:tblHeader w:val="0"/>
        </w:trPr>
        <w:tc>
          <w:tcPr>
            <w:vMerge w:val="continue"/>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59">
            <w:pPr>
              <w:widowControl w:val="0"/>
              <w:spacing w:after="0" w:line="240" w:lineRule="auto"/>
              <w:rPr>
                <w:strike w:val="1"/>
                <w:sz w:val="24"/>
                <w:szCs w:val="24"/>
              </w:rPr>
            </w:pPr>
            <w:r w:rsidDel="00000000" w:rsidR="00000000" w:rsidRPr="00000000">
              <w:rPr>
                <w:sz w:val="24"/>
                <w:szCs w:val="24"/>
                <w:rtl w:val="0"/>
              </w:rPr>
              <w:t xml:space="preserve">– Đưa ra được ví dụ minh hoạ về phản ứng toả nhiệt, thu nhiệt.</w:t>
            </w:r>
            <w:r w:rsidDel="00000000" w:rsidR="00000000" w:rsidRPr="00000000">
              <w:rPr>
                <w:rtl w:val="0"/>
              </w:rPr>
            </w:r>
          </w:p>
        </w:tc>
        <w:tc>
          <w:tcPr>
            <w:vAlign w:val="center"/>
          </w:tcPr>
          <w:p w:rsidR="00000000" w:rsidDel="00000000" w:rsidP="00000000" w:rsidRDefault="00000000" w:rsidRPr="00000000" w14:paraId="0000015A">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C">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5D">
            <w:pPr>
              <w:widowControl w:val="0"/>
              <w:spacing w:after="0" w:line="240" w:lineRule="auto"/>
              <w:jc w:val="center"/>
              <w:rPr>
                <w:sz w:val="24"/>
                <w:szCs w:val="24"/>
              </w:rPr>
            </w:pPr>
            <w:r w:rsidDel="00000000" w:rsidR="00000000" w:rsidRPr="00000000">
              <w:rPr>
                <w:rtl w:val="0"/>
              </w:rPr>
            </w:r>
          </w:p>
        </w:tc>
      </w:tr>
      <w:tr>
        <w:trPr>
          <w:cantSplit w:val="0"/>
          <w:trHeight w:val="571" w:hRule="atLeast"/>
          <w:tblHeader w:val="0"/>
        </w:trPr>
        <w:tc>
          <w:tcPr>
            <w:vMerge w:val="continue"/>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60">
            <w:pPr>
              <w:widowControl w:val="0"/>
              <w:spacing w:after="0" w:line="240" w:lineRule="auto"/>
              <w:rPr>
                <w:sz w:val="24"/>
                <w:szCs w:val="24"/>
              </w:rPr>
            </w:pPr>
            <w:r w:rsidDel="00000000" w:rsidR="00000000" w:rsidRPr="00000000">
              <w:rPr>
                <w:sz w:val="24"/>
                <w:szCs w:val="24"/>
                <w:rtl w:val="0"/>
              </w:rPr>
              <w:t xml:space="preserve">– Tính được khối lượng mol (M); Chuyển đổi được giữa số mol (n) và khối lượng (m)</w:t>
            </w:r>
          </w:p>
        </w:tc>
        <w:tc>
          <w:tcPr>
            <w:vAlign w:val="center"/>
          </w:tcPr>
          <w:p w:rsidR="00000000" w:rsidDel="00000000" w:rsidP="00000000" w:rsidRDefault="00000000" w:rsidRPr="00000000" w14:paraId="00000161">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62">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63">
            <w:pPr>
              <w:widowControl w:val="0"/>
              <w:spacing w:after="0" w:line="240" w:lineRule="auto"/>
              <w:jc w:val="center"/>
              <w:rPr>
                <w:sz w:val="24"/>
                <w:szCs w:val="24"/>
              </w:rPr>
            </w:pPr>
            <w:r w:rsidDel="00000000" w:rsidR="00000000" w:rsidRPr="00000000">
              <w:rPr>
                <w:sz w:val="24"/>
                <w:szCs w:val="24"/>
                <w:rtl w:val="0"/>
              </w:rPr>
              <w:t xml:space="preserve">C29a</w:t>
            </w:r>
          </w:p>
        </w:tc>
        <w:tc>
          <w:tcPr>
            <w:vAlign w:val="center"/>
          </w:tcPr>
          <w:p w:rsidR="00000000" w:rsidDel="00000000" w:rsidP="00000000" w:rsidRDefault="00000000" w:rsidRPr="00000000" w14:paraId="00000164">
            <w:pPr>
              <w:widowControl w:val="0"/>
              <w:spacing w:after="0" w:line="240" w:lineRule="auto"/>
              <w:jc w:val="center"/>
              <w:rPr>
                <w:sz w:val="24"/>
                <w:szCs w:val="24"/>
              </w:rPr>
            </w:pPr>
            <w:r w:rsidDel="00000000" w:rsidR="00000000" w:rsidRPr="00000000">
              <w:rPr>
                <w:sz w:val="24"/>
                <w:szCs w:val="24"/>
                <w:rtl w:val="0"/>
              </w:rPr>
              <w:t xml:space="preserve">C5</w:t>
            </w:r>
          </w:p>
        </w:tc>
      </w:tr>
      <w:tr>
        <w:trPr>
          <w:cantSplit w:val="0"/>
          <w:trHeight w:val="283" w:hRule="atLeast"/>
          <w:tblHeader w:val="0"/>
        </w:trPr>
        <w:tc>
          <w:tcPr>
            <w:vMerge w:val="continue"/>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166">
            <w:pPr>
              <w:widowControl w:val="0"/>
              <w:spacing w:after="0" w:line="240" w:lineRule="auto"/>
              <w:jc w:val="center"/>
              <w:rPr>
                <w:b w:val="1"/>
                <w:sz w:val="24"/>
                <w:szCs w:val="24"/>
              </w:rPr>
            </w:pPr>
            <w:r w:rsidDel="00000000" w:rsidR="00000000" w:rsidRPr="00000000">
              <w:rPr>
                <w:b w:val="1"/>
                <w:sz w:val="24"/>
                <w:szCs w:val="24"/>
                <w:rtl w:val="0"/>
              </w:rPr>
              <w:t xml:space="preserve">Vận dụng</w:t>
            </w:r>
          </w:p>
        </w:tc>
        <w:tc>
          <w:tcPr>
            <w:vAlign w:val="center"/>
          </w:tcPr>
          <w:p w:rsidR="00000000" w:rsidDel="00000000" w:rsidP="00000000" w:rsidRDefault="00000000" w:rsidRPr="00000000" w14:paraId="00000167">
            <w:pPr>
              <w:widowControl w:val="0"/>
              <w:spacing w:after="0" w:line="240" w:lineRule="auto"/>
              <w:rPr>
                <w:sz w:val="24"/>
                <w:szCs w:val="24"/>
              </w:rPr>
            </w:pPr>
            <w:r w:rsidDel="00000000" w:rsidR="00000000" w:rsidRPr="00000000">
              <w:rPr>
                <w:sz w:val="24"/>
                <w:szCs w:val="24"/>
                <w:rtl w:val="0"/>
              </w:rPr>
              <w:t xml:space="preserve">- Tính được độ tan, nồng độ phần trăm; nồng độ mol theo công thức.</w:t>
            </w:r>
          </w:p>
        </w:tc>
        <w:tc>
          <w:tcPr>
            <w:vAlign w:val="center"/>
          </w:tcPr>
          <w:p w:rsidR="00000000" w:rsidDel="00000000" w:rsidP="00000000" w:rsidRDefault="00000000" w:rsidRPr="00000000" w14:paraId="0000016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69">
            <w:pPr>
              <w:widowControl w:val="0"/>
              <w:spacing w:after="0" w:line="240" w:lineRule="auto"/>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16A">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6B">
            <w:pPr>
              <w:widowControl w:val="0"/>
              <w:spacing w:after="0" w:line="240" w:lineRule="auto"/>
              <w:jc w:val="center"/>
              <w:rPr>
                <w:sz w:val="24"/>
                <w:szCs w:val="24"/>
              </w:rPr>
            </w:pPr>
            <w:r w:rsidDel="00000000" w:rsidR="00000000" w:rsidRPr="00000000">
              <w:rPr>
                <w:sz w:val="24"/>
                <w:szCs w:val="24"/>
                <w:rtl w:val="0"/>
              </w:rPr>
              <w:t xml:space="preserve">C6,7</w:t>
            </w:r>
          </w:p>
        </w:tc>
      </w:tr>
      <w:tr>
        <w:trPr>
          <w:cantSplit w:val="0"/>
          <w:trHeight w:val="67" w:hRule="atLeast"/>
          <w:tblHeader w:val="0"/>
        </w:trPr>
        <w:tc>
          <w:tcPr>
            <w:vMerge w:val="continue"/>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6E">
            <w:pPr>
              <w:widowControl w:val="0"/>
              <w:spacing w:after="0" w:line="240" w:lineRule="auto"/>
              <w:rPr>
                <w:sz w:val="24"/>
                <w:szCs w:val="24"/>
              </w:rPr>
            </w:pPr>
            <w:r w:rsidDel="00000000" w:rsidR="00000000" w:rsidRPr="00000000">
              <w:rPr>
                <w:sz w:val="24"/>
                <w:szCs w:val="24"/>
                <w:rtl w:val="0"/>
              </w:rPr>
              <w:t xml:space="preserve">- Giải thích dựa vào ĐLBTKL</w:t>
            </w:r>
          </w:p>
        </w:tc>
        <w:tc>
          <w:tcPr>
            <w:vAlign w:val="center"/>
          </w:tcPr>
          <w:p w:rsidR="00000000" w:rsidDel="00000000" w:rsidP="00000000" w:rsidRDefault="00000000" w:rsidRPr="00000000" w14:paraId="0000016F">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7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71">
            <w:pPr>
              <w:widowControl w:val="0"/>
              <w:spacing w:after="0" w:line="240" w:lineRule="auto"/>
              <w:jc w:val="center"/>
              <w:rPr>
                <w:sz w:val="24"/>
                <w:szCs w:val="24"/>
              </w:rPr>
            </w:pPr>
            <w:r w:rsidDel="00000000" w:rsidR="00000000" w:rsidRPr="00000000">
              <w:rPr>
                <w:sz w:val="24"/>
                <w:szCs w:val="24"/>
                <w:rtl w:val="0"/>
              </w:rPr>
              <w:t xml:space="preserve">C29b</w:t>
            </w:r>
          </w:p>
        </w:tc>
        <w:tc>
          <w:tcPr>
            <w:vAlign w:val="center"/>
          </w:tcPr>
          <w:p w:rsidR="00000000" w:rsidDel="00000000" w:rsidP="00000000" w:rsidRDefault="00000000" w:rsidRPr="00000000" w14:paraId="00000172">
            <w:pPr>
              <w:widowControl w:val="0"/>
              <w:spacing w:after="0" w:line="240" w:lineRule="auto"/>
              <w:jc w:val="center"/>
              <w:rPr>
                <w:sz w:val="24"/>
                <w:szCs w:val="24"/>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73">
            <w:pPr>
              <w:widowControl w:val="0"/>
              <w:spacing w:after="0" w:line="240" w:lineRule="auto"/>
              <w:jc w:val="center"/>
              <w:rPr>
                <w:b w:val="1"/>
                <w:sz w:val="24"/>
                <w:szCs w:val="24"/>
              </w:rPr>
            </w:pPr>
            <w:r w:rsidDel="00000000" w:rsidR="00000000" w:rsidRPr="00000000">
              <w:rPr>
                <w:b w:val="1"/>
                <w:sz w:val="24"/>
                <w:szCs w:val="24"/>
                <w:rtl w:val="0"/>
              </w:rPr>
              <w:t xml:space="preserve">Khối lượng riêng và áp suất – Nhiệt (13 tiết)</w:t>
            </w:r>
          </w:p>
        </w:tc>
        <w:tc>
          <w:tcPr>
            <w:vMerge w:val="restart"/>
            <w:vAlign w:val="center"/>
          </w:tcPr>
          <w:p w:rsidR="00000000" w:rsidDel="00000000" w:rsidP="00000000" w:rsidRDefault="00000000" w:rsidRPr="00000000" w14:paraId="00000174">
            <w:pPr>
              <w:widowControl w:val="0"/>
              <w:spacing w:after="0" w:line="240" w:lineRule="auto"/>
              <w:jc w:val="center"/>
              <w:rPr>
                <w:b w:val="1"/>
                <w:sz w:val="24"/>
                <w:szCs w:val="24"/>
              </w:rPr>
            </w:pPr>
            <w:r w:rsidDel="00000000" w:rsidR="00000000" w:rsidRPr="00000000">
              <w:rPr>
                <w:b w:val="1"/>
                <w:sz w:val="24"/>
                <w:szCs w:val="24"/>
                <w:rtl w:val="0"/>
              </w:rPr>
              <w:t xml:space="preserve">Nhận biết</w:t>
            </w:r>
          </w:p>
        </w:tc>
        <w:tc>
          <w:tcPr>
            <w:vAlign w:val="center"/>
          </w:tcPr>
          <w:p w:rsidR="00000000" w:rsidDel="00000000" w:rsidP="00000000" w:rsidRDefault="00000000" w:rsidRPr="00000000" w14:paraId="00000175">
            <w:pPr>
              <w:widowControl w:val="0"/>
              <w:spacing w:after="0" w:line="240" w:lineRule="auto"/>
              <w:rPr>
                <w:sz w:val="24"/>
                <w:szCs w:val="24"/>
              </w:rPr>
            </w:pPr>
            <w:r w:rsidDel="00000000" w:rsidR="00000000" w:rsidRPr="00000000">
              <w:rPr>
                <w:sz w:val="24"/>
                <w:szCs w:val="24"/>
                <w:rtl w:val="0"/>
              </w:rPr>
              <w:t xml:space="preserve">- Nêu được định nghĩa khối lượng riêng.</w:t>
            </w:r>
          </w:p>
        </w:tc>
        <w:tc>
          <w:tcPr>
            <w:vAlign w:val="center"/>
          </w:tcPr>
          <w:p w:rsidR="00000000" w:rsidDel="00000000" w:rsidP="00000000" w:rsidRDefault="00000000" w:rsidRPr="00000000" w14:paraId="00000176">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77">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7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79">
            <w:pPr>
              <w:widowControl w:val="0"/>
              <w:spacing w:after="0" w:line="240" w:lineRule="auto"/>
              <w:jc w:val="center"/>
              <w:rPr>
                <w:sz w:val="24"/>
                <w:szCs w:val="24"/>
              </w:rPr>
            </w:pPr>
            <w:r w:rsidDel="00000000" w:rsidR="00000000" w:rsidRPr="00000000">
              <w:rPr>
                <w:sz w:val="24"/>
                <w:szCs w:val="24"/>
                <w:rtl w:val="0"/>
              </w:rPr>
              <w:t xml:space="preserve">C10</w:t>
            </w:r>
          </w:p>
        </w:tc>
      </w:tr>
      <w:tr>
        <w:trPr>
          <w:cantSplit w:val="0"/>
          <w:trHeight w:val="517" w:hRule="atLeast"/>
          <w:tblHeader w:val="0"/>
        </w:trPr>
        <w:tc>
          <w:tcPr>
            <w:vMerge w:val="continue"/>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7C">
            <w:pPr>
              <w:widowControl w:val="0"/>
              <w:spacing w:after="0" w:line="240" w:lineRule="auto"/>
              <w:rPr>
                <w:sz w:val="24"/>
                <w:szCs w:val="24"/>
              </w:rPr>
            </w:pPr>
            <w:r w:rsidDel="00000000" w:rsidR="00000000" w:rsidRPr="00000000">
              <w:rPr>
                <w:sz w:val="24"/>
                <w:szCs w:val="24"/>
                <w:rtl w:val="0"/>
              </w:rPr>
              <w:t xml:space="preserve">- Kể tên được một số đơn vị khối lượng riêng của một chất: kg/m</w:t>
            </w:r>
            <w:r w:rsidDel="00000000" w:rsidR="00000000" w:rsidRPr="00000000">
              <w:rPr>
                <w:sz w:val="24"/>
                <w:szCs w:val="24"/>
                <w:vertAlign w:val="superscript"/>
                <w:rtl w:val="0"/>
              </w:rPr>
              <w:t xml:space="preserve">3</w:t>
            </w:r>
            <w:r w:rsidDel="00000000" w:rsidR="00000000" w:rsidRPr="00000000">
              <w:rPr>
                <w:sz w:val="24"/>
                <w:szCs w:val="24"/>
                <w:rtl w:val="0"/>
              </w:rPr>
              <w:t xml:space="preserve">; g/m</w:t>
            </w:r>
            <w:r w:rsidDel="00000000" w:rsidR="00000000" w:rsidRPr="00000000">
              <w:rPr>
                <w:sz w:val="24"/>
                <w:szCs w:val="24"/>
                <w:vertAlign w:val="superscript"/>
                <w:rtl w:val="0"/>
              </w:rPr>
              <w:t xml:space="preserve">3</w:t>
            </w:r>
            <w:r w:rsidDel="00000000" w:rsidR="00000000" w:rsidRPr="00000000">
              <w:rPr>
                <w:sz w:val="24"/>
                <w:szCs w:val="24"/>
                <w:rtl w:val="0"/>
              </w:rPr>
              <w:t xml:space="preserve">; g/cm</w:t>
            </w:r>
            <w:r w:rsidDel="00000000" w:rsidR="00000000" w:rsidRPr="00000000">
              <w:rPr>
                <w:sz w:val="24"/>
                <w:szCs w:val="24"/>
                <w:vertAlign w:val="superscript"/>
                <w:rtl w:val="0"/>
              </w:rPr>
              <w:t xml:space="preserve">3</w:t>
            </w:r>
            <w:r w:rsidDel="00000000" w:rsidR="00000000" w:rsidRPr="00000000">
              <w:rPr>
                <w:sz w:val="24"/>
                <w:szCs w:val="24"/>
                <w:rtl w:val="0"/>
              </w:rPr>
              <w:t xml:space="preserve">; …</w:t>
            </w:r>
          </w:p>
        </w:tc>
        <w:tc>
          <w:tcPr>
            <w:vAlign w:val="center"/>
          </w:tcPr>
          <w:p w:rsidR="00000000" w:rsidDel="00000000" w:rsidP="00000000" w:rsidRDefault="00000000" w:rsidRPr="00000000" w14:paraId="0000017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7E">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7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0">
            <w:pPr>
              <w:widowControl w:val="0"/>
              <w:spacing w:after="0" w:line="240" w:lineRule="auto"/>
              <w:jc w:val="center"/>
              <w:rPr>
                <w:sz w:val="24"/>
                <w:szCs w:val="24"/>
              </w:rPr>
            </w:pPr>
            <w:r w:rsidDel="00000000" w:rsidR="00000000" w:rsidRPr="00000000">
              <w:rPr>
                <w:sz w:val="24"/>
                <w:szCs w:val="24"/>
                <w:rtl w:val="0"/>
              </w:rPr>
              <w:t xml:space="preserve">C11</w:t>
            </w:r>
          </w:p>
        </w:tc>
      </w:tr>
      <w:tr>
        <w:trPr>
          <w:cantSplit w:val="0"/>
          <w:trHeight w:val="229" w:hRule="atLeast"/>
          <w:tblHeader w:val="0"/>
        </w:trPr>
        <w:tc>
          <w:tcPr>
            <w:vMerge w:val="continue"/>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83">
            <w:pPr>
              <w:widowControl w:val="0"/>
              <w:spacing w:after="0" w:line="240" w:lineRule="auto"/>
              <w:rPr>
                <w:sz w:val="24"/>
                <w:szCs w:val="24"/>
              </w:rPr>
            </w:pPr>
            <w:r w:rsidDel="00000000" w:rsidR="00000000" w:rsidRPr="00000000">
              <w:rPr>
                <w:sz w:val="24"/>
                <w:szCs w:val="24"/>
                <w:rtl w:val="0"/>
              </w:rPr>
              <w:t xml:space="preserve">- Phát biểu được khái niệm về áp suất, nhiệt năng.</w:t>
            </w:r>
          </w:p>
        </w:tc>
        <w:tc>
          <w:tcPr>
            <w:vAlign w:val="center"/>
          </w:tcPr>
          <w:p w:rsidR="00000000" w:rsidDel="00000000" w:rsidP="00000000" w:rsidRDefault="00000000" w:rsidRPr="00000000" w14:paraId="0000018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5">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86">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7">
            <w:pPr>
              <w:widowControl w:val="0"/>
              <w:spacing w:after="0" w:line="240" w:lineRule="auto"/>
              <w:jc w:val="center"/>
              <w:rPr>
                <w:sz w:val="24"/>
                <w:szCs w:val="24"/>
              </w:rPr>
            </w:pPr>
            <w:r w:rsidDel="00000000" w:rsidR="00000000" w:rsidRPr="00000000">
              <w:rPr>
                <w:sz w:val="24"/>
                <w:szCs w:val="24"/>
                <w:rtl w:val="0"/>
              </w:rPr>
              <w:t xml:space="preserve">C13</w:t>
            </w:r>
          </w:p>
        </w:tc>
      </w:tr>
      <w:tr>
        <w:trPr>
          <w:cantSplit w:val="0"/>
          <w:trHeight w:val="301" w:hRule="atLeast"/>
          <w:tblHeader w:val="0"/>
        </w:trPr>
        <w:tc>
          <w:tcPr>
            <w:vMerge w:val="continue"/>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8A">
            <w:pPr>
              <w:widowControl w:val="0"/>
              <w:spacing w:after="0" w:line="240" w:lineRule="auto"/>
              <w:rPr>
                <w:sz w:val="24"/>
                <w:szCs w:val="24"/>
              </w:rPr>
            </w:pPr>
            <w:r w:rsidDel="00000000" w:rsidR="00000000" w:rsidRPr="00000000">
              <w:rPr>
                <w:sz w:val="24"/>
                <w:szCs w:val="24"/>
                <w:rtl w:val="0"/>
              </w:rPr>
              <w:t xml:space="preserve">- Lấy được ví dụ về sự tồn tại của áp suất chất lỏng.</w:t>
            </w:r>
          </w:p>
        </w:tc>
        <w:tc>
          <w:tcPr>
            <w:vAlign w:val="center"/>
          </w:tcPr>
          <w:p w:rsidR="00000000" w:rsidDel="00000000" w:rsidP="00000000" w:rsidRDefault="00000000" w:rsidRPr="00000000" w14:paraId="0000018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C">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8E">
            <w:pPr>
              <w:widowControl w:val="0"/>
              <w:spacing w:after="0" w:line="240" w:lineRule="auto"/>
              <w:jc w:val="center"/>
              <w:rPr>
                <w:sz w:val="24"/>
                <w:szCs w:val="24"/>
              </w:rPr>
            </w:pPr>
            <w:r w:rsidDel="00000000" w:rsidR="00000000" w:rsidRPr="00000000">
              <w:rPr>
                <w:rtl w:val="0"/>
              </w:rPr>
            </w:r>
          </w:p>
        </w:tc>
      </w:tr>
      <w:tr>
        <w:trPr>
          <w:cantSplit w:val="0"/>
          <w:trHeight w:val="301" w:hRule="atLeast"/>
          <w:tblHeader w:val="0"/>
        </w:trPr>
        <w:tc>
          <w:tcPr>
            <w:vMerge w:val="continue"/>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91">
            <w:pPr>
              <w:widowControl w:val="0"/>
              <w:spacing w:after="0" w:line="240" w:lineRule="auto"/>
              <w:rPr>
                <w:sz w:val="24"/>
                <w:szCs w:val="24"/>
              </w:rPr>
            </w:pPr>
            <w:r w:rsidDel="00000000" w:rsidR="00000000" w:rsidRPr="00000000">
              <w:rPr>
                <w:sz w:val="24"/>
                <w:szCs w:val="24"/>
                <w:rtl w:val="0"/>
              </w:rPr>
              <w:t xml:space="preserve">- Biết đặc điểm của áp suất chất lỏng</w:t>
            </w:r>
          </w:p>
        </w:tc>
        <w:tc>
          <w:tcPr>
            <w:vAlign w:val="center"/>
          </w:tcPr>
          <w:p w:rsidR="00000000" w:rsidDel="00000000" w:rsidP="00000000" w:rsidRDefault="00000000" w:rsidRPr="00000000" w14:paraId="00000192">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3">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9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5">
            <w:pPr>
              <w:widowControl w:val="0"/>
              <w:spacing w:after="0" w:line="240" w:lineRule="auto"/>
              <w:jc w:val="center"/>
              <w:rPr>
                <w:sz w:val="24"/>
                <w:szCs w:val="24"/>
              </w:rPr>
            </w:pPr>
            <w:r w:rsidDel="00000000" w:rsidR="00000000" w:rsidRPr="00000000">
              <w:rPr>
                <w:sz w:val="24"/>
                <w:szCs w:val="24"/>
                <w:rtl w:val="0"/>
              </w:rPr>
              <w:t xml:space="preserve">C12</w:t>
            </w:r>
          </w:p>
        </w:tc>
      </w:tr>
      <w:tr>
        <w:trPr>
          <w:cantSplit w:val="0"/>
          <w:tblHeader w:val="0"/>
        </w:trPr>
        <w:tc>
          <w:tcPr>
            <w:vMerge w:val="continue"/>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197">
            <w:pPr>
              <w:widowControl w:val="0"/>
              <w:spacing w:after="0" w:line="240" w:lineRule="auto"/>
              <w:jc w:val="center"/>
              <w:rPr>
                <w:b w:val="1"/>
                <w:sz w:val="24"/>
                <w:szCs w:val="24"/>
              </w:rPr>
            </w:pPr>
            <w:r w:rsidDel="00000000" w:rsidR="00000000" w:rsidRPr="00000000">
              <w:rPr>
                <w:b w:val="1"/>
                <w:sz w:val="24"/>
                <w:szCs w:val="24"/>
                <w:rtl w:val="0"/>
              </w:rPr>
              <w:t xml:space="preserve">Thông hiểu</w:t>
            </w:r>
          </w:p>
        </w:tc>
        <w:tc>
          <w:tcPr>
            <w:vAlign w:val="center"/>
          </w:tcPr>
          <w:p w:rsidR="00000000" w:rsidDel="00000000" w:rsidP="00000000" w:rsidRDefault="00000000" w:rsidRPr="00000000" w14:paraId="00000198">
            <w:pPr>
              <w:widowControl w:val="0"/>
              <w:spacing w:after="0" w:line="240" w:lineRule="auto"/>
              <w:rPr>
                <w:sz w:val="24"/>
                <w:szCs w:val="24"/>
              </w:rPr>
            </w:pPr>
            <w:r w:rsidDel="00000000" w:rsidR="00000000" w:rsidRPr="00000000">
              <w:rPr>
                <w:sz w:val="24"/>
                <w:szCs w:val="24"/>
                <w:rtl w:val="0"/>
              </w:rPr>
              <w:t xml:space="preserve">- Viết được công thức: D = m/V; trong đó d là khối lượng riêng của một chất, đơn vị là kg/m</w:t>
            </w:r>
            <w:r w:rsidDel="00000000" w:rsidR="00000000" w:rsidRPr="00000000">
              <w:rPr>
                <w:sz w:val="24"/>
                <w:szCs w:val="24"/>
                <w:vertAlign w:val="superscript"/>
                <w:rtl w:val="0"/>
              </w:rPr>
              <w:t xml:space="preserve">3</w:t>
            </w:r>
            <w:r w:rsidDel="00000000" w:rsidR="00000000" w:rsidRPr="00000000">
              <w:rPr>
                <w:sz w:val="24"/>
                <w:szCs w:val="24"/>
                <w:rtl w:val="0"/>
              </w:rPr>
              <w:t xml:space="preserve">; m là khối lượng của vật [kg]; V là thể tích của vật [m</w:t>
            </w:r>
            <w:r w:rsidDel="00000000" w:rsidR="00000000" w:rsidRPr="00000000">
              <w:rPr>
                <w:sz w:val="24"/>
                <w:szCs w:val="24"/>
                <w:vertAlign w:val="superscript"/>
                <w:rtl w:val="0"/>
              </w:rPr>
              <w:t xml:space="preserve">3</w:t>
            </w:r>
            <w:r w:rsidDel="00000000" w:rsidR="00000000" w:rsidRPr="00000000">
              <w:rPr>
                <w:sz w:val="24"/>
                <w:szCs w:val="24"/>
                <w:rtl w:val="0"/>
              </w:rPr>
              <w:t xml:space="preserve">]</w:t>
            </w:r>
          </w:p>
        </w:tc>
        <w:tc>
          <w:tcPr>
            <w:vAlign w:val="center"/>
          </w:tcPr>
          <w:p w:rsidR="00000000" w:rsidDel="00000000" w:rsidP="00000000" w:rsidRDefault="00000000" w:rsidRPr="00000000" w14:paraId="0000019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A">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9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9C">
            <w:pPr>
              <w:widowControl w:val="0"/>
              <w:spacing w:after="0" w:line="240" w:lineRule="auto"/>
              <w:jc w:val="center"/>
              <w:rPr>
                <w:sz w:val="24"/>
                <w:szCs w:val="24"/>
              </w:rPr>
            </w:pPr>
            <w:r w:rsidDel="00000000" w:rsidR="00000000" w:rsidRPr="00000000">
              <w:rPr>
                <w:sz w:val="24"/>
                <w:szCs w:val="24"/>
                <w:rtl w:val="0"/>
              </w:rPr>
              <w:t xml:space="preserve">C14</w:t>
            </w:r>
          </w:p>
        </w:tc>
      </w:tr>
      <w:tr>
        <w:trPr>
          <w:cantSplit w:val="0"/>
          <w:trHeight w:val="841" w:hRule="atLeast"/>
          <w:tblHeader w:val="0"/>
        </w:trPr>
        <w:tc>
          <w:tcPr>
            <w:vMerge w:val="continue"/>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9F">
            <w:pPr>
              <w:widowControl w:val="0"/>
              <w:spacing w:after="0" w:line="240" w:lineRule="auto"/>
              <w:rPr>
                <w:sz w:val="24"/>
                <w:szCs w:val="24"/>
              </w:rPr>
            </w:pPr>
            <w:r w:rsidDel="00000000" w:rsidR="00000000" w:rsidRPr="00000000">
              <w:rPr>
                <w:sz w:val="24"/>
                <w:szCs w:val="24"/>
                <w:rtl w:val="0"/>
              </w:rPr>
              <w:t xml:space="preserve">- Mô tả được các bước tiến hành thí nghiệm để xác định được khối lượng riêng của một vật hình hộp chữ nhật (hoặc của một lượng chất lỏng hoặc là một vật hình dạng bất kì nhưng có kích thước không lớn).</w:t>
            </w:r>
          </w:p>
        </w:tc>
        <w:tc>
          <w:tcPr>
            <w:vAlign w:val="center"/>
          </w:tcPr>
          <w:p w:rsidR="00000000" w:rsidDel="00000000" w:rsidP="00000000" w:rsidRDefault="00000000" w:rsidRPr="00000000" w14:paraId="000001A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1">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2">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3">
            <w:pPr>
              <w:widowControl w:val="0"/>
              <w:spacing w:after="0" w:line="240" w:lineRule="auto"/>
              <w:jc w:val="center"/>
              <w:rPr>
                <w:sz w:val="24"/>
                <w:szCs w:val="24"/>
              </w:rPr>
            </w:pPr>
            <w:r w:rsidDel="00000000" w:rsidR="00000000" w:rsidRPr="00000000">
              <w:rPr>
                <w:rtl w:val="0"/>
              </w:rPr>
            </w:r>
          </w:p>
        </w:tc>
      </w:tr>
      <w:tr>
        <w:trPr>
          <w:cantSplit w:val="0"/>
          <w:trHeight w:val="346" w:hRule="atLeast"/>
          <w:tblHeader w:val="0"/>
        </w:trPr>
        <w:tc>
          <w:tcPr>
            <w:vMerge w:val="continue"/>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A6">
            <w:pPr>
              <w:widowControl w:val="0"/>
              <w:spacing w:after="0" w:line="240" w:lineRule="auto"/>
              <w:rPr>
                <w:sz w:val="24"/>
                <w:szCs w:val="24"/>
              </w:rPr>
            </w:pPr>
            <w:r w:rsidDel="00000000" w:rsidR="00000000" w:rsidRPr="00000000">
              <w:rPr>
                <w:sz w:val="24"/>
                <w:szCs w:val="24"/>
                <w:rtl w:val="0"/>
              </w:rPr>
              <w:t xml:space="preserve">- Hiểu cách tăng giảm áp suất</w:t>
            </w:r>
          </w:p>
        </w:tc>
        <w:tc>
          <w:tcPr>
            <w:vAlign w:val="center"/>
          </w:tcPr>
          <w:p w:rsidR="00000000" w:rsidDel="00000000" w:rsidP="00000000" w:rsidRDefault="00000000" w:rsidRPr="00000000" w14:paraId="000001A7">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8">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A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A">
            <w:pPr>
              <w:widowControl w:val="0"/>
              <w:spacing w:after="0" w:line="240" w:lineRule="auto"/>
              <w:jc w:val="center"/>
              <w:rPr>
                <w:sz w:val="24"/>
                <w:szCs w:val="24"/>
              </w:rPr>
            </w:pPr>
            <w:r w:rsidDel="00000000" w:rsidR="00000000" w:rsidRPr="00000000">
              <w:rPr>
                <w:sz w:val="24"/>
                <w:szCs w:val="24"/>
                <w:rtl w:val="0"/>
              </w:rPr>
              <w:t xml:space="preserve">C15</w:t>
            </w:r>
          </w:p>
        </w:tc>
      </w:tr>
      <w:tr>
        <w:trPr>
          <w:cantSplit w:val="0"/>
          <w:trHeight w:val="526" w:hRule="atLeast"/>
          <w:tblHeader w:val="0"/>
        </w:trPr>
        <w:tc>
          <w:tcPr>
            <w:vMerge w:val="continue"/>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AD">
            <w:pPr>
              <w:widowControl w:val="0"/>
              <w:spacing w:after="0" w:line="240" w:lineRule="auto"/>
              <w:rPr>
                <w:sz w:val="24"/>
                <w:szCs w:val="24"/>
              </w:rPr>
            </w:pPr>
            <w:r w:rsidDel="00000000" w:rsidR="00000000" w:rsidRPr="00000000">
              <w:rPr>
                <w:sz w:val="24"/>
                <w:szCs w:val="24"/>
                <w:rtl w:val="0"/>
              </w:rPr>
              <w:t xml:space="preserve">Giải thích được một số ứng dụng của việc tăng áp suất hay giảm áp suất để tạo ra các thiết bị kĩ thuật, vật dụng sinh hoạt nhằm phục vụ lao động sản xuất và sinh hoạt của con người.</w:t>
            </w:r>
          </w:p>
        </w:tc>
        <w:tc>
          <w:tcPr>
            <w:vAlign w:val="center"/>
          </w:tcPr>
          <w:p w:rsidR="00000000" w:rsidDel="00000000" w:rsidP="00000000" w:rsidRDefault="00000000" w:rsidRPr="00000000" w14:paraId="000001A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A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1">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1B3">
            <w:pPr>
              <w:widowControl w:val="0"/>
              <w:spacing w:after="0" w:line="240" w:lineRule="auto"/>
              <w:jc w:val="center"/>
              <w:rPr>
                <w:b w:val="1"/>
                <w:sz w:val="24"/>
                <w:szCs w:val="24"/>
              </w:rPr>
            </w:pPr>
            <w:r w:rsidDel="00000000" w:rsidR="00000000" w:rsidRPr="00000000">
              <w:rPr>
                <w:b w:val="1"/>
                <w:sz w:val="24"/>
                <w:szCs w:val="24"/>
                <w:rtl w:val="0"/>
              </w:rPr>
              <w:t xml:space="preserve">Vận</w:t>
            </w:r>
            <w:r w:rsidDel="00000000" w:rsidR="00000000" w:rsidRPr="00000000">
              <w:rPr>
                <w:sz w:val="24"/>
                <w:szCs w:val="24"/>
                <w:rtl w:val="0"/>
              </w:rPr>
              <w:t xml:space="preserve"> </w:t>
            </w:r>
            <w:r w:rsidDel="00000000" w:rsidR="00000000" w:rsidRPr="00000000">
              <w:rPr>
                <w:b w:val="1"/>
                <w:sz w:val="24"/>
                <w:szCs w:val="24"/>
                <w:rtl w:val="0"/>
              </w:rPr>
              <w:t xml:space="preserve">dụng</w:t>
            </w:r>
          </w:p>
        </w:tc>
        <w:tc>
          <w:tcPr>
            <w:vAlign w:val="center"/>
          </w:tcPr>
          <w:p w:rsidR="00000000" w:rsidDel="00000000" w:rsidP="00000000" w:rsidRDefault="00000000" w:rsidRPr="00000000" w14:paraId="000001B4">
            <w:pPr>
              <w:widowControl w:val="0"/>
              <w:spacing w:after="0" w:line="240" w:lineRule="auto"/>
              <w:rPr>
                <w:sz w:val="24"/>
                <w:szCs w:val="24"/>
              </w:rPr>
            </w:pPr>
            <w:r w:rsidDel="00000000" w:rsidR="00000000" w:rsidRPr="00000000">
              <w:rPr>
                <w:sz w:val="24"/>
                <w:szCs w:val="24"/>
                <w:rtl w:val="0"/>
              </w:rPr>
              <w:t xml:space="preserve">- Vận dụng được công thức tính khối lượng riêng của một chất khi biết khối lượng và thể tích của vật.</w:t>
            </w:r>
          </w:p>
        </w:tc>
        <w:tc>
          <w:tcPr>
            <w:vAlign w:val="center"/>
          </w:tcPr>
          <w:p w:rsidR="00000000" w:rsidDel="00000000" w:rsidP="00000000" w:rsidRDefault="00000000" w:rsidRPr="00000000" w14:paraId="000001B5">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B6">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7">
            <w:pPr>
              <w:widowControl w:val="0"/>
              <w:spacing w:after="0" w:line="240" w:lineRule="auto"/>
              <w:jc w:val="center"/>
              <w:rPr>
                <w:sz w:val="24"/>
                <w:szCs w:val="24"/>
              </w:rPr>
            </w:pPr>
            <w:r w:rsidDel="00000000" w:rsidR="00000000" w:rsidRPr="00000000">
              <w:rPr>
                <w:sz w:val="24"/>
                <w:szCs w:val="24"/>
                <w:rtl w:val="0"/>
              </w:rPr>
              <w:t xml:space="preserve">C30b</w:t>
            </w:r>
          </w:p>
        </w:tc>
        <w:tc>
          <w:tcPr>
            <w:vAlign w:val="center"/>
          </w:tcPr>
          <w:p w:rsidR="00000000" w:rsidDel="00000000" w:rsidP="00000000" w:rsidRDefault="00000000" w:rsidRPr="00000000" w14:paraId="000001B8">
            <w:pPr>
              <w:widowControl w:val="0"/>
              <w:spacing w:after="0" w:line="240" w:lineRule="auto"/>
              <w:jc w:val="center"/>
              <w:rPr>
                <w:sz w:val="24"/>
                <w:szCs w:val="24"/>
              </w:rPr>
            </w:pPr>
            <w:r w:rsidDel="00000000" w:rsidR="00000000" w:rsidRPr="00000000">
              <w:rPr>
                <w:rtl w:val="0"/>
              </w:rPr>
            </w:r>
          </w:p>
        </w:tc>
      </w:tr>
      <w:tr>
        <w:trPr>
          <w:cantSplit w:val="0"/>
          <w:trHeight w:val="391" w:hRule="atLeast"/>
          <w:tblHeader w:val="0"/>
        </w:trPr>
        <w:tc>
          <w:tcPr>
            <w:vMerge w:val="continue"/>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BB">
            <w:pPr>
              <w:widowControl w:val="0"/>
              <w:spacing w:after="0" w:line="240" w:lineRule="auto"/>
              <w:rPr>
                <w:sz w:val="24"/>
                <w:szCs w:val="24"/>
              </w:rPr>
            </w:pPr>
            <w:r w:rsidDel="00000000" w:rsidR="00000000" w:rsidRPr="00000000">
              <w:rPr>
                <w:sz w:val="24"/>
                <w:szCs w:val="24"/>
                <w:rtl w:val="0"/>
              </w:rPr>
              <w:t xml:space="preserve">- Tiến hành được thí nghiệm để xác định được khối lượng riêng của một khối hộp chữ nhật hay của một vật có hình dạng bất kì hoặc là của một lượng chất lỏng nào đó.</w:t>
            </w:r>
          </w:p>
        </w:tc>
        <w:tc>
          <w:tcPr>
            <w:vAlign w:val="center"/>
          </w:tcPr>
          <w:p w:rsidR="00000000" w:rsidDel="00000000" w:rsidP="00000000" w:rsidRDefault="00000000" w:rsidRPr="00000000" w14:paraId="000001BC">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BF">
            <w:pPr>
              <w:widowControl w:val="0"/>
              <w:spacing w:after="0" w:line="240" w:lineRule="auto"/>
              <w:jc w:val="center"/>
              <w:rPr>
                <w:sz w:val="24"/>
                <w:szCs w:val="24"/>
              </w:rPr>
            </w:pPr>
            <w:r w:rsidDel="00000000" w:rsidR="00000000" w:rsidRPr="00000000">
              <w:rPr>
                <w:rtl w:val="0"/>
              </w:rPr>
            </w:r>
          </w:p>
        </w:tc>
      </w:tr>
      <w:tr>
        <w:trPr>
          <w:cantSplit w:val="0"/>
          <w:trHeight w:val="625" w:hRule="atLeast"/>
          <w:tblHeader w:val="0"/>
        </w:trPr>
        <w:tc>
          <w:tcPr>
            <w:vMerge w:val="continue"/>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C2">
            <w:pPr>
              <w:widowControl w:val="0"/>
              <w:spacing w:after="0" w:line="240" w:lineRule="auto"/>
              <w:rPr>
                <w:sz w:val="24"/>
                <w:szCs w:val="24"/>
              </w:rPr>
            </w:pPr>
            <w:r w:rsidDel="00000000" w:rsidR="00000000" w:rsidRPr="00000000">
              <w:rPr>
                <w:sz w:val="24"/>
                <w:szCs w:val="24"/>
                <w:rtl w:val="0"/>
              </w:rPr>
              <w:t xml:space="preserve">Giải thích được một số ứng dụng của việc tăng áp suất hay giảm áp suất để tạo ra các thiết bị kĩ thuật, vật dụng sinh hoạt nhằm phục vụ lao động sản xuất và sinh hoạt của con người.</w:t>
            </w:r>
          </w:p>
        </w:tc>
        <w:tc>
          <w:tcPr>
            <w:vAlign w:val="center"/>
          </w:tcPr>
          <w:p w:rsidR="00000000" w:rsidDel="00000000" w:rsidP="00000000" w:rsidRDefault="00000000" w:rsidRPr="00000000" w14:paraId="000001C3">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C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5">
            <w:pPr>
              <w:widowControl w:val="0"/>
              <w:spacing w:after="0" w:line="240" w:lineRule="auto"/>
              <w:jc w:val="center"/>
              <w:rPr>
                <w:sz w:val="24"/>
                <w:szCs w:val="24"/>
              </w:rPr>
            </w:pPr>
            <w:r w:rsidDel="00000000" w:rsidR="00000000" w:rsidRPr="00000000">
              <w:rPr>
                <w:sz w:val="24"/>
                <w:szCs w:val="24"/>
                <w:rtl w:val="0"/>
              </w:rPr>
              <w:t xml:space="preserve">C30a</w:t>
            </w:r>
          </w:p>
        </w:tc>
        <w:tc>
          <w:tcPr>
            <w:vAlign w:val="center"/>
          </w:tcPr>
          <w:p w:rsidR="00000000" w:rsidDel="00000000" w:rsidP="00000000" w:rsidRDefault="00000000" w:rsidRPr="00000000" w14:paraId="000001C6">
            <w:pPr>
              <w:widowControl w:val="0"/>
              <w:spacing w:after="0" w:line="240" w:lineRule="auto"/>
              <w:jc w:val="center"/>
              <w:rPr>
                <w:sz w:val="24"/>
                <w:szCs w:val="24"/>
              </w:rPr>
            </w:pPr>
            <w:r w:rsidDel="00000000" w:rsidR="00000000" w:rsidRPr="00000000">
              <w:rPr>
                <w:rtl w:val="0"/>
              </w:rPr>
            </w:r>
          </w:p>
        </w:tc>
      </w:tr>
      <w:tr>
        <w:trPr>
          <w:cantSplit w:val="0"/>
          <w:trHeight w:val="625" w:hRule="atLeast"/>
          <w:tblHeader w:val="0"/>
        </w:trPr>
        <w:tc>
          <w:tcPr>
            <w:vMerge w:val="continue"/>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C8">
            <w:pPr>
              <w:widowControl w:val="0"/>
              <w:spacing w:after="0" w:line="240" w:lineRule="auto"/>
              <w:jc w:val="center"/>
              <w:rPr>
                <w:b w:val="1"/>
                <w:sz w:val="24"/>
                <w:szCs w:val="24"/>
              </w:rPr>
            </w:pPr>
            <w:r w:rsidDel="00000000" w:rsidR="00000000" w:rsidRPr="00000000">
              <w:rPr>
                <w:b w:val="1"/>
                <w:sz w:val="24"/>
                <w:szCs w:val="24"/>
                <w:rtl w:val="0"/>
              </w:rPr>
              <w:t xml:space="preserve">Vận dụng cao</w:t>
            </w:r>
          </w:p>
        </w:tc>
        <w:tc>
          <w:tcPr>
            <w:vAlign w:val="center"/>
          </w:tcPr>
          <w:p w:rsidR="00000000" w:rsidDel="00000000" w:rsidP="00000000" w:rsidRDefault="00000000" w:rsidRPr="00000000" w14:paraId="000001C9">
            <w:pPr>
              <w:widowControl w:val="0"/>
              <w:spacing w:after="0" w:line="240" w:lineRule="auto"/>
              <w:rPr>
                <w:sz w:val="24"/>
                <w:szCs w:val="24"/>
              </w:rPr>
            </w:pPr>
            <w:r w:rsidDel="00000000" w:rsidR="00000000" w:rsidRPr="00000000">
              <w:rPr>
                <w:sz w:val="24"/>
                <w:szCs w:val="24"/>
                <w:rtl w:val="0"/>
              </w:rPr>
              <w:t xml:space="preserve">- Vận dụng được bài toán cho biết hai đại lượng trong công thức và tính đại lượng còn lại.</w:t>
            </w:r>
          </w:p>
        </w:tc>
        <w:tc>
          <w:tcPr>
            <w:vAlign w:val="center"/>
          </w:tcPr>
          <w:p w:rsidR="00000000" w:rsidDel="00000000" w:rsidP="00000000" w:rsidRDefault="00000000" w:rsidRPr="00000000" w14:paraId="000001CA">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C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C">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CD">
            <w:pPr>
              <w:widowControl w:val="0"/>
              <w:spacing w:after="0" w:line="240" w:lineRule="auto"/>
              <w:jc w:val="center"/>
              <w:rPr>
                <w:sz w:val="24"/>
                <w:szCs w:val="24"/>
              </w:rPr>
            </w:pPr>
            <w:r w:rsidDel="00000000" w:rsidR="00000000" w:rsidRPr="00000000">
              <w:rPr>
                <w:sz w:val="24"/>
                <w:szCs w:val="24"/>
                <w:rtl w:val="0"/>
              </w:rPr>
              <w:t xml:space="preserve">C30c</w:t>
            </w:r>
          </w:p>
        </w:tc>
      </w:tr>
      <w:tr>
        <w:trPr>
          <w:cantSplit w:val="0"/>
          <w:tblHeader w:val="0"/>
        </w:trPr>
        <w:tc>
          <w:tcPr>
            <w:vMerge w:val="restart"/>
            <w:vAlign w:val="center"/>
          </w:tcPr>
          <w:p w:rsidR="00000000" w:rsidDel="00000000" w:rsidP="00000000" w:rsidRDefault="00000000" w:rsidRPr="00000000" w14:paraId="000001CE">
            <w:pPr>
              <w:widowControl w:val="0"/>
              <w:spacing w:after="0" w:line="240" w:lineRule="auto"/>
              <w:jc w:val="center"/>
              <w:rPr>
                <w:b w:val="1"/>
                <w:sz w:val="24"/>
                <w:szCs w:val="24"/>
              </w:rPr>
            </w:pPr>
            <w:r w:rsidDel="00000000" w:rsidR="00000000" w:rsidRPr="00000000">
              <w:rPr>
                <w:b w:val="1"/>
                <w:sz w:val="24"/>
                <w:szCs w:val="24"/>
                <w:rtl w:val="0"/>
              </w:rPr>
              <w:t xml:space="preserve">Tác dụng làm quay của lực (8 tiết)</w:t>
            </w:r>
          </w:p>
        </w:tc>
        <w:tc>
          <w:tcPr>
            <w:vMerge w:val="restart"/>
            <w:vAlign w:val="center"/>
          </w:tcPr>
          <w:p w:rsidR="00000000" w:rsidDel="00000000" w:rsidP="00000000" w:rsidRDefault="00000000" w:rsidRPr="00000000" w14:paraId="000001CF">
            <w:pPr>
              <w:widowControl w:val="0"/>
              <w:spacing w:after="0" w:line="240" w:lineRule="auto"/>
              <w:jc w:val="center"/>
              <w:rPr>
                <w:b w:val="1"/>
                <w:sz w:val="24"/>
                <w:szCs w:val="24"/>
              </w:rPr>
            </w:pPr>
            <w:r w:rsidDel="00000000" w:rsidR="00000000" w:rsidRPr="00000000">
              <w:rPr>
                <w:b w:val="1"/>
                <w:sz w:val="24"/>
                <w:szCs w:val="24"/>
                <w:rtl w:val="0"/>
              </w:rPr>
              <w:t xml:space="preserve">Nhận biết</w:t>
            </w:r>
          </w:p>
          <w:p w:rsidR="00000000" w:rsidDel="00000000" w:rsidP="00000000" w:rsidRDefault="00000000" w:rsidRPr="00000000" w14:paraId="000001D0">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1D1">
            <w:pPr>
              <w:widowControl w:val="0"/>
              <w:spacing w:after="0" w:line="240" w:lineRule="auto"/>
              <w:rPr>
                <w:sz w:val="24"/>
                <w:szCs w:val="24"/>
              </w:rPr>
            </w:pPr>
            <w:r w:rsidDel="00000000" w:rsidR="00000000" w:rsidRPr="00000000">
              <w:rPr>
                <w:sz w:val="24"/>
                <w:szCs w:val="24"/>
                <w:rtl w:val="0"/>
              </w:rPr>
              <w:t xml:space="preserve">- Lấy được ví dụ về chuyển động quay của một vật rắn quanh một trục cố định.</w:t>
            </w:r>
          </w:p>
        </w:tc>
        <w:tc>
          <w:tcPr>
            <w:vAlign w:val="center"/>
          </w:tcPr>
          <w:p w:rsidR="00000000" w:rsidDel="00000000" w:rsidP="00000000" w:rsidRDefault="00000000" w:rsidRPr="00000000" w14:paraId="000001D2">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D3">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D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D5">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D8">
            <w:pPr>
              <w:widowControl w:val="0"/>
              <w:spacing w:after="0" w:line="240" w:lineRule="auto"/>
              <w:rPr>
                <w:sz w:val="24"/>
                <w:szCs w:val="24"/>
              </w:rPr>
            </w:pPr>
            <w:r w:rsidDel="00000000" w:rsidR="00000000" w:rsidRPr="00000000">
              <w:rPr>
                <w:sz w:val="24"/>
                <w:szCs w:val="24"/>
                <w:rtl w:val="0"/>
              </w:rPr>
              <w:t xml:space="preserve">- Mô tả cấu tạo của đòn bẩy.</w:t>
            </w:r>
          </w:p>
        </w:tc>
        <w:tc>
          <w:tcPr>
            <w:vAlign w:val="center"/>
          </w:tcPr>
          <w:p w:rsidR="00000000" w:rsidDel="00000000" w:rsidP="00000000" w:rsidRDefault="00000000" w:rsidRPr="00000000" w14:paraId="000001D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DA">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D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DC">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DF">
            <w:pPr>
              <w:widowControl w:val="0"/>
              <w:spacing w:after="0" w:line="240" w:lineRule="auto"/>
              <w:rPr>
                <w:sz w:val="24"/>
                <w:szCs w:val="24"/>
              </w:rPr>
            </w:pPr>
            <w:r w:rsidDel="00000000" w:rsidR="00000000" w:rsidRPr="00000000">
              <w:rPr>
                <w:sz w:val="24"/>
                <w:szCs w:val="24"/>
                <w:rtl w:val="0"/>
              </w:rPr>
              <w:t xml:space="preserve">- Nêu được khi sử dụng đòn bẩy sẽ làm thay đổi lực tác dụng lên vật.</w:t>
            </w:r>
          </w:p>
        </w:tc>
        <w:tc>
          <w:tcPr>
            <w:vAlign w:val="center"/>
          </w:tcPr>
          <w:p w:rsidR="00000000" w:rsidDel="00000000" w:rsidP="00000000" w:rsidRDefault="00000000" w:rsidRPr="00000000" w14:paraId="000001E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E1">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E2">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E3">
            <w:pPr>
              <w:widowControl w:val="0"/>
              <w:spacing w:after="0" w:line="240" w:lineRule="auto"/>
              <w:jc w:val="center"/>
              <w:rPr>
                <w:sz w:val="24"/>
                <w:szCs w:val="24"/>
              </w:rPr>
            </w:pPr>
            <w:r w:rsidDel="00000000" w:rsidR="00000000" w:rsidRPr="00000000">
              <w:rPr>
                <w:sz w:val="24"/>
                <w:szCs w:val="24"/>
                <w:rtl w:val="0"/>
              </w:rPr>
              <w:t xml:space="preserve">C8</w:t>
            </w:r>
          </w:p>
        </w:tc>
      </w:tr>
      <w:tr>
        <w:trPr>
          <w:cantSplit w:val="0"/>
          <w:trHeight w:val="454" w:hRule="atLeast"/>
          <w:tblHeader w:val="0"/>
        </w:trPr>
        <w:tc>
          <w:tcPr>
            <w:vMerge w:val="continue"/>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1E5">
            <w:pPr>
              <w:widowControl w:val="0"/>
              <w:spacing w:after="0" w:line="240" w:lineRule="auto"/>
              <w:jc w:val="center"/>
              <w:rPr>
                <w:b w:val="1"/>
                <w:sz w:val="24"/>
                <w:szCs w:val="24"/>
              </w:rPr>
            </w:pPr>
            <w:r w:rsidDel="00000000" w:rsidR="00000000" w:rsidRPr="00000000">
              <w:rPr>
                <w:b w:val="1"/>
                <w:sz w:val="24"/>
                <w:szCs w:val="24"/>
                <w:rtl w:val="0"/>
              </w:rPr>
              <w:t xml:space="preserve">Thông hiểu</w:t>
            </w:r>
          </w:p>
        </w:tc>
        <w:tc>
          <w:tcPr>
            <w:vAlign w:val="center"/>
          </w:tcPr>
          <w:p w:rsidR="00000000" w:rsidDel="00000000" w:rsidP="00000000" w:rsidRDefault="00000000" w:rsidRPr="00000000" w14:paraId="000001E6">
            <w:pPr>
              <w:widowControl w:val="0"/>
              <w:spacing w:after="0" w:line="240" w:lineRule="auto"/>
              <w:rPr>
                <w:sz w:val="24"/>
                <w:szCs w:val="24"/>
              </w:rPr>
            </w:pPr>
            <w:r w:rsidDel="00000000" w:rsidR="00000000" w:rsidRPr="00000000">
              <w:rPr>
                <w:sz w:val="24"/>
                <w:szCs w:val="24"/>
                <w:rtl w:val="0"/>
              </w:rPr>
              <w:t xml:space="preserve">- Nêu được tác dụng làm quay của lực lên một vật quanh một điểm hoặc một trục được đặc trưng bằng moment lực.</w:t>
            </w:r>
          </w:p>
        </w:tc>
        <w:tc>
          <w:tcPr>
            <w:vAlign w:val="center"/>
          </w:tcPr>
          <w:p w:rsidR="00000000" w:rsidDel="00000000" w:rsidP="00000000" w:rsidRDefault="00000000" w:rsidRPr="00000000" w14:paraId="000001E7">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E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E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EA">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ED">
            <w:pPr>
              <w:widowControl w:val="0"/>
              <w:spacing w:after="0" w:line="240" w:lineRule="auto"/>
              <w:rPr>
                <w:sz w:val="24"/>
                <w:szCs w:val="24"/>
              </w:rPr>
            </w:pPr>
            <w:r w:rsidDel="00000000" w:rsidR="00000000" w:rsidRPr="00000000">
              <w:rPr>
                <w:sz w:val="24"/>
                <w:szCs w:val="24"/>
                <w:rtl w:val="0"/>
              </w:rPr>
              <w:t xml:space="preserve">- Lấy được ví dụ thực tế trong lao động sản xuất trong việc sử dụng đòn bẩy </w:t>
            </w:r>
          </w:p>
        </w:tc>
        <w:tc>
          <w:tcPr>
            <w:vAlign w:val="center"/>
          </w:tcPr>
          <w:p w:rsidR="00000000" w:rsidDel="00000000" w:rsidP="00000000" w:rsidRDefault="00000000" w:rsidRPr="00000000" w14:paraId="000001E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E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F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F1">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1F3">
            <w:pPr>
              <w:widowControl w:val="0"/>
              <w:spacing w:after="0" w:line="240" w:lineRule="auto"/>
              <w:jc w:val="center"/>
              <w:rPr>
                <w:b w:val="1"/>
                <w:sz w:val="24"/>
                <w:szCs w:val="24"/>
              </w:rPr>
            </w:pPr>
            <w:r w:rsidDel="00000000" w:rsidR="00000000" w:rsidRPr="00000000">
              <w:rPr>
                <w:b w:val="1"/>
                <w:sz w:val="24"/>
                <w:szCs w:val="24"/>
                <w:rtl w:val="0"/>
              </w:rPr>
              <w:t xml:space="preserve">Vận dụng</w:t>
            </w:r>
          </w:p>
          <w:p w:rsidR="00000000" w:rsidDel="00000000" w:rsidP="00000000" w:rsidRDefault="00000000" w:rsidRPr="00000000" w14:paraId="000001F4">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1F5">
            <w:pPr>
              <w:widowControl w:val="0"/>
              <w:spacing w:after="0" w:line="240" w:lineRule="auto"/>
              <w:rPr>
                <w:sz w:val="24"/>
                <w:szCs w:val="24"/>
              </w:rPr>
            </w:pPr>
            <w:r w:rsidDel="00000000" w:rsidR="00000000" w:rsidRPr="00000000">
              <w:rPr>
                <w:sz w:val="24"/>
                <w:szCs w:val="24"/>
                <w:rtl w:val="0"/>
              </w:rPr>
              <w:t xml:space="preserve">- Sử dụng đòn bẩy để giải quyết được một số vấn đề thực tiễn.</w:t>
            </w:r>
          </w:p>
        </w:tc>
        <w:tc>
          <w:tcPr>
            <w:vAlign w:val="center"/>
          </w:tcPr>
          <w:p w:rsidR="00000000" w:rsidDel="00000000" w:rsidP="00000000" w:rsidRDefault="00000000" w:rsidRPr="00000000" w14:paraId="000001F6">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F7">
            <w:pPr>
              <w:widowControl w:val="0"/>
              <w:spacing w:after="0" w:line="240" w:lineRule="auto"/>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1F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F9">
            <w:pPr>
              <w:widowControl w:val="0"/>
              <w:spacing w:after="0" w:line="240" w:lineRule="auto"/>
              <w:jc w:val="center"/>
              <w:rPr>
                <w:sz w:val="24"/>
                <w:szCs w:val="24"/>
              </w:rPr>
            </w:pPr>
            <w:r w:rsidDel="00000000" w:rsidR="00000000" w:rsidRPr="00000000">
              <w:rPr>
                <w:sz w:val="24"/>
                <w:szCs w:val="24"/>
                <w:rtl w:val="0"/>
              </w:rPr>
              <w:t xml:space="preserve">C9</w:t>
            </w:r>
          </w:p>
        </w:tc>
      </w:tr>
      <w:tr>
        <w:trPr>
          <w:cantSplit w:val="0"/>
          <w:tblHeader w:val="0"/>
        </w:trPr>
        <w:tc>
          <w:tcPr>
            <w:vMerge w:val="continue"/>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FC">
            <w:pPr>
              <w:widowControl w:val="0"/>
              <w:spacing w:after="0" w:line="240" w:lineRule="auto"/>
              <w:rPr>
                <w:sz w:val="24"/>
                <w:szCs w:val="24"/>
              </w:rPr>
            </w:pPr>
            <w:r w:rsidDel="00000000" w:rsidR="00000000" w:rsidRPr="00000000">
              <w:rPr>
                <w:sz w:val="24"/>
                <w:szCs w:val="24"/>
                <w:rtl w:val="0"/>
              </w:rPr>
              <w:t xml:space="preserve">- Vận dụng được tác dụng làm quay của lực để giải thích một số ứng dụng trong đời sống lao động (cách uốn, nắn một thanh kim loại để chúng thẳng hoặc tạo thành hình dạng khác nhau).</w:t>
            </w:r>
          </w:p>
        </w:tc>
        <w:tc>
          <w:tcPr>
            <w:vAlign w:val="center"/>
          </w:tcPr>
          <w:p w:rsidR="00000000" w:rsidDel="00000000" w:rsidP="00000000" w:rsidRDefault="00000000" w:rsidRPr="00000000" w14:paraId="000001F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F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1F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00">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202">
            <w:pPr>
              <w:widowControl w:val="0"/>
              <w:spacing w:after="0" w:line="240" w:lineRule="auto"/>
              <w:jc w:val="center"/>
              <w:rPr>
                <w:b w:val="1"/>
                <w:sz w:val="24"/>
                <w:szCs w:val="24"/>
              </w:rPr>
            </w:pPr>
            <w:r w:rsidDel="00000000" w:rsidR="00000000" w:rsidRPr="00000000">
              <w:rPr>
                <w:b w:val="1"/>
                <w:sz w:val="24"/>
                <w:szCs w:val="24"/>
                <w:rtl w:val="0"/>
              </w:rPr>
              <w:t xml:space="preserve">Vận dụng cao</w:t>
            </w:r>
          </w:p>
        </w:tc>
        <w:tc>
          <w:tcPr>
            <w:vAlign w:val="center"/>
          </w:tcPr>
          <w:p w:rsidR="00000000" w:rsidDel="00000000" w:rsidP="00000000" w:rsidRDefault="00000000" w:rsidRPr="00000000" w14:paraId="00000203">
            <w:pPr>
              <w:widowControl w:val="0"/>
              <w:spacing w:after="0" w:line="240" w:lineRule="auto"/>
              <w:rPr>
                <w:sz w:val="24"/>
                <w:szCs w:val="24"/>
              </w:rPr>
            </w:pPr>
            <w:r w:rsidDel="00000000" w:rsidR="00000000" w:rsidRPr="00000000">
              <w:rPr>
                <w:sz w:val="24"/>
                <w:szCs w:val="24"/>
                <w:rtl w:val="0"/>
              </w:rPr>
              <w:t xml:space="preserve">- Thiết kế phương án để uốn một thanh kim loại hình trụ nhỏ thành hình chữ O, L, U hoặc một vật dụng bất kì để sử dụng trong sinh hoạt.</w:t>
            </w:r>
          </w:p>
        </w:tc>
        <w:tc>
          <w:tcPr>
            <w:vAlign w:val="center"/>
          </w:tcPr>
          <w:p w:rsidR="00000000" w:rsidDel="00000000" w:rsidP="00000000" w:rsidRDefault="00000000" w:rsidRPr="00000000" w14:paraId="0000020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05">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06">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07">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0A">
            <w:pPr>
              <w:widowControl w:val="0"/>
              <w:spacing w:after="0" w:line="240" w:lineRule="auto"/>
              <w:rPr>
                <w:sz w:val="24"/>
                <w:szCs w:val="24"/>
              </w:rPr>
            </w:pPr>
            <w:r w:rsidDel="00000000" w:rsidR="00000000" w:rsidRPr="00000000">
              <w:rPr>
                <w:sz w:val="24"/>
                <w:szCs w:val="24"/>
                <w:rtl w:val="0"/>
              </w:rPr>
              <w:t xml:space="preserve">- Thiết kế một vật dụng sinh hoạt cá nhân có sử dụng nguyên tắc đòn bẩy.</w:t>
            </w:r>
          </w:p>
        </w:tc>
        <w:tc>
          <w:tcPr>
            <w:vAlign w:val="center"/>
          </w:tcPr>
          <w:p w:rsidR="00000000" w:rsidDel="00000000" w:rsidP="00000000" w:rsidRDefault="00000000" w:rsidRPr="00000000" w14:paraId="0000020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0C">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0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0E">
            <w:pPr>
              <w:widowControl w:val="0"/>
              <w:spacing w:after="0" w:line="240" w:lineRule="auto"/>
              <w:jc w:val="center"/>
              <w:rPr>
                <w:sz w:val="24"/>
                <w:szCs w:val="24"/>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0F">
            <w:pPr>
              <w:widowControl w:val="0"/>
              <w:spacing w:after="0" w:line="240" w:lineRule="auto"/>
              <w:jc w:val="center"/>
              <w:rPr>
                <w:b w:val="1"/>
                <w:sz w:val="24"/>
                <w:szCs w:val="24"/>
              </w:rPr>
            </w:pPr>
            <w:r w:rsidDel="00000000" w:rsidR="00000000" w:rsidRPr="00000000">
              <w:rPr>
                <w:b w:val="1"/>
                <w:sz w:val="24"/>
                <w:szCs w:val="24"/>
                <w:rtl w:val="0"/>
              </w:rPr>
              <w:t xml:space="preserve">Sinh học cơ thể người (20 tiết)</w:t>
            </w:r>
          </w:p>
        </w:tc>
        <w:tc>
          <w:tcPr>
            <w:vMerge w:val="restart"/>
            <w:vAlign w:val="center"/>
          </w:tcPr>
          <w:p w:rsidR="00000000" w:rsidDel="00000000" w:rsidP="00000000" w:rsidRDefault="00000000" w:rsidRPr="00000000" w14:paraId="00000210">
            <w:pPr>
              <w:widowControl w:val="0"/>
              <w:tabs>
                <w:tab w:val="left" w:leader="none" w:pos="206"/>
              </w:tabs>
              <w:spacing w:after="0" w:line="240" w:lineRule="auto"/>
              <w:jc w:val="center"/>
              <w:rPr>
                <w:b w:val="1"/>
                <w:sz w:val="24"/>
                <w:szCs w:val="24"/>
              </w:rPr>
            </w:pPr>
            <w:r w:rsidDel="00000000" w:rsidR="00000000" w:rsidRPr="00000000">
              <w:rPr>
                <w:b w:val="1"/>
                <w:sz w:val="24"/>
                <w:szCs w:val="24"/>
                <w:rtl w:val="0"/>
              </w:rPr>
              <w:t xml:space="preserve">Nhận biết</w:t>
            </w:r>
          </w:p>
          <w:p w:rsidR="00000000" w:rsidDel="00000000" w:rsidP="00000000" w:rsidRDefault="00000000" w:rsidRPr="00000000" w14:paraId="00000211">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212">
            <w:pPr>
              <w:widowControl w:val="0"/>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Nêu được tên và vai trò chính của các cơ quan và hệ cơ quan trong cơ thể người.</w:t>
            </w:r>
          </w:p>
        </w:tc>
        <w:tc>
          <w:tcPr>
            <w:vAlign w:val="center"/>
          </w:tcPr>
          <w:p w:rsidR="00000000" w:rsidDel="00000000" w:rsidP="00000000" w:rsidRDefault="00000000" w:rsidRPr="00000000" w14:paraId="00000213">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1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15">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16">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19">
            <w:pPr>
              <w:widowControl w:val="0"/>
              <w:spacing w:after="0" w:line="240" w:lineRule="auto"/>
              <w:rPr>
                <w:sz w:val="24"/>
                <w:szCs w:val="24"/>
              </w:rPr>
            </w:pPr>
            <w:r w:rsidDel="00000000" w:rsidR="00000000" w:rsidRPr="00000000">
              <w:rPr>
                <w:sz w:val="24"/>
                <w:szCs w:val="24"/>
                <w:rtl w:val="0"/>
              </w:rPr>
              <w:t xml:space="preserve">– Nêu được chức năng của hệ vận động ở người.</w:t>
            </w:r>
          </w:p>
        </w:tc>
        <w:tc>
          <w:tcPr>
            <w:vAlign w:val="center"/>
          </w:tcPr>
          <w:p w:rsidR="00000000" w:rsidDel="00000000" w:rsidP="00000000" w:rsidRDefault="00000000" w:rsidRPr="00000000" w14:paraId="0000021A">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1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1C">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1D">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 Nêu được tác hại của bệnh loãng xương.</w:t>
            </w:r>
          </w:p>
        </w:tc>
        <w:tc>
          <w:tcPr>
            <w:vAlign w:val="center"/>
          </w:tcPr>
          <w:p w:rsidR="00000000" w:rsidDel="00000000" w:rsidP="00000000" w:rsidRDefault="00000000" w:rsidRPr="00000000" w14:paraId="00000221">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22">
            <w:pPr>
              <w:widowControl w:val="0"/>
              <w:spacing w:after="0" w:line="240" w:lineRule="auto"/>
              <w:jc w:val="center"/>
              <w:rPr>
                <w:sz w:val="24"/>
                <w:szCs w:val="24"/>
              </w:rPr>
            </w:pPr>
            <w:r w:rsidDel="00000000" w:rsidR="00000000" w:rsidRPr="00000000">
              <w:rPr>
                <w:sz w:val="24"/>
                <w:szCs w:val="24"/>
                <w:rtl w:val="0"/>
              </w:rPr>
              <w:t xml:space="preserve">C16</w:t>
            </w:r>
          </w:p>
        </w:tc>
        <w:tc>
          <w:tcPr>
            <w:vAlign w:val="center"/>
          </w:tcPr>
          <w:p w:rsidR="00000000" w:rsidDel="00000000" w:rsidP="00000000" w:rsidRDefault="00000000" w:rsidRPr="00000000" w14:paraId="00000223">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24">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27">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 Nêu được một số biện pháp bảo vệ các cơ quan của hệ vận động và cách phòng chống các bệnh, tật. </w:t>
            </w:r>
          </w:p>
        </w:tc>
        <w:tc>
          <w:tcPr>
            <w:vAlign w:val="center"/>
          </w:tcPr>
          <w:p w:rsidR="00000000" w:rsidDel="00000000" w:rsidP="00000000" w:rsidRDefault="00000000" w:rsidRPr="00000000" w14:paraId="0000022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29">
            <w:pPr>
              <w:widowControl w:val="0"/>
              <w:spacing w:after="0" w:line="240" w:lineRule="auto"/>
              <w:jc w:val="center"/>
              <w:rPr>
                <w:sz w:val="24"/>
                <w:szCs w:val="24"/>
              </w:rPr>
            </w:pPr>
            <w:r w:rsidDel="00000000" w:rsidR="00000000" w:rsidRPr="00000000">
              <w:rPr>
                <w:sz w:val="24"/>
                <w:szCs w:val="24"/>
                <w:rtl w:val="0"/>
              </w:rPr>
              <w:t xml:space="preserve">C17</w:t>
            </w:r>
          </w:p>
        </w:tc>
        <w:tc>
          <w:tcPr>
            <w:vAlign w:val="center"/>
          </w:tcPr>
          <w:p w:rsidR="00000000" w:rsidDel="00000000" w:rsidP="00000000" w:rsidRDefault="00000000" w:rsidRPr="00000000" w14:paraId="0000022A">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2B">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 Nêu được ý nghĩa của tập thể dục, thể thao.</w:t>
            </w:r>
          </w:p>
        </w:tc>
        <w:tc>
          <w:tcPr>
            <w:vAlign w:val="center"/>
          </w:tcPr>
          <w:p w:rsidR="00000000" w:rsidDel="00000000" w:rsidP="00000000" w:rsidRDefault="00000000" w:rsidRPr="00000000" w14:paraId="0000022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30">
            <w:pPr>
              <w:widowControl w:val="0"/>
              <w:spacing w:after="0" w:line="240" w:lineRule="auto"/>
              <w:jc w:val="center"/>
              <w:rPr>
                <w:sz w:val="24"/>
                <w:szCs w:val="24"/>
              </w:rPr>
            </w:pPr>
            <w:r w:rsidDel="00000000" w:rsidR="00000000" w:rsidRPr="00000000">
              <w:rPr>
                <w:sz w:val="24"/>
                <w:szCs w:val="24"/>
                <w:rtl w:val="0"/>
              </w:rPr>
              <w:t xml:space="preserve">C18</w:t>
            </w:r>
          </w:p>
        </w:tc>
        <w:tc>
          <w:tcPr>
            <w:vAlign w:val="center"/>
          </w:tcPr>
          <w:p w:rsidR="00000000" w:rsidDel="00000000" w:rsidP="00000000" w:rsidRDefault="00000000" w:rsidRPr="00000000" w14:paraId="00000231">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32">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234">
            <w:pPr>
              <w:widowControl w:val="0"/>
              <w:spacing w:after="0" w:line="240" w:lineRule="auto"/>
              <w:jc w:val="center"/>
              <w:rPr>
                <w:b w:val="1"/>
                <w:sz w:val="24"/>
                <w:szCs w:val="24"/>
              </w:rPr>
            </w:pPr>
            <w:r w:rsidDel="00000000" w:rsidR="00000000" w:rsidRPr="00000000">
              <w:rPr>
                <w:b w:val="1"/>
                <w:sz w:val="24"/>
                <w:szCs w:val="24"/>
                <w:rtl w:val="0"/>
              </w:rPr>
              <w:t xml:space="preserve">Thông hiểu</w:t>
            </w:r>
          </w:p>
        </w:tc>
        <w:tc>
          <w:tcP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Dựa vào sơ đồ (hoặc hình vẽ):</w:t>
            </w: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 Mô tả được cấu tạo sơ lược các cơ quan của hệ vận động.</w:t>
            </w:r>
          </w:p>
        </w:tc>
        <w:tc>
          <w:tcPr>
            <w:vAlign w:val="center"/>
          </w:tcPr>
          <w:p w:rsidR="00000000" w:rsidDel="00000000" w:rsidP="00000000" w:rsidRDefault="00000000" w:rsidRPr="00000000" w14:paraId="00000237">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3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3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3A">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3D">
            <w:pPr>
              <w:widowControl w:val="0"/>
              <w:spacing w:after="0" w:line="240" w:lineRule="auto"/>
              <w:rPr>
                <w:sz w:val="24"/>
                <w:szCs w:val="24"/>
              </w:rPr>
            </w:pPr>
            <w:r w:rsidDel="00000000" w:rsidR="00000000" w:rsidRPr="00000000">
              <w:rPr>
                <w:sz w:val="24"/>
                <w:szCs w:val="24"/>
                <w:rtl w:val="0"/>
              </w:rPr>
              <w:t xml:space="preserve">– Phân tích được sự phù hợp giữa cấu tạo với chức năng của hệ vận động.</w:t>
            </w:r>
          </w:p>
        </w:tc>
        <w:tc>
          <w:tcPr>
            <w:vAlign w:val="center"/>
          </w:tcPr>
          <w:p w:rsidR="00000000" w:rsidDel="00000000" w:rsidP="00000000" w:rsidRDefault="00000000" w:rsidRPr="00000000" w14:paraId="0000023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3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1">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both"/>
              <w:rPr>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Trình bày được một số bệnh, tật liên quan đến hệ vận động và một số bệnh về sức khoẻ học đường liên quan hệ vận động (ví dụ: cong vẹo cột sống). </w:t>
            </w:r>
          </w:p>
        </w:tc>
        <w:tc>
          <w:tcPr>
            <w:vAlign w:val="center"/>
          </w:tcPr>
          <w:p w:rsidR="00000000" w:rsidDel="00000000" w:rsidP="00000000" w:rsidRDefault="00000000" w:rsidRPr="00000000" w14:paraId="00000245">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6">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7">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8">
            <w:pPr>
              <w:widowControl w:val="0"/>
              <w:spacing w:after="0" w:line="240" w:lineRule="auto"/>
              <w:jc w:val="center"/>
              <w:rPr>
                <w:sz w:val="24"/>
                <w:szCs w:val="24"/>
              </w:rPr>
            </w:pPr>
            <w:r w:rsidDel="00000000" w:rsidR="00000000" w:rsidRPr="00000000">
              <w:rPr>
                <w:rtl w:val="0"/>
              </w:rPr>
            </w:r>
          </w:p>
        </w:tc>
      </w:tr>
      <w:tr>
        <w:trPr>
          <w:cantSplit w:val="0"/>
          <w:trHeight w:val="510" w:hRule="atLeast"/>
          <w:tblHeader w:val="0"/>
        </w:trPr>
        <w:tc>
          <w:tcPr>
            <w:vMerge w:val="continue"/>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24A">
            <w:pPr>
              <w:widowControl w:val="0"/>
              <w:tabs>
                <w:tab w:val="left" w:leader="none" w:pos="206"/>
              </w:tabs>
              <w:spacing w:after="0" w:line="240" w:lineRule="auto"/>
              <w:jc w:val="center"/>
              <w:rPr>
                <w:b w:val="1"/>
                <w:sz w:val="24"/>
                <w:szCs w:val="24"/>
              </w:rPr>
            </w:pPr>
            <w:r w:rsidDel="00000000" w:rsidR="00000000" w:rsidRPr="00000000">
              <w:rPr>
                <w:b w:val="1"/>
                <w:sz w:val="24"/>
                <w:szCs w:val="24"/>
                <w:rtl w:val="0"/>
              </w:rPr>
              <w:t xml:space="preserve">Nhận biết</w:t>
            </w:r>
          </w:p>
          <w:p w:rsidR="00000000" w:rsidDel="00000000" w:rsidP="00000000" w:rsidRDefault="00000000" w:rsidRPr="00000000" w14:paraId="0000024B">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24C">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 Trình bày được chức năng của hệ tiêu hoá.</w:t>
            </w:r>
          </w:p>
        </w:tc>
        <w:tc>
          <w:tcPr>
            <w:vAlign w:val="center"/>
          </w:tcPr>
          <w:p w:rsidR="00000000" w:rsidDel="00000000" w:rsidP="00000000" w:rsidRDefault="00000000" w:rsidRPr="00000000" w14:paraId="0000024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E">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4F">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0">
            <w:pPr>
              <w:widowControl w:val="0"/>
              <w:spacing w:after="0" w:line="240" w:lineRule="auto"/>
              <w:jc w:val="center"/>
              <w:rPr>
                <w:sz w:val="24"/>
                <w:szCs w:val="24"/>
              </w:rPr>
            </w:pPr>
            <w:r w:rsidDel="00000000" w:rsidR="00000000" w:rsidRPr="00000000">
              <w:rPr>
                <w:rtl w:val="0"/>
              </w:rPr>
            </w:r>
          </w:p>
        </w:tc>
      </w:tr>
      <w:tr>
        <w:trPr>
          <w:cantSplit w:val="0"/>
          <w:trHeight w:val="796" w:hRule="atLeast"/>
          <w:tblHeader w:val="0"/>
        </w:trPr>
        <w:tc>
          <w:tcPr>
            <w:vMerge w:val="continue"/>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 Quan sát hình vẽ (hoặc mô hình, sơ đồ khái quát) hệ tiêu hóa ở người, kể tên được các cơ quan của hệ tiêu hóa. Nêu được chức năng của mỗi cơ quan và sự phối hợp các cơ quan thể hiện chức năng của cả hệ tiêu hoá.</w:t>
            </w:r>
          </w:p>
        </w:tc>
        <w:tc>
          <w:tcPr>
            <w:vAlign w:val="center"/>
          </w:tcPr>
          <w:p w:rsidR="00000000" w:rsidDel="00000000" w:rsidP="00000000" w:rsidRDefault="00000000" w:rsidRPr="00000000" w14:paraId="0000025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5">
            <w:pPr>
              <w:widowControl w:val="0"/>
              <w:spacing w:after="0" w:line="240" w:lineRule="auto"/>
              <w:jc w:val="center"/>
              <w:rPr>
                <w:sz w:val="24"/>
                <w:szCs w:val="24"/>
              </w:rPr>
            </w:pPr>
            <w:r w:rsidDel="00000000" w:rsidR="00000000" w:rsidRPr="00000000">
              <w:rPr>
                <w:sz w:val="24"/>
                <w:szCs w:val="24"/>
                <w:rtl w:val="0"/>
              </w:rPr>
              <w:t xml:space="preserve">C19</w:t>
            </w:r>
          </w:p>
        </w:tc>
        <w:tc>
          <w:tcPr>
            <w:vAlign w:val="center"/>
          </w:tcPr>
          <w:p w:rsidR="00000000" w:rsidDel="00000000" w:rsidP="00000000" w:rsidRDefault="00000000" w:rsidRPr="00000000" w14:paraId="00000256">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7">
            <w:pPr>
              <w:widowControl w:val="0"/>
              <w:spacing w:after="0" w:line="240" w:lineRule="auto"/>
              <w:jc w:val="center"/>
              <w:rPr>
                <w:sz w:val="24"/>
                <w:szCs w:val="24"/>
              </w:rPr>
            </w:pPr>
            <w:r w:rsidDel="00000000" w:rsidR="00000000" w:rsidRPr="00000000">
              <w:rPr>
                <w:rtl w:val="0"/>
              </w:rPr>
            </w:r>
          </w:p>
        </w:tc>
      </w:tr>
      <w:tr>
        <w:trPr>
          <w:cantSplit w:val="0"/>
          <w:trHeight w:val="499" w:hRule="atLeast"/>
          <w:tblHeader w:val="0"/>
        </w:trPr>
        <w:tc>
          <w:tcPr>
            <w:vMerge w:val="continue"/>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5A">
            <w:pPr>
              <w:widowControl w:val="0"/>
              <w:numPr>
                <w:ilvl w:val="0"/>
                <w:numId w:val="1"/>
              </w:numPr>
              <w:tabs>
                <w:tab w:val="left" w:leader="none" w:pos="206"/>
              </w:tabs>
              <w:spacing w:after="0" w:line="240" w:lineRule="auto"/>
              <w:ind w:left="0" w:firstLine="0"/>
              <w:jc w:val="both"/>
              <w:rPr>
                <w:sz w:val="24"/>
                <w:szCs w:val="24"/>
              </w:rPr>
            </w:pPr>
            <w:r w:rsidDel="00000000" w:rsidR="00000000" w:rsidRPr="00000000">
              <w:rPr>
                <w:sz w:val="24"/>
                <w:szCs w:val="24"/>
                <w:rtl w:val="0"/>
              </w:rPr>
              <w:t xml:space="preserve">Nêu được một số bệnh về đường tiêu hoá và cách phòng và chống (bệnh răng, miệng; bệnh dạ dày; bệnh đường ruột, ...). </w:t>
            </w:r>
          </w:p>
        </w:tc>
        <w:tc>
          <w:tcPr>
            <w:vAlign w:val="center"/>
          </w:tcPr>
          <w:p w:rsidR="00000000" w:rsidDel="00000000" w:rsidP="00000000" w:rsidRDefault="00000000" w:rsidRPr="00000000" w14:paraId="0000025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C">
            <w:pPr>
              <w:widowControl w:val="0"/>
              <w:spacing w:after="0" w:line="240" w:lineRule="auto"/>
              <w:jc w:val="center"/>
              <w:rPr>
                <w:sz w:val="24"/>
                <w:szCs w:val="24"/>
              </w:rPr>
            </w:pPr>
            <w:r w:rsidDel="00000000" w:rsidR="00000000" w:rsidRPr="00000000">
              <w:rPr>
                <w:sz w:val="24"/>
                <w:szCs w:val="24"/>
                <w:rtl w:val="0"/>
              </w:rPr>
              <w:t xml:space="preserve">C20</w:t>
            </w:r>
          </w:p>
        </w:tc>
        <w:tc>
          <w:tcPr>
            <w:vAlign w:val="center"/>
          </w:tcPr>
          <w:p w:rsidR="00000000" w:rsidDel="00000000" w:rsidP="00000000" w:rsidRDefault="00000000" w:rsidRPr="00000000" w14:paraId="0000025D">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5E">
            <w:pPr>
              <w:widowControl w:val="0"/>
              <w:spacing w:after="0" w:line="240" w:lineRule="auto"/>
              <w:jc w:val="center"/>
              <w:rPr>
                <w:sz w:val="24"/>
                <w:szCs w:val="24"/>
              </w:rPr>
            </w:pPr>
            <w:r w:rsidDel="00000000" w:rsidR="00000000" w:rsidRPr="00000000">
              <w:rPr>
                <w:rtl w:val="0"/>
              </w:rPr>
            </w:r>
          </w:p>
        </w:tc>
      </w:tr>
      <w:tr>
        <w:trPr>
          <w:cantSplit w:val="0"/>
          <w:trHeight w:val="526" w:hRule="atLeast"/>
          <w:tblHeader w:val="0"/>
        </w:trPr>
        <w:tc>
          <w:tcPr>
            <w:vMerge w:val="continue"/>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260">
            <w:pPr>
              <w:widowControl w:val="0"/>
              <w:tabs>
                <w:tab w:val="left" w:leader="none" w:pos="206"/>
              </w:tabs>
              <w:spacing w:after="0" w:line="240" w:lineRule="auto"/>
              <w:jc w:val="center"/>
              <w:rPr>
                <w:sz w:val="24"/>
                <w:szCs w:val="24"/>
              </w:rPr>
            </w:pPr>
            <w:r w:rsidDel="00000000" w:rsidR="00000000" w:rsidRPr="00000000">
              <w:rPr>
                <w:b w:val="1"/>
                <w:sz w:val="24"/>
                <w:szCs w:val="24"/>
                <w:rtl w:val="0"/>
              </w:rPr>
              <w:t xml:space="preserve">Vận dụng</w:t>
            </w:r>
            <w:r w:rsidDel="00000000" w:rsidR="00000000" w:rsidRPr="00000000">
              <w:rPr>
                <w:rtl w:val="0"/>
              </w:rPr>
            </w:r>
          </w:p>
          <w:p w:rsidR="00000000" w:rsidDel="00000000" w:rsidP="00000000" w:rsidRDefault="00000000" w:rsidRPr="00000000" w14:paraId="00000261">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262">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Vận dụng được hiểu biết về lực và thành phần hoá học của xương để giải thích sự co cơ, khả năng chịu tải của xương.</w:t>
            </w:r>
          </w:p>
        </w:tc>
        <w:tc>
          <w:tcPr>
            <w:vAlign w:val="center"/>
          </w:tcPr>
          <w:p w:rsidR="00000000" w:rsidDel="00000000" w:rsidP="00000000" w:rsidRDefault="00000000" w:rsidRPr="00000000" w14:paraId="00000263">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4">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5">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6">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69">
            <w:pPr>
              <w:widowControl w:val="0"/>
              <w:spacing w:after="0" w:line="240" w:lineRule="auto"/>
              <w:rPr>
                <w:sz w:val="24"/>
                <w:szCs w:val="24"/>
              </w:rPr>
            </w:pPr>
            <w:r w:rsidDel="00000000" w:rsidR="00000000" w:rsidRPr="00000000">
              <w:rPr>
                <w:sz w:val="24"/>
                <w:szCs w:val="24"/>
                <w:rtl w:val="0"/>
              </w:rPr>
              <w:t xml:space="preserve">– Liên hệ được kiến thức đòn bẩy vào hệ vận động.</w:t>
            </w:r>
          </w:p>
        </w:tc>
        <w:tc>
          <w:tcPr>
            <w:vAlign w:val="center"/>
          </w:tcPr>
          <w:p w:rsidR="00000000" w:rsidDel="00000000" w:rsidP="00000000" w:rsidRDefault="00000000" w:rsidRPr="00000000" w14:paraId="0000026A">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B">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C">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6D">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70">
            <w:pPr>
              <w:widowControl w:val="0"/>
              <w:spacing w:after="0" w:line="240" w:lineRule="auto"/>
              <w:rPr>
                <w:sz w:val="24"/>
                <w:szCs w:val="24"/>
              </w:rPr>
            </w:pPr>
            <w:r w:rsidDel="00000000" w:rsidR="00000000" w:rsidRPr="00000000">
              <w:rPr>
                <w:sz w:val="24"/>
                <w:szCs w:val="24"/>
                <w:rtl w:val="0"/>
              </w:rPr>
              <w:t xml:space="preserve">– Thực hiện được phương pháp luyện tập thể thao phù hợp (Tự đề xuất được một chế độ luyện tập cho bản thân và luyện tập theo chế độ đã đề xuất nhằm nâng cao thể lực và thể hình).</w:t>
            </w:r>
          </w:p>
        </w:tc>
        <w:tc>
          <w:tcPr>
            <w:vAlign w:val="center"/>
          </w:tcPr>
          <w:p w:rsidR="00000000" w:rsidDel="00000000" w:rsidP="00000000" w:rsidRDefault="00000000" w:rsidRPr="00000000" w14:paraId="00000271">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2">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3">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4">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77">
            <w:pPr>
              <w:widowControl w:val="0"/>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Vận dụng được hiểu biết về hệ vận động và các bệnh học đường để bảo vệ bản thân và tuyên truyền, giúp đỡ cho người khác.</w:t>
            </w:r>
          </w:p>
        </w:tc>
        <w:tc>
          <w:tcPr>
            <w:vAlign w:val="center"/>
          </w:tcPr>
          <w:p w:rsidR="00000000" w:rsidDel="00000000" w:rsidP="00000000" w:rsidRDefault="00000000" w:rsidRPr="00000000" w14:paraId="0000027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A">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7B">
            <w:pPr>
              <w:widowControl w:val="0"/>
              <w:spacing w:after="0" w:line="240" w:lineRule="auto"/>
              <w:jc w:val="center"/>
              <w:rPr>
                <w:sz w:val="24"/>
                <w:szCs w:val="24"/>
              </w:rPr>
            </w:pPr>
            <w:r w:rsidDel="00000000" w:rsidR="00000000" w:rsidRPr="00000000">
              <w:rPr>
                <w:rtl w:val="0"/>
              </w:rPr>
            </w:r>
          </w:p>
        </w:tc>
      </w:tr>
      <w:tr>
        <w:trPr>
          <w:cantSplit w:val="0"/>
          <w:trHeight w:val="256" w:hRule="atLeast"/>
          <w:tblHeader w:val="0"/>
        </w:trPr>
        <w:tc>
          <w:tcPr>
            <w:vMerge w:val="continue"/>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mallCaps w:val="0"/>
                <w:strike w:val="0"/>
                <w:color w:val="000000"/>
                <w:sz w:val="24"/>
                <w:szCs w:val="24"/>
                <w:u w:val="none"/>
                <w:shd w:fill="auto" w:val="clear"/>
                <w:vertAlign w:val="baseline"/>
              </w:rPr>
            </w:pPr>
            <w:r w:rsidDel="00000000" w:rsidR="00000000" w:rsidRPr="00000000">
              <w:rPr>
                <w:b w:val="1"/>
                <w:smallCaps w:val="0"/>
                <w:strike w:val="0"/>
                <w:color w:val="000000"/>
                <w:sz w:val="24"/>
                <w:szCs w:val="24"/>
                <w:u w:val="none"/>
                <w:shd w:fill="auto" w:val="clear"/>
                <w:vertAlign w:val="baseline"/>
                <w:rtl w:val="0"/>
              </w:rPr>
              <w:t xml:space="preserve">Vận dụng cao</w:t>
            </w:r>
          </w:p>
          <w:p w:rsidR="00000000" w:rsidDel="00000000" w:rsidP="00000000" w:rsidRDefault="00000000" w:rsidRPr="00000000" w14:paraId="0000027E">
            <w:pPr>
              <w:widowControl w:val="0"/>
              <w:spacing w:after="0" w:line="240" w:lineRule="auto"/>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 Thực hành: Thực hiện được sơ cứu và băng bó khi người khác bị gãy xương; </w:t>
            </w:r>
          </w:p>
        </w:tc>
        <w:tc>
          <w:tcPr>
            <w:vAlign w:val="center"/>
          </w:tcPr>
          <w:p w:rsidR="00000000" w:rsidDel="00000000" w:rsidP="00000000" w:rsidRDefault="00000000" w:rsidRPr="00000000" w14:paraId="00000280">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1">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2">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3">
            <w:pPr>
              <w:widowControl w:val="0"/>
              <w:spacing w:after="0" w:line="240" w:lineRule="auto"/>
              <w:jc w:val="center"/>
              <w:rPr>
                <w:sz w:val="24"/>
                <w:szCs w:val="24"/>
              </w:rPr>
            </w:pPr>
            <w:r w:rsidDel="00000000" w:rsidR="00000000" w:rsidRPr="00000000">
              <w:rPr>
                <w:rtl w:val="0"/>
              </w:rPr>
            </w:r>
          </w:p>
        </w:tc>
      </w:tr>
      <w:tr>
        <w:trPr>
          <w:cantSplit w:val="0"/>
          <w:trHeight w:val="517" w:hRule="atLeast"/>
          <w:tblHeader w:val="0"/>
        </w:trPr>
        <w:tc>
          <w:tcPr>
            <w:vMerge w:val="continue"/>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286">
            <w:pPr>
              <w:widowControl w:val="0"/>
              <w:spacing w:after="0" w:line="240" w:lineRule="auto"/>
              <w:rPr>
                <w:sz w:val="24"/>
                <w:szCs w:val="24"/>
              </w:rPr>
            </w:pPr>
            <w:r w:rsidDel="00000000" w:rsidR="00000000" w:rsidRPr="00000000">
              <w:rPr>
                <w:sz w:val="24"/>
                <w:szCs w:val="24"/>
                <w:rtl w:val="0"/>
              </w:rPr>
              <w:t xml:space="preserve">– Tìm hiểu được tình hình mắc các bệnh về hệ vận động trong trường học và khu dân cư. </w:t>
            </w:r>
          </w:p>
        </w:tc>
        <w:tc>
          <w:tcPr>
            <w:vAlign w:val="center"/>
          </w:tcPr>
          <w:p w:rsidR="00000000" w:rsidDel="00000000" w:rsidP="00000000" w:rsidRDefault="00000000" w:rsidRPr="00000000" w14:paraId="00000287">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8">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9">
            <w:pPr>
              <w:widowControl w:val="0"/>
              <w:spacing w:after="0" w:line="240" w:lineRule="auto"/>
              <w:jc w:val="center"/>
              <w:rPr>
                <w:sz w:val="24"/>
                <w:szCs w:val="24"/>
              </w:rPr>
            </w:pPr>
            <w:r w:rsidDel="00000000" w:rsidR="00000000" w:rsidRPr="00000000">
              <w:rPr>
                <w:rtl w:val="0"/>
              </w:rPr>
            </w:r>
          </w:p>
        </w:tc>
        <w:tc>
          <w:tcPr>
            <w:vAlign w:val="center"/>
          </w:tcPr>
          <w:p w:rsidR="00000000" w:rsidDel="00000000" w:rsidP="00000000" w:rsidRDefault="00000000" w:rsidRPr="00000000" w14:paraId="0000028A">
            <w:pPr>
              <w:widowControl w:val="0"/>
              <w:spacing w:after="0" w:line="240" w:lineRule="auto"/>
              <w:jc w:val="center"/>
              <w:rPr>
                <w:sz w:val="24"/>
                <w:szCs w:val="24"/>
              </w:rPr>
            </w:pPr>
            <w:r w:rsidDel="00000000" w:rsidR="00000000" w:rsidRPr="00000000">
              <w:rPr>
                <w:rtl w:val="0"/>
              </w:rPr>
            </w:r>
          </w:p>
        </w:tc>
      </w:tr>
      <w:tr>
        <w:trPr>
          <w:cantSplit w:val="0"/>
          <w:trHeight w:val="297" w:hRule="atLeast"/>
          <w:tblHeader w:val="0"/>
        </w:trPr>
        <w:tc>
          <w:tcPr>
            <w:vMerge w:val="restart"/>
          </w:tcPr>
          <w:p w:rsidR="00000000" w:rsidDel="00000000" w:rsidP="00000000" w:rsidRDefault="00000000" w:rsidRPr="00000000" w14:paraId="0000028B">
            <w:pPr>
              <w:widowControl w:val="0"/>
              <w:spacing w:after="0" w:line="240" w:lineRule="auto"/>
              <w:rPr>
                <w:sz w:val="24"/>
                <w:szCs w:val="24"/>
              </w:rPr>
            </w:pPr>
            <w:r w:rsidDel="00000000" w:rsidR="00000000" w:rsidRPr="00000000">
              <w:rPr>
                <w:rtl w:val="0"/>
              </w:rPr>
            </w:r>
          </w:p>
        </w:tc>
        <w:tc>
          <w:tcPr>
            <w:vMerge w:val="restart"/>
          </w:tcPr>
          <w:p w:rsidR="00000000" w:rsidDel="00000000" w:rsidP="00000000" w:rsidRDefault="00000000" w:rsidRPr="00000000" w14:paraId="0000028C">
            <w:pPr>
              <w:widowControl w:val="0"/>
              <w:spacing w:after="0" w:line="240" w:lineRule="auto"/>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8D">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 Trình bày được chức năng của hệ tiêu hoá.</w:t>
            </w:r>
          </w:p>
        </w:tc>
        <w:tc>
          <w:tcPr>
            <w:tcBorders>
              <w:top w:color="000000" w:space="0" w:sz="4" w:val="single"/>
              <w:bottom w:color="000000" w:space="0" w:sz="4" w:val="single"/>
            </w:tcBorders>
          </w:tcPr>
          <w:p w:rsidR="00000000" w:rsidDel="00000000" w:rsidP="00000000" w:rsidRDefault="00000000" w:rsidRPr="00000000" w14:paraId="0000028E">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8F">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0">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1">
            <w:pPr>
              <w:widowControl w:val="0"/>
              <w:spacing w:after="0" w:line="240" w:lineRule="auto"/>
              <w:jc w:val="center"/>
              <w:rPr>
                <w:sz w:val="24"/>
                <w:szCs w:val="24"/>
              </w:rPr>
            </w:pPr>
            <w:r w:rsidDel="00000000" w:rsidR="00000000" w:rsidRPr="00000000">
              <w:rPr>
                <w:rtl w:val="0"/>
              </w:rPr>
            </w:r>
          </w:p>
        </w:tc>
      </w:tr>
      <w:tr>
        <w:trPr>
          <w:cantSplit w:val="0"/>
          <w:trHeight w:val="1379" w:hRule="atLeast"/>
          <w:tblHeader w:val="0"/>
        </w:trPr>
        <w:tc>
          <w:tcPr>
            <w:vMerge w:val="continue"/>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 Quan sát hình vẽ (hoặc mô hình, sơ đồ khái quát) hệ tiêu hóa ở người, kể tên được các cơ quan của hệ tiêu hóa. Nêu được chức năng của mỗi cơ quan và sự phối hợp các cơ quan thể hiện chức năng của cả hệ tiêu hoá.</w:t>
            </w:r>
          </w:p>
        </w:tc>
        <w:tc>
          <w:tcPr>
            <w:tcBorders>
              <w:top w:color="000000" w:space="0" w:sz="4" w:val="single"/>
              <w:bottom w:color="000000" w:space="0" w:sz="4" w:val="single"/>
            </w:tcBorders>
          </w:tcPr>
          <w:p w:rsidR="00000000" w:rsidDel="00000000" w:rsidP="00000000" w:rsidRDefault="00000000" w:rsidRPr="00000000" w14:paraId="00000295">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6">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7">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8">
            <w:pPr>
              <w:widowControl w:val="0"/>
              <w:spacing w:after="0" w:line="240" w:lineRule="auto"/>
              <w:jc w:val="center"/>
              <w:rPr>
                <w:sz w:val="24"/>
                <w:szCs w:val="24"/>
              </w:rPr>
            </w:pPr>
            <w:r w:rsidDel="00000000" w:rsidR="00000000" w:rsidRPr="00000000">
              <w:rPr>
                <w:rtl w:val="0"/>
              </w:rPr>
            </w:r>
          </w:p>
        </w:tc>
      </w:tr>
      <w:tr>
        <w:trPr>
          <w:cantSplit w:val="0"/>
          <w:trHeight w:val="481" w:hRule="atLeast"/>
          <w:tblHeader w:val="0"/>
        </w:trPr>
        <w:tc>
          <w:tcPr>
            <w:vMerge w:val="continue"/>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B">
            <w:pPr>
              <w:widowControl w:val="0"/>
              <w:numPr>
                <w:ilvl w:val="0"/>
                <w:numId w:val="1"/>
              </w:numPr>
              <w:tabs>
                <w:tab w:val="left" w:leader="none" w:pos="206"/>
              </w:tabs>
              <w:spacing w:after="0" w:line="240" w:lineRule="auto"/>
              <w:ind w:left="0" w:firstLine="0"/>
              <w:jc w:val="both"/>
              <w:rPr>
                <w:sz w:val="24"/>
                <w:szCs w:val="24"/>
              </w:rPr>
            </w:pPr>
            <w:r w:rsidDel="00000000" w:rsidR="00000000" w:rsidRPr="00000000">
              <w:rPr>
                <w:sz w:val="24"/>
                <w:szCs w:val="24"/>
                <w:rtl w:val="0"/>
              </w:rPr>
              <w:t xml:space="preserve">Nêu được một số bệnh về đường tiêu hoá và cách phòng và chống (bệnh răng, miệng; bệnh dạ dày; bệnh đường ruột, ...). </w:t>
            </w:r>
          </w:p>
        </w:tc>
        <w:tc>
          <w:tcPr>
            <w:tcBorders>
              <w:top w:color="000000" w:space="0" w:sz="4" w:val="single"/>
              <w:bottom w:color="000000" w:space="0" w:sz="4" w:val="single"/>
            </w:tcBorders>
          </w:tcPr>
          <w:p w:rsidR="00000000" w:rsidDel="00000000" w:rsidP="00000000" w:rsidRDefault="00000000" w:rsidRPr="00000000" w14:paraId="0000029C">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D">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E">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F">
            <w:pPr>
              <w:widowControl w:val="0"/>
              <w:spacing w:after="0" w:line="240" w:lineRule="auto"/>
              <w:jc w:val="center"/>
              <w:rPr>
                <w:sz w:val="24"/>
                <w:szCs w:val="24"/>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2A1">
            <w:pPr>
              <w:widowControl w:val="0"/>
              <w:tabs>
                <w:tab w:val="left" w:leader="none" w:pos="206"/>
              </w:tabs>
              <w:spacing w:after="0" w:line="240" w:lineRule="auto"/>
              <w:jc w:val="both"/>
              <w:rPr>
                <w:sz w:val="24"/>
                <w:szCs w:val="24"/>
              </w:rPr>
            </w:pPr>
            <w:r w:rsidDel="00000000" w:rsidR="00000000" w:rsidRPr="00000000">
              <w:rPr>
                <w:b w:val="1"/>
                <w:sz w:val="24"/>
                <w:szCs w:val="24"/>
                <w:rtl w:val="0"/>
              </w:rPr>
              <w:t xml:space="preserve">Vận dụng</w:t>
            </w:r>
            <w:r w:rsidDel="00000000" w:rsidR="00000000" w:rsidRPr="00000000">
              <w:rPr>
                <w:sz w:val="24"/>
                <w:szCs w:val="24"/>
                <w:rtl w:val="0"/>
              </w:rPr>
              <w:t xml:space="preserve"> </w:t>
            </w:r>
          </w:p>
        </w:tc>
        <w:tc>
          <w:tcPr>
            <w:tcBorders>
              <w:top w:color="000000" w:space="0" w:sz="4" w:val="single"/>
              <w:bottom w:color="000000" w:space="0" w:sz="4" w:val="single"/>
            </w:tcBorders>
          </w:tcPr>
          <w:p w:rsidR="00000000" w:rsidDel="00000000" w:rsidP="00000000" w:rsidRDefault="00000000" w:rsidRPr="00000000" w14:paraId="000002A2">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Vận dụng được hiểu biết về lực và thành phần hoá học của xương để giải thích sự co cơ, khả năng chịu tải của xương.</w:t>
            </w:r>
          </w:p>
        </w:tc>
        <w:tc>
          <w:tcPr>
            <w:tcBorders>
              <w:top w:color="000000" w:space="0" w:sz="4" w:val="single"/>
              <w:bottom w:color="000000" w:space="0" w:sz="4" w:val="single"/>
            </w:tcBorders>
          </w:tcPr>
          <w:p w:rsidR="00000000" w:rsidDel="00000000" w:rsidP="00000000" w:rsidRDefault="00000000" w:rsidRPr="00000000" w14:paraId="000002A3">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A4">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A5">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A6">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A9">
            <w:pPr>
              <w:widowControl w:val="0"/>
              <w:spacing w:after="0" w:line="240" w:lineRule="auto"/>
              <w:rPr>
                <w:sz w:val="24"/>
                <w:szCs w:val="24"/>
              </w:rPr>
            </w:pPr>
            <w:r w:rsidDel="00000000" w:rsidR="00000000" w:rsidRPr="00000000">
              <w:rPr>
                <w:sz w:val="24"/>
                <w:szCs w:val="24"/>
                <w:rtl w:val="0"/>
              </w:rPr>
              <w:t xml:space="preserve">– Liên hệ được kiến thức đòn bẩy vào hệ vận động.</w:t>
            </w:r>
          </w:p>
        </w:tc>
        <w:tc>
          <w:tcPr>
            <w:tcBorders>
              <w:top w:color="000000" w:space="0" w:sz="4" w:val="single"/>
              <w:bottom w:color="000000" w:space="0" w:sz="4" w:val="single"/>
            </w:tcBorders>
          </w:tcPr>
          <w:p w:rsidR="00000000" w:rsidDel="00000000" w:rsidP="00000000" w:rsidRDefault="00000000" w:rsidRPr="00000000" w14:paraId="000002AA">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AB">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AC">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AD">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0">
            <w:pPr>
              <w:widowControl w:val="0"/>
              <w:spacing w:after="0" w:line="240" w:lineRule="auto"/>
              <w:rPr>
                <w:sz w:val="24"/>
                <w:szCs w:val="24"/>
              </w:rPr>
            </w:pPr>
            <w:r w:rsidDel="00000000" w:rsidR="00000000" w:rsidRPr="00000000">
              <w:rPr>
                <w:sz w:val="24"/>
                <w:szCs w:val="24"/>
                <w:rtl w:val="0"/>
              </w:rPr>
              <w:t xml:space="preserve">– Thực hiện được phương pháp luyện tập thể thao phù hợp (Tự đề xuất được một chế độ luyện tập cho bản thân và luyện tập theo chế độ đã đề xuất nhằm nâng cao thể lực và thể hình).</w:t>
            </w:r>
          </w:p>
        </w:tc>
        <w:tc>
          <w:tcPr>
            <w:tcBorders>
              <w:top w:color="000000" w:space="0" w:sz="4" w:val="single"/>
              <w:bottom w:color="000000" w:space="0" w:sz="4" w:val="single"/>
            </w:tcBorders>
          </w:tcPr>
          <w:p w:rsidR="00000000" w:rsidDel="00000000" w:rsidP="00000000" w:rsidRDefault="00000000" w:rsidRPr="00000000" w14:paraId="000002B1">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2">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3">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4">
            <w:pPr>
              <w:widowControl w:val="0"/>
              <w:spacing w:after="0" w:line="240" w:lineRule="auto"/>
              <w:jc w:val="cente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7">
            <w:pPr>
              <w:widowControl w:val="0"/>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Vận dụng được hiểu biết về hệ vận động và các bệnh học đường để bảo vệ bản thân và tuyên truyền, giúp đỡ cho người khác.</w:t>
            </w:r>
          </w:p>
        </w:tc>
        <w:tc>
          <w:tcPr>
            <w:tcBorders>
              <w:top w:color="000000" w:space="0" w:sz="4" w:val="single"/>
              <w:bottom w:color="000000" w:space="0" w:sz="4" w:val="single"/>
            </w:tcBorders>
          </w:tcPr>
          <w:p w:rsidR="00000000" w:rsidDel="00000000" w:rsidP="00000000" w:rsidRDefault="00000000" w:rsidRPr="00000000" w14:paraId="000002B8">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9">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A">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B">
            <w:pPr>
              <w:widowControl w:val="0"/>
              <w:spacing w:after="0" w:line="240" w:lineRule="auto"/>
              <w:jc w:val="center"/>
              <w:rPr>
                <w:sz w:val="24"/>
                <w:szCs w:val="24"/>
              </w:rPr>
            </w:pPr>
            <w:r w:rsidDel="00000000" w:rsidR="00000000" w:rsidRPr="00000000">
              <w:rPr>
                <w:rtl w:val="0"/>
              </w:rPr>
            </w:r>
          </w:p>
        </w:tc>
      </w:tr>
      <w:tr>
        <w:trPr>
          <w:cantSplit w:val="0"/>
          <w:trHeight w:val="229" w:hRule="atLeast"/>
          <w:tblHeader w:val="0"/>
        </w:trPr>
        <w:tc>
          <w:tcPr>
            <w:vMerge w:val="continue"/>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b w:val="1"/>
                <w:smallCaps w:val="0"/>
                <w:strike w:val="0"/>
                <w:color w:val="000000"/>
                <w:sz w:val="24"/>
                <w:szCs w:val="24"/>
                <w:u w:val="none"/>
                <w:shd w:fill="auto" w:val="clear"/>
                <w:vertAlign w:val="baseline"/>
                <w:rtl w:val="0"/>
              </w:rPr>
              <w:t xml:space="preserve">Vận dụng cao</w:t>
            </w:r>
          </w:p>
          <w:p w:rsidR="00000000" w:rsidDel="00000000" w:rsidP="00000000" w:rsidRDefault="00000000" w:rsidRPr="00000000" w14:paraId="000002BE">
            <w:pPr>
              <w:widowControl w:val="0"/>
              <w:spacing w:after="0" w:line="240" w:lineRule="auto"/>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 Thực hành: Thực hiện được sơ cứu và băng bó khi người khác bị gãy xương;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0">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1">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2">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3">
            <w:pPr>
              <w:widowControl w:val="0"/>
              <w:spacing w:after="0" w:line="240" w:lineRule="auto"/>
              <w:jc w:val="center"/>
              <w:rPr>
                <w:sz w:val="24"/>
                <w:szCs w:val="24"/>
              </w:rPr>
            </w:pPr>
            <w:r w:rsidDel="00000000" w:rsidR="00000000" w:rsidRPr="00000000">
              <w:rPr>
                <w:rtl w:val="0"/>
              </w:rPr>
            </w:r>
          </w:p>
        </w:tc>
      </w:tr>
      <w:tr>
        <w:trPr>
          <w:cantSplit w:val="0"/>
          <w:trHeight w:val="598" w:hRule="atLeast"/>
          <w:tblHeader w:val="0"/>
        </w:trPr>
        <w:tc>
          <w:tcPr>
            <w:vMerge w:val="continue"/>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6">
            <w:pPr>
              <w:widowControl w:val="0"/>
              <w:spacing w:after="0" w:line="240" w:lineRule="auto"/>
              <w:rPr>
                <w:sz w:val="24"/>
                <w:szCs w:val="24"/>
              </w:rPr>
            </w:pPr>
            <w:r w:rsidDel="00000000" w:rsidR="00000000" w:rsidRPr="00000000">
              <w:rPr>
                <w:sz w:val="24"/>
                <w:szCs w:val="24"/>
                <w:rtl w:val="0"/>
              </w:rPr>
              <w:t xml:space="preserve">– Tìm hiểu được tình hình mắc các bệnh về hệ vận động trong trường học và khu dân cư. </w:t>
            </w:r>
          </w:p>
        </w:tc>
        <w:tc>
          <w:tcPr>
            <w:tcBorders>
              <w:top w:color="000000" w:space="0" w:sz="4" w:val="single"/>
              <w:bottom w:color="000000" w:space="0" w:sz="4" w:val="single"/>
            </w:tcBorders>
          </w:tcPr>
          <w:p w:rsidR="00000000" w:rsidDel="00000000" w:rsidP="00000000" w:rsidRDefault="00000000" w:rsidRPr="00000000" w14:paraId="000002C7">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8">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9">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A">
            <w:pPr>
              <w:widowControl w:val="0"/>
              <w:spacing w:after="0" w:line="240" w:lineRule="auto"/>
              <w:jc w:val="center"/>
              <w:rPr>
                <w:sz w:val="24"/>
                <w:szCs w:val="24"/>
              </w:rPr>
            </w:pPr>
            <w:r w:rsidDel="00000000" w:rsidR="00000000" w:rsidRPr="00000000">
              <w:rPr>
                <w:rtl w:val="0"/>
              </w:rPr>
            </w:r>
          </w:p>
        </w:tc>
      </w:tr>
      <w:tr>
        <w:trPr>
          <w:cantSplit w:val="0"/>
          <w:trHeight w:val="166" w:hRule="atLeast"/>
          <w:tblHeader w:val="0"/>
        </w:trPr>
        <w:tc>
          <w:tcPr>
            <w:vMerge w:val="restart"/>
          </w:tcPr>
          <w:p w:rsidR="00000000" w:rsidDel="00000000" w:rsidP="00000000" w:rsidRDefault="00000000" w:rsidRPr="00000000" w14:paraId="000002CB">
            <w:pPr>
              <w:widowControl w:val="0"/>
              <w:spacing w:after="0" w:line="240" w:lineRule="auto"/>
              <w:rPr>
                <w:b w:val="1"/>
                <w:sz w:val="24"/>
                <w:szCs w:val="24"/>
              </w:rPr>
            </w:pPr>
            <w:r w:rsidDel="00000000" w:rsidR="00000000" w:rsidRPr="00000000">
              <w:rPr>
                <w:b w:val="1"/>
                <w:sz w:val="24"/>
                <w:szCs w:val="24"/>
                <w:rtl w:val="0"/>
              </w:rPr>
              <w:t xml:space="preserve">Máu và hệ tuần hoàn</w:t>
            </w:r>
          </w:p>
        </w:tc>
        <w:tc>
          <w:tcPr>
            <w:vMerge w:val="restart"/>
          </w:tcPr>
          <w:p w:rsidR="00000000" w:rsidDel="00000000" w:rsidP="00000000" w:rsidRDefault="00000000" w:rsidRPr="00000000" w14:paraId="000002CC">
            <w:pPr>
              <w:widowControl w:val="0"/>
              <w:tabs>
                <w:tab w:val="left" w:leader="none" w:pos="206"/>
              </w:tabs>
              <w:spacing w:after="0" w:line="240" w:lineRule="auto"/>
              <w:jc w:val="both"/>
              <w:rPr>
                <w:sz w:val="24"/>
                <w:szCs w:val="24"/>
              </w:rPr>
            </w:pPr>
            <w:r w:rsidDel="00000000" w:rsidR="00000000" w:rsidRPr="00000000">
              <w:rPr>
                <w:b w:val="1"/>
                <w:sz w:val="24"/>
                <w:szCs w:val="24"/>
                <w:rtl w:val="0"/>
              </w:rPr>
              <w:t xml:space="preserve">Nhận biết</w:t>
            </w: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E">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 Nêu được chức năng của máu và hệ tuần hoàn. </w:t>
            </w:r>
          </w:p>
        </w:tc>
        <w:tc>
          <w:tcPr>
            <w:tcBorders>
              <w:top w:color="000000" w:space="0" w:sz="4" w:val="single"/>
              <w:bottom w:color="000000" w:space="0" w:sz="4" w:val="single"/>
            </w:tcBorders>
          </w:tcPr>
          <w:p w:rsidR="00000000" w:rsidDel="00000000" w:rsidP="00000000" w:rsidRDefault="00000000" w:rsidRPr="00000000" w14:paraId="000002CF">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0">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1">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2">
            <w:pPr>
              <w:widowControl w:val="0"/>
              <w:spacing w:after="0" w:line="240" w:lineRule="auto"/>
              <w:jc w:val="center"/>
              <w:rPr>
                <w:sz w:val="24"/>
                <w:szCs w:val="24"/>
              </w:rPr>
            </w:pPr>
            <w:r w:rsidDel="00000000" w:rsidR="00000000" w:rsidRPr="00000000">
              <w:rPr>
                <w:rtl w:val="0"/>
              </w:rPr>
            </w:r>
          </w:p>
        </w:tc>
      </w:tr>
      <w:tr>
        <w:trPr>
          <w:cantSplit w:val="0"/>
          <w:trHeight w:val="130" w:hRule="atLeast"/>
          <w:tblHeader w:val="0"/>
        </w:trPr>
        <w:tc>
          <w:tcPr>
            <w:vMerge w:val="continue"/>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5">
            <w:pPr>
              <w:widowControl w:val="0"/>
              <w:tabs>
                <w:tab w:val="left" w:leader="none" w:pos="206"/>
              </w:tabs>
              <w:spacing w:after="0" w:line="240" w:lineRule="auto"/>
              <w:jc w:val="both"/>
              <w:rPr>
                <w:b w:val="1"/>
                <w:sz w:val="24"/>
                <w:szCs w:val="24"/>
              </w:rPr>
            </w:pPr>
            <w:r w:rsidDel="00000000" w:rsidR="00000000" w:rsidRPr="00000000">
              <w:rPr>
                <w:sz w:val="24"/>
                <w:szCs w:val="24"/>
                <w:rtl w:val="0"/>
              </w:rPr>
              <w:t xml:space="preserve">– Nêu được khái niệm nhóm máu.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6">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7">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8">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9">
            <w:pPr>
              <w:widowControl w:val="0"/>
              <w:spacing w:after="0" w:line="240" w:lineRule="auto"/>
              <w:jc w:val="center"/>
              <w:rPr>
                <w:sz w:val="24"/>
                <w:szCs w:val="24"/>
              </w:rPr>
            </w:pPr>
            <w:r w:rsidDel="00000000" w:rsidR="00000000" w:rsidRPr="00000000">
              <w:rPr>
                <w:rtl w:val="0"/>
              </w:rPr>
            </w:r>
          </w:p>
        </w:tc>
      </w:tr>
      <w:tr>
        <w:trPr>
          <w:cantSplit w:val="0"/>
          <w:trHeight w:val="544" w:hRule="atLeast"/>
          <w:tblHeader w:val="0"/>
        </w:trPr>
        <w:tc>
          <w:tcPr>
            <w:vMerge w:val="continue"/>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C">
            <w:pPr>
              <w:widowControl w:val="0"/>
              <w:tabs>
                <w:tab w:val="left" w:leader="none" w:pos="206"/>
              </w:tabs>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Nêu được các thành phần của máu và chức năng của mỗi thành phần (hồng cầu, bạch cầu, tiểu cầu, huyết tương).</w:t>
            </w:r>
          </w:p>
        </w:tc>
        <w:tc>
          <w:tcPr>
            <w:tcBorders>
              <w:top w:color="000000" w:space="0" w:sz="4" w:val="single"/>
              <w:bottom w:color="000000" w:space="0" w:sz="4" w:val="single"/>
            </w:tcBorders>
          </w:tcPr>
          <w:p w:rsidR="00000000" w:rsidDel="00000000" w:rsidP="00000000" w:rsidRDefault="00000000" w:rsidRPr="00000000" w14:paraId="000002DD">
            <w:pPr>
              <w:widowControl w:val="0"/>
              <w:spacing w:after="0" w:line="240" w:lineRule="auto"/>
              <w:jc w:val="center"/>
              <w:rPr>
                <w:b w:val="1"/>
                <w:sz w:val="24"/>
                <w:szCs w:val="24"/>
              </w:rPr>
            </w:pPr>
            <w:r w:rsidDel="00000000" w:rsidR="00000000" w:rsidRPr="00000000">
              <w:rPr>
                <w:b w:val="1"/>
                <w:sz w:val="24"/>
                <w:szCs w:val="24"/>
                <w:rtl w:val="0"/>
              </w:rPr>
              <w:t xml:space="preserve">C31a</w:t>
            </w:r>
          </w:p>
        </w:tc>
        <w:tc>
          <w:tcPr>
            <w:tcBorders>
              <w:top w:color="000000" w:space="0" w:sz="4" w:val="single"/>
              <w:bottom w:color="000000" w:space="0" w:sz="4" w:val="single"/>
            </w:tcBorders>
          </w:tcPr>
          <w:p w:rsidR="00000000" w:rsidDel="00000000" w:rsidP="00000000" w:rsidRDefault="00000000" w:rsidRPr="00000000" w14:paraId="000002DE">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F">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0">
            <w:pPr>
              <w:widowControl w:val="0"/>
              <w:spacing w:after="0" w:line="240" w:lineRule="auto"/>
              <w:jc w:val="center"/>
              <w:rPr>
                <w:sz w:val="24"/>
                <w:szCs w:val="24"/>
              </w:rPr>
            </w:pPr>
            <w:r w:rsidDel="00000000" w:rsidR="00000000" w:rsidRPr="00000000">
              <w:rPr>
                <w:rtl w:val="0"/>
              </w:rPr>
            </w:r>
          </w:p>
        </w:tc>
      </w:tr>
      <w:tr>
        <w:trPr>
          <w:cantSplit w:val="0"/>
          <w:trHeight w:val="265" w:hRule="atLeast"/>
          <w:tblHeader w:val="0"/>
        </w:trPr>
        <w:tc>
          <w:tcPr>
            <w:vMerge w:val="continue"/>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3">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Nêu được một số bệnh về máu, tim mạch và cách phòng chống các bệnh đó. </w:t>
            </w:r>
          </w:p>
        </w:tc>
        <w:tc>
          <w:tcPr>
            <w:tcBorders>
              <w:top w:color="000000" w:space="0" w:sz="4" w:val="single"/>
              <w:bottom w:color="000000" w:space="0" w:sz="4" w:val="single"/>
            </w:tcBorders>
          </w:tcPr>
          <w:p w:rsidR="00000000" w:rsidDel="00000000" w:rsidP="00000000" w:rsidRDefault="00000000" w:rsidRPr="00000000" w14:paraId="000002E4">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5">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6">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7">
            <w:pPr>
              <w:widowControl w:val="0"/>
              <w:spacing w:after="0" w:line="240" w:lineRule="auto"/>
              <w:jc w:val="center"/>
              <w:rPr>
                <w:sz w:val="24"/>
                <w:szCs w:val="24"/>
              </w:rPr>
            </w:pPr>
            <w:r w:rsidDel="00000000" w:rsidR="00000000" w:rsidRPr="00000000">
              <w:rPr>
                <w:rtl w:val="0"/>
              </w:rPr>
            </w:r>
          </w:p>
        </w:tc>
      </w:tr>
      <w:tr>
        <w:trPr>
          <w:cantSplit w:val="0"/>
          <w:trHeight w:val="319" w:hRule="atLeast"/>
          <w:tblHeader w:val="0"/>
        </w:trPr>
        <w:tc>
          <w:tcPr>
            <w:vMerge w:val="continue"/>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A">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Nêu được khái niệm miễn dịch, kháng nguyên, kháng thể. </w:t>
            </w:r>
          </w:p>
        </w:tc>
        <w:tc>
          <w:tcPr>
            <w:tcBorders>
              <w:top w:color="000000" w:space="0" w:sz="4" w:val="single"/>
              <w:bottom w:color="000000" w:space="0" w:sz="4" w:val="single"/>
            </w:tcBorders>
          </w:tcPr>
          <w:p w:rsidR="00000000" w:rsidDel="00000000" w:rsidP="00000000" w:rsidRDefault="00000000" w:rsidRPr="00000000" w14:paraId="000002EB">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C">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D">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E">
            <w:pPr>
              <w:widowControl w:val="0"/>
              <w:spacing w:after="0" w:line="240" w:lineRule="auto"/>
              <w:jc w:val="center"/>
              <w:rPr>
                <w:sz w:val="24"/>
                <w:szCs w:val="24"/>
              </w:rPr>
            </w:pPr>
            <w:r w:rsidDel="00000000" w:rsidR="00000000" w:rsidRPr="00000000">
              <w:rPr>
                <w:rtl w:val="0"/>
              </w:rPr>
            </w:r>
          </w:p>
        </w:tc>
      </w:tr>
      <w:tr>
        <w:trPr>
          <w:cantSplit w:val="0"/>
          <w:trHeight w:val="606" w:hRule="atLeast"/>
          <w:tblHeader w:val="0"/>
        </w:trPr>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F1">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Nêu được vai trò vaccine (vacxin) và vai trò của tiêm vaccine trong việc phòng bệnh.</w:t>
            </w:r>
          </w:p>
        </w:tc>
        <w:tc>
          <w:tcPr>
            <w:tcBorders>
              <w:top w:color="000000" w:space="0" w:sz="4" w:val="single"/>
              <w:bottom w:color="000000" w:space="0" w:sz="4" w:val="single"/>
            </w:tcBorders>
          </w:tcPr>
          <w:p w:rsidR="00000000" w:rsidDel="00000000" w:rsidP="00000000" w:rsidRDefault="00000000" w:rsidRPr="00000000" w14:paraId="000002F2">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F3">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F4">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F5">
            <w:pPr>
              <w:widowControl w:val="0"/>
              <w:spacing w:after="0" w:line="240" w:lineRule="auto"/>
              <w:jc w:val="center"/>
              <w:rPr>
                <w:sz w:val="24"/>
                <w:szCs w:val="24"/>
              </w:rPr>
            </w:pPr>
            <w:r w:rsidDel="00000000" w:rsidR="00000000" w:rsidRPr="00000000">
              <w:rPr>
                <w:rtl w:val="0"/>
              </w:rPr>
            </w:r>
          </w:p>
        </w:tc>
      </w:tr>
      <w:tr>
        <w:trPr>
          <w:cantSplit w:val="0"/>
          <w:trHeight w:val="454" w:hRule="atLeast"/>
          <w:tblHeader w:val="0"/>
        </w:trPr>
        <w:tc>
          <w:tcPr>
            <w:vMerge w:val="continue"/>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2F7">
            <w:pPr>
              <w:widowControl w:val="0"/>
              <w:tabs>
                <w:tab w:val="left" w:leader="none" w:pos="206"/>
              </w:tabs>
              <w:spacing w:after="0" w:line="240" w:lineRule="auto"/>
              <w:jc w:val="both"/>
              <w:rPr>
                <w:b w:val="1"/>
                <w:sz w:val="24"/>
                <w:szCs w:val="24"/>
              </w:rPr>
            </w:pPr>
            <w:r w:rsidDel="00000000" w:rsidR="00000000" w:rsidRPr="00000000">
              <w:rPr>
                <w:b w:val="1"/>
                <w:sz w:val="24"/>
                <w:szCs w:val="24"/>
                <w:rtl w:val="0"/>
              </w:rPr>
              <w:t xml:space="preserve">Thông hiểu</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F9">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 - Quan sát mô hình (hoặc hình vẽ, sơ đồ khái quát) hệ tuần hoàn ở người, kể tên được các cơ quan của hệ tuần hoàn. </w:t>
            </w:r>
          </w:p>
        </w:tc>
        <w:tc>
          <w:tcPr>
            <w:tcBorders>
              <w:top w:color="000000" w:space="0" w:sz="4" w:val="single"/>
              <w:bottom w:color="000000" w:space="0" w:sz="4" w:val="single"/>
            </w:tcBorders>
          </w:tcPr>
          <w:p w:rsidR="00000000" w:rsidDel="00000000" w:rsidP="00000000" w:rsidRDefault="00000000" w:rsidRPr="00000000" w14:paraId="000002FA">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FB">
            <w:pPr>
              <w:widowControl w:val="0"/>
              <w:spacing w:after="0" w:line="240" w:lineRule="auto"/>
              <w:jc w:val="center"/>
              <w:rPr>
                <w:b w:val="1"/>
                <w:sz w:val="24"/>
                <w:szCs w:val="24"/>
              </w:rPr>
            </w:pPr>
            <w:r w:rsidDel="00000000" w:rsidR="00000000" w:rsidRPr="00000000">
              <w:rPr>
                <w:b w:val="1"/>
                <w:sz w:val="24"/>
                <w:szCs w:val="24"/>
                <w:rtl w:val="0"/>
              </w:rPr>
              <w:t xml:space="preserve">C21</w:t>
            </w:r>
          </w:p>
        </w:tc>
        <w:tc>
          <w:tcPr>
            <w:tcBorders>
              <w:top w:color="000000" w:space="0" w:sz="4" w:val="single"/>
              <w:bottom w:color="000000" w:space="0" w:sz="4" w:val="single"/>
            </w:tcBorders>
          </w:tcPr>
          <w:p w:rsidR="00000000" w:rsidDel="00000000" w:rsidP="00000000" w:rsidRDefault="00000000" w:rsidRPr="00000000" w14:paraId="000002FC">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FD">
            <w:pPr>
              <w:widowControl w:val="0"/>
              <w:spacing w:after="0" w:line="240" w:lineRule="auto"/>
              <w:jc w:val="center"/>
              <w:rPr>
                <w:sz w:val="24"/>
                <w:szCs w:val="24"/>
              </w:rPr>
            </w:pPr>
            <w:r w:rsidDel="00000000" w:rsidR="00000000" w:rsidRPr="00000000">
              <w:rPr>
                <w:rtl w:val="0"/>
              </w:rPr>
            </w:r>
          </w:p>
        </w:tc>
      </w:tr>
      <w:tr>
        <w:trPr>
          <w:cantSplit w:val="0"/>
          <w:trHeight w:val="656" w:hRule="atLeast"/>
          <w:tblHeader w:val="0"/>
        </w:trPr>
        <w:tc>
          <w:tcPr>
            <w:vMerge w:val="continue"/>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0">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 Nêu được chức năng của mỗi cơ quan và sự phối hợp các cơ quan thể hiện chức năng của cả hệ tuần hoàn.</w:t>
            </w:r>
          </w:p>
        </w:tc>
        <w:tc>
          <w:tcPr>
            <w:tcBorders>
              <w:top w:color="000000" w:space="0" w:sz="4" w:val="single"/>
              <w:bottom w:color="000000" w:space="0" w:sz="4" w:val="single"/>
            </w:tcBorders>
          </w:tcPr>
          <w:p w:rsidR="00000000" w:rsidDel="00000000" w:rsidP="00000000" w:rsidRDefault="00000000" w:rsidRPr="00000000" w14:paraId="00000301">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2">
            <w:pPr>
              <w:widowControl w:val="0"/>
              <w:spacing w:after="0" w:line="240" w:lineRule="auto"/>
              <w:jc w:val="center"/>
              <w:rPr>
                <w:b w:val="1"/>
                <w:sz w:val="24"/>
                <w:szCs w:val="24"/>
              </w:rPr>
            </w:pPr>
            <w:r w:rsidDel="00000000" w:rsidR="00000000" w:rsidRPr="00000000">
              <w:rPr>
                <w:b w:val="1"/>
                <w:sz w:val="24"/>
                <w:szCs w:val="24"/>
                <w:rtl w:val="0"/>
              </w:rPr>
              <w:t xml:space="preserve">C22</w:t>
            </w:r>
          </w:p>
        </w:tc>
        <w:tc>
          <w:tcPr>
            <w:tcBorders>
              <w:top w:color="000000" w:space="0" w:sz="4" w:val="single"/>
              <w:bottom w:color="000000" w:space="0" w:sz="4" w:val="single"/>
            </w:tcBorders>
          </w:tcPr>
          <w:p w:rsidR="00000000" w:rsidDel="00000000" w:rsidP="00000000" w:rsidRDefault="00000000" w:rsidRPr="00000000" w14:paraId="00000303">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4">
            <w:pPr>
              <w:widowControl w:val="0"/>
              <w:spacing w:after="0" w:line="240" w:lineRule="auto"/>
              <w:jc w:val="center"/>
              <w:rPr>
                <w:sz w:val="24"/>
                <w:szCs w:val="24"/>
              </w:rPr>
            </w:pPr>
            <w:r w:rsidDel="00000000" w:rsidR="00000000" w:rsidRPr="00000000">
              <w:rPr>
                <w:rtl w:val="0"/>
              </w:rPr>
            </w:r>
          </w:p>
        </w:tc>
      </w:tr>
      <w:tr>
        <w:trPr>
          <w:cantSplit w:val="0"/>
          <w:trHeight w:val="858" w:hRule="atLeast"/>
          <w:tblHeader w:val="0"/>
        </w:trPr>
        <w:tc>
          <w:tcPr>
            <w:vMerge w:val="continue"/>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7">
            <w:pPr>
              <w:widowControl w:val="0"/>
              <w:spacing w:after="0" w:line="240" w:lineRule="auto"/>
              <w:rPr>
                <w:sz w:val="24"/>
                <w:szCs w:val="24"/>
              </w:rPr>
            </w:pPr>
            <w:r w:rsidDel="00000000" w:rsidR="00000000" w:rsidRPr="00000000">
              <w:rPr>
                <w:sz w:val="24"/>
                <w:szCs w:val="24"/>
                <w:rtl w:val="0"/>
              </w:rPr>
              <w:t xml:space="preserve">– Phân tích được vai trò của việc hiểu biết về nhóm máu trong thực tiễn (ví dụ trong cấp cứu phải truyền máu).</w:t>
            </w:r>
            <w:r w:rsidDel="00000000" w:rsidR="00000000" w:rsidRPr="00000000">
              <w:rPr>
                <w:b w:val="1"/>
                <w:sz w:val="24"/>
                <w:szCs w:val="24"/>
                <w:rtl w:val="0"/>
              </w:rPr>
              <w:t xml:space="preserve"> </w:t>
            </w:r>
            <w:r w:rsidDel="00000000" w:rsidR="00000000" w:rsidRPr="00000000">
              <w:rPr>
                <w:sz w:val="24"/>
                <w:szCs w:val="24"/>
                <w:rtl w:val="0"/>
              </w:rPr>
              <w:t xml:space="preserve">Nêu được ý nghĩa của truyền máu, cho máu và tuyên truyền cho người khác cùng tham gia phong trào hiến máu nhân đạo.</w:t>
            </w:r>
          </w:p>
        </w:tc>
        <w:tc>
          <w:tcPr>
            <w:tcBorders>
              <w:top w:color="000000" w:space="0" w:sz="4" w:val="single"/>
              <w:bottom w:color="000000" w:space="0" w:sz="4" w:val="single"/>
            </w:tcBorders>
          </w:tcPr>
          <w:p w:rsidR="00000000" w:rsidDel="00000000" w:rsidP="00000000" w:rsidRDefault="00000000" w:rsidRPr="00000000" w14:paraId="00000308">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9">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A">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B">
            <w:pPr>
              <w:widowControl w:val="0"/>
              <w:spacing w:after="0" w:line="240" w:lineRule="auto"/>
              <w:jc w:val="center"/>
              <w:rPr>
                <w:sz w:val="24"/>
                <w:szCs w:val="24"/>
              </w:rPr>
            </w:pPr>
            <w:r w:rsidDel="00000000" w:rsidR="00000000" w:rsidRPr="00000000">
              <w:rPr>
                <w:rtl w:val="0"/>
              </w:rPr>
            </w:r>
          </w:p>
        </w:tc>
      </w:tr>
      <w:tr>
        <w:trPr>
          <w:cantSplit w:val="0"/>
          <w:trHeight w:val="121" w:hRule="atLeast"/>
          <w:tblHeader w:val="0"/>
        </w:trPr>
        <w:tc>
          <w:tcPr>
            <w:vMerge w:val="continue"/>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E">
            <w:pPr>
              <w:widowControl w:val="0"/>
              <w:tabs>
                <w:tab w:val="left" w:leader="none" w:pos="206"/>
              </w:tabs>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Dựa vào sơ đồ, trình bày được cơ chế miễn dịch trong cơ thể người. </w:t>
            </w:r>
          </w:p>
        </w:tc>
        <w:tc>
          <w:tcPr>
            <w:tcBorders>
              <w:top w:color="000000" w:space="0" w:sz="4" w:val="single"/>
              <w:bottom w:color="000000" w:space="0" w:sz="4" w:val="single"/>
            </w:tcBorders>
          </w:tcPr>
          <w:p w:rsidR="00000000" w:rsidDel="00000000" w:rsidP="00000000" w:rsidRDefault="00000000" w:rsidRPr="00000000" w14:paraId="0000030F">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0">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1">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2">
            <w:pPr>
              <w:widowControl w:val="0"/>
              <w:spacing w:after="0" w:line="240" w:lineRule="auto"/>
              <w:jc w:val="center"/>
              <w:rPr>
                <w:sz w:val="24"/>
                <w:szCs w:val="24"/>
              </w:rPr>
            </w:pPr>
            <w:r w:rsidDel="00000000" w:rsidR="00000000" w:rsidRPr="00000000">
              <w:rPr>
                <w:rtl w:val="0"/>
              </w:rPr>
            </w:r>
          </w:p>
        </w:tc>
      </w:tr>
      <w:tr>
        <w:trPr>
          <w:cantSplit w:val="0"/>
          <w:trHeight w:val="472" w:hRule="atLeast"/>
          <w:tblHeader w:val="0"/>
        </w:trPr>
        <w:tc>
          <w:tcPr>
            <w:vMerge w:val="continue"/>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5">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 Giải thích được vì sao con người sống trong môi trường có nhiều vi khuẩn có hại nhưng vẫn có thể sống khoẻ mạnh.  </w:t>
            </w:r>
          </w:p>
        </w:tc>
        <w:tc>
          <w:tcPr>
            <w:tcBorders>
              <w:top w:color="000000" w:space="0" w:sz="4" w:val="single"/>
              <w:bottom w:color="000000" w:space="0" w:sz="4" w:val="single"/>
            </w:tcBorders>
          </w:tcPr>
          <w:p w:rsidR="00000000" w:rsidDel="00000000" w:rsidP="00000000" w:rsidRDefault="00000000" w:rsidRPr="00000000" w14:paraId="00000316">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7">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8">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9">
            <w:pPr>
              <w:widowControl w:val="0"/>
              <w:spacing w:after="0" w:line="240" w:lineRule="auto"/>
              <w:jc w:val="center"/>
              <w:rPr>
                <w:sz w:val="24"/>
                <w:szCs w:val="24"/>
              </w:rPr>
            </w:pPr>
            <w:r w:rsidDel="00000000" w:rsidR="00000000" w:rsidRPr="00000000">
              <w:rPr>
                <w:rtl w:val="0"/>
              </w:rPr>
            </w:r>
          </w:p>
        </w:tc>
      </w:tr>
      <w:tr>
        <w:trPr>
          <w:cantSplit w:val="0"/>
          <w:trHeight w:val="301" w:hRule="atLeast"/>
          <w:tblHeader w:val="0"/>
        </w:trPr>
        <w:tc>
          <w:tcPr>
            <w:vMerge w:val="continue"/>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31B">
            <w:pPr>
              <w:widowControl w:val="0"/>
              <w:tabs>
                <w:tab w:val="left" w:leader="none" w:pos="206"/>
              </w:tabs>
              <w:spacing w:after="0" w:line="240" w:lineRule="auto"/>
              <w:jc w:val="both"/>
              <w:rPr>
                <w:b w:val="1"/>
                <w:sz w:val="24"/>
                <w:szCs w:val="24"/>
              </w:rPr>
            </w:pPr>
            <w:r w:rsidDel="00000000" w:rsidR="00000000" w:rsidRPr="00000000">
              <w:rPr>
                <w:b w:val="1"/>
                <w:sz w:val="24"/>
                <w:szCs w:val="24"/>
                <w:rtl w:val="0"/>
              </w:rPr>
              <w:t xml:space="preserve">Vận dụng</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both"/>
              <w:rPr>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Vận dụng được hiểu biết về máu và tuần hoàn để bảo vệ bản thân và gia đình. </w:t>
            </w:r>
          </w:p>
        </w:tc>
        <w:tc>
          <w:tcPr>
            <w:tcBorders>
              <w:top w:color="000000" w:space="0" w:sz="4" w:val="single"/>
              <w:bottom w:color="000000" w:space="0" w:sz="4" w:val="single"/>
            </w:tcBorders>
          </w:tcPr>
          <w:p w:rsidR="00000000" w:rsidDel="00000000" w:rsidP="00000000" w:rsidRDefault="00000000" w:rsidRPr="00000000" w14:paraId="0000031E">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1F">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0">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1">
            <w:pPr>
              <w:widowControl w:val="0"/>
              <w:spacing w:after="0" w:line="240" w:lineRule="auto"/>
              <w:jc w:val="center"/>
              <w:rPr>
                <w:sz w:val="24"/>
                <w:szCs w:val="24"/>
              </w:rPr>
            </w:pPr>
            <w:r w:rsidDel="00000000" w:rsidR="00000000" w:rsidRPr="00000000">
              <w:rPr>
                <w:rtl w:val="0"/>
              </w:rPr>
            </w:r>
          </w:p>
        </w:tc>
      </w:tr>
      <w:tr>
        <w:trPr>
          <w:cantSplit w:val="0"/>
          <w:trHeight w:val="310" w:hRule="atLeast"/>
          <w:tblHeader w:val="0"/>
        </w:trPr>
        <w:tc>
          <w:tcPr>
            <w:vMerge w:val="continue"/>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both"/>
              <w:rPr>
                <w:b w:val="1"/>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Thực hiện được các bước đo huyết áp.</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5">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6">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7">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8">
            <w:pPr>
              <w:widowControl w:val="0"/>
              <w:spacing w:after="0" w:line="240" w:lineRule="auto"/>
              <w:jc w:val="center"/>
              <w:rPr>
                <w:sz w:val="24"/>
                <w:szCs w:val="24"/>
              </w:rPr>
            </w:pPr>
            <w:r w:rsidDel="00000000" w:rsidR="00000000" w:rsidRPr="00000000">
              <w:rPr>
                <w:rtl w:val="0"/>
              </w:rPr>
            </w:r>
          </w:p>
        </w:tc>
      </w:tr>
      <w:tr>
        <w:trPr>
          <w:cantSplit w:val="0"/>
          <w:trHeight w:val="544" w:hRule="atLeast"/>
          <w:tblHeader w:val="0"/>
        </w:trPr>
        <w:tc>
          <w:tcPr>
            <w:vMerge w:val="continue"/>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32A">
            <w:pPr>
              <w:widowControl w:val="0"/>
              <w:tabs>
                <w:tab w:val="left" w:leader="none" w:pos="206"/>
              </w:tabs>
              <w:spacing w:after="0" w:line="240" w:lineRule="auto"/>
              <w:jc w:val="both"/>
              <w:rPr>
                <w:b w:val="1"/>
                <w:sz w:val="24"/>
                <w:szCs w:val="24"/>
              </w:rPr>
            </w:pPr>
            <w:r w:rsidDel="00000000" w:rsidR="00000000" w:rsidRPr="00000000">
              <w:rPr>
                <w:b w:val="1"/>
                <w:sz w:val="24"/>
                <w:szCs w:val="24"/>
                <w:rtl w:val="0"/>
              </w:rPr>
              <w:t xml:space="preserve">Vận dụng cao</w:t>
            </w:r>
          </w:p>
        </w:tc>
        <w:tc>
          <w:tcPr>
            <w:tcBorders>
              <w:top w:color="000000" w:space="0" w:sz="4" w:val="single"/>
              <w:bottom w:color="000000" w:space="0" w:sz="4" w:val="single"/>
            </w:tcBorders>
          </w:tcPr>
          <w:p w:rsidR="00000000" w:rsidDel="00000000" w:rsidP="00000000" w:rsidRDefault="00000000" w:rsidRPr="00000000" w14:paraId="0000032B">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Thực hiện được tình huống giả định cấp cứu người bị chảy máu, tai biến, đột quỵ; băng bó vết thương khi bị chảy nhiều máu.</w:t>
            </w:r>
          </w:p>
        </w:tc>
        <w:tc>
          <w:tcPr>
            <w:tcBorders>
              <w:top w:color="000000" w:space="0" w:sz="4" w:val="single"/>
              <w:bottom w:color="000000" w:space="0" w:sz="4" w:val="single"/>
            </w:tcBorders>
          </w:tcPr>
          <w:p w:rsidR="00000000" w:rsidDel="00000000" w:rsidP="00000000" w:rsidRDefault="00000000" w:rsidRPr="00000000" w14:paraId="0000032C">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D">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E">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F">
            <w:pPr>
              <w:widowControl w:val="0"/>
              <w:spacing w:after="0" w:line="240" w:lineRule="auto"/>
              <w:jc w:val="center"/>
              <w:rPr>
                <w:sz w:val="24"/>
                <w:szCs w:val="24"/>
              </w:rPr>
            </w:pPr>
            <w:r w:rsidDel="00000000" w:rsidR="00000000" w:rsidRPr="00000000">
              <w:rPr>
                <w:rtl w:val="0"/>
              </w:rPr>
            </w:r>
          </w:p>
        </w:tc>
      </w:tr>
      <w:tr>
        <w:trPr>
          <w:cantSplit w:val="0"/>
          <w:trHeight w:val="291" w:hRule="atLeast"/>
          <w:tblHeader w:val="0"/>
        </w:trPr>
        <w:tc>
          <w:tcPr>
            <w:vMerge w:val="continue"/>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2">
            <w:pPr>
              <w:widowControl w:val="0"/>
              <w:tabs>
                <w:tab w:val="left" w:leader="none" w:pos="206"/>
              </w:tabs>
              <w:spacing w:after="0" w:line="240" w:lineRule="auto"/>
              <w:jc w:val="both"/>
              <w:rPr>
                <w:b w:val="1"/>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Thực hiện được dự án, bài tập: Điều tra bệnh cao huyết áp, tiểu đường tại địa phương.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3">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4">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5">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6">
            <w:pPr>
              <w:widowControl w:val="0"/>
              <w:spacing w:after="0" w:line="240" w:lineRule="auto"/>
              <w:jc w:val="center"/>
              <w:rPr>
                <w:sz w:val="24"/>
                <w:szCs w:val="24"/>
              </w:rPr>
            </w:pPr>
            <w:r w:rsidDel="00000000" w:rsidR="00000000" w:rsidRPr="00000000">
              <w:rPr>
                <w:rtl w:val="0"/>
              </w:rPr>
            </w:r>
          </w:p>
        </w:tc>
      </w:tr>
      <w:tr>
        <w:trPr>
          <w:cantSplit w:val="0"/>
          <w:trHeight w:val="202" w:hRule="atLeast"/>
          <w:tblHeader w:val="0"/>
        </w:trPr>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9">
            <w:pPr>
              <w:widowControl w:val="0"/>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Tìm hiểu được phong trào hiến máu nhân đạo ở địa phương.</w:t>
            </w:r>
          </w:p>
        </w:tc>
        <w:tc>
          <w:tcPr>
            <w:tcBorders>
              <w:top w:color="000000" w:space="0" w:sz="4" w:val="single"/>
              <w:bottom w:color="000000" w:space="0" w:sz="4" w:val="single"/>
            </w:tcBorders>
          </w:tcPr>
          <w:p w:rsidR="00000000" w:rsidDel="00000000" w:rsidP="00000000" w:rsidRDefault="00000000" w:rsidRPr="00000000" w14:paraId="0000033A">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B">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C">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3D">
            <w:pPr>
              <w:widowControl w:val="0"/>
              <w:spacing w:after="0" w:line="240" w:lineRule="auto"/>
              <w:jc w:val="center"/>
              <w:rPr>
                <w:sz w:val="24"/>
                <w:szCs w:val="24"/>
              </w:rPr>
            </w:pPr>
            <w:r w:rsidDel="00000000" w:rsidR="00000000" w:rsidRPr="00000000">
              <w:rPr>
                <w:rtl w:val="0"/>
              </w:rPr>
            </w:r>
          </w:p>
        </w:tc>
      </w:tr>
      <w:tr>
        <w:trPr>
          <w:cantSplit w:val="0"/>
          <w:trHeight w:val="193" w:hRule="atLeast"/>
          <w:tblHeader w:val="0"/>
        </w:trPr>
        <w:tc>
          <w:tcPr>
            <w:vMerge w:val="restart"/>
          </w:tcPr>
          <w:p w:rsidR="00000000" w:rsidDel="00000000" w:rsidP="00000000" w:rsidRDefault="00000000" w:rsidRPr="00000000" w14:paraId="0000033E">
            <w:pPr>
              <w:widowControl w:val="0"/>
              <w:spacing w:after="0" w:line="240" w:lineRule="auto"/>
              <w:rPr>
                <w:b w:val="1"/>
                <w:sz w:val="24"/>
                <w:szCs w:val="24"/>
              </w:rPr>
            </w:pPr>
            <w:r w:rsidDel="00000000" w:rsidR="00000000" w:rsidRPr="00000000">
              <w:rPr>
                <w:b w:val="1"/>
                <w:sz w:val="24"/>
                <w:szCs w:val="24"/>
                <w:rtl w:val="0"/>
              </w:rPr>
              <w:t xml:space="preserve">Hệ hô hấp</w:t>
            </w:r>
          </w:p>
        </w:tc>
        <w:tc>
          <w:tcPr>
            <w:vMerge w:val="restart"/>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b w:val="1"/>
                <w:smallCaps w:val="0"/>
                <w:strike w:val="0"/>
                <w:color w:val="000000"/>
                <w:sz w:val="24"/>
                <w:szCs w:val="24"/>
                <w:u w:val="none"/>
                <w:shd w:fill="auto" w:val="clear"/>
                <w:vertAlign w:val="baseline"/>
                <w:rtl w:val="0"/>
              </w:rPr>
              <w:t xml:space="preserve">Nhận biết</w:t>
            </w:r>
          </w:p>
        </w:tc>
        <w:tc>
          <w:tcPr>
            <w:tcBorders>
              <w:top w:color="000000" w:space="0" w:sz="4" w:val="single"/>
              <w:bottom w:color="000000" w:space="0" w:sz="4" w:val="single"/>
            </w:tcBorders>
          </w:tcPr>
          <w:p w:rsidR="00000000" w:rsidDel="00000000" w:rsidP="00000000" w:rsidRDefault="00000000" w:rsidRPr="00000000" w14:paraId="00000340">
            <w:pPr>
              <w:widowControl w:val="0"/>
              <w:tabs>
                <w:tab w:val="left" w:leader="none" w:pos="206"/>
              </w:tabs>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Nêu được chức năng của hệ hô hấp. </w:t>
            </w:r>
          </w:p>
        </w:tc>
        <w:tc>
          <w:tcPr>
            <w:tcBorders>
              <w:top w:color="000000" w:space="0" w:sz="4" w:val="single"/>
              <w:bottom w:color="000000" w:space="0" w:sz="4" w:val="single"/>
            </w:tcBorders>
          </w:tcPr>
          <w:p w:rsidR="00000000" w:rsidDel="00000000" w:rsidP="00000000" w:rsidRDefault="00000000" w:rsidRPr="00000000" w14:paraId="00000341">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2">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3">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4">
            <w:pPr>
              <w:widowControl w:val="0"/>
              <w:spacing w:after="0" w:line="240" w:lineRule="auto"/>
              <w:jc w:val="center"/>
              <w:rPr>
                <w:sz w:val="24"/>
                <w:szCs w:val="24"/>
              </w:rPr>
            </w:pPr>
            <w:r w:rsidDel="00000000" w:rsidR="00000000" w:rsidRPr="00000000">
              <w:rPr>
                <w:rtl w:val="0"/>
              </w:rPr>
            </w:r>
          </w:p>
        </w:tc>
      </w:tr>
      <w:tr>
        <w:trPr>
          <w:cantSplit w:val="0"/>
          <w:trHeight w:val="193" w:hRule="atLeast"/>
          <w:tblHeader w:val="0"/>
        </w:trPr>
        <w:tc>
          <w:tcPr>
            <w:vMerge w:val="continue"/>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7">
            <w:pPr>
              <w:widowControl w:val="0"/>
              <w:tabs>
                <w:tab w:val="left" w:leader="none" w:pos="206"/>
              </w:tabs>
              <w:spacing w:after="0" w:line="240" w:lineRule="auto"/>
              <w:rPr>
                <w:b w:val="1"/>
                <w:sz w:val="24"/>
                <w:szCs w:val="24"/>
              </w:rPr>
            </w:pPr>
            <w:r w:rsidDel="00000000" w:rsidR="00000000" w:rsidRPr="00000000">
              <w:rPr>
                <w:sz w:val="24"/>
                <w:szCs w:val="24"/>
                <w:rtl w:val="0"/>
              </w:rPr>
              <w:t xml:space="preserve">– Nêu được một số bệnh về phổi, đường hô hấp và cách phòng tránh.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8">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9">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A">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B">
            <w:pPr>
              <w:widowControl w:val="0"/>
              <w:spacing w:after="0" w:line="240" w:lineRule="auto"/>
              <w:jc w:val="center"/>
              <w:rPr>
                <w:sz w:val="24"/>
                <w:szCs w:val="24"/>
              </w:rPr>
            </w:pPr>
            <w:r w:rsidDel="00000000" w:rsidR="00000000" w:rsidRPr="00000000">
              <w:rPr>
                <w:rtl w:val="0"/>
              </w:rPr>
            </w:r>
          </w:p>
        </w:tc>
      </w:tr>
      <w:tr>
        <w:trPr>
          <w:cantSplit w:val="0"/>
          <w:trHeight w:val="517" w:hRule="atLeast"/>
          <w:tblHeader w:val="0"/>
        </w:trPr>
        <w:tc>
          <w:tcPr>
            <w:vMerge w:val="continue"/>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34D">
            <w:pPr>
              <w:widowControl w:val="0"/>
              <w:tabs>
                <w:tab w:val="left" w:leader="none" w:pos="206"/>
              </w:tabs>
              <w:spacing w:after="0" w:line="240" w:lineRule="auto"/>
              <w:jc w:val="both"/>
              <w:rPr>
                <w:b w:val="1"/>
                <w:sz w:val="24"/>
                <w:szCs w:val="24"/>
              </w:rPr>
            </w:pPr>
            <w:r w:rsidDel="00000000" w:rsidR="00000000" w:rsidRPr="00000000">
              <w:rPr>
                <w:b w:val="1"/>
                <w:sz w:val="24"/>
                <w:szCs w:val="24"/>
                <w:rtl w:val="0"/>
              </w:rPr>
              <w:t xml:space="preserve">Thông hiểu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F">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Nêu được chức năng của mỗi cơ quan và sự phối hợp các cơ quan thể hiện chức năng của cả hệ hô hấp.</w:t>
            </w:r>
          </w:p>
        </w:tc>
        <w:tc>
          <w:tcPr>
            <w:tcBorders>
              <w:top w:color="000000" w:space="0" w:sz="4" w:val="single"/>
              <w:bottom w:color="000000" w:space="0" w:sz="4" w:val="single"/>
            </w:tcBorders>
          </w:tcPr>
          <w:p w:rsidR="00000000" w:rsidDel="00000000" w:rsidP="00000000" w:rsidRDefault="00000000" w:rsidRPr="00000000" w14:paraId="00000350">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1">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2">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3">
            <w:pPr>
              <w:widowControl w:val="0"/>
              <w:spacing w:after="0" w:line="240" w:lineRule="auto"/>
              <w:jc w:val="center"/>
              <w:rPr>
                <w:sz w:val="24"/>
                <w:szCs w:val="24"/>
              </w:rPr>
            </w:pPr>
            <w:r w:rsidDel="00000000" w:rsidR="00000000" w:rsidRPr="00000000">
              <w:rPr>
                <w:rtl w:val="0"/>
              </w:rPr>
            </w:r>
          </w:p>
        </w:tc>
      </w:tr>
      <w:tr>
        <w:trPr>
          <w:cantSplit w:val="0"/>
          <w:trHeight w:val="535" w:hRule="atLeast"/>
          <w:tblHeader w:val="0"/>
        </w:trPr>
        <w:tc>
          <w:tcPr>
            <w:vMerge w:val="continue"/>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6">
            <w:pPr>
              <w:widowControl w:val="0"/>
              <w:spacing w:after="0" w:line="240" w:lineRule="auto"/>
              <w:rPr>
                <w:b w:val="1"/>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Quan sát mô hình (hoặc hình vẽ, sơ đồ khái quát) hệ hô hấp ở người, kể tên được các cơ quan của hệ hô hấp.</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7">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8">
            <w:pPr>
              <w:widowControl w:val="0"/>
              <w:spacing w:after="0" w:line="240" w:lineRule="auto"/>
              <w:jc w:val="center"/>
              <w:rPr>
                <w:b w:val="1"/>
                <w:sz w:val="24"/>
                <w:szCs w:val="24"/>
              </w:rPr>
            </w:pPr>
            <w:r w:rsidDel="00000000" w:rsidR="00000000" w:rsidRPr="00000000">
              <w:rPr>
                <w:b w:val="1"/>
                <w:sz w:val="24"/>
                <w:szCs w:val="24"/>
                <w:rtl w:val="0"/>
              </w:rPr>
              <w:t xml:space="preserve">C23, 26</w:t>
            </w:r>
          </w:p>
        </w:tc>
        <w:tc>
          <w:tcPr>
            <w:tcBorders>
              <w:top w:color="000000" w:space="0" w:sz="4" w:val="single"/>
              <w:bottom w:color="000000" w:space="0" w:sz="4" w:val="single"/>
            </w:tcBorders>
          </w:tcPr>
          <w:p w:rsidR="00000000" w:rsidDel="00000000" w:rsidP="00000000" w:rsidRDefault="00000000" w:rsidRPr="00000000" w14:paraId="00000359">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A">
            <w:pPr>
              <w:widowControl w:val="0"/>
              <w:spacing w:after="0" w:line="240" w:lineRule="auto"/>
              <w:jc w:val="center"/>
              <w:rPr>
                <w:sz w:val="24"/>
                <w:szCs w:val="24"/>
              </w:rPr>
            </w:pPr>
            <w:r w:rsidDel="00000000" w:rsidR="00000000" w:rsidRPr="00000000">
              <w:rPr>
                <w:rtl w:val="0"/>
              </w:rPr>
            </w:r>
          </w:p>
        </w:tc>
      </w:tr>
      <w:tr>
        <w:trPr>
          <w:cantSplit w:val="0"/>
          <w:trHeight w:val="526" w:hRule="atLeast"/>
          <w:tblHeader w:val="0"/>
        </w:trPr>
        <w:tc>
          <w:tcPr>
            <w:vMerge w:val="continue"/>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D">
            <w:pPr>
              <w:widowControl w:val="0"/>
              <w:tabs>
                <w:tab w:val="left" w:leader="none" w:pos="206"/>
              </w:tabs>
              <w:spacing w:after="0" w:line="240" w:lineRule="auto"/>
              <w:rPr>
                <w:sz w:val="24"/>
                <w:szCs w:val="24"/>
              </w:rPr>
            </w:pPr>
            <w:r w:rsidDel="00000000" w:rsidR="00000000" w:rsidRPr="00000000">
              <w:rPr>
                <w:sz w:val="24"/>
                <w:szCs w:val="24"/>
                <w:rtl w:val="0"/>
              </w:rPr>
              <w:t xml:space="preserve">– Trình bày được vai trò của việc chống ô nhiễm không khí liên quan đến các bệnh về hô hấp.</w:t>
            </w:r>
          </w:p>
        </w:tc>
        <w:tc>
          <w:tcPr>
            <w:tcBorders>
              <w:top w:color="000000" w:space="0" w:sz="4" w:val="single"/>
              <w:bottom w:color="000000" w:space="0" w:sz="4" w:val="single"/>
            </w:tcBorders>
          </w:tcPr>
          <w:p w:rsidR="00000000" w:rsidDel="00000000" w:rsidP="00000000" w:rsidRDefault="00000000" w:rsidRPr="00000000" w14:paraId="0000035E">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F">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0">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1">
            <w:pPr>
              <w:widowControl w:val="0"/>
              <w:spacing w:after="0" w:line="240" w:lineRule="auto"/>
              <w:jc w:val="center"/>
              <w:rPr>
                <w:sz w:val="24"/>
                <w:szCs w:val="24"/>
              </w:rPr>
            </w:pPr>
            <w:r w:rsidDel="00000000" w:rsidR="00000000" w:rsidRPr="00000000">
              <w:rPr>
                <w:rtl w:val="0"/>
              </w:rPr>
            </w:r>
          </w:p>
        </w:tc>
      </w:tr>
      <w:tr>
        <w:trPr>
          <w:cantSplit w:val="0"/>
          <w:trHeight w:val="265" w:hRule="atLeast"/>
          <w:tblHeader w:val="0"/>
        </w:trPr>
        <w:tc>
          <w:tcPr>
            <w:vMerge w:val="continue"/>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63">
            <w:pPr>
              <w:widowControl w:val="0"/>
              <w:tabs>
                <w:tab w:val="left" w:leader="none" w:pos="206"/>
              </w:tabs>
              <w:spacing w:after="0" w:line="240" w:lineRule="auto"/>
              <w:rPr>
                <w:b w:val="1"/>
                <w:sz w:val="24"/>
                <w:szCs w:val="24"/>
              </w:rPr>
            </w:pPr>
            <w:r w:rsidDel="00000000" w:rsidR="00000000" w:rsidRPr="00000000">
              <w:rPr>
                <w:b w:val="1"/>
                <w:sz w:val="24"/>
                <w:szCs w:val="24"/>
                <w:rtl w:val="0"/>
              </w:rPr>
              <w:t xml:space="preserve">Vận dụng</w:t>
            </w:r>
          </w:p>
        </w:tc>
        <w:tc>
          <w:tcPr>
            <w:tcBorders>
              <w:top w:color="000000" w:space="0" w:sz="4" w:val="single"/>
              <w:bottom w:color="000000" w:space="0" w:sz="4" w:val="single"/>
            </w:tcBorders>
          </w:tcPr>
          <w:p w:rsidR="00000000" w:rsidDel="00000000" w:rsidP="00000000" w:rsidRDefault="00000000" w:rsidRPr="00000000" w14:paraId="000003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Vận dụng được hiểu biết về hô hấp để bảo vệ bản thân và gia đình.</w:t>
            </w:r>
          </w:p>
        </w:tc>
        <w:tc>
          <w:tcPr>
            <w:tcBorders>
              <w:top w:color="000000" w:space="0" w:sz="4" w:val="single"/>
              <w:bottom w:color="000000" w:space="0" w:sz="4" w:val="single"/>
            </w:tcBorders>
          </w:tcPr>
          <w:p w:rsidR="00000000" w:rsidDel="00000000" w:rsidP="00000000" w:rsidRDefault="00000000" w:rsidRPr="00000000" w14:paraId="00000365">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6">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7">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8">
            <w:pPr>
              <w:widowControl w:val="0"/>
              <w:spacing w:after="0" w:line="240" w:lineRule="auto"/>
              <w:jc w:val="center"/>
              <w:rPr>
                <w:sz w:val="24"/>
                <w:szCs w:val="24"/>
              </w:rPr>
            </w:pPr>
            <w:r w:rsidDel="00000000" w:rsidR="00000000" w:rsidRPr="00000000">
              <w:rPr>
                <w:rtl w:val="0"/>
              </w:rPr>
            </w:r>
          </w:p>
        </w:tc>
      </w:tr>
      <w:tr>
        <w:trPr>
          <w:cantSplit w:val="0"/>
          <w:trHeight w:val="550" w:hRule="atLeast"/>
          <w:tblHeader w:val="0"/>
        </w:trPr>
        <w:tc>
          <w:tcPr>
            <w:vMerge w:val="continue"/>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b w:val="1"/>
                <w:smallCaps w:val="0"/>
                <w:strike w:val="0"/>
                <w:color w:val="000000"/>
                <w:sz w:val="24"/>
                <w:szCs w:val="24"/>
                <w:u w:val="none"/>
                <w:shd w:fill="auto" w:val="clear"/>
                <w:vertAlign w:val="baseline"/>
                <w:rtl w:val="0"/>
              </w:rPr>
              <w:t xml:space="preserve">Vận dụng cao</w:t>
            </w:r>
          </w:p>
        </w:tc>
        <w:tc>
          <w:tcPr>
            <w:tcBorders>
              <w:top w:color="000000" w:space="0" w:sz="4" w:val="single"/>
              <w:bottom w:color="000000" w:space="0" w:sz="4" w:val="single"/>
            </w:tcBorders>
          </w:tcPr>
          <w:p w:rsidR="00000000" w:rsidDel="00000000" w:rsidP="00000000" w:rsidRDefault="00000000" w:rsidRPr="00000000" w14:paraId="000003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left"/>
              <w:rPr>
                <w:b w:val="1"/>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Thực hiện được tình huống giả định hô hấp nhân tạo, cấp cứu người đuối nước.</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C">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D">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E">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6F">
            <w:pPr>
              <w:widowControl w:val="0"/>
              <w:spacing w:after="0" w:line="240" w:lineRule="auto"/>
              <w:jc w:val="center"/>
              <w:rPr>
                <w:sz w:val="24"/>
                <w:szCs w:val="24"/>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2">
            <w:pPr>
              <w:widowControl w:val="0"/>
              <w:tabs>
                <w:tab w:val="left" w:leader="none" w:pos="206"/>
              </w:tabs>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Tranh luận trong nhóm và đưa ra được quan điểm nên hay không nên hút thuốc lá và kinh doanh thuốc lá. </w:t>
            </w:r>
          </w:p>
        </w:tc>
        <w:tc>
          <w:tcPr>
            <w:tcBorders>
              <w:top w:color="000000" w:space="0" w:sz="4" w:val="single"/>
              <w:bottom w:color="000000" w:space="0" w:sz="4" w:val="single"/>
            </w:tcBorders>
          </w:tcPr>
          <w:p w:rsidR="00000000" w:rsidDel="00000000" w:rsidP="00000000" w:rsidRDefault="00000000" w:rsidRPr="00000000" w14:paraId="00000373">
            <w:pPr>
              <w:widowControl w:val="0"/>
              <w:spacing w:after="0" w:line="240" w:lineRule="auto"/>
              <w:jc w:val="center"/>
              <w:rPr>
                <w:b w:val="1"/>
                <w:sz w:val="24"/>
                <w:szCs w:val="24"/>
              </w:rPr>
            </w:pPr>
            <w:r w:rsidDel="00000000" w:rsidR="00000000" w:rsidRPr="00000000">
              <w:rPr>
                <w:b w:val="1"/>
                <w:sz w:val="24"/>
                <w:szCs w:val="24"/>
                <w:rtl w:val="0"/>
              </w:rPr>
              <w:t xml:space="preserve">C31b</w:t>
            </w:r>
          </w:p>
        </w:tc>
        <w:tc>
          <w:tcPr>
            <w:tcBorders>
              <w:top w:color="000000" w:space="0" w:sz="4" w:val="single"/>
              <w:bottom w:color="000000" w:space="0" w:sz="4" w:val="single"/>
            </w:tcBorders>
          </w:tcPr>
          <w:p w:rsidR="00000000" w:rsidDel="00000000" w:rsidP="00000000" w:rsidRDefault="00000000" w:rsidRPr="00000000" w14:paraId="00000374">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5">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6">
            <w:pPr>
              <w:widowControl w:val="0"/>
              <w:spacing w:after="0" w:line="240" w:lineRule="auto"/>
              <w:jc w:val="center"/>
              <w:rPr>
                <w:sz w:val="24"/>
                <w:szCs w:val="24"/>
              </w:rPr>
            </w:pPr>
            <w:r w:rsidDel="00000000" w:rsidR="00000000" w:rsidRPr="00000000">
              <w:rPr>
                <w:rtl w:val="0"/>
              </w:rPr>
            </w:r>
          </w:p>
        </w:tc>
      </w:tr>
      <w:tr>
        <w:trPr>
          <w:cantSplit w:val="0"/>
          <w:trHeight w:val="292" w:hRule="atLeast"/>
          <w:tblHeader w:val="0"/>
        </w:trPr>
        <w:tc>
          <w:tcPr>
            <w:vMerge w:val="continue"/>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9">
            <w:pPr>
              <w:widowControl w:val="0"/>
              <w:tabs>
                <w:tab w:val="left" w:leader="none" w:pos="206"/>
              </w:tabs>
              <w:spacing w:after="0" w:line="240" w:lineRule="auto"/>
              <w:rPr>
                <w:sz w:val="24"/>
                <w:szCs w:val="24"/>
              </w:rPr>
            </w:pPr>
            <w:r w:rsidDel="00000000" w:rsidR="00000000" w:rsidRPr="00000000">
              <w:rPr>
                <w:sz w:val="24"/>
                <w:szCs w:val="24"/>
                <w:rtl w:val="0"/>
              </w:rPr>
              <w:t xml:space="preserve">–Thiết kế được áp phích tuyên truyền không hút thuốc lá.</w:t>
            </w:r>
          </w:p>
        </w:tc>
        <w:tc>
          <w:tcPr>
            <w:tcBorders>
              <w:top w:color="000000" w:space="0" w:sz="4" w:val="single"/>
              <w:bottom w:color="000000" w:space="0" w:sz="4" w:val="single"/>
            </w:tcBorders>
          </w:tcPr>
          <w:p w:rsidR="00000000" w:rsidDel="00000000" w:rsidP="00000000" w:rsidRDefault="00000000" w:rsidRPr="00000000" w14:paraId="0000037A">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B">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C">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D">
            <w:pPr>
              <w:widowControl w:val="0"/>
              <w:spacing w:after="0" w:line="240" w:lineRule="auto"/>
              <w:jc w:val="center"/>
              <w:rPr>
                <w:sz w:val="24"/>
                <w:szCs w:val="24"/>
              </w:rPr>
            </w:pPr>
            <w:r w:rsidDel="00000000" w:rsidR="00000000" w:rsidRPr="00000000">
              <w:rPr>
                <w:rtl w:val="0"/>
              </w:rPr>
            </w:r>
          </w:p>
        </w:tc>
      </w:tr>
      <w:tr>
        <w:trPr>
          <w:cantSplit w:val="0"/>
          <w:trHeight w:val="427" w:hRule="atLeast"/>
          <w:tblHeader w:val="0"/>
        </w:trPr>
        <w:tc>
          <w:tcPr>
            <w:vMerge w:val="continue"/>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0">
            <w:pPr>
              <w:widowControl w:val="0"/>
              <w:spacing w:after="0" w:line="240" w:lineRule="auto"/>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 Điều tra được một số bệnh về đường hô hấp trong trường học hoặc tại địa phương, nêu được nguyên nhân và cách phòng tránh.</w:t>
            </w:r>
          </w:p>
        </w:tc>
        <w:tc>
          <w:tcPr>
            <w:tcBorders>
              <w:top w:color="000000" w:space="0" w:sz="4" w:val="single"/>
              <w:bottom w:color="000000" w:space="0" w:sz="4" w:val="single"/>
            </w:tcBorders>
          </w:tcPr>
          <w:p w:rsidR="00000000" w:rsidDel="00000000" w:rsidP="00000000" w:rsidRDefault="00000000" w:rsidRPr="00000000" w14:paraId="00000381">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2">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3">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4">
            <w:pPr>
              <w:widowControl w:val="0"/>
              <w:spacing w:after="0" w:line="240" w:lineRule="auto"/>
              <w:jc w:val="center"/>
              <w:rPr>
                <w:sz w:val="24"/>
                <w:szCs w:val="24"/>
              </w:rPr>
            </w:pPr>
            <w:r w:rsidDel="00000000" w:rsidR="00000000" w:rsidRPr="00000000">
              <w:rPr>
                <w:rtl w:val="0"/>
              </w:rPr>
            </w:r>
          </w:p>
        </w:tc>
      </w:tr>
      <w:tr>
        <w:trPr>
          <w:cantSplit w:val="0"/>
          <w:trHeight w:val="238" w:hRule="atLeast"/>
          <w:tblHeader w:val="0"/>
        </w:trPr>
        <w:tc>
          <w:tcPr>
            <w:vMerge w:val="restart"/>
          </w:tcPr>
          <w:p w:rsidR="00000000" w:rsidDel="00000000" w:rsidP="00000000" w:rsidRDefault="00000000" w:rsidRPr="00000000" w14:paraId="00000385">
            <w:pPr>
              <w:widowControl w:val="0"/>
              <w:spacing w:after="0" w:line="240" w:lineRule="auto"/>
              <w:rPr>
                <w:b w:val="1"/>
                <w:sz w:val="24"/>
                <w:szCs w:val="24"/>
              </w:rPr>
            </w:pPr>
            <w:r w:rsidDel="00000000" w:rsidR="00000000" w:rsidRPr="00000000">
              <w:rPr>
                <w:b w:val="1"/>
                <w:sz w:val="24"/>
                <w:szCs w:val="24"/>
                <w:rtl w:val="0"/>
              </w:rPr>
              <w:t xml:space="preserve">Hệ bài tiết</w:t>
            </w:r>
          </w:p>
        </w:tc>
        <w:tc>
          <w:tcPr>
            <w:vMerge w:val="restart"/>
          </w:tcPr>
          <w:p w:rsidR="00000000" w:rsidDel="00000000" w:rsidP="00000000" w:rsidRDefault="00000000" w:rsidRPr="00000000" w14:paraId="00000386">
            <w:pPr>
              <w:widowControl w:val="0"/>
              <w:tabs>
                <w:tab w:val="left" w:leader="none" w:pos="206"/>
              </w:tabs>
              <w:spacing w:after="0" w:line="240" w:lineRule="auto"/>
              <w:jc w:val="both"/>
              <w:rPr>
                <w:sz w:val="24"/>
                <w:szCs w:val="24"/>
              </w:rPr>
            </w:pPr>
            <w:r w:rsidDel="00000000" w:rsidR="00000000" w:rsidRPr="00000000">
              <w:rPr>
                <w:b w:val="1"/>
                <w:sz w:val="24"/>
                <w:szCs w:val="24"/>
                <w:rtl w:val="0"/>
              </w:rPr>
              <w:t xml:space="preserve">Nhận biết</w:t>
            </w:r>
            <w:r w:rsidDel="00000000" w:rsidR="00000000" w:rsidRPr="00000000">
              <w:rPr>
                <w:sz w:val="24"/>
                <w:szCs w:val="24"/>
                <w:rtl w:val="0"/>
              </w:rPr>
              <w:t xml:space="preserve">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both"/>
              <w:rPr>
                <w:b w:val="1"/>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Nêu được chức năng của hệ bài tiết.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9">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A">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B">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C">
            <w:pPr>
              <w:widowControl w:val="0"/>
              <w:spacing w:after="0" w:line="240" w:lineRule="auto"/>
              <w:jc w:val="center"/>
              <w:rPr>
                <w:sz w:val="24"/>
                <w:szCs w:val="24"/>
              </w:rPr>
            </w:pPr>
            <w:r w:rsidDel="00000000" w:rsidR="00000000" w:rsidRPr="00000000">
              <w:rPr>
                <w:rtl w:val="0"/>
              </w:rPr>
            </w:r>
          </w:p>
        </w:tc>
      </w:tr>
      <w:tr>
        <w:trPr>
          <w:cantSplit w:val="0"/>
          <w:trHeight w:val="283" w:hRule="atLeast"/>
          <w:tblHeader w:val="0"/>
        </w:trPr>
        <w:tc>
          <w:tcPr>
            <w:vMerge w:val="continue"/>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both"/>
              <w:rPr>
                <w:b w:val="1"/>
                <w:smallCaps w:val="0"/>
                <w:strike w:val="0"/>
                <w:color w:val="000000"/>
                <w:sz w:val="24"/>
                <w:szCs w:val="24"/>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Dựa vào hình ảnh sơ lược, kể tên được các bộ phận chủ yếu của thận.</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0">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1">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2">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3">
            <w:pPr>
              <w:widowControl w:val="0"/>
              <w:spacing w:after="0" w:line="240" w:lineRule="auto"/>
              <w:jc w:val="center"/>
              <w:rPr>
                <w:sz w:val="24"/>
                <w:szCs w:val="24"/>
              </w:rPr>
            </w:pPr>
            <w:r w:rsidDel="00000000" w:rsidR="00000000" w:rsidRPr="00000000">
              <w:rPr>
                <w:rtl w:val="0"/>
              </w:rPr>
            </w:r>
          </w:p>
        </w:tc>
      </w:tr>
      <w:tr>
        <w:trPr>
          <w:cantSplit w:val="0"/>
          <w:trHeight w:val="409" w:hRule="atLeast"/>
          <w:tblHeader w:val="0"/>
        </w:trPr>
        <w:tc>
          <w:tcPr>
            <w:vMerge w:val="continue"/>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395">
            <w:pPr>
              <w:widowControl w:val="0"/>
              <w:tabs>
                <w:tab w:val="left" w:leader="none" w:pos="206"/>
              </w:tabs>
              <w:spacing w:after="0" w:line="240" w:lineRule="auto"/>
              <w:jc w:val="both"/>
              <w:rPr>
                <w:b w:val="1"/>
                <w:sz w:val="24"/>
                <w:szCs w:val="24"/>
              </w:rPr>
            </w:pPr>
            <w:r w:rsidDel="00000000" w:rsidR="00000000" w:rsidRPr="00000000">
              <w:rPr>
                <w:b w:val="1"/>
                <w:sz w:val="24"/>
                <w:szCs w:val="24"/>
                <w:rtl w:val="0"/>
              </w:rPr>
              <w:t xml:space="preserve">Thông hiểu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7">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Dựa vào hình ảnh hay mô hình, kể tên được các cơ quan của hệ bài tiết nước tiểu. </w:t>
            </w:r>
          </w:p>
        </w:tc>
        <w:tc>
          <w:tcPr>
            <w:tcBorders>
              <w:top w:color="000000" w:space="0" w:sz="4" w:val="single"/>
              <w:bottom w:color="000000" w:space="0" w:sz="4" w:val="single"/>
            </w:tcBorders>
          </w:tcPr>
          <w:p w:rsidR="00000000" w:rsidDel="00000000" w:rsidP="00000000" w:rsidRDefault="00000000" w:rsidRPr="00000000" w14:paraId="00000398">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9">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A">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B">
            <w:pPr>
              <w:widowControl w:val="0"/>
              <w:spacing w:after="0" w:line="240" w:lineRule="auto"/>
              <w:jc w:val="center"/>
              <w:rPr>
                <w:sz w:val="24"/>
                <w:szCs w:val="24"/>
              </w:rPr>
            </w:pPr>
            <w:r w:rsidDel="00000000" w:rsidR="00000000" w:rsidRPr="00000000">
              <w:rPr>
                <w:rtl w:val="0"/>
              </w:rPr>
            </w:r>
          </w:p>
        </w:tc>
      </w:tr>
      <w:tr>
        <w:trPr>
          <w:cantSplit w:val="0"/>
          <w:trHeight w:val="595" w:hRule="atLeast"/>
          <w:tblHeader w:val="0"/>
        </w:trPr>
        <w:tc>
          <w:tcPr>
            <w:vMerge w:val="continue"/>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E">
            <w:pPr>
              <w:widowControl w:val="0"/>
              <w:tabs>
                <w:tab w:val="left" w:leader="none" w:pos="206"/>
              </w:tabs>
              <w:spacing w:after="0" w:line="240" w:lineRule="auto"/>
              <w:jc w:val="both"/>
              <w:rPr>
                <w:b w:val="1"/>
                <w:sz w:val="24"/>
                <w:szCs w:val="24"/>
              </w:rPr>
            </w:pPr>
            <w:r w:rsidDel="00000000" w:rsidR="00000000" w:rsidRPr="00000000">
              <w:rPr>
                <w:sz w:val="24"/>
                <w:szCs w:val="24"/>
                <w:rtl w:val="0"/>
              </w:rPr>
              <w:t xml:space="preserve">Trình bày được một số bệnh về hệ bài tiết. Trình bày cách phòng chống các bệnh về hệ bài tiết.</w:t>
            </w:r>
            <w:r w:rsidDel="00000000" w:rsidR="00000000" w:rsidRPr="00000000">
              <w:rPr>
                <w:b w:val="1"/>
                <w:sz w:val="24"/>
                <w:szCs w:val="24"/>
                <w:rtl w:val="0"/>
              </w:rPr>
              <w:t xml:space="preserve"> </w:t>
            </w:r>
          </w:p>
        </w:tc>
        <w:tc>
          <w:tcPr>
            <w:tcBorders>
              <w:top w:color="000000" w:space="0" w:sz="4" w:val="single"/>
              <w:bottom w:color="000000" w:space="0" w:sz="4" w:val="single"/>
            </w:tcBorders>
          </w:tcPr>
          <w:p w:rsidR="00000000" w:rsidDel="00000000" w:rsidP="00000000" w:rsidRDefault="00000000" w:rsidRPr="00000000" w14:paraId="0000039F">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A0">
            <w:pPr>
              <w:widowControl w:val="0"/>
              <w:spacing w:after="0" w:line="240" w:lineRule="auto"/>
              <w:jc w:val="center"/>
              <w:rPr>
                <w:b w:val="1"/>
                <w:sz w:val="24"/>
                <w:szCs w:val="24"/>
              </w:rPr>
            </w:pPr>
            <w:r w:rsidDel="00000000" w:rsidR="00000000" w:rsidRPr="00000000">
              <w:rPr>
                <w:b w:val="1"/>
                <w:sz w:val="24"/>
                <w:szCs w:val="24"/>
                <w:rtl w:val="0"/>
              </w:rPr>
              <w:t xml:space="preserve">C24, C25</w:t>
            </w:r>
          </w:p>
        </w:tc>
        <w:tc>
          <w:tcPr>
            <w:tcBorders>
              <w:top w:color="000000" w:space="0" w:sz="4" w:val="single"/>
              <w:bottom w:color="000000" w:space="0" w:sz="4" w:val="single"/>
            </w:tcBorders>
          </w:tcPr>
          <w:p w:rsidR="00000000" w:rsidDel="00000000" w:rsidP="00000000" w:rsidRDefault="00000000" w:rsidRPr="00000000" w14:paraId="000003A1">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A2">
            <w:pPr>
              <w:widowControl w:val="0"/>
              <w:spacing w:after="0" w:line="240" w:lineRule="auto"/>
              <w:jc w:val="center"/>
              <w:rPr>
                <w:sz w:val="24"/>
                <w:szCs w:val="24"/>
              </w:rPr>
            </w:pPr>
            <w:r w:rsidDel="00000000" w:rsidR="00000000" w:rsidRPr="00000000">
              <w:rPr>
                <w:rtl w:val="0"/>
              </w:rPr>
            </w:r>
          </w:p>
        </w:tc>
      </w:tr>
      <w:tr>
        <w:trPr>
          <w:cantSplit w:val="0"/>
          <w:trHeight w:val="256" w:hRule="atLeast"/>
          <w:tblHeader w:val="0"/>
        </w:trPr>
        <w:tc>
          <w:tcPr>
            <w:vMerge w:val="continue"/>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A4">
            <w:pPr>
              <w:widowControl w:val="0"/>
              <w:tabs>
                <w:tab w:val="left" w:leader="none" w:pos="206"/>
              </w:tabs>
              <w:spacing w:after="0" w:line="240" w:lineRule="auto"/>
              <w:jc w:val="both"/>
              <w:rPr>
                <w:b w:val="1"/>
                <w:sz w:val="24"/>
                <w:szCs w:val="24"/>
              </w:rPr>
            </w:pPr>
            <w:r w:rsidDel="00000000" w:rsidR="00000000" w:rsidRPr="00000000">
              <w:rPr>
                <w:b w:val="1"/>
                <w:sz w:val="24"/>
                <w:szCs w:val="24"/>
                <w:rtl w:val="0"/>
              </w:rPr>
              <w:t xml:space="preserve">Vận dụng</w:t>
            </w:r>
          </w:p>
        </w:tc>
        <w:tc>
          <w:tcPr>
            <w:tcBorders>
              <w:top w:color="000000" w:space="0" w:sz="4" w:val="single"/>
              <w:bottom w:color="000000" w:space="0" w:sz="4" w:val="single"/>
            </w:tcBorders>
          </w:tcPr>
          <w:p w:rsidR="00000000" w:rsidDel="00000000" w:rsidP="00000000" w:rsidRDefault="00000000" w:rsidRPr="00000000" w14:paraId="000003A5">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Vận dụng được hiểu biết về hệ bài tiết để bảo vệ sức khoẻ. </w:t>
            </w:r>
          </w:p>
        </w:tc>
        <w:tc>
          <w:tcPr>
            <w:tcBorders>
              <w:top w:color="000000" w:space="0" w:sz="4" w:val="single"/>
              <w:bottom w:color="000000" w:space="0" w:sz="4" w:val="single"/>
            </w:tcBorders>
          </w:tcPr>
          <w:p w:rsidR="00000000" w:rsidDel="00000000" w:rsidP="00000000" w:rsidRDefault="00000000" w:rsidRPr="00000000" w14:paraId="000003A6">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A7">
            <w:pPr>
              <w:widowControl w:val="0"/>
              <w:spacing w:after="0" w:line="240" w:lineRule="auto"/>
              <w:jc w:val="center"/>
              <w:rPr>
                <w:b w:val="1"/>
                <w:sz w:val="24"/>
                <w:szCs w:val="24"/>
              </w:rPr>
            </w:pPr>
            <w:r w:rsidDel="00000000" w:rsidR="00000000" w:rsidRPr="00000000">
              <w:rPr>
                <w:b w:val="1"/>
                <w:sz w:val="24"/>
                <w:szCs w:val="24"/>
                <w:rtl w:val="0"/>
              </w:rPr>
              <w:t xml:space="preserve">C28</w:t>
            </w:r>
          </w:p>
        </w:tc>
        <w:tc>
          <w:tcPr>
            <w:tcBorders>
              <w:top w:color="000000" w:space="0" w:sz="4" w:val="single"/>
              <w:bottom w:color="000000" w:space="0" w:sz="4" w:val="single"/>
            </w:tcBorders>
          </w:tcPr>
          <w:p w:rsidR="00000000" w:rsidDel="00000000" w:rsidP="00000000" w:rsidRDefault="00000000" w:rsidRPr="00000000" w14:paraId="000003A8">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A9">
            <w:pPr>
              <w:widowControl w:val="0"/>
              <w:spacing w:after="0" w:line="240" w:lineRule="auto"/>
              <w:jc w:val="center"/>
              <w:rPr>
                <w:sz w:val="24"/>
                <w:szCs w:val="24"/>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3AB">
            <w:pPr>
              <w:widowControl w:val="0"/>
              <w:tabs>
                <w:tab w:val="left" w:leader="none" w:pos="206"/>
              </w:tabs>
              <w:spacing w:after="0" w:line="240" w:lineRule="auto"/>
              <w:jc w:val="both"/>
              <w:rPr>
                <w:b w:val="1"/>
                <w:sz w:val="24"/>
                <w:szCs w:val="24"/>
              </w:rPr>
            </w:pPr>
            <w:r w:rsidDel="00000000" w:rsidR="00000000" w:rsidRPr="00000000">
              <w:rPr>
                <w:b w:val="1"/>
                <w:sz w:val="24"/>
                <w:szCs w:val="24"/>
                <w:rtl w:val="0"/>
              </w:rPr>
              <w:t xml:space="preserve">Vận dụng cao</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AD">
            <w:pPr>
              <w:widowControl w:val="0"/>
              <w:tabs>
                <w:tab w:val="left" w:leader="none" w:pos="206"/>
              </w:tabs>
              <w:spacing w:after="0" w:line="240" w:lineRule="auto"/>
              <w:jc w:val="both"/>
              <w:rPr>
                <w:b w:val="1"/>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Tìm hiểu được một số thành tựu ghép thận, chạy thận nhân tạo.</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AE">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AF">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0">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1">
            <w:pPr>
              <w:widowControl w:val="0"/>
              <w:spacing w:after="0" w:line="240" w:lineRule="auto"/>
              <w:jc w:val="center"/>
              <w:rPr>
                <w:sz w:val="24"/>
                <w:szCs w:val="24"/>
              </w:rPr>
            </w:pPr>
            <w:r w:rsidDel="00000000" w:rsidR="00000000" w:rsidRPr="00000000">
              <w:rPr>
                <w:rtl w:val="0"/>
              </w:rPr>
            </w:r>
          </w:p>
        </w:tc>
      </w:tr>
      <w:tr>
        <w:trPr>
          <w:cantSplit w:val="0"/>
          <w:trHeight w:val="553" w:hRule="atLeast"/>
          <w:tblHeader w:val="0"/>
        </w:trPr>
        <w:tc>
          <w:tcPr>
            <w:vMerge w:val="continue"/>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4">
            <w:pPr>
              <w:widowControl w:val="0"/>
              <w:tabs>
                <w:tab w:val="left" w:leader="none" w:pos="206"/>
              </w:tabs>
              <w:spacing w:after="0" w:line="240" w:lineRule="auto"/>
              <w:rPr>
                <w:b w:val="1"/>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Thực hiện được dự án, bài tập: Điều tra bệnh về thận như sỏi thận, viêm thận,... trong trường học hoặc tại địa phương.</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5">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6">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7">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8">
            <w:pPr>
              <w:widowControl w:val="0"/>
              <w:spacing w:after="0" w:line="240" w:lineRule="auto"/>
              <w:jc w:val="center"/>
              <w:rPr>
                <w:sz w:val="24"/>
                <w:szCs w:val="24"/>
              </w:rPr>
            </w:pPr>
            <w:r w:rsidDel="00000000" w:rsidR="00000000" w:rsidRPr="00000000">
              <w:rPr>
                <w:rtl w:val="0"/>
              </w:rPr>
            </w:r>
          </w:p>
        </w:tc>
      </w:tr>
      <w:tr>
        <w:trPr>
          <w:cantSplit w:val="0"/>
          <w:trHeight w:val="301" w:hRule="atLeast"/>
          <w:tblHeader w:val="0"/>
        </w:trPr>
        <w:tc>
          <w:tcPr>
            <w:vMerge w:val="restart"/>
          </w:tcPr>
          <w:p w:rsidR="00000000" w:rsidDel="00000000" w:rsidP="00000000" w:rsidRDefault="00000000" w:rsidRPr="00000000" w14:paraId="000003B9">
            <w:pPr>
              <w:widowControl w:val="0"/>
              <w:spacing w:after="0" w:line="240" w:lineRule="auto"/>
              <w:rPr>
                <w:b w:val="1"/>
                <w:sz w:val="24"/>
                <w:szCs w:val="24"/>
              </w:rPr>
            </w:pPr>
            <w:r w:rsidDel="00000000" w:rsidR="00000000" w:rsidRPr="00000000">
              <w:rPr>
                <w:b w:val="1"/>
                <w:sz w:val="24"/>
                <w:szCs w:val="24"/>
                <w:rtl w:val="0"/>
              </w:rPr>
              <w:t xml:space="preserve">Điều hòa môi trường sống của cơ thể</w:t>
            </w:r>
          </w:p>
        </w:tc>
        <w:tc>
          <w:tcPr>
            <w:vMerge w:val="restart"/>
          </w:tcPr>
          <w:p w:rsidR="00000000" w:rsidDel="00000000" w:rsidP="00000000" w:rsidRDefault="00000000" w:rsidRPr="00000000" w14:paraId="000003BA">
            <w:pPr>
              <w:widowControl w:val="0"/>
              <w:tabs>
                <w:tab w:val="left" w:leader="none" w:pos="206"/>
              </w:tabs>
              <w:spacing w:after="0" w:line="240" w:lineRule="auto"/>
              <w:jc w:val="both"/>
              <w:rPr>
                <w:sz w:val="24"/>
                <w:szCs w:val="24"/>
              </w:rPr>
            </w:pPr>
            <w:r w:rsidDel="00000000" w:rsidR="00000000" w:rsidRPr="00000000">
              <w:rPr>
                <w:b w:val="1"/>
                <w:sz w:val="24"/>
                <w:szCs w:val="24"/>
                <w:rtl w:val="0"/>
              </w:rPr>
              <w:t xml:space="preserve">Nhận biết</w:t>
            </w: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C">
            <w:pPr>
              <w:widowControl w:val="0"/>
              <w:tabs>
                <w:tab w:val="left" w:leader="none" w:pos="206"/>
              </w:tabs>
              <w:spacing w:after="0" w:line="240" w:lineRule="auto"/>
              <w:jc w:val="both"/>
              <w:rPr>
                <w:b w:val="1"/>
                <w:sz w:val="24"/>
                <w:szCs w:val="24"/>
              </w:rPr>
            </w:pPr>
            <w:r w:rsidDel="00000000" w:rsidR="00000000" w:rsidRPr="00000000">
              <w:rPr>
                <w:sz w:val="24"/>
                <w:szCs w:val="24"/>
                <w:rtl w:val="0"/>
              </w:rPr>
              <w:t xml:space="preserve">– Nêu được khái niệm môi trường trong của cơ thể.</w:t>
            </w:r>
            <w:r w:rsidDel="00000000" w:rsidR="00000000" w:rsidRPr="00000000">
              <w:rPr>
                <w:b w:val="1"/>
                <w:sz w:val="24"/>
                <w:szCs w:val="24"/>
                <w:rtl w:val="0"/>
              </w:rPr>
              <w:t xml:space="preserve"> </w:t>
            </w:r>
          </w:p>
        </w:tc>
        <w:tc>
          <w:tcPr>
            <w:tcBorders>
              <w:top w:color="000000" w:space="0" w:sz="4" w:val="single"/>
              <w:bottom w:color="000000" w:space="0" w:sz="4" w:val="single"/>
            </w:tcBorders>
          </w:tcPr>
          <w:p w:rsidR="00000000" w:rsidDel="00000000" w:rsidP="00000000" w:rsidRDefault="00000000" w:rsidRPr="00000000" w14:paraId="000003BD">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E">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BF">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0">
            <w:pPr>
              <w:widowControl w:val="0"/>
              <w:spacing w:after="0" w:line="240" w:lineRule="auto"/>
              <w:jc w:val="center"/>
              <w:rPr>
                <w:sz w:val="24"/>
                <w:szCs w:val="24"/>
              </w:rPr>
            </w:pPr>
            <w:r w:rsidDel="00000000" w:rsidR="00000000" w:rsidRPr="00000000">
              <w:rPr>
                <w:rtl w:val="0"/>
              </w:rPr>
            </w:r>
          </w:p>
        </w:tc>
      </w:tr>
      <w:tr>
        <w:trPr>
          <w:cantSplit w:val="0"/>
          <w:trHeight w:val="256" w:hRule="atLeast"/>
          <w:tblHeader w:val="0"/>
        </w:trPr>
        <w:tc>
          <w:tcPr>
            <w:vMerge w:val="continue"/>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3">
            <w:pPr>
              <w:widowControl w:val="0"/>
              <w:tabs>
                <w:tab w:val="left" w:leader="none" w:pos="206"/>
              </w:tabs>
              <w:spacing w:after="0" w:line="240" w:lineRule="auto"/>
              <w:jc w:val="both"/>
              <w:rPr>
                <w:b w:val="1"/>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Nêu được khái niệm cân bằng môi trường trong.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4">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5">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6">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7">
            <w:pPr>
              <w:widowControl w:val="0"/>
              <w:spacing w:after="0" w:line="240" w:lineRule="auto"/>
              <w:jc w:val="center"/>
              <w:rPr>
                <w:sz w:val="24"/>
                <w:szCs w:val="24"/>
              </w:rPr>
            </w:pPr>
            <w:r w:rsidDel="00000000" w:rsidR="00000000" w:rsidRPr="00000000">
              <w:rPr>
                <w:rtl w:val="0"/>
              </w:rPr>
            </w:r>
          </w:p>
        </w:tc>
      </w:tr>
      <w:tr>
        <w:trPr>
          <w:cantSplit w:val="0"/>
          <w:trHeight w:val="472" w:hRule="atLeast"/>
          <w:tblHeader w:val="0"/>
        </w:trPr>
        <w:tc>
          <w:tcPr>
            <w:vMerge w:val="continue"/>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A">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 Nêu được vai trò của sự duy trì ổn định môi trường trong của cơ thể (ví dụ nồng độ glucose, nồng độ muối trong máu, urea, uric acid, pH). </w:t>
            </w:r>
          </w:p>
        </w:tc>
        <w:tc>
          <w:tcPr>
            <w:tcBorders>
              <w:top w:color="000000" w:space="0" w:sz="4" w:val="single"/>
              <w:bottom w:color="000000" w:space="0" w:sz="4" w:val="single"/>
            </w:tcBorders>
          </w:tcPr>
          <w:p w:rsidR="00000000" w:rsidDel="00000000" w:rsidP="00000000" w:rsidRDefault="00000000" w:rsidRPr="00000000" w14:paraId="000003CB">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C">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D">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CE">
            <w:pPr>
              <w:widowControl w:val="0"/>
              <w:spacing w:after="0" w:line="240" w:lineRule="auto"/>
              <w:jc w:val="center"/>
              <w:rPr>
                <w:sz w:val="24"/>
                <w:szCs w:val="24"/>
              </w:rPr>
            </w:pPr>
            <w:r w:rsidDel="00000000" w:rsidR="00000000" w:rsidRPr="00000000">
              <w:rPr>
                <w:rtl w:val="0"/>
              </w:rPr>
            </w:r>
          </w:p>
        </w:tc>
      </w:tr>
      <w:tr>
        <w:trPr>
          <w:cantSplit w:val="0"/>
          <w:trHeight w:val="481" w:hRule="atLeast"/>
          <w:tblHeader w:val="0"/>
        </w:trPr>
        <w:tc>
          <w:tcPr>
            <w:vMerge w:val="continue"/>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D0">
            <w:pPr>
              <w:widowControl w:val="0"/>
              <w:tabs>
                <w:tab w:val="left" w:leader="none" w:pos="206"/>
              </w:tabs>
              <w:spacing w:after="0" w:line="240" w:lineRule="auto"/>
              <w:jc w:val="both"/>
              <w:rPr>
                <w:b w:val="1"/>
                <w:sz w:val="24"/>
                <w:szCs w:val="24"/>
              </w:rPr>
            </w:pPr>
            <w:r w:rsidDel="00000000" w:rsidR="00000000" w:rsidRPr="00000000">
              <w:rPr>
                <w:b w:val="1"/>
                <w:sz w:val="24"/>
                <w:szCs w:val="24"/>
                <w:rtl w:val="0"/>
              </w:rPr>
              <w:t xml:space="preserve">Thông hiểu</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D2">
            <w:pPr>
              <w:widowControl w:val="0"/>
              <w:tabs>
                <w:tab w:val="left" w:leader="none" w:pos="206"/>
              </w:tabs>
              <w:spacing w:after="0" w:line="240"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 Đọc và hiểu được thông tin một ví dụ cụ thể về kết quả xét nghiệm nồng độ đường và uric acid trong máu.</w:t>
            </w:r>
          </w:p>
        </w:tc>
        <w:tc>
          <w:tcPr>
            <w:tcBorders>
              <w:top w:color="000000" w:space="0" w:sz="4" w:val="single"/>
              <w:bottom w:color="000000" w:space="0" w:sz="4" w:val="single"/>
            </w:tcBorders>
          </w:tcPr>
          <w:p w:rsidR="00000000" w:rsidDel="00000000" w:rsidP="00000000" w:rsidRDefault="00000000" w:rsidRPr="00000000" w14:paraId="000003D3">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D4">
            <w:pPr>
              <w:widowControl w:val="0"/>
              <w:spacing w:after="0" w:line="240" w:lineRule="auto"/>
              <w:jc w:val="center"/>
              <w:rPr>
                <w:b w:val="1"/>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D5">
            <w:pPr>
              <w:widowControl w:val="0"/>
              <w:spacing w:after="0" w:line="240" w:lineRule="auto"/>
              <w:jc w:val="center"/>
              <w:rPr>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D6">
            <w:pPr>
              <w:widowControl w:val="0"/>
              <w:spacing w:after="0" w:line="240" w:lineRule="auto"/>
              <w:jc w:val="center"/>
              <w:rPr>
                <w:sz w:val="24"/>
                <w:szCs w:val="24"/>
              </w:rPr>
            </w:pPr>
            <w:r w:rsidDel="00000000" w:rsidR="00000000" w:rsidRPr="00000000">
              <w:rPr>
                <w:rtl w:val="0"/>
              </w:rPr>
            </w:r>
          </w:p>
        </w:tc>
      </w:tr>
    </w:tbl>
    <w:p w:rsidR="00000000" w:rsidDel="00000000" w:rsidP="00000000" w:rsidRDefault="00000000" w:rsidRPr="00000000" w14:paraId="000003D7">
      <w:pPr>
        <w:spacing w:after="0" w:line="240" w:lineRule="auto"/>
        <w:rPr>
          <w:sz w:val="24"/>
          <w:szCs w:val="24"/>
        </w:rPr>
      </w:pPr>
      <w:r w:rsidDel="00000000" w:rsidR="00000000" w:rsidRPr="00000000">
        <w:rPr>
          <w:rtl w:val="0"/>
        </w:rPr>
      </w:r>
    </w:p>
    <w:p w:rsidR="00000000" w:rsidDel="00000000" w:rsidP="00000000" w:rsidRDefault="00000000" w:rsidRPr="00000000" w14:paraId="000003D8">
      <w:pPr>
        <w:spacing w:after="0" w:line="240" w:lineRule="auto"/>
        <w:rPr>
          <w:sz w:val="24"/>
          <w:szCs w:val="24"/>
        </w:rPr>
      </w:pPr>
      <w:r w:rsidDel="00000000" w:rsidR="00000000" w:rsidRPr="00000000">
        <w:rPr>
          <w:rtl w:val="0"/>
        </w:rPr>
      </w:r>
    </w:p>
    <w:p w:rsidR="00000000" w:rsidDel="00000000" w:rsidP="00000000" w:rsidRDefault="00000000" w:rsidRPr="00000000" w14:paraId="000003D9">
      <w:pPr>
        <w:spacing w:after="0" w:line="240" w:lineRule="auto"/>
        <w:rPr>
          <w:sz w:val="24"/>
          <w:szCs w:val="24"/>
        </w:rPr>
      </w:pPr>
      <w:r w:rsidDel="00000000" w:rsidR="00000000" w:rsidRPr="00000000">
        <w:rPr>
          <w:rtl w:val="0"/>
        </w:rPr>
      </w:r>
    </w:p>
    <w:p w:rsidR="00000000" w:rsidDel="00000000" w:rsidP="00000000" w:rsidRDefault="00000000" w:rsidRPr="00000000" w14:paraId="000003DA">
      <w:pPr>
        <w:widowControl w:val="0"/>
        <w:spacing w:after="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B">
      <w:pPr>
        <w:widowControl w:val="0"/>
        <w:spacing w:after="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C">
      <w:pPr>
        <w:widowControl w:val="0"/>
        <w:spacing w:after="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D">
      <w:pPr>
        <w:widowControl w:val="0"/>
        <w:spacing w:after="0" w:line="240" w:lineRule="auto"/>
        <w:jc w:val="both"/>
        <w:rPr>
          <w:rFonts w:ascii="Calibri" w:cs="Calibri" w:eastAsia="Calibri" w:hAnsi="Calibri"/>
          <w:b w:val="1"/>
          <w:sz w:val="24"/>
          <w:szCs w:val="24"/>
        </w:rPr>
      </w:pPr>
      <w:r w:rsidDel="00000000" w:rsidR="00000000" w:rsidRPr="00000000">
        <w:rPr>
          <w:rtl w:val="0"/>
        </w:rPr>
      </w:r>
    </w:p>
    <w:tbl>
      <w:tblPr>
        <w:tblStyle w:val="Table3"/>
        <w:tblW w:w="10949.0" w:type="dxa"/>
        <w:jc w:val="left"/>
        <w:tblInd w:w="108.0" w:type="dxa"/>
        <w:tblLayout w:type="fixed"/>
        <w:tblLook w:val="0000"/>
      </w:tblPr>
      <w:tblGrid>
        <w:gridCol w:w="4428"/>
        <w:gridCol w:w="6521"/>
        <w:tblGridChange w:id="0">
          <w:tblGrid>
            <w:gridCol w:w="4428"/>
            <w:gridCol w:w="6521"/>
          </w:tblGrid>
        </w:tblGridChange>
      </w:tblGrid>
      <w:tr>
        <w:trPr>
          <w:cantSplit w:val="0"/>
          <w:tblHeader w:val="0"/>
        </w:trPr>
        <w:tc>
          <w:tcPr/>
          <w:p w:rsidR="00000000" w:rsidDel="00000000" w:rsidP="00000000" w:rsidRDefault="00000000" w:rsidRPr="00000000" w14:paraId="000003DE">
            <w:pPr>
              <w:widowControl w:val="0"/>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UBND THÀNH PHỐ CẨM PHẢ </w:t>
            </w:r>
          </w:p>
          <w:p w:rsidR="00000000" w:rsidDel="00000000" w:rsidP="00000000" w:rsidRDefault="00000000" w:rsidRPr="00000000" w14:paraId="000003DF">
            <w:pPr>
              <w:widowControl w:val="0"/>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TRƯỜNG THCS NAM HẢI</w:t>
            </w:r>
          </w:p>
          <w:p w:rsidR="00000000" w:rsidDel="00000000" w:rsidP="00000000" w:rsidRDefault="00000000" w:rsidRPr="00000000" w14:paraId="000003E0">
            <w:pPr>
              <w:widowControl w:val="0"/>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0" cy="12700"/>
                      <wp:effectExtent b="0" l="0" r="0" t="0"/>
                      <wp:wrapNone/>
                      <wp:docPr id="1827712454"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0" cy="12700"/>
                      <wp:effectExtent b="0" l="0" r="0" t="0"/>
                      <wp:wrapNone/>
                      <wp:docPr id="1827712454"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bl>
            <w:tblPr>
              <w:tblStyle w:val="Table4"/>
              <w:tblW w:w="18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9"/>
              <w:tblGridChange w:id="0">
                <w:tblGrid>
                  <w:gridCol w:w="1829"/>
                </w:tblGrid>
              </w:tblGridChange>
            </w:tblGrid>
            <w:tr>
              <w:trPr>
                <w:cantSplit w:val="0"/>
                <w:trHeight w:val="21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center"/>
                </w:tcPr>
                <w:p w:rsidR="00000000" w:rsidDel="00000000" w:rsidP="00000000" w:rsidRDefault="00000000" w:rsidRPr="00000000" w14:paraId="000003E1">
                  <w:pPr>
                    <w:widowControl w:val="0"/>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ĐỀ 001</w:t>
                  </w:r>
                </w:p>
              </w:tc>
            </w:tr>
          </w:tbl>
          <w:p w:rsidR="00000000" w:rsidDel="00000000" w:rsidP="00000000" w:rsidRDefault="00000000" w:rsidRPr="00000000" w14:paraId="000003E2">
            <w:pPr>
              <w:widowControl w:val="0"/>
              <w:spacing w:after="0" w:line="240"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3E3">
            <w:pPr>
              <w:widowControl w:val="0"/>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ĐỀ KIỂM TRA CUỐI HỌC KỲ I, 2024-2025</w:t>
            </w:r>
          </w:p>
          <w:p w:rsidR="00000000" w:rsidDel="00000000" w:rsidP="00000000" w:rsidRDefault="00000000" w:rsidRPr="00000000" w14:paraId="000003E4">
            <w:pPr>
              <w:widowControl w:val="0"/>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Môn: KHTN 8</w:t>
            </w:r>
          </w:p>
          <w:p w:rsidR="00000000" w:rsidDel="00000000" w:rsidP="00000000" w:rsidRDefault="00000000" w:rsidRPr="00000000" w14:paraId="000003E5">
            <w:pPr>
              <w:widowControl w:val="0"/>
              <w:spacing w:after="0" w:line="24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Thời gian làm bài: 90 phút </w:t>
            </w:r>
            <w:r w:rsidDel="00000000" w:rsidR="00000000" w:rsidRPr="00000000">
              <w:rPr>
                <w:rFonts w:ascii="Calibri" w:cs="Calibri" w:eastAsia="Calibri" w:hAnsi="Calibri"/>
                <w:b w:val="1"/>
                <w:i w:val="1"/>
                <w:sz w:val="24"/>
                <w:szCs w:val="24"/>
                <w:rtl w:val="0"/>
              </w:rPr>
              <w:t xml:space="preserve">(Không kể thời gian giao đề)</w:t>
            </w:r>
          </w:p>
          <w:p w:rsidR="00000000" w:rsidDel="00000000" w:rsidP="00000000" w:rsidRDefault="00000000" w:rsidRPr="00000000" w14:paraId="000003E6">
            <w:pPr>
              <w:widowControl w:val="0"/>
              <w:spacing w:after="0" w:line="24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(Đề này gồm 02 trang)</w:t>
            </w:r>
          </w:p>
          <w:p w:rsidR="00000000" w:rsidDel="00000000" w:rsidP="00000000" w:rsidRDefault="00000000" w:rsidRPr="00000000" w14:paraId="000003E7">
            <w:pPr>
              <w:widowControl w:val="0"/>
              <w:spacing w:after="0" w:line="240" w:lineRule="auto"/>
              <w:rPr>
                <w:rFonts w:ascii="Calibri" w:cs="Calibri" w:eastAsia="Calibri" w:hAnsi="Calibri"/>
                <w:b w:val="1"/>
                <w:i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wp:posOffset>
                      </wp:positionV>
                      <wp:extent cx="0" cy="12700"/>
                      <wp:effectExtent b="0" l="0" r="0" t="0"/>
                      <wp:wrapNone/>
                      <wp:docPr id="1827712455"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wp:posOffset>
                      </wp:positionV>
                      <wp:extent cx="0" cy="12700"/>
                      <wp:effectExtent b="0" l="0" r="0" t="0"/>
                      <wp:wrapNone/>
                      <wp:docPr id="182771245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3E8">
      <w:pPr>
        <w:widowControl w:val="0"/>
        <w:spacing w:after="0"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E9">
      <w:pPr>
        <w:widowControl w:val="0"/>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PHẦN I. TRẮC NGHIỆM (7 điểm)</w:t>
      </w:r>
      <w:r w:rsidDel="00000000" w:rsidR="00000000" w:rsidRPr="00000000">
        <w:rPr>
          <w:rFonts w:ascii="Calibri" w:cs="Calibri" w:eastAsia="Calibri" w:hAnsi="Calibri"/>
          <w:sz w:val="24"/>
          <w:szCs w:val="24"/>
          <w:rtl w:val="0"/>
        </w:rPr>
        <w:t xml:space="preserve"> Chọn câu trả lời đúng nhất và ghi vào bài làm.</w:t>
      </w:r>
    </w:p>
    <w:p w:rsidR="00000000" w:rsidDel="00000000" w:rsidP="00000000" w:rsidRDefault="00000000" w:rsidRPr="00000000" w14:paraId="000003EA">
      <w:pPr>
        <w:widowControl w:val="0"/>
        <w:spacing w:after="0" w:line="240" w:lineRule="auto"/>
        <w:jc w:val="both"/>
        <w:rPr>
          <w:sz w:val="24"/>
          <w:szCs w:val="24"/>
        </w:rPr>
      </w:pPr>
      <w:r w:rsidDel="00000000" w:rsidR="00000000" w:rsidRPr="00000000">
        <w:rPr>
          <w:sz w:val="24"/>
          <w:szCs w:val="24"/>
          <w:rtl w:val="0"/>
        </w:rPr>
        <w:t xml:space="preserve">Câu 1. Việc làm nào sau đây không đảm bảo quy tắc an toàn trong phòng thí nghiệm?</w:t>
      </w:r>
    </w:p>
    <w:p w:rsidR="00000000" w:rsidDel="00000000" w:rsidP="00000000" w:rsidRDefault="00000000" w:rsidRPr="00000000" w14:paraId="000003EB">
      <w:pPr>
        <w:widowControl w:val="0"/>
        <w:spacing w:after="0" w:line="240" w:lineRule="auto"/>
        <w:jc w:val="both"/>
        <w:rPr>
          <w:sz w:val="24"/>
          <w:szCs w:val="24"/>
        </w:rPr>
      </w:pPr>
      <w:r w:rsidDel="00000000" w:rsidR="00000000" w:rsidRPr="00000000">
        <w:rPr>
          <w:sz w:val="24"/>
          <w:szCs w:val="24"/>
          <w:rtl w:val="0"/>
        </w:rPr>
        <w:t xml:space="preserve">A. Không sử dụng hoá chất đựng trong đồ chứa không có nhãn hoặc nhãn mờ.</w:t>
      </w:r>
    </w:p>
    <w:p w:rsidR="00000000" w:rsidDel="00000000" w:rsidP="00000000" w:rsidRDefault="00000000" w:rsidRPr="00000000" w14:paraId="000003EC">
      <w:pPr>
        <w:widowControl w:val="0"/>
        <w:spacing w:after="0" w:line="240" w:lineRule="auto"/>
        <w:jc w:val="both"/>
        <w:rPr>
          <w:sz w:val="24"/>
          <w:szCs w:val="24"/>
        </w:rPr>
      </w:pPr>
      <w:r w:rsidDel="00000000" w:rsidR="00000000" w:rsidRPr="00000000">
        <w:rPr>
          <w:sz w:val="24"/>
          <w:szCs w:val="24"/>
          <w:rtl w:val="0"/>
        </w:rPr>
        <w:t xml:space="preserve">B. Đọc cẩn thận nhãn hoá chất trước khi sử dụng.</w:t>
      </w:r>
    </w:p>
    <w:p w:rsidR="00000000" w:rsidDel="00000000" w:rsidP="00000000" w:rsidRDefault="00000000" w:rsidRPr="00000000" w14:paraId="000003ED">
      <w:pPr>
        <w:widowControl w:val="0"/>
        <w:spacing w:after="0" w:line="240" w:lineRule="auto"/>
        <w:jc w:val="both"/>
        <w:rPr>
          <w:sz w:val="24"/>
          <w:szCs w:val="24"/>
        </w:rPr>
      </w:pPr>
      <w:r w:rsidDel="00000000" w:rsidR="00000000" w:rsidRPr="00000000">
        <w:rPr>
          <w:sz w:val="24"/>
          <w:szCs w:val="24"/>
          <w:u w:val="single"/>
          <w:rtl w:val="0"/>
        </w:rPr>
        <w:t xml:space="preserve">C.</w:t>
      </w:r>
      <w:r w:rsidDel="00000000" w:rsidR="00000000" w:rsidRPr="00000000">
        <w:rPr>
          <w:sz w:val="24"/>
          <w:szCs w:val="24"/>
          <w:rtl w:val="0"/>
        </w:rPr>
        <w:t xml:space="preserve"> Có thể dùng tay trực tiếp lấy hoá chất.</w:t>
      </w:r>
    </w:p>
    <w:p w:rsidR="00000000" w:rsidDel="00000000" w:rsidP="00000000" w:rsidRDefault="00000000" w:rsidRPr="00000000" w14:paraId="000003EE">
      <w:pPr>
        <w:widowControl w:val="0"/>
        <w:spacing w:after="0" w:line="240" w:lineRule="auto"/>
        <w:jc w:val="both"/>
        <w:rPr>
          <w:sz w:val="24"/>
          <w:szCs w:val="24"/>
        </w:rPr>
      </w:pPr>
      <w:r w:rsidDel="00000000" w:rsidR="00000000" w:rsidRPr="00000000">
        <w:rPr>
          <w:sz w:val="24"/>
          <w:szCs w:val="24"/>
          <w:rtl w:val="0"/>
        </w:rPr>
        <w:t xml:space="preserve">D. Không được đặt lại thìa, panh vào lọ đựng hoá chất sau khi đã sử dụng.</w:t>
      </w:r>
    </w:p>
    <w:p w:rsidR="00000000" w:rsidDel="00000000" w:rsidP="00000000" w:rsidRDefault="00000000" w:rsidRPr="00000000" w14:paraId="000003EF">
      <w:pPr>
        <w:widowControl w:val="0"/>
        <w:spacing w:after="0" w:line="240" w:lineRule="auto"/>
        <w:ind w:right="91"/>
        <w:jc w:val="both"/>
        <w:rPr>
          <w:sz w:val="24"/>
          <w:szCs w:val="24"/>
        </w:rPr>
      </w:pPr>
      <w:r w:rsidDel="00000000" w:rsidR="00000000" w:rsidRPr="00000000">
        <w:rPr>
          <w:sz w:val="24"/>
          <w:szCs w:val="24"/>
          <w:rtl w:val="0"/>
        </w:rPr>
        <w:t xml:space="preserve">Câu 2. Iron (sắt) phản ứng với khí chlorine sinh ra iron(III) chloride. Phản ứng hoá học được biểu diễn bằng phương trình dạng chữ là</w:t>
      </w:r>
    </w:p>
    <w:p w:rsidR="00000000" w:rsidDel="00000000" w:rsidP="00000000" w:rsidRDefault="00000000" w:rsidRPr="00000000" w14:paraId="000003F0">
      <w:pPr>
        <w:widowControl w:val="0"/>
        <w:spacing w:after="0" w:line="240" w:lineRule="auto"/>
        <w:ind w:right="91"/>
        <w:jc w:val="both"/>
        <w:rPr>
          <w:sz w:val="24"/>
          <w:szCs w:val="24"/>
        </w:rPr>
      </w:pPr>
      <w:r w:rsidDel="00000000" w:rsidR="00000000" w:rsidRPr="00000000">
        <w:rPr>
          <w:sz w:val="24"/>
          <w:szCs w:val="24"/>
          <w:u w:val="single"/>
          <w:rtl w:val="0"/>
        </w:rPr>
        <w:t xml:space="preserve">A.</w:t>
      </w:r>
      <w:sdt>
        <w:sdtPr>
          <w:tag w:val="goog_rdk_0"/>
        </w:sdtPr>
        <w:sdtContent>
          <w:r w:rsidDel="00000000" w:rsidR="00000000" w:rsidRPr="00000000">
            <w:rPr>
              <w:rFonts w:ascii="Cardo" w:cs="Cardo" w:eastAsia="Cardo" w:hAnsi="Cardo"/>
              <w:sz w:val="24"/>
              <w:szCs w:val="24"/>
              <w:rtl w:val="0"/>
            </w:rPr>
            <w:t xml:space="preserve"> Iron + chlorine → iron(III) chloride.                B. Iron(III) chloride → iron + chlorine.</w:t>
          </w:r>
        </w:sdtContent>
      </w:sdt>
    </w:p>
    <w:p w:rsidR="00000000" w:rsidDel="00000000" w:rsidP="00000000" w:rsidRDefault="00000000" w:rsidRPr="00000000" w14:paraId="000003F1">
      <w:pPr>
        <w:widowControl w:val="0"/>
        <w:spacing w:after="0" w:line="240" w:lineRule="auto"/>
        <w:ind w:right="91"/>
        <w:jc w:val="both"/>
        <w:rPr>
          <w:sz w:val="24"/>
          <w:szCs w:val="24"/>
        </w:rPr>
      </w:pPr>
      <w:sdt>
        <w:sdtPr>
          <w:tag w:val="goog_rdk_1"/>
        </w:sdtPr>
        <w:sdtContent>
          <w:r w:rsidDel="00000000" w:rsidR="00000000" w:rsidRPr="00000000">
            <w:rPr>
              <w:rFonts w:ascii="Cardo" w:cs="Cardo" w:eastAsia="Cardo" w:hAnsi="Cardo"/>
              <w:sz w:val="24"/>
              <w:szCs w:val="24"/>
              <w:rtl w:val="0"/>
            </w:rPr>
            <w:t xml:space="preserve">C. Iron + iron(III) chloride → chlorine.                D. Iron(III) chloride + chlorine → iron.</w:t>
          </w:r>
        </w:sdtContent>
      </w:sdt>
    </w:p>
    <w:p w:rsidR="00000000" w:rsidDel="00000000" w:rsidP="00000000" w:rsidRDefault="00000000" w:rsidRPr="00000000" w14:paraId="000003F2">
      <w:pPr>
        <w:widowControl w:val="0"/>
        <w:spacing w:after="0" w:line="240" w:lineRule="auto"/>
        <w:ind w:right="91"/>
        <w:jc w:val="both"/>
        <w:rPr>
          <w:sz w:val="24"/>
          <w:szCs w:val="24"/>
        </w:rPr>
      </w:pPr>
      <w:r w:rsidDel="00000000" w:rsidR="00000000" w:rsidRPr="00000000">
        <w:rPr>
          <w:sz w:val="24"/>
          <w:szCs w:val="24"/>
          <w:rtl w:val="0"/>
        </w:rPr>
        <w:t xml:space="preserve">Câu 3. Phản ứng thu nhiệt là</w:t>
      </w:r>
    </w:p>
    <w:p w:rsidR="00000000" w:rsidDel="00000000" w:rsidP="00000000" w:rsidRDefault="00000000" w:rsidRPr="00000000" w14:paraId="000003F3">
      <w:pPr>
        <w:widowControl w:val="0"/>
        <w:spacing w:after="0" w:line="240" w:lineRule="auto"/>
        <w:ind w:right="91"/>
        <w:jc w:val="both"/>
        <w:rPr>
          <w:sz w:val="24"/>
          <w:szCs w:val="24"/>
        </w:rPr>
      </w:pPr>
      <w:r w:rsidDel="00000000" w:rsidR="00000000" w:rsidRPr="00000000">
        <w:rPr>
          <w:sz w:val="24"/>
          <w:szCs w:val="24"/>
          <w:rtl w:val="0"/>
        </w:rPr>
        <w:t xml:space="preserve">A. phản ứng giải phóng năng lượng dưới dạng nhiệt.      </w:t>
      </w:r>
      <w:r w:rsidDel="00000000" w:rsidR="00000000" w:rsidRPr="00000000">
        <w:rPr>
          <w:sz w:val="24"/>
          <w:szCs w:val="24"/>
          <w:u w:val="single"/>
          <w:rtl w:val="0"/>
        </w:rPr>
        <w:t xml:space="preserve">B.</w:t>
      </w:r>
      <w:r w:rsidDel="00000000" w:rsidR="00000000" w:rsidRPr="00000000">
        <w:rPr>
          <w:sz w:val="24"/>
          <w:szCs w:val="24"/>
          <w:rtl w:val="0"/>
        </w:rPr>
        <w:t xml:space="preserve"> phản ứng hấp thụ năng lượng dưới dạng nhiệt.</w:t>
      </w:r>
    </w:p>
    <w:p w:rsidR="00000000" w:rsidDel="00000000" w:rsidP="00000000" w:rsidRDefault="00000000" w:rsidRPr="00000000" w14:paraId="000003F4">
      <w:pPr>
        <w:widowControl w:val="0"/>
        <w:spacing w:after="0" w:line="240" w:lineRule="auto"/>
        <w:ind w:right="91"/>
        <w:jc w:val="both"/>
        <w:rPr>
          <w:sz w:val="24"/>
          <w:szCs w:val="24"/>
        </w:rPr>
      </w:pPr>
      <w:r w:rsidDel="00000000" w:rsidR="00000000" w:rsidRPr="00000000">
        <w:rPr>
          <w:sz w:val="24"/>
          <w:szCs w:val="24"/>
          <w:rtl w:val="0"/>
        </w:rPr>
        <w:t xml:space="preserve">C. phản ứng làm tăng nhiệt độ môi trường.                     D. phản ứng không làm thay đổi nhiệt độ môi trường.</w:t>
      </w:r>
    </w:p>
    <w:p w:rsidR="00000000" w:rsidDel="00000000" w:rsidP="00000000" w:rsidRDefault="00000000" w:rsidRPr="00000000" w14:paraId="000003F5">
      <w:pPr>
        <w:widowControl w:val="0"/>
        <w:spacing w:after="0" w:line="240" w:lineRule="auto"/>
        <w:ind w:right="9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Câu 4. Quá trình nào sau đây có sự tạo thành chất mới?</w:t>
      </w:r>
    </w:p>
    <w:p w:rsidR="00000000" w:rsidDel="00000000" w:rsidP="00000000" w:rsidRDefault="00000000" w:rsidRPr="00000000" w14:paraId="000003F6">
      <w:pPr>
        <w:widowControl w:val="0"/>
        <w:spacing w:after="0" w:line="240" w:lineRule="auto"/>
        <w:ind w:right="9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A.</w:t>
      </w:r>
      <w:r w:rsidDel="00000000" w:rsidR="00000000" w:rsidRPr="00000000">
        <w:rPr>
          <w:rFonts w:ascii="Calibri" w:cs="Calibri" w:eastAsia="Calibri" w:hAnsi="Calibri"/>
          <w:color w:val="000000"/>
          <w:sz w:val="24"/>
          <w:szCs w:val="24"/>
          <w:rtl w:val="0"/>
        </w:rPr>
        <w:t xml:space="preserve"> Đốt cháy nhiên liệu.  B. Quá trình hoà tan.  C. Quá trình đông đặc.  D. Quá trình nóng chảy.</w:t>
      </w:r>
    </w:p>
    <w:p w:rsidR="00000000" w:rsidDel="00000000" w:rsidP="00000000" w:rsidRDefault="00000000" w:rsidRPr="00000000" w14:paraId="000003F7">
      <w:pPr>
        <w:widowControl w:val="0"/>
        <w:spacing w:after="0" w:line="240" w:lineRule="auto"/>
        <w:ind w:right="9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Câu 5. Thể tích ở điều kiện chuẩn (25 °C, 1 bar) của 1,5 mol khí Cl</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là</w:t>
      </w:r>
    </w:p>
    <w:p w:rsidR="00000000" w:rsidDel="00000000" w:rsidP="00000000" w:rsidRDefault="00000000" w:rsidRPr="00000000" w14:paraId="000003F8">
      <w:pPr>
        <w:widowControl w:val="0"/>
        <w:spacing w:after="0" w:line="240" w:lineRule="auto"/>
        <w:ind w:right="91"/>
        <w:rPr>
          <w:rFonts w:ascii="Calibri" w:cs="Calibri" w:eastAsia="Calibri" w:hAnsi="Calibri"/>
          <w:color w:val="000000"/>
          <w:sz w:val="24"/>
          <w:szCs w:val="24"/>
        </w:rPr>
      </w:pPr>
      <w:r w:rsidDel="00000000" w:rsidR="00000000" w:rsidRPr="00000000">
        <w:rPr>
          <w:rFonts w:ascii="Calibri" w:cs="Calibri" w:eastAsia="Calibri" w:hAnsi="Calibri"/>
          <w:sz w:val="24"/>
          <w:szCs w:val="24"/>
          <w:u w:val="single"/>
          <w:rtl w:val="0"/>
        </w:rPr>
        <w:t xml:space="preserve">A.</w:t>
      </w:r>
      <w:r w:rsidDel="00000000" w:rsidR="00000000" w:rsidRPr="00000000">
        <w:rPr>
          <w:rFonts w:ascii="Calibri" w:cs="Calibri" w:eastAsia="Calibri" w:hAnsi="Calibri"/>
          <w:sz w:val="24"/>
          <w:szCs w:val="24"/>
          <w:rtl w:val="0"/>
        </w:rPr>
        <w:t xml:space="preserve"> 37,185 (L).               B. 33,6 (L).                   C. 43,5 (L).                 D. 16,53 (L).</w:t>
      </w: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Câu 6. Khối lượng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trong 30 g dung dịch nồng độ 3% là</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10 g.          B. 3 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0,9 g.          D. 0,1 g.</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Câu 7. Khối lượng NaOH có trong 300 m L dung dịch nồng độ 0,15 M là</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 g.                B. 0,045 g.                     C. 4,5g.               D. 0,125g.</w:t>
      </w:r>
    </w:p>
    <w:p w:rsidR="00000000" w:rsidDel="00000000" w:rsidP="00000000" w:rsidRDefault="00000000" w:rsidRPr="00000000" w14:paraId="000003FD">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Câu 8. Vật sẽ bị quay trong trường hợp nào dưới đây?</w:t>
      </w:r>
    </w:p>
    <w:p w:rsidR="00000000" w:rsidDel="00000000" w:rsidP="00000000" w:rsidRDefault="00000000" w:rsidRPr="00000000" w14:paraId="000003FE">
      <w:pPr>
        <w:tabs>
          <w:tab w:val="left" w:leader="none" w:pos="4536"/>
          <w:tab w:val="left" w:leader="none" w:pos="5103"/>
          <w:tab w:val="left" w:leader="none" w:pos="6804"/>
        </w:tabs>
        <w:spacing w:after="0" w:line="240" w:lineRule="auto"/>
        <w:rPr>
          <w:sz w:val="24"/>
          <w:szCs w:val="24"/>
        </w:rPr>
      </w:pPr>
      <w:r w:rsidDel="00000000" w:rsidR="00000000" w:rsidRPr="00000000">
        <w:rPr>
          <w:sz w:val="24"/>
          <w:szCs w:val="24"/>
          <w:rtl w:val="0"/>
        </w:rPr>
        <w:t xml:space="preserve">A. Dùng dao cắt bánh sinh nhật.</w:t>
        <w:tab/>
      </w:r>
      <w:r w:rsidDel="00000000" w:rsidR="00000000" w:rsidRPr="00000000">
        <w:rPr>
          <w:sz w:val="24"/>
          <w:szCs w:val="24"/>
          <w:u w:val="single"/>
          <w:rtl w:val="0"/>
        </w:rPr>
        <w:t xml:space="preserve">B.</w:t>
      </w:r>
      <w:r w:rsidDel="00000000" w:rsidR="00000000" w:rsidRPr="00000000">
        <w:rPr>
          <w:sz w:val="24"/>
          <w:szCs w:val="24"/>
          <w:rtl w:val="0"/>
        </w:rPr>
        <w:t xml:space="preserve"> Dùng tay mở cần gạt của vòi nước.</w:t>
      </w:r>
    </w:p>
    <w:p w:rsidR="00000000" w:rsidDel="00000000" w:rsidP="00000000" w:rsidRDefault="00000000" w:rsidRPr="00000000" w14:paraId="000003FF">
      <w:pPr>
        <w:tabs>
          <w:tab w:val="left" w:leader="none" w:pos="4536"/>
          <w:tab w:val="left" w:leader="none" w:pos="5103"/>
          <w:tab w:val="left" w:leader="none" w:pos="6804"/>
        </w:tabs>
        <w:spacing w:after="0" w:line="240" w:lineRule="auto"/>
        <w:rPr>
          <w:sz w:val="24"/>
          <w:szCs w:val="24"/>
        </w:rPr>
      </w:pPr>
      <w:r w:rsidDel="00000000" w:rsidR="00000000" w:rsidRPr="00000000">
        <w:rPr>
          <w:sz w:val="24"/>
          <w:szCs w:val="24"/>
          <w:rtl w:val="0"/>
        </w:rPr>
        <w:t xml:space="preserve">C. Dùng tay vuốt màn hình của điện thoại.</w:t>
        <w:tab/>
        <w:t xml:space="preserve">D. Dùng búa đóng đinh vào tường.</w:t>
      </w:r>
    </w:p>
    <w:p w:rsidR="00000000" w:rsidDel="00000000" w:rsidP="00000000" w:rsidRDefault="00000000" w:rsidRPr="00000000" w14:paraId="00000400">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Câu 9. Khi đưa một hòn đá nặng dời chỗ sang bên cạnh, người ta sử dụng</w:t>
      </w:r>
    </w:p>
    <w:p w:rsidR="00000000" w:rsidDel="00000000" w:rsidP="00000000" w:rsidRDefault="00000000" w:rsidRPr="00000000" w14:paraId="00000401">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A. ròng rọc cố định.         B. mặt phẳng nghiêng.           </w:t>
      </w:r>
      <w:r w:rsidDel="00000000" w:rsidR="00000000" w:rsidRPr="00000000">
        <w:rPr>
          <w:sz w:val="24"/>
          <w:szCs w:val="24"/>
          <w:u w:val="single"/>
          <w:rtl w:val="0"/>
        </w:rPr>
        <w:t xml:space="preserve">C.</w:t>
      </w:r>
      <w:r w:rsidDel="00000000" w:rsidR="00000000" w:rsidRPr="00000000">
        <w:rPr>
          <w:sz w:val="24"/>
          <w:szCs w:val="24"/>
          <w:rtl w:val="0"/>
        </w:rPr>
        <w:t xml:space="preserve"> đòn bẩy.          D. mặt phẳng nghiêng và đòn bẩy.</w:t>
      </w:r>
    </w:p>
    <w:p w:rsidR="00000000" w:rsidDel="00000000" w:rsidP="00000000" w:rsidRDefault="00000000" w:rsidRPr="00000000" w14:paraId="00000402">
      <w:pPr>
        <w:tabs>
          <w:tab w:val="left" w:leader="none" w:pos="2268"/>
          <w:tab w:val="left" w:leader="none" w:pos="4536"/>
          <w:tab w:val="left" w:leader="none" w:pos="6804"/>
        </w:tabs>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Câu 10. Phát biểu nào sau đây về khối lượng riêng là đúng?</w:t>
      </w:r>
    </w:p>
    <w:p w:rsidR="00000000" w:rsidDel="00000000" w:rsidP="00000000" w:rsidRDefault="00000000" w:rsidRPr="00000000" w14:paraId="00000403">
      <w:pPr>
        <w:tabs>
          <w:tab w:val="left" w:leader="none" w:pos="2268"/>
          <w:tab w:val="left" w:leader="none" w:pos="4536"/>
          <w:tab w:val="left" w:leader="none" w:pos="6804"/>
        </w:tabs>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A.</w:t>
      </w:r>
      <w:r w:rsidDel="00000000" w:rsidR="00000000" w:rsidRPr="00000000">
        <w:rPr>
          <w:rFonts w:ascii="Calibri" w:cs="Calibri" w:eastAsia="Calibri" w:hAnsi="Calibri"/>
          <w:sz w:val="24"/>
          <w:szCs w:val="24"/>
          <w:rtl w:val="0"/>
        </w:rPr>
        <w:t xml:space="preserve"> Khối lượng riêng của một chất là khối lượng của một đơn vị thể tích chất đó.</w:t>
      </w:r>
    </w:p>
    <w:p w:rsidR="00000000" w:rsidDel="00000000" w:rsidP="00000000" w:rsidRDefault="00000000" w:rsidRPr="00000000" w14:paraId="00000404">
      <w:pPr>
        <w:tabs>
          <w:tab w:val="left" w:leader="none" w:pos="2268"/>
          <w:tab w:val="left" w:leader="none" w:pos="4536"/>
          <w:tab w:val="left" w:leader="none" w:pos="6804"/>
        </w:tabs>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Nói khối lượng riêng của sắt là 7800 kg/m</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 có nghĩa là 1 cm</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 sắt có khối lượng 7800 kg.</w:t>
      </w:r>
    </w:p>
    <w:p w:rsidR="00000000" w:rsidDel="00000000" w:rsidP="00000000" w:rsidRDefault="00000000" w:rsidRPr="00000000" w14:paraId="00000405">
      <w:pPr>
        <w:tabs>
          <w:tab w:val="left" w:leader="none" w:pos="2268"/>
          <w:tab w:val="left" w:leader="none" w:pos="4536"/>
          <w:tab w:val="left" w:leader="none" w:pos="6804"/>
        </w:tabs>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Công thức tính khối lượng riêng là D = m.V.</w:t>
      </w:r>
    </w:p>
    <w:p w:rsidR="00000000" w:rsidDel="00000000" w:rsidP="00000000" w:rsidRDefault="00000000" w:rsidRPr="00000000" w14:paraId="00000406">
      <w:pPr>
        <w:tabs>
          <w:tab w:val="left" w:leader="none" w:pos="2268"/>
          <w:tab w:val="left" w:leader="none" w:pos="4536"/>
          <w:tab w:val="left" w:leader="none" w:pos="6804"/>
        </w:tabs>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Khối lượng riêng bằng trọng lượng riêng.</w:t>
      </w:r>
    </w:p>
    <w:p w:rsidR="00000000" w:rsidDel="00000000" w:rsidP="00000000" w:rsidRDefault="00000000" w:rsidRPr="00000000" w14:paraId="00000407">
      <w:pPr>
        <w:shd w:fill="ffffff" w:val="clear"/>
        <w:spacing w:after="0" w:line="240" w:lineRule="auto"/>
        <w:rPr>
          <w:color w:val="333333"/>
          <w:sz w:val="24"/>
          <w:szCs w:val="24"/>
        </w:rPr>
      </w:pPr>
      <w:r w:rsidDel="00000000" w:rsidR="00000000" w:rsidRPr="00000000">
        <w:rPr>
          <w:color w:val="333333"/>
          <w:sz w:val="24"/>
          <w:szCs w:val="24"/>
          <w:rtl w:val="0"/>
        </w:rPr>
        <w:t xml:space="preserve">Câu 11. Đơn vị nào sau đây là đơn vị tính khối lượng riêng?</w:t>
      </w:r>
    </w:p>
    <w:p w:rsidR="00000000" w:rsidDel="00000000" w:rsidP="00000000" w:rsidRDefault="00000000" w:rsidRPr="00000000" w14:paraId="00000408">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A. N/m</w:t>
      </w:r>
      <w:r w:rsidDel="00000000" w:rsidR="00000000" w:rsidRPr="00000000">
        <w:rPr>
          <w:sz w:val="24"/>
          <w:szCs w:val="24"/>
          <w:vertAlign w:val="superscript"/>
          <w:rtl w:val="0"/>
        </w:rPr>
        <w:t xml:space="preserve">3</w:t>
      </w:r>
      <w:r w:rsidDel="00000000" w:rsidR="00000000" w:rsidRPr="00000000">
        <w:rPr>
          <w:sz w:val="24"/>
          <w:szCs w:val="24"/>
          <w:rtl w:val="0"/>
        </w:rPr>
        <w:t xml:space="preserve">. </w:t>
        <w:tab/>
        <w:t xml:space="preserve">B. Pa. </w:t>
        <w:tab/>
        <w:tab/>
        <w:tab/>
      </w:r>
      <w:r w:rsidDel="00000000" w:rsidR="00000000" w:rsidRPr="00000000">
        <w:rPr>
          <w:sz w:val="24"/>
          <w:szCs w:val="24"/>
          <w:u w:val="single"/>
          <w:rtl w:val="0"/>
        </w:rPr>
        <w:t xml:space="preserve">C.</w:t>
      </w:r>
      <w:r w:rsidDel="00000000" w:rsidR="00000000" w:rsidRPr="00000000">
        <w:rPr>
          <w:sz w:val="24"/>
          <w:szCs w:val="24"/>
          <w:rtl w:val="0"/>
        </w:rPr>
        <w:t xml:space="preserve"> kg/m</w:t>
      </w:r>
      <w:r w:rsidDel="00000000" w:rsidR="00000000" w:rsidRPr="00000000">
        <w:rPr>
          <w:sz w:val="24"/>
          <w:szCs w:val="24"/>
          <w:vertAlign w:val="superscript"/>
          <w:rtl w:val="0"/>
        </w:rPr>
        <w:t xml:space="preserve">3</w:t>
      </w:r>
      <w:r w:rsidDel="00000000" w:rsidR="00000000" w:rsidRPr="00000000">
        <w:rPr>
          <w:sz w:val="24"/>
          <w:szCs w:val="24"/>
          <w:rtl w:val="0"/>
        </w:rPr>
        <w:t xml:space="preserve">. </w:t>
        <w:tab/>
        <w:tab/>
        <w:t xml:space="preserve">D. kg/m</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p w:rsidR="00000000" w:rsidDel="00000000" w:rsidP="00000000" w:rsidRDefault="00000000" w:rsidRPr="00000000" w14:paraId="00000409">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Câu 12. Điều nào sau đây đúng khi nói về áp suất chất lỏng?</w:t>
      </w:r>
    </w:p>
    <w:p w:rsidR="00000000" w:rsidDel="00000000" w:rsidP="00000000" w:rsidRDefault="00000000" w:rsidRPr="00000000" w14:paraId="0000040A">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u w:val="single"/>
          <w:rtl w:val="0"/>
        </w:rPr>
        <w:t xml:space="preserve">A.</w:t>
      </w:r>
      <w:r w:rsidDel="00000000" w:rsidR="00000000" w:rsidRPr="00000000">
        <w:rPr>
          <w:sz w:val="24"/>
          <w:szCs w:val="24"/>
          <w:rtl w:val="0"/>
        </w:rPr>
        <w:t xml:space="preserve"> Chất lỏng gây áp suất theo mọi phương.</w:t>
      </w:r>
    </w:p>
    <w:p w:rsidR="00000000" w:rsidDel="00000000" w:rsidP="00000000" w:rsidRDefault="00000000" w:rsidRPr="00000000" w14:paraId="0000040B">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B. Áp suất tác dụng lên thành bình không phụ thuộc diện tích bị ép.</w:t>
      </w:r>
    </w:p>
    <w:p w:rsidR="00000000" w:rsidDel="00000000" w:rsidP="00000000" w:rsidRDefault="00000000" w:rsidRPr="00000000" w14:paraId="0000040C">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C. Áp suất gây ra do trọng lượng của chất lỏng tác dụng lên một điểm tỉ lệ nghịch với độ sâu.</w:t>
      </w:r>
    </w:p>
    <w:p w:rsidR="00000000" w:rsidDel="00000000" w:rsidP="00000000" w:rsidRDefault="00000000" w:rsidRPr="00000000" w14:paraId="0000040D">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D. Nếu cùng độ sâu thì áp suất như nhau trong mọi chất lỏng khác nhau</w:t>
      </w:r>
    </w:p>
    <w:p w:rsidR="00000000" w:rsidDel="00000000" w:rsidP="00000000" w:rsidRDefault="00000000" w:rsidRPr="00000000" w14:paraId="0000040E">
      <w:pPr>
        <w:shd w:fill="ffffff" w:val="clear"/>
        <w:spacing w:after="0" w:line="240" w:lineRule="auto"/>
        <w:rPr>
          <w:sz w:val="24"/>
          <w:szCs w:val="24"/>
        </w:rPr>
      </w:pPr>
      <w:r w:rsidDel="00000000" w:rsidR="00000000" w:rsidRPr="00000000">
        <w:rPr>
          <w:sz w:val="24"/>
          <w:szCs w:val="24"/>
          <w:rtl w:val="0"/>
        </w:rPr>
        <w:t xml:space="preserve">Câu 13. Câu nào sau đây nói về nội năng là không đúng?</w:t>
      </w:r>
    </w:p>
    <w:p w:rsidR="00000000" w:rsidDel="00000000" w:rsidP="00000000" w:rsidRDefault="00000000" w:rsidRPr="00000000" w14:paraId="0000040F">
      <w:pPr>
        <w:shd w:fill="ffffff" w:val="clear"/>
        <w:spacing w:after="0" w:line="240" w:lineRule="auto"/>
        <w:rPr>
          <w:sz w:val="24"/>
          <w:szCs w:val="24"/>
        </w:rPr>
      </w:pPr>
      <w:r w:rsidDel="00000000" w:rsidR="00000000" w:rsidRPr="00000000">
        <w:rPr>
          <w:sz w:val="24"/>
          <w:szCs w:val="24"/>
          <w:u w:val="single"/>
          <w:rtl w:val="0"/>
        </w:rPr>
        <w:t xml:space="preserve">A.</w:t>
      </w:r>
      <w:r w:rsidDel="00000000" w:rsidR="00000000" w:rsidRPr="00000000">
        <w:rPr>
          <w:sz w:val="24"/>
          <w:szCs w:val="24"/>
          <w:rtl w:val="0"/>
        </w:rPr>
        <w:t xml:space="preserve"> Nội năng là nhiệt lượng.                                                    B. Nội năng là một dạng năng lượng.            </w:t>
      </w:r>
    </w:p>
    <w:p w:rsidR="00000000" w:rsidDel="00000000" w:rsidP="00000000" w:rsidRDefault="00000000" w:rsidRPr="00000000" w14:paraId="00000410">
      <w:pPr>
        <w:shd w:fill="ffffff" w:val="clear"/>
        <w:spacing w:after="0" w:line="240" w:lineRule="auto"/>
        <w:jc w:val="both"/>
        <w:rPr>
          <w:sz w:val="24"/>
          <w:szCs w:val="24"/>
        </w:rPr>
      </w:pPr>
      <w:r w:rsidDel="00000000" w:rsidR="00000000" w:rsidRPr="00000000">
        <w:rPr>
          <w:sz w:val="24"/>
          <w:szCs w:val="24"/>
          <w:rtl w:val="0"/>
        </w:rPr>
        <w:t xml:space="preserve">C. Nội năng có thể chuyển hóa thành năng lượng khác.     D. Nội năng của một vật có thể tăng lên hoặc giảm đi.</w:t>
      </w:r>
    </w:p>
    <w:p w:rsidR="00000000" w:rsidDel="00000000" w:rsidP="00000000" w:rsidRDefault="00000000" w:rsidRPr="00000000" w14:paraId="00000411">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Câu 14. Công thức liên hệ giữa khối lượng m, thể tích V và khối lượng riêng D của một vật là</w:t>
      </w:r>
    </w:p>
    <w:p w:rsidR="00000000" w:rsidDel="00000000" w:rsidP="00000000" w:rsidRDefault="00000000" w:rsidRPr="00000000" w14:paraId="00000412">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A. D = m.V </w:t>
        <w:tab/>
      </w:r>
      <w:r w:rsidDel="00000000" w:rsidR="00000000" w:rsidRPr="00000000">
        <w:rPr>
          <w:sz w:val="24"/>
          <w:szCs w:val="24"/>
          <w:u w:val="single"/>
          <w:rtl w:val="0"/>
        </w:rPr>
        <w:t xml:space="preserve">B.</w:t>
      </w:r>
      <w:r w:rsidDel="00000000" w:rsidR="00000000" w:rsidRPr="00000000">
        <w:rPr>
          <w:sz w:val="24"/>
          <w:szCs w:val="24"/>
          <w:rtl w:val="0"/>
        </w:rPr>
        <w:t xml:space="preserve"> m = D.V</w:t>
        <w:tab/>
        <w:t xml:space="preserve">C. V = m.D</w:t>
        <w:tab/>
        <w:t xml:space="preserve">D. m = D/V</w:t>
      </w:r>
    </w:p>
    <w:p w:rsidR="00000000" w:rsidDel="00000000" w:rsidP="00000000" w:rsidRDefault="00000000" w:rsidRPr="00000000" w14:paraId="00000413">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Câu 15. Áp suất tăng khi</w:t>
      </w:r>
    </w:p>
    <w:p w:rsidR="00000000" w:rsidDel="00000000" w:rsidP="00000000" w:rsidRDefault="00000000" w:rsidRPr="00000000" w14:paraId="00000414">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u w:val="single"/>
          <w:rtl w:val="0"/>
        </w:rPr>
        <w:t xml:space="preserve">A.</w:t>
      </w:r>
      <w:r w:rsidDel="00000000" w:rsidR="00000000" w:rsidRPr="00000000">
        <w:rPr>
          <w:sz w:val="24"/>
          <w:szCs w:val="24"/>
          <w:rtl w:val="0"/>
        </w:rPr>
        <w:t xml:space="preserve"> diện tích bị ép S không đổi, áp lực tác dụng lên diện tích bị ép S tăng.</w:t>
      </w:r>
    </w:p>
    <w:p w:rsidR="00000000" w:rsidDel="00000000" w:rsidP="00000000" w:rsidRDefault="00000000" w:rsidRPr="00000000" w14:paraId="00000415">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B. diện tích bị ép S tăng, áp lực tác dụng lên diện tích bị ép S không đổi.</w:t>
      </w:r>
    </w:p>
    <w:p w:rsidR="00000000" w:rsidDel="00000000" w:rsidP="00000000" w:rsidRDefault="00000000" w:rsidRPr="00000000" w14:paraId="00000416">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C. diện tích bị ép S không đổi, áp lực tác dụng lên diện tích bị ép S giảm.</w:t>
      </w:r>
    </w:p>
    <w:p w:rsidR="00000000" w:rsidDel="00000000" w:rsidP="00000000" w:rsidRDefault="00000000" w:rsidRPr="00000000" w14:paraId="00000417">
      <w:pPr>
        <w:tabs>
          <w:tab w:val="left" w:leader="none" w:pos="2268"/>
          <w:tab w:val="left" w:leader="none" w:pos="4536"/>
          <w:tab w:val="left" w:leader="none" w:pos="6804"/>
        </w:tabs>
        <w:spacing w:after="0" w:line="240" w:lineRule="auto"/>
        <w:rPr>
          <w:sz w:val="24"/>
          <w:szCs w:val="24"/>
        </w:rPr>
      </w:pPr>
      <w:r w:rsidDel="00000000" w:rsidR="00000000" w:rsidRPr="00000000">
        <w:rPr>
          <w:sz w:val="24"/>
          <w:szCs w:val="24"/>
          <w:rtl w:val="0"/>
        </w:rPr>
        <w:t xml:space="preserve">D. áp lực tăng bao nhiêu lần thì diện tích bị ép S cũng tăng lên bấy nhiêu lần.</w:t>
      </w:r>
    </w:p>
    <w:p w:rsidR="00000000" w:rsidDel="00000000" w:rsidP="00000000" w:rsidRDefault="00000000" w:rsidRPr="00000000" w14:paraId="00000418">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Câu 16. Tác hại loãng xương?</w:t>
      </w:r>
    </w:p>
    <w:p w:rsidR="00000000" w:rsidDel="00000000" w:rsidP="00000000" w:rsidRDefault="00000000" w:rsidRPr="00000000" w14:paraId="00000419">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u w:val="single"/>
          <w:rtl w:val="0"/>
        </w:rPr>
        <w:t xml:space="preserve">A</w:t>
      </w:r>
      <w:r w:rsidDel="00000000" w:rsidR="00000000" w:rsidRPr="00000000">
        <w:rPr>
          <w:rFonts w:ascii="Calibri" w:cs="Calibri" w:eastAsia="Calibri" w:hAnsi="Calibri"/>
          <w:sz w:val="24"/>
          <w:szCs w:val="24"/>
          <w:rtl w:val="0"/>
        </w:rPr>
        <w:t xml:space="preserve">. Xương giòn, dễ gãy.                                                                      B.  </w:t>
      </w:r>
      <w:r w:rsidDel="00000000" w:rsidR="00000000" w:rsidRPr="00000000">
        <w:rPr>
          <w:rFonts w:ascii="Calibri" w:cs="Calibri" w:eastAsia="Calibri" w:hAnsi="Calibri"/>
          <w:color w:val="000000"/>
          <w:sz w:val="24"/>
          <w:szCs w:val="24"/>
          <w:rtl w:val="0"/>
        </w:rPr>
        <w:t xml:space="preserve">Xương chắc, khoẻ hơn.</w:t>
      </w:r>
    </w:p>
    <w:p w:rsidR="00000000" w:rsidDel="00000000" w:rsidP="00000000" w:rsidRDefault="00000000" w:rsidRPr="00000000" w14:paraId="0000041A">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mật độ chất khoáng trong xương thưa.</w:t>
        <w:tab/>
        <w:tab/>
        <w:tab/>
        <w:tab/>
        <w:t xml:space="preserve">C. Vận động tốt hơn</w:t>
      </w:r>
    </w:p>
    <w:p w:rsidR="00000000" w:rsidDel="00000000" w:rsidP="00000000" w:rsidRDefault="00000000" w:rsidRPr="00000000" w14:paraId="0000041B">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Câu 17. </w:t>
      </w:r>
      <w:r w:rsidDel="00000000" w:rsidR="00000000" w:rsidRPr="00000000">
        <w:rPr>
          <w:rFonts w:ascii="Calibri" w:cs="Calibri" w:eastAsia="Calibri" w:hAnsi="Calibri"/>
          <w:sz w:val="24"/>
          <w:szCs w:val="24"/>
          <w:rtl w:val="0"/>
        </w:rPr>
        <w:t xml:space="preserve">Để chống vẹo cột sống, cần phải làm gì? </w:t>
      </w:r>
    </w:p>
    <w:p w:rsidR="00000000" w:rsidDel="00000000" w:rsidP="00000000" w:rsidRDefault="00000000" w:rsidRPr="00000000" w14:paraId="0000041C">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Khi ngồi phải ngay ngắn, không nghiêng vẹo. </w:t>
        <w:tab/>
        <w:tab/>
        <w:tab/>
        <w:t xml:space="preserve">B. Mang vác về một bên liên tục</w:t>
      </w:r>
    </w:p>
    <w:p w:rsidR="00000000" w:rsidDel="00000000" w:rsidP="00000000" w:rsidRDefault="00000000" w:rsidRPr="00000000" w14:paraId="0000041D">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Mang vác quá sức chịu đựng. </w:t>
        <w:tab/>
        <w:tab/>
        <w:tab/>
        <w:tab/>
        <w:tab/>
      </w:r>
      <w:r w:rsidDel="00000000" w:rsidR="00000000" w:rsidRPr="00000000">
        <w:rPr>
          <w:rFonts w:ascii="Calibri" w:cs="Calibri" w:eastAsia="Calibri" w:hAnsi="Calibri"/>
          <w:sz w:val="24"/>
          <w:szCs w:val="24"/>
          <w:u w:val="single"/>
          <w:rtl w:val="0"/>
        </w:rPr>
        <w:t xml:space="preserve">D</w:t>
      </w:r>
      <w:r w:rsidDel="00000000" w:rsidR="00000000" w:rsidRPr="00000000">
        <w:rPr>
          <w:rFonts w:ascii="Calibri" w:cs="Calibri" w:eastAsia="Calibri" w:hAnsi="Calibri"/>
          <w:sz w:val="24"/>
          <w:szCs w:val="24"/>
          <w:rtl w:val="0"/>
        </w:rPr>
        <w:t xml:space="preserve">. Cả ba đáp án trên. </w:t>
      </w:r>
    </w:p>
    <w:p w:rsidR="00000000" w:rsidDel="00000000" w:rsidP="00000000" w:rsidRDefault="00000000" w:rsidRPr="00000000" w14:paraId="0000041E">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Câu 18. Tập TDTT có ý nghĩa gì?</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Cơ bắp nở nang và rắn chắc</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Tăng chiều dài và chu vi của xương, cơ bắp nở nang và rắn chắc, tăng cường sự dẻo dai của cơ thể.</w:t>
      </w:r>
    </w:p>
    <w:p w:rsidR="00000000" w:rsidDel="00000000" w:rsidP="00000000" w:rsidRDefault="00000000" w:rsidRPr="00000000" w14:paraId="00000421">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C. </w:t>
      </w:r>
      <w:r w:rsidDel="00000000" w:rsidR="00000000" w:rsidRPr="00000000">
        <w:rPr>
          <w:rFonts w:ascii="Calibri" w:cs="Calibri" w:eastAsia="Calibri" w:hAnsi="Calibri"/>
          <w:color w:val="000000"/>
          <w:sz w:val="24"/>
          <w:szCs w:val="24"/>
          <w:rtl w:val="0"/>
        </w:rPr>
        <w:t xml:space="preserve">kích thích tăng chiều dài và chu vi của xương</w:t>
      </w:r>
    </w:p>
    <w:p w:rsidR="00000000" w:rsidDel="00000000" w:rsidP="00000000" w:rsidRDefault="00000000" w:rsidRPr="00000000" w14:paraId="00000422">
      <w:pPr>
        <w:shd w:fill="ffffff" w:val="clea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 Cơ thể rắn chắc, không dẻo dai.</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Câu 19. Các cơ quan trong ống tiêu hoá bao gồm:</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miệng, thực quản, dạ dày, gan, ruột non, ruột già, hậu môn.</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miệng, hầu, thực quản, dạ dày, tụy, ruột non, ruột già, ruột thẳng, hậu môn.</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miệng, hầu, thực quản, dạ dày, ruột non, ruột già, ruột thẳng, hậu môn.</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 miệng, thực quản, dạ dày, túi mật, ruột non, ruột già.</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Câu 20. Sâu răng là tình trạng tổn thương phần mô cứng của răng do</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có sâu trong miệng.                                            B. không đánh răng thường xuyên.</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tế bào răng bị mòn đi vì hoạt động nhai.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 khuẩn hình thành các lỗ nhỏ trên răng.</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Câu 21. Hệ tuần hoàn được cấu tạo từ cơ quan nào?</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Tim và mao mạch.</w:t>
        <w:tab/>
        <w:tab/>
        <w:t xml:space="preserve">B. Tim, hệ mạch và máu.     C. Tim và tĩnh mạch.</w:t>
        <w:tab/>
        <w:tab/>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Tim và hệ mạch.</w:t>
      </w:r>
    </w:p>
    <w:p w:rsidR="00000000" w:rsidDel="00000000" w:rsidP="00000000" w:rsidRDefault="00000000" w:rsidRPr="00000000" w14:paraId="0000042D">
      <w:pPr>
        <w:shd w:fill="ffffff" w:val="clea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Câu 22. Hiệu quả trao đổi khí có mối liên hệ mật thiết với trạng thái và khả năng hoạt động của hệ cơ quan nào?</w:t>
      </w:r>
    </w:p>
    <w:p w:rsidR="00000000" w:rsidDel="00000000" w:rsidP="00000000" w:rsidRDefault="00000000" w:rsidRPr="00000000" w14:paraId="0000042E">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Hệ tiêu hoá. </w:t>
        <w:tab/>
        <w:tab/>
        <w:t xml:space="preserve">B. Hệ sinh dục. </w:t>
        <w:tab/>
        <w:tab/>
      </w:r>
      <w:r w:rsidDel="00000000" w:rsidR="00000000" w:rsidRPr="00000000">
        <w:rPr>
          <w:rFonts w:ascii="Calibri" w:cs="Calibri" w:eastAsia="Calibri" w:hAnsi="Calibri"/>
          <w:sz w:val="24"/>
          <w:szCs w:val="24"/>
          <w:u w:val="single"/>
          <w:rtl w:val="0"/>
        </w:rPr>
        <w:t xml:space="preserve">C</w:t>
      </w:r>
      <w:r w:rsidDel="00000000" w:rsidR="00000000" w:rsidRPr="00000000">
        <w:rPr>
          <w:rFonts w:ascii="Calibri" w:cs="Calibri" w:eastAsia="Calibri" w:hAnsi="Calibri"/>
          <w:sz w:val="24"/>
          <w:szCs w:val="24"/>
          <w:rtl w:val="0"/>
        </w:rPr>
        <w:t xml:space="preserve">. Hệ tuần hoàn. </w:t>
        <w:tab/>
        <w:tab/>
        <w:t xml:space="preserve">D. Hệ bài tiết. </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Câu 23. Cơ quan thuộc hệ hô hấp là:</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Tim.</w:t>
        <w:tab/>
        <w:t xml:space="preserve">B. Thận.</w:t>
        <w:tab/>
        <w:tab/>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Khí quản.</w:t>
        <w:tab/>
        <w:tab/>
        <w:t xml:space="preserve">D. Thực quản.</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Câu 24. Nguyên nhân của bệnh viêm cầu thận là do:</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liên cầu khuẩn.</w:t>
        <w:tab/>
        <w:tab/>
        <w:t xml:space="preserve">B. tích tụ muối phosphate.</w:t>
        <w:tab/>
        <w:t xml:space="preserve">C. tích tụ muối urate. </w:t>
        <w:tab/>
        <w:tab/>
        <w:t xml:space="preserve">D. Đái tháo đường.</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Câu 25. Bệnh nhân suy thận nên có chế độ ăn: </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ăn mặn, chua, nhiều đường.                                 B. ăn nhạt, tăng lượng thịt, cá giàu đạm trong bữa ăn.</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ăn mặn, uống nhiều nước, ăn nhiều chất béo.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ăn nhạt, hạn chế ăn các loại thực phẩm giàu đạm.</w:t>
      </w:r>
    </w:p>
    <w:p w:rsidR="00000000" w:rsidDel="00000000" w:rsidP="00000000" w:rsidRDefault="00000000" w:rsidRPr="00000000" w14:paraId="00000436">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Câu 26. Vì sao khi chúng ta hít thở sâu thì sẽ làm tăng hiệu quả hô hấp ?</w:t>
      </w:r>
    </w:p>
    <w:p w:rsidR="00000000" w:rsidDel="00000000" w:rsidP="00000000" w:rsidRDefault="00000000" w:rsidRPr="00000000" w14:paraId="00000437">
      <w:pPr>
        <w:shd w:fill="ffffff" w:val="clea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A</w:t>
      </w:r>
      <w:r w:rsidDel="00000000" w:rsidR="00000000" w:rsidRPr="00000000">
        <w:rPr>
          <w:rFonts w:ascii="Calibri" w:cs="Calibri" w:eastAsia="Calibri" w:hAnsi="Calibri"/>
          <w:sz w:val="24"/>
          <w:szCs w:val="24"/>
          <w:rtl w:val="0"/>
        </w:rPr>
        <w:t xml:space="preserve">. Khi hít vào gắng sức sẽ làm tăng lượng khí bổ sung cho hoạt động trao đổi khí ở phế nang và khi thở ra gắng sức sẽ giúp loại thải khí dự trữ còn tồn đọng trong phổi.</w:t>
      </w:r>
    </w:p>
    <w:p w:rsidR="00000000" w:rsidDel="00000000" w:rsidP="00000000" w:rsidRDefault="00000000" w:rsidRPr="00000000" w14:paraId="00000438">
      <w:pPr>
        <w:shd w:fill="ffffff" w:val="clea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Hít thở sâu giúp loại thải hoàn toàn lượng khí cặn và khí dự trữ còn tồn đọng trong phổi, tạo ra khoảng trống để lượng khí hữu ích dung nạp vào vị trí này.</w:t>
      </w:r>
    </w:p>
    <w:p w:rsidR="00000000" w:rsidDel="00000000" w:rsidP="00000000" w:rsidRDefault="00000000" w:rsidRPr="00000000" w14:paraId="00000439">
      <w:pPr>
        <w:shd w:fill="ffffff" w:val="clea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Khi hít thở sâu thì ôxi sẽ tiếp cận được với từng tế bào trong cơ thể, do đó, hiệu quả trao đổi khí ở tế bào sẽ cao hơn.</w:t>
      </w:r>
    </w:p>
    <w:p w:rsidR="00000000" w:rsidDel="00000000" w:rsidP="00000000" w:rsidRDefault="00000000" w:rsidRPr="00000000" w14:paraId="0000043A">
      <w:pPr>
        <w:shd w:fill="ffffff" w:val="clea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Tất cả các phương án trên.</w:t>
      </w:r>
    </w:p>
    <w:p w:rsidR="00000000" w:rsidDel="00000000" w:rsidP="00000000" w:rsidRDefault="00000000" w:rsidRPr="00000000" w14:paraId="0000043B">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Câu 27. Trong nhà có người bị bện lao phổi. Khi tiếp xúc với người bệnh em cần làm gì?</w:t>
      </w:r>
    </w:p>
    <w:p w:rsidR="00000000" w:rsidDel="00000000" w:rsidP="00000000" w:rsidRDefault="00000000" w:rsidRPr="00000000" w14:paraId="0000043C">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Đeo khâu cho người bệnh. </w:t>
        <w:tab/>
        <w:tab/>
        <w:tab/>
        <w:t xml:space="preserve">B. Đeo khẩu trang cho bản thân.</w:t>
      </w:r>
    </w:p>
    <w:p w:rsidR="00000000" w:rsidDel="00000000" w:rsidP="00000000" w:rsidRDefault="00000000" w:rsidRPr="00000000" w14:paraId="0000043D">
      <w:pPr>
        <w:shd w:fill="ffffff" w:val="clea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Rửa tay bằng xà phòng sau khi tiếp xúc. </w:t>
        <w:tab/>
        <w:tab/>
      </w:r>
      <w:r w:rsidDel="00000000" w:rsidR="00000000" w:rsidRPr="00000000">
        <w:rPr>
          <w:rFonts w:ascii="Calibri" w:cs="Calibri" w:eastAsia="Calibri" w:hAnsi="Calibri"/>
          <w:sz w:val="24"/>
          <w:szCs w:val="24"/>
          <w:u w:val="single"/>
          <w:rtl w:val="0"/>
        </w:rPr>
        <w:t xml:space="preserve">D</w:t>
      </w:r>
      <w:r w:rsidDel="00000000" w:rsidR="00000000" w:rsidRPr="00000000">
        <w:rPr>
          <w:rFonts w:ascii="Calibri" w:cs="Calibri" w:eastAsia="Calibri" w:hAnsi="Calibri"/>
          <w:sz w:val="24"/>
          <w:szCs w:val="24"/>
          <w:rtl w:val="0"/>
        </w:rPr>
        <w:t xml:space="preserve">. Cả 3 đáp án trên.</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Câu 28. Để phòng bệnh sỏi thận cần:</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uống đủ nước và có chế độ ăn hợp lí.                                   B. uống nhiều nước hơn bình thường.</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hạn chế ăn các loại thức ăn có nguồn gốc thực vật.   D. tăng cường ăn các loại thức ăn có nguồn gốc động vật.</w:t>
      </w:r>
    </w:p>
    <w:p w:rsidR="00000000" w:rsidDel="00000000" w:rsidP="00000000" w:rsidRDefault="00000000" w:rsidRPr="00000000" w14:paraId="00000441">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PHẦN II. TỰ LUẬN (3 điểm)</w:t>
      </w:r>
    </w:p>
    <w:p w:rsidR="00000000" w:rsidDel="00000000" w:rsidP="00000000" w:rsidRDefault="00000000" w:rsidRPr="00000000" w14:paraId="00000442">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Câu 29 (1 điểm)</w:t>
      </w:r>
    </w:p>
    <w:p w:rsidR="00000000" w:rsidDel="00000000" w:rsidP="00000000" w:rsidRDefault="00000000" w:rsidRPr="00000000" w14:paraId="00000443">
      <w:pPr>
        <w:widowControl w:val="0"/>
        <w:spacing w:after="0" w:line="240" w:lineRule="auto"/>
        <w:rPr>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sz w:val="24"/>
          <w:szCs w:val="24"/>
          <w:rtl w:val="0"/>
        </w:rPr>
        <w:t xml:space="preserve">Tính khối lượng (theo đơn vị gam) của 2,479 lít khí O</w:t>
      </w:r>
      <w:r w:rsidDel="00000000" w:rsidR="00000000" w:rsidRPr="00000000">
        <w:rPr>
          <w:sz w:val="24"/>
          <w:szCs w:val="24"/>
          <w:vertAlign w:val="subscript"/>
          <w:rtl w:val="0"/>
        </w:rPr>
        <w:t xml:space="preserve">2 </w:t>
      </w:r>
      <w:r w:rsidDel="00000000" w:rsidR="00000000" w:rsidRPr="00000000">
        <w:rPr>
          <w:sz w:val="24"/>
          <w:szCs w:val="24"/>
          <w:rtl w:val="0"/>
        </w:rPr>
        <w:t xml:space="preserve">(ở 25°C, 1 bar).</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Giải thích vì sao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Khi nung nóng cục đá vôi thì thấy khối lượng giảm đi. Biết phản ứng hoá học xảy ra khi nung đá vôi là:</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 vôi (rắn) → Calcium dioxide (rắn) + Carbon dioxide (khí)</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Khi nung nóng miếng đồng trong không khí thì thấy khối lượng tăng lên. Biết miếng đồng để ngoài không khí sẽ có phản ứng hoá học sau:</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Đồng + Oxygen → Copper oxide</w:t>
      </w:r>
    </w:p>
    <w:p w:rsidR="00000000" w:rsidDel="00000000" w:rsidP="00000000" w:rsidRDefault="00000000" w:rsidRPr="00000000" w14:paraId="00000449">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Câu 30 (1 điểm)</w:t>
      </w:r>
    </w:p>
    <w:p w:rsidR="00000000" w:rsidDel="00000000" w:rsidP="00000000" w:rsidRDefault="00000000" w:rsidRPr="00000000" w14:paraId="0000044A">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sz w:val="24"/>
          <w:szCs w:val="24"/>
          <w:highlight w:val="white"/>
          <w:rtl w:val="0"/>
        </w:rPr>
        <w:t xml:space="preserve">Để xe ô tô có thể vượt qua vùng đất sụt lún người ta thường làm như thế nào? Mô tả cách làm và giải thích?</w:t>
      </w:r>
      <w:r w:rsidDel="00000000" w:rsidR="00000000" w:rsidRPr="00000000">
        <w:rPr>
          <w:rtl w:val="0"/>
        </w:rPr>
      </w:r>
    </w:p>
    <w:p w:rsidR="00000000" w:rsidDel="00000000" w:rsidP="00000000" w:rsidRDefault="00000000" w:rsidRPr="00000000" w14:paraId="0000044B">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w:t>
      </w:r>
      <w:r w:rsidDel="00000000" w:rsidR="00000000" w:rsidRPr="00000000">
        <w:rPr>
          <w:color w:val="000000"/>
          <w:sz w:val="24"/>
          <w:szCs w:val="24"/>
          <w:rtl w:val="0"/>
        </w:rPr>
        <w:t xml:space="preserve">Một cái dầm sắt có thể tích là 60 dm</w:t>
      </w:r>
      <w:r w:rsidDel="00000000" w:rsidR="00000000" w:rsidRPr="00000000">
        <w:rPr>
          <w:color w:val="000000"/>
          <w:sz w:val="24"/>
          <w:szCs w:val="24"/>
          <w:vertAlign w:val="superscript"/>
          <w:rtl w:val="0"/>
        </w:rPr>
        <w:t xml:space="preserve">3</w:t>
      </w:r>
      <w:r w:rsidDel="00000000" w:rsidR="00000000" w:rsidRPr="00000000">
        <w:rPr>
          <w:color w:val="000000"/>
          <w:sz w:val="24"/>
          <w:szCs w:val="24"/>
          <w:rtl w:val="0"/>
        </w:rPr>
        <w:t xml:space="preserve">, biết khối lượng riêng của sắt là 7 800 kg/m</w:t>
      </w:r>
      <w:r w:rsidDel="00000000" w:rsidR="00000000" w:rsidRPr="00000000">
        <w:rPr>
          <w:color w:val="000000"/>
          <w:sz w:val="24"/>
          <w:szCs w:val="24"/>
          <w:vertAlign w:val="superscript"/>
          <w:rtl w:val="0"/>
        </w:rPr>
        <w:t xml:space="preserve">3</w:t>
      </w:r>
      <w:r w:rsidDel="00000000" w:rsidR="00000000" w:rsidRPr="00000000">
        <w:rPr>
          <w:color w:val="000000"/>
          <w:sz w:val="24"/>
          <w:szCs w:val="24"/>
          <w:rtl w:val="0"/>
        </w:rPr>
        <w:t xml:space="preserve">. Tính khối lượng của dầm sắt này?</w:t>
      </w:r>
      <w:r w:rsidDel="00000000" w:rsidR="00000000" w:rsidRPr="00000000">
        <w:rPr>
          <w:rtl w:val="0"/>
        </w:rPr>
      </w:r>
    </w:p>
    <w:p w:rsidR="00000000" w:rsidDel="00000000" w:rsidP="00000000" w:rsidRDefault="00000000" w:rsidRPr="00000000" w14:paraId="0000044C">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w:t>
      </w:r>
      <w:r w:rsidDel="00000000" w:rsidR="00000000" w:rsidRPr="00000000">
        <w:rPr>
          <w:sz w:val="24"/>
          <w:szCs w:val="24"/>
          <w:rtl w:val="0"/>
        </w:rPr>
        <w:t xml:space="preserve">Một vật có thể tích 500cm</w:t>
      </w:r>
      <w:r w:rsidDel="00000000" w:rsidR="00000000" w:rsidRPr="00000000">
        <w:rPr>
          <w:sz w:val="24"/>
          <w:szCs w:val="24"/>
          <w:vertAlign w:val="superscript"/>
          <w:rtl w:val="0"/>
        </w:rPr>
        <w:t xml:space="preserve">3</w:t>
      </w:r>
      <w:r w:rsidDel="00000000" w:rsidR="00000000" w:rsidRPr="00000000">
        <w:rPr>
          <w:sz w:val="24"/>
          <w:szCs w:val="24"/>
          <w:rtl w:val="0"/>
        </w:rPr>
        <w:t xml:space="preserve"> được móc vào 1 lực kế, ngoài không khí, lực kế chỉ giá trị F. Khi nhúng chìm vật vào trong dầu lực kế chỉ 1N. Biết trọng lượng riêng của dầu là 9000N/m</w:t>
      </w:r>
      <w:r w:rsidDel="00000000" w:rsidR="00000000" w:rsidRPr="00000000">
        <w:rPr>
          <w:sz w:val="24"/>
          <w:szCs w:val="24"/>
          <w:vertAlign w:val="superscript"/>
          <w:rtl w:val="0"/>
        </w:rPr>
        <w:t xml:space="preserve">3</w:t>
      </w:r>
      <w:r w:rsidDel="00000000" w:rsidR="00000000" w:rsidRPr="00000000">
        <w:rPr>
          <w:sz w:val="24"/>
          <w:szCs w:val="24"/>
          <w:rtl w:val="0"/>
        </w:rPr>
        <w:t xml:space="preserve">. Tìm số số chỉ của lực kế khi treo vật ngoài không khí?</w:t>
      </w:r>
      <w:r w:rsidDel="00000000" w:rsidR="00000000" w:rsidRPr="00000000">
        <w:rPr>
          <w:rtl w:val="0"/>
        </w:rPr>
      </w:r>
    </w:p>
    <w:p w:rsidR="00000000" w:rsidDel="00000000" w:rsidP="00000000" w:rsidRDefault="00000000" w:rsidRPr="00000000" w14:paraId="0000044D">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Câu 31 (1 điểm)</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
        </w:tabs>
        <w:spacing w:after="0" w:before="0" w:line="240" w:lineRule="auto"/>
        <w:ind w:left="0" w:right="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Máu gôm những thành phần nào? Nêu chức năng của huyết tương?</w:t>
      </w:r>
    </w:p>
    <w:p w:rsidR="00000000" w:rsidDel="00000000" w:rsidP="00000000" w:rsidRDefault="00000000" w:rsidRPr="00000000" w14:paraId="0000044F">
      <w:pPr>
        <w:shd w:fill="ffffff" w:val="clear"/>
        <w:spacing w:after="0" w:line="240" w:lineRule="auto"/>
        <w:rPr>
          <w:sz w:val="24"/>
          <w:szCs w:val="24"/>
        </w:rPr>
      </w:pPr>
      <w:r w:rsidDel="00000000" w:rsidR="00000000" w:rsidRPr="00000000">
        <w:rPr>
          <w:rFonts w:ascii="Calibri" w:cs="Calibri" w:eastAsia="Calibri" w:hAnsi="Calibri"/>
          <w:color w:val="000000"/>
          <w:sz w:val="24"/>
          <w:szCs w:val="24"/>
          <w:highlight w:val="white"/>
          <w:rtl w:val="0"/>
        </w:rPr>
        <w:t xml:space="preserve">b. </w:t>
      </w:r>
      <w:r w:rsidDel="00000000" w:rsidR="00000000" w:rsidRPr="00000000">
        <w:rPr>
          <w:sz w:val="24"/>
          <w:szCs w:val="24"/>
          <w:rtl w:val="0"/>
        </w:rPr>
        <w:t xml:space="preserve">Hãy đưa ra quan điểm của bản thân về việc nên hay không nên hút thuốc lá và kinh doanh thuốc lá.</w:t>
      </w:r>
    </w:p>
    <w:p w:rsidR="00000000" w:rsidDel="00000000" w:rsidP="00000000" w:rsidRDefault="00000000" w:rsidRPr="00000000" w14:paraId="00000450">
      <w:pPr>
        <w:widowControl w:val="0"/>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-----------------------Hết--------------------------</w:t>
      </w:r>
    </w:p>
    <w:p w:rsidR="00000000" w:rsidDel="00000000" w:rsidP="00000000" w:rsidRDefault="00000000" w:rsidRPr="00000000" w14:paraId="00000451">
      <w:pPr>
        <w:widowControl w:val="0"/>
        <w:spacing w:after="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2">
      <w:pPr>
        <w:spacing w:after="0" w:line="240" w:lineRule="auto"/>
        <w:rPr>
          <w:sz w:val="24"/>
          <w:szCs w:val="24"/>
        </w:rPr>
      </w:pPr>
      <w:r w:rsidDel="00000000" w:rsidR="00000000" w:rsidRPr="00000000">
        <w:rPr>
          <w:rtl w:val="0"/>
        </w:rPr>
      </w:r>
    </w:p>
    <w:tbl>
      <w:tblPr>
        <w:tblStyle w:val="Table5"/>
        <w:tblW w:w="10524.0" w:type="dxa"/>
        <w:jc w:val="left"/>
        <w:tblInd w:w="108.0" w:type="dxa"/>
        <w:tblLayout w:type="fixed"/>
        <w:tblLook w:val="0000"/>
      </w:tblPr>
      <w:tblGrid>
        <w:gridCol w:w="4287"/>
        <w:gridCol w:w="6237"/>
        <w:tblGridChange w:id="0">
          <w:tblGrid>
            <w:gridCol w:w="4287"/>
            <w:gridCol w:w="6237"/>
          </w:tblGrid>
        </w:tblGridChange>
      </w:tblGrid>
      <w:tr>
        <w:trPr>
          <w:cantSplit w:val="0"/>
          <w:tblHeader w:val="0"/>
        </w:trPr>
        <w:tc>
          <w:tcPr/>
          <w:p w:rsidR="00000000" w:rsidDel="00000000" w:rsidP="00000000" w:rsidRDefault="00000000" w:rsidRPr="00000000" w14:paraId="00000453">
            <w:pPr>
              <w:widowControl w:val="0"/>
              <w:spacing w:after="0" w:line="240" w:lineRule="auto"/>
              <w:jc w:val="center"/>
              <w:rPr>
                <w:b w:val="1"/>
                <w:sz w:val="24"/>
                <w:szCs w:val="24"/>
              </w:rPr>
            </w:pPr>
            <w:r w:rsidDel="00000000" w:rsidR="00000000" w:rsidRPr="00000000">
              <w:rPr>
                <w:b w:val="1"/>
                <w:sz w:val="24"/>
                <w:szCs w:val="24"/>
                <w:rtl w:val="0"/>
              </w:rPr>
              <w:t xml:space="preserve">UBND THÀNH PHỐ CẨM PHẢ </w:t>
            </w:r>
          </w:p>
          <w:p w:rsidR="00000000" w:rsidDel="00000000" w:rsidP="00000000" w:rsidRDefault="00000000" w:rsidRPr="00000000" w14:paraId="00000454">
            <w:pPr>
              <w:widowControl w:val="0"/>
              <w:spacing w:after="0" w:line="240" w:lineRule="auto"/>
              <w:jc w:val="center"/>
              <w:rPr>
                <w:b w:val="1"/>
                <w:sz w:val="24"/>
                <w:szCs w:val="24"/>
              </w:rPr>
            </w:pPr>
            <w:r w:rsidDel="00000000" w:rsidR="00000000" w:rsidRPr="00000000">
              <w:rPr>
                <w:b w:val="1"/>
                <w:sz w:val="24"/>
                <w:szCs w:val="24"/>
                <w:rtl w:val="0"/>
              </w:rPr>
              <w:t xml:space="preserve">TRƯỜNG THCS NAM HẢI</w:t>
            </w:r>
          </w:p>
          <w:p w:rsidR="00000000" w:rsidDel="00000000" w:rsidP="00000000" w:rsidRDefault="00000000" w:rsidRPr="00000000" w14:paraId="00000455">
            <w:pPr>
              <w:widowControl w:val="0"/>
              <w:spacing w:after="0" w:line="240" w:lineRule="auto"/>
              <w:jc w:val="center"/>
              <w:rPr>
                <w:b w:val="1"/>
                <w:sz w:val="24"/>
                <w:szCs w:val="24"/>
              </w:rPr>
            </w:pPr>
            <w:r w:rsidDel="00000000" w:rsidR="00000000" w:rsidRPr="00000000">
              <w:rPr>
                <w:b w:val="1"/>
                <w:sz w:val="24"/>
                <w:szCs w:val="24"/>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825500</wp:posOffset>
                      </wp:positionH>
                      <wp:positionV relativeFrom="paragraph">
                        <wp:posOffset>12700</wp:posOffset>
                      </wp:positionV>
                      <wp:extent cx="0" cy="12700"/>
                      <wp:effectExtent b="0" l="0" r="0" t="0"/>
                      <wp:wrapNone/>
                      <wp:docPr id="1827712456"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12700</wp:posOffset>
                      </wp:positionV>
                      <wp:extent cx="0" cy="12700"/>
                      <wp:effectExtent b="0" l="0" r="0" t="0"/>
                      <wp:wrapNone/>
                      <wp:docPr id="182771245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bl>
            <w:tblPr>
              <w:tblStyle w:val="Table6"/>
              <w:tblW w:w="227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4"/>
              <w:tblGridChange w:id="0">
                <w:tblGrid>
                  <w:gridCol w:w="2274"/>
                </w:tblGrid>
              </w:tblGridChange>
            </w:tblGrid>
            <w:tr>
              <w:trPr>
                <w:cantSplit w:val="0"/>
                <w:trHeight w:val="14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center"/>
                </w:tcPr>
                <w:p w:rsidR="00000000" w:rsidDel="00000000" w:rsidP="00000000" w:rsidRDefault="00000000" w:rsidRPr="00000000" w14:paraId="00000456">
                  <w:pPr>
                    <w:widowControl w:val="0"/>
                    <w:spacing w:after="0" w:line="240" w:lineRule="auto"/>
                    <w:jc w:val="center"/>
                    <w:rPr>
                      <w:b w:val="1"/>
                      <w:sz w:val="24"/>
                      <w:szCs w:val="24"/>
                    </w:rPr>
                  </w:pPr>
                  <w:r w:rsidDel="00000000" w:rsidR="00000000" w:rsidRPr="00000000">
                    <w:rPr>
                      <w:b w:val="1"/>
                      <w:sz w:val="24"/>
                      <w:szCs w:val="24"/>
                      <w:rtl w:val="0"/>
                    </w:rPr>
                    <w:t xml:space="preserve">HDC ĐỀ 001</w:t>
                  </w:r>
                </w:p>
              </w:tc>
            </w:tr>
          </w:tbl>
          <w:p w:rsidR="00000000" w:rsidDel="00000000" w:rsidP="00000000" w:rsidRDefault="00000000" w:rsidRPr="00000000" w14:paraId="00000457">
            <w:pPr>
              <w:widowControl w:val="0"/>
              <w:spacing w:after="0" w:line="240" w:lineRule="auto"/>
              <w:rPr>
                <w:b w:val="1"/>
                <w:sz w:val="24"/>
                <w:szCs w:val="24"/>
              </w:rPr>
            </w:pPr>
            <w:r w:rsidDel="00000000" w:rsidR="00000000" w:rsidRPr="00000000">
              <w:rPr>
                <w:rtl w:val="0"/>
              </w:rPr>
            </w:r>
          </w:p>
        </w:tc>
        <w:tc>
          <w:tcPr/>
          <w:p w:rsidR="00000000" w:rsidDel="00000000" w:rsidP="00000000" w:rsidRDefault="00000000" w:rsidRPr="00000000" w14:paraId="00000458">
            <w:pPr>
              <w:widowControl w:val="0"/>
              <w:spacing w:after="0" w:line="240" w:lineRule="auto"/>
              <w:jc w:val="center"/>
              <w:rPr>
                <w:b w:val="1"/>
                <w:sz w:val="24"/>
                <w:szCs w:val="24"/>
              </w:rPr>
            </w:pPr>
            <w:r w:rsidDel="00000000" w:rsidR="00000000" w:rsidRPr="00000000">
              <w:rPr>
                <w:b w:val="1"/>
                <w:sz w:val="24"/>
                <w:szCs w:val="24"/>
                <w:rtl w:val="0"/>
              </w:rPr>
              <w:t xml:space="preserve">HƯỚNG DẪN CHẤM</w:t>
            </w:r>
          </w:p>
          <w:p w:rsidR="00000000" w:rsidDel="00000000" w:rsidP="00000000" w:rsidRDefault="00000000" w:rsidRPr="00000000" w14:paraId="00000459">
            <w:pPr>
              <w:widowControl w:val="0"/>
              <w:spacing w:after="0" w:line="240" w:lineRule="auto"/>
              <w:jc w:val="center"/>
              <w:rPr>
                <w:b w:val="1"/>
                <w:sz w:val="24"/>
                <w:szCs w:val="24"/>
              </w:rPr>
            </w:pPr>
            <w:r w:rsidDel="00000000" w:rsidR="00000000" w:rsidRPr="00000000">
              <w:rPr>
                <w:b w:val="1"/>
                <w:sz w:val="24"/>
                <w:szCs w:val="24"/>
                <w:rtl w:val="0"/>
              </w:rPr>
              <w:t xml:space="preserve">BÀI KIỂM TRA CUỐI HỌC KỲ I, 2024-2025</w:t>
            </w:r>
          </w:p>
          <w:p w:rsidR="00000000" w:rsidDel="00000000" w:rsidP="00000000" w:rsidRDefault="00000000" w:rsidRPr="00000000" w14:paraId="0000045A">
            <w:pPr>
              <w:widowControl w:val="0"/>
              <w:spacing w:after="0" w:line="240" w:lineRule="auto"/>
              <w:jc w:val="center"/>
              <w:rPr>
                <w:b w:val="1"/>
                <w:sz w:val="24"/>
                <w:szCs w:val="24"/>
              </w:rPr>
            </w:pPr>
            <w:r w:rsidDel="00000000" w:rsidR="00000000" w:rsidRPr="00000000">
              <w:rPr>
                <w:b w:val="1"/>
                <w:sz w:val="24"/>
                <w:szCs w:val="24"/>
                <w:rtl w:val="0"/>
              </w:rPr>
              <w:t xml:space="preserve">Môn: KHTN 8</w:t>
            </w:r>
          </w:p>
          <w:p w:rsidR="00000000" w:rsidDel="00000000" w:rsidP="00000000" w:rsidRDefault="00000000" w:rsidRPr="00000000" w14:paraId="0000045B">
            <w:pPr>
              <w:widowControl w:val="0"/>
              <w:spacing w:after="0" w:line="240" w:lineRule="auto"/>
              <w:ind w:firstLine="432"/>
              <w:jc w:val="center"/>
              <w:rPr>
                <w:b w:val="1"/>
                <w:i w:val="1"/>
                <w:sz w:val="24"/>
                <w:szCs w:val="24"/>
              </w:rPr>
            </w:pPr>
            <w:r w:rsidDel="00000000" w:rsidR="00000000" w:rsidRPr="00000000">
              <w:rPr>
                <w:b w:val="1"/>
                <w:i w:val="1"/>
                <w:sz w:val="24"/>
                <w:szCs w:val="24"/>
                <w:rtl w:val="0"/>
              </w:rPr>
              <w:t xml:space="preserve"> (Hướng dẫn chấm gồm 01 trang)</w:t>
            </w:r>
          </w:p>
          <w:p w:rsidR="00000000" w:rsidDel="00000000" w:rsidP="00000000" w:rsidRDefault="00000000" w:rsidRPr="00000000" w14:paraId="0000045C">
            <w:pPr>
              <w:widowControl w:val="0"/>
              <w:spacing w:after="0" w:line="240" w:lineRule="auto"/>
              <w:jc w:val="center"/>
              <w:rPr>
                <w:b w:val="1"/>
                <w:i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0" cy="12700"/>
                      <wp:effectExtent b="0" l="0" r="0" t="0"/>
                      <wp:wrapNone/>
                      <wp:docPr id="1827712457"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0" cy="12700"/>
                      <wp:effectExtent b="0" l="0" r="0" t="0"/>
                      <wp:wrapNone/>
                      <wp:docPr id="1827712457"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45D">
      <w:pPr>
        <w:widowControl w:val="0"/>
        <w:spacing w:after="0" w:line="240" w:lineRule="auto"/>
        <w:jc w:val="both"/>
        <w:rPr>
          <w:b w:val="1"/>
          <w:sz w:val="24"/>
          <w:szCs w:val="24"/>
        </w:rPr>
      </w:pPr>
      <w:r w:rsidDel="00000000" w:rsidR="00000000" w:rsidRPr="00000000">
        <w:rPr>
          <w:b w:val="1"/>
          <w:sz w:val="24"/>
          <w:szCs w:val="24"/>
          <w:rtl w:val="0"/>
        </w:rPr>
        <w:t xml:space="preserve">A. Hướng dẫn chung</w:t>
      </w:r>
    </w:p>
    <w:p w:rsidR="00000000" w:rsidDel="00000000" w:rsidP="00000000" w:rsidRDefault="00000000" w:rsidRPr="00000000" w14:paraId="0000045E">
      <w:pPr>
        <w:widowControl w:val="0"/>
        <w:tabs>
          <w:tab w:val="left" w:leader="none" w:pos="8100"/>
        </w:tabs>
        <w:spacing w:after="0" w:line="240" w:lineRule="auto"/>
        <w:ind w:right="-22"/>
        <w:jc w:val="both"/>
        <w:rPr>
          <w:sz w:val="24"/>
          <w:szCs w:val="24"/>
        </w:rPr>
      </w:pPr>
      <w:r w:rsidDel="00000000" w:rsidR="00000000" w:rsidRPr="00000000">
        <w:rPr>
          <w:sz w:val="24"/>
          <w:szCs w:val="24"/>
          <w:rtl w:val="0"/>
        </w:rPr>
        <w:t xml:space="preserve">a. Học sinh trả lời theo cách riêng (về bố cục và câu chữ) nhưng đáp ứng được yêu cầu cơ bản như trong hướng dẫn chấm thì vẫn cho đủ điểm.</w:t>
      </w:r>
    </w:p>
    <w:p w:rsidR="00000000" w:rsidDel="00000000" w:rsidP="00000000" w:rsidRDefault="00000000" w:rsidRPr="00000000" w14:paraId="0000045F">
      <w:pPr>
        <w:widowControl w:val="0"/>
        <w:spacing w:after="0" w:line="240" w:lineRule="auto"/>
        <w:ind w:right="-22"/>
        <w:jc w:val="both"/>
        <w:rPr>
          <w:sz w:val="24"/>
          <w:szCs w:val="24"/>
        </w:rPr>
      </w:pPr>
      <w:r w:rsidDel="00000000" w:rsidR="00000000" w:rsidRPr="00000000">
        <w:rPr>
          <w:sz w:val="24"/>
          <w:szCs w:val="24"/>
          <w:rtl w:val="0"/>
        </w:rPr>
        <w:t xml:space="preserve">b. Học sinh vận dụng được kiến thức cơ bản từ những tài liệu ngoài SGK thì được khuyến khích cho thêm điểm, nhưng không được vượt quá điểm của từng câu và của toàn bài theo hướng dẫn chấm.</w:t>
      </w:r>
    </w:p>
    <w:p w:rsidR="00000000" w:rsidDel="00000000" w:rsidP="00000000" w:rsidRDefault="00000000" w:rsidRPr="00000000" w14:paraId="00000460">
      <w:pPr>
        <w:widowControl w:val="0"/>
        <w:spacing w:after="0" w:line="240" w:lineRule="auto"/>
        <w:ind w:right="-978"/>
        <w:jc w:val="both"/>
        <w:rPr>
          <w:sz w:val="24"/>
          <w:szCs w:val="24"/>
        </w:rPr>
      </w:pPr>
      <w:r w:rsidDel="00000000" w:rsidR="00000000" w:rsidRPr="00000000">
        <w:rPr>
          <w:sz w:val="24"/>
          <w:szCs w:val="24"/>
          <w:rtl w:val="0"/>
        </w:rPr>
        <w:t xml:space="preserve">c. Sau khi cộng điểm toàn bài, để điểm lẻ đến 0,25 điểm; không làm tròn điểm.</w:t>
      </w:r>
    </w:p>
    <w:p w:rsidR="00000000" w:rsidDel="00000000" w:rsidP="00000000" w:rsidRDefault="00000000" w:rsidRPr="00000000" w14:paraId="00000461">
      <w:pPr>
        <w:widowControl w:val="0"/>
        <w:spacing w:after="0" w:line="240" w:lineRule="auto"/>
        <w:jc w:val="both"/>
        <w:rPr>
          <w:b w:val="1"/>
          <w:sz w:val="24"/>
          <w:szCs w:val="24"/>
        </w:rPr>
      </w:pPr>
      <w:r w:rsidDel="00000000" w:rsidR="00000000" w:rsidRPr="00000000">
        <w:rPr>
          <w:b w:val="1"/>
          <w:sz w:val="24"/>
          <w:szCs w:val="24"/>
          <w:rtl w:val="0"/>
        </w:rPr>
        <w:t xml:space="preserve">B. Hướng dẫn chi tiết</w:t>
      </w:r>
    </w:p>
    <w:p w:rsidR="00000000" w:rsidDel="00000000" w:rsidP="00000000" w:rsidRDefault="00000000" w:rsidRPr="00000000" w14:paraId="00000462">
      <w:pPr>
        <w:spacing w:after="0" w:line="240" w:lineRule="auto"/>
        <w:jc w:val="both"/>
        <w:rPr>
          <w:b w:val="1"/>
          <w:sz w:val="24"/>
          <w:szCs w:val="24"/>
        </w:rPr>
      </w:pPr>
      <w:r w:rsidDel="00000000" w:rsidR="00000000" w:rsidRPr="00000000">
        <w:rPr>
          <w:b w:val="1"/>
          <w:sz w:val="24"/>
          <w:szCs w:val="24"/>
          <w:rtl w:val="0"/>
        </w:rPr>
        <w:t xml:space="preserve">PHẦN I. TRẮC NGHIỆM (7 điểm)</w:t>
      </w:r>
    </w:p>
    <w:tbl>
      <w:tblPr>
        <w:tblStyle w:val="Table7"/>
        <w:tblW w:w="97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7"/>
        <w:gridCol w:w="580"/>
        <w:gridCol w:w="580"/>
        <w:gridCol w:w="580"/>
        <w:gridCol w:w="580"/>
        <w:gridCol w:w="580"/>
        <w:gridCol w:w="581"/>
        <w:gridCol w:w="580"/>
        <w:gridCol w:w="580"/>
        <w:gridCol w:w="580"/>
        <w:gridCol w:w="580"/>
        <w:gridCol w:w="581"/>
        <w:gridCol w:w="610"/>
        <w:gridCol w:w="610"/>
        <w:gridCol w:w="610"/>
        <w:tblGridChange w:id="0">
          <w:tblGrid>
            <w:gridCol w:w="1517"/>
            <w:gridCol w:w="580"/>
            <w:gridCol w:w="580"/>
            <w:gridCol w:w="580"/>
            <w:gridCol w:w="580"/>
            <w:gridCol w:w="580"/>
            <w:gridCol w:w="581"/>
            <w:gridCol w:w="580"/>
            <w:gridCol w:w="580"/>
            <w:gridCol w:w="580"/>
            <w:gridCol w:w="580"/>
            <w:gridCol w:w="581"/>
            <w:gridCol w:w="610"/>
            <w:gridCol w:w="610"/>
            <w:gridCol w:w="610"/>
          </w:tblGrid>
        </w:tblGridChange>
      </w:tblGrid>
      <w:tr>
        <w:trPr>
          <w:cantSplit w:val="0"/>
          <w:trHeight w:val="358" w:hRule="atLeast"/>
          <w:tblHeader w:val="0"/>
        </w:trPr>
        <w:tc>
          <w:tcPr/>
          <w:p w:rsidR="00000000" w:rsidDel="00000000" w:rsidP="00000000" w:rsidRDefault="00000000" w:rsidRPr="00000000" w14:paraId="00000463">
            <w:pPr>
              <w:widowControl w:val="0"/>
              <w:spacing w:after="0" w:line="240" w:lineRule="auto"/>
              <w:jc w:val="center"/>
              <w:rPr>
                <w:b w:val="1"/>
                <w:sz w:val="24"/>
                <w:szCs w:val="24"/>
              </w:rPr>
            </w:pPr>
            <w:r w:rsidDel="00000000" w:rsidR="00000000" w:rsidRPr="00000000">
              <w:rPr>
                <w:b w:val="1"/>
                <w:sz w:val="24"/>
                <w:szCs w:val="24"/>
                <w:rtl w:val="0"/>
              </w:rPr>
              <w:t xml:space="preserve">Câu</w:t>
            </w:r>
          </w:p>
        </w:tc>
        <w:tc>
          <w:tcPr/>
          <w:p w:rsidR="00000000" w:rsidDel="00000000" w:rsidP="00000000" w:rsidRDefault="00000000" w:rsidRPr="00000000" w14:paraId="00000464">
            <w:pPr>
              <w:widowControl w:val="0"/>
              <w:spacing w:after="0" w:line="240" w:lineRule="auto"/>
              <w:jc w:val="center"/>
              <w:rPr>
                <w:b w:val="1"/>
                <w:sz w:val="24"/>
                <w:szCs w:val="24"/>
              </w:rPr>
            </w:pPr>
            <w:r w:rsidDel="00000000" w:rsidR="00000000" w:rsidRPr="00000000">
              <w:rPr>
                <w:b w:val="1"/>
                <w:sz w:val="24"/>
                <w:szCs w:val="24"/>
                <w:rtl w:val="0"/>
              </w:rPr>
              <w:t xml:space="preserve">1</w:t>
            </w:r>
          </w:p>
        </w:tc>
        <w:tc>
          <w:tcPr/>
          <w:p w:rsidR="00000000" w:rsidDel="00000000" w:rsidP="00000000" w:rsidRDefault="00000000" w:rsidRPr="00000000" w14:paraId="00000465">
            <w:pPr>
              <w:widowControl w:val="0"/>
              <w:spacing w:after="0" w:line="240" w:lineRule="auto"/>
              <w:jc w:val="center"/>
              <w:rPr>
                <w:b w:val="1"/>
                <w:sz w:val="24"/>
                <w:szCs w:val="24"/>
              </w:rPr>
            </w:pPr>
            <w:r w:rsidDel="00000000" w:rsidR="00000000" w:rsidRPr="00000000">
              <w:rPr>
                <w:b w:val="1"/>
                <w:sz w:val="24"/>
                <w:szCs w:val="24"/>
                <w:rtl w:val="0"/>
              </w:rPr>
              <w:t xml:space="preserve">2</w:t>
            </w:r>
          </w:p>
        </w:tc>
        <w:tc>
          <w:tcPr/>
          <w:p w:rsidR="00000000" w:rsidDel="00000000" w:rsidP="00000000" w:rsidRDefault="00000000" w:rsidRPr="00000000" w14:paraId="00000466">
            <w:pPr>
              <w:widowControl w:val="0"/>
              <w:spacing w:after="0" w:line="240" w:lineRule="auto"/>
              <w:jc w:val="center"/>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467">
            <w:pPr>
              <w:widowControl w:val="0"/>
              <w:spacing w:after="0" w:line="240" w:lineRule="auto"/>
              <w:jc w:val="center"/>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468">
            <w:pPr>
              <w:widowControl w:val="0"/>
              <w:spacing w:after="0" w:line="240" w:lineRule="auto"/>
              <w:jc w:val="center"/>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469">
            <w:pPr>
              <w:widowControl w:val="0"/>
              <w:spacing w:after="0" w:line="240" w:lineRule="auto"/>
              <w:jc w:val="center"/>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46A">
            <w:pPr>
              <w:widowControl w:val="0"/>
              <w:spacing w:after="0" w:line="240" w:lineRule="auto"/>
              <w:jc w:val="center"/>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46B">
            <w:pPr>
              <w:widowControl w:val="0"/>
              <w:spacing w:after="0" w:line="240" w:lineRule="auto"/>
              <w:jc w:val="center"/>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46C">
            <w:pPr>
              <w:widowControl w:val="0"/>
              <w:spacing w:after="0" w:line="240" w:lineRule="auto"/>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46D">
            <w:pPr>
              <w:widowControl w:val="0"/>
              <w:spacing w:after="0" w:line="240" w:lineRule="auto"/>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46E">
            <w:pPr>
              <w:widowControl w:val="0"/>
              <w:spacing w:after="0" w:line="240" w:lineRule="auto"/>
              <w:jc w:val="center"/>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46F">
            <w:pPr>
              <w:widowControl w:val="0"/>
              <w:spacing w:after="0" w:line="240" w:lineRule="auto"/>
              <w:jc w:val="cente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470">
            <w:pPr>
              <w:widowControl w:val="0"/>
              <w:spacing w:after="0" w:line="240" w:lineRule="auto"/>
              <w:jc w:val="center"/>
              <w:rPr>
                <w:b w:val="1"/>
                <w:sz w:val="24"/>
                <w:szCs w:val="24"/>
              </w:rPr>
            </w:pPr>
            <w:r w:rsidDel="00000000" w:rsidR="00000000" w:rsidRPr="00000000">
              <w:rPr>
                <w:b w:val="1"/>
                <w:sz w:val="24"/>
                <w:szCs w:val="24"/>
                <w:rtl w:val="0"/>
              </w:rPr>
              <w:t xml:space="preserve">13</w:t>
            </w:r>
          </w:p>
        </w:tc>
        <w:tc>
          <w:tcPr/>
          <w:p w:rsidR="00000000" w:rsidDel="00000000" w:rsidP="00000000" w:rsidRDefault="00000000" w:rsidRPr="00000000" w14:paraId="00000471">
            <w:pPr>
              <w:widowControl w:val="0"/>
              <w:spacing w:after="0" w:line="240" w:lineRule="auto"/>
              <w:jc w:val="center"/>
              <w:rPr>
                <w:b w:val="1"/>
                <w:sz w:val="24"/>
                <w:szCs w:val="24"/>
              </w:rPr>
            </w:pPr>
            <w:r w:rsidDel="00000000" w:rsidR="00000000" w:rsidRPr="00000000">
              <w:rPr>
                <w:b w:val="1"/>
                <w:sz w:val="24"/>
                <w:szCs w:val="24"/>
                <w:rtl w:val="0"/>
              </w:rPr>
              <w:t xml:space="preserve">14</w:t>
            </w:r>
          </w:p>
        </w:tc>
      </w:tr>
      <w:tr>
        <w:trPr>
          <w:cantSplit w:val="0"/>
          <w:trHeight w:val="340" w:hRule="atLeast"/>
          <w:tblHeader w:val="0"/>
        </w:trPr>
        <w:tc>
          <w:tcPr/>
          <w:p w:rsidR="00000000" w:rsidDel="00000000" w:rsidP="00000000" w:rsidRDefault="00000000" w:rsidRPr="00000000" w14:paraId="00000472">
            <w:pPr>
              <w:widowControl w:val="0"/>
              <w:spacing w:after="0" w:line="240" w:lineRule="auto"/>
              <w:jc w:val="center"/>
              <w:rPr>
                <w:b w:val="1"/>
                <w:sz w:val="24"/>
                <w:szCs w:val="24"/>
              </w:rPr>
            </w:pPr>
            <w:r w:rsidDel="00000000" w:rsidR="00000000" w:rsidRPr="00000000">
              <w:rPr>
                <w:b w:val="1"/>
                <w:sz w:val="24"/>
                <w:szCs w:val="24"/>
                <w:rtl w:val="0"/>
              </w:rPr>
              <w:t xml:space="preserve">Đáp án</w:t>
            </w:r>
          </w:p>
        </w:tc>
        <w:tc>
          <w:tcPr/>
          <w:p w:rsidR="00000000" w:rsidDel="00000000" w:rsidP="00000000" w:rsidRDefault="00000000" w:rsidRPr="00000000" w14:paraId="00000473">
            <w:pPr>
              <w:widowControl w:val="0"/>
              <w:spacing w:after="0" w:line="24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474">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75">
            <w:pPr>
              <w:widowControl w:val="0"/>
              <w:spacing w:after="0" w:line="240" w:lineRule="auto"/>
              <w:jc w:val="center"/>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476">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77">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78">
            <w:pPr>
              <w:widowControl w:val="0"/>
              <w:spacing w:after="0" w:line="24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479">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7A">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7B">
            <w:pPr>
              <w:widowControl w:val="0"/>
              <w:spacing w:after="0" w:line="24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47C">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7D">
            <w:pPr>
              <w:widowControl w:val="0"/>
              <w:spacing w:after="0" w:line="24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47E">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7F">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80">
            <w:pPr>
              <w:widowControl w:val="0"/>
              <w:spacing w:after="0" w:line="240" w:lineRule="auto"/>
              <w:jc w:val="center"/>
              <w:rPr>
                <w:sz w:val="24"/>
                <w:szCs w:val="24"/>
              </w:rPr>
            </w:pPr>
            <w:r w:rsidDel="00000000" w:rsidR="00000000" w:rsidRPr="00000000">
              <w:rPr>
                <w:sz w:val="24"/>
                <w:szCs w:val="24"/>
                <w:rtl w:val="0"/>
              </w:rPr>
              <w:t xml:space="preserve">B</w:t>
            </w:r>
          </w:p>
        </w:tc>
      </w:tr>
      <w:tr>
        <w:trPr>
          <w:cantSplit w:val="0"/>
          <w:trHeight w:val="358" w:hRule="atLeast"/>
          <w:tblHeader w:val="0"/>
        </w:trPr>
        <w:tc>
          <w:tcPr/>
          <w:p w:rsidR="00000000" w:rsidDel="00000000" w:rsidP="00000000" w:rsidRDefault="00000000" w:rsidRPr="00000000" w14:paraId="00000481">
            <w:pPr>
              <w:widowControl w:val="0"/>
              <w:spacing w:after="0" w:line="240" w:lineRule="auto"/>
              <w:jc w:val="center"/>
              <w:rPr>
                <w:b w:val="1"/>
                <w:sz w:val="24"/>
                <w:szCs w:val="24"/>
              </w:rPr>
            </w:pPr>
            <w:r w:rsidDel="00000000" w:rsidR="00000000" w:rsidRPr="00000000">
              <w:rPr>
                <w:b w:val="1"/>
                <w:sz w:val="24"/>
                <w:szCs w:val="24"/>
                <w:rtl w:val="0"/>
              </w:rPr>
              <w:t xml:space="preserve">Câu</w:t>
            </w:r>
          </w:p>
        </w:tc>
        <w:tc>
          <w:tcPr/>
          <w:p w:rsidR="00000000" w:rsidDel="00000000" w:rsidP="00000000" w:rsidRDefault="00000000" w:rsidRPr="00000000" w14:paraId="00000482">
            <w:pPr>
              <w:widowControl w:val="0"/>
              <w:spacing w:after="0" w:line="240" w:lineRule="auto"/>
              <w:jc w:val="center"/>
              <w:rPr>
                <w:b w:val="1"/>
                <w:sz w:val="24"/>
                <w:szCs w:val="24"/>
              </w:rPr>
            </w:pPr>
            <w:r w:rsidDel="00000000" w:rsidR="00000000" w:rsidRPr="00000000">
              <w:rPr>
                <w:b w:val="1"/>
                <w:sz w:val="24"/>
                <w:szCs w:val="24"/>
                <w:rtl w:val="0"/>
              </w:rPr>
              <w:t xml:space="preserve">15</w:t>
            </w:r>
          </w:p>
        </w:tc>
        <w:tc>
          <w:tcPr/>
          <w:p w:rsidR="00000000" w:rsidDel="00000000" w:rsidP="00000000" w:rsidRDefault="00000000" w:rsidRPr="00000000" w14:paraId="00000483">
            <w:pPr>
              <w:widowControl w:val="0"/>
              <w:spacing w:after="0" w:line="240" w:lineRule="auto"/>
              <w:jc w:val="center"/>
              <w:rPr>
                <w:b w:val="1"/>
                <w:sz w:val="24"/>
                <w:szCs w:val="24"/>
              </w:rPr>
            </w:pPr>
            <w:r w:rsidDel="00000000" w:rsidR="00000000" w:rsidRPr="00000000">
              <w:rPr>
                <w:b w:val="1"/>
                <w:sz w:val="24"/>
                <w:szCs w:val="24"/>
                <w:rtl w:val="0"/>
              </w:rPr>
              <w:t xml:space="preserve">16</w:t>
            </w:r>
          </w:p>
        </w:tc>
        <w:tc>
          <w:tcPr/>
          <w:p w:rsidR="00000000" w:rsidDel="00000000" w:rsidP="00000000" w:rsidRDefault="00000000" w:rsidRPr="00000000" w14:paraId="00000484">
            <w:pPr>
              <w:widowControl w:val="0"/>
              <w:spacing w:after="0" w:line="240" w:lineRule="auto"/>
              <w:jc w:val="center"/>
              <w:rPr>
                <w:b w:val="1"/>
                <w:sz w:val="24"/>
                <w:szCs w:val="24"/>
              </w:rPr>
            </w:pPr>
            <w:r w:rsidDel="00000000" w:rsidR="00000000" w:rsidRPr="00000000">
              <w:rPr>
                <w:b w:val="1"/>
                <w:sz w:val="24"/>
                <w:szCs w:val="24"/>
                <w:rtl w:val="0"/>
              </w:rPr>
              <w:t xml:space="preserve">17</w:t>
            </w:r>
          </w:p>
        </w:tc>
        <w:tc>
          <w:tcPr/>
          <w:p w:rsidR="00000000" w:rsidDel="00000000" w:rsidP="00000000" w:rsidRDefault="00000000" w:rsidRPr="00000000" w14:paraId="00000485">
            <w:pPr>
              <w:widowControl w:val="0"/>
              <w:spacing w:after="0" w:line="240" w:lineRule="auto"/>
              <w:jc w:val="center"/>
              <w:rPr>
                <w:b w:val="1"/>
                <w:sz w:val="24"/>
                <w:szCs w:val="24"/>
              </w:rPr>
            </w:pPr>
            <w:r w:rsidDel="00000000" w:rsidR="00000000" w:rsidRPr="00000000">
              <w:rPr>
                <w:b w:val="1"/>
                <w:sz w:val="24"/>
                <w:szCs w:val="24"/>
                <w:rtl w:val="0"/>
              </w:rPr>
              <w:t xml:space="preserve">18</w:t>
            </w:r>
          </w:p>
        </w:tc>
        <w:tc>
          <w:tcPr/>
          <w:p w:rsidR="00000000" w:rsidDel="00000000" w:rsidP="00000000" w:rsidRDefault="00000000" w:rsidRPr="00000000" w14:paraId="00000486">
            <w:pPr>
              <w:widowControl w:val="0"/>
              <w:spacing w:after="0" w:line="240" w:lineRule="auto"/>
              <w:jc w:val="center"/>
              <w:rPr>
                <w:b w:val="1"/>
                <w:sz w:val="24"/>
                <w:szCs w:val="24"/>
              </w:rPr>
            </w:pPr>
            <w:r w:rsidDel="00000000" w:rsidR="00000000" w:rsidRPr="00000000">
              <w:rPr>
                <w:b w:val="1"/>
                <w:sz w:val="24"/>
                <w:szCs w:val="24"/>
                <w:rtl w:val="0"/>
              </w:rPr>
              <w:t xml:space="preserve">19</w:t>
            </w:r>
          </w:p>
        </w:tc>
        <w:tc>
          <w:tcPr/>
          <w:p w:rsidR="00000000" w:rsidDel="00000000" w:rsidP="00000000" w:rsidRDefault="00000000" w:rsidRPr="00000000" w14:paraId="00000487">
            <w:pPr>
              <w:widowControl w:val="0"/>
              <w:spacing w:after="0" w:line="240" w:lineRule="auto"/>
              <w:jc w:val="center"/>
              <w:rPr>
                <w:b w:val="1"/>
                <w:sz w:val="24"/>
                <w:szCs w:val="24"/>
              </w:rPr>
            </w:pPr>
            <w:r w:rsidDel="00000000" w:rsidR="00000000" w:rsidRPr="00000000">
              <w:rPr>
                <w:b w:val="1"/>
                <w:sz w:val="24"/>
                <w:szCs w:val="24"/>
                <w:rtl w:val="0"/>
              </w:rPr>
              <w:t xml:space="preserve">20</w:t>
            </w:r>
          </w:p>
        </w:tc>
        <w:tc>
          <w:tcPr/>
          <w:p w:rsidR="00000000" w:rsidDel="00000000" w:rsidP="00000000" w:rsidRDefault="00000000" w:rsidRPr="00000000" w14:paraId="00000488">
            <w:pPr>
              <w:widowControl w:val="0"/>
              <w:spacing w:after="0" w:line="240" w:lineRule="auto"/>
              <w:jc w:val="center"/>
              <w:rPr>
                <w:b w:val="1"/>
                <w:sz w:val="24"/>
                <w:szCs w:val="24"/>
              </w:rPr>
            </w:pPr>
            <w:r w:rsidDel="00000000" w:rsidR="00000000" w:rsidRPr="00000000">
              <w:rPr>
                <w:b w:val="1"/>
                <w:sz w:val="24"/>
                <w:szCs w:val="24"/>
                <w:rtl w:val="0"/>
              </w:rPr>
              <w:t xml:space="preserve">21</w:t>
            </w:r>
          </w:p>
        </w:tc>
        <w:tc>
          <w:tcPr/>
          <w:p w:rsidR="00000000" w:rsidDel="00000000" w:rsidP="00000000" w:rsidRDefault="00000000" w:rsidRPr="00000000" w14:paraId="00000489">
            <w:pPr>
              <w:widowControl w:val="0"/>
              <w:spacing w:after="0" w:line="240" w:lineRule="auto"/>
              <w:jc w:val="center"/>
              <w:rPr>
                <w:b w:val="1"/>
                <w:sz w:val="24"/>
                <w:szCs w:val="24"/>
              </w:rPr>
            </w:pPr>
            <w:r w:rsidDel="00000000" w:rsidR="00000000" w:rsidRPr="00000000">
              <w:rPr>
                <w:b w:val="1"/>
                <w:sz w:val="24"/>
                <w:szCs w:val="24"/>
                <w:rtl w:val="0"/>
              </w:rPr>
              <w:t xml:space="preserve">22</w:t>
            </w:r>
          </w:p>
        </w:tc>
        <w:tc>
          <w:tcPr/>
          <w:p w:rsidR="00000000" w:rsidDel="00000000" w:rsidP="00000000" w:rsidRDefault="00000000" w:rsidRPr="00000000" w14:paraId="0000048A">
            <w:pPr>
              <w:widowControl w:val="0"/>
              <w:spacing w:after="0" w:line="240" w:lineRule="auto"/>
              <w:jc w:val="center"/>
              <w:rPr>
                <w:b w:val="1"/>
                <w:sz w:val="24"/>
                <w:szCs w:val="24"/>
              </w:rPr>
            </w:pPr>
            <w:r w:rsidDel="00000000" w:rsidR="00000000" w:rsidRPr="00000000">
              <w:rPr>
                <w:b w:val="1"/>
                <w:sz w:val="24"/>
                <w:szCs w:val="24"/>
                <w:rtl w:val="0"/>
              </w:rPr>
              <w:t xml:space="preserve">23</w:t>
            </w:r>
          </w:p>
        </w:tc>
        <w:tc>
          <w:tcPr/>
          <w:p w:rsidR="00000000" w:rsidDel="00000000" w:rsidP="00000000" w:rsidRDefault="00000000" w:rsidRPr="00000000" w14:paraId="0000048B">
            <w:pPr>
              <w:widowControl w:val="0"/>
              <w:spacing w:after="0" w:line="240" w:lineRule="auto"/>
              <w:jc w:val="center"/>
              <w:rPr>
                <w:b w:val="1"/>
                <w:sz w:val="24"/>
                <w:szCs w:val="24"/>
              </w:rPr>
            </w:pPr>
            <w:r w:rsidDel="00000000" w:rsidR="00000000" w:rsidRPr="00000000">
              <w:rPr>
                <w:b w:val="1"/>
                <w:sz w:val="24"/>
                <w:szCs w:val="24"/>
                <w:rtl w:val="0"/>
              </w:rPr>
              <w:t xml:space="preserve">24</w:t>
            </w:r>
          </w:p>
        </w:tc>
        <w:tc>
          <w:tcPr/>
          <w:p w:rsidR="00000000" w:rsidDel="00000000" w:rsidP="00000000" w:rsidRDefault="00000000" w:rsidRPr="00000000" w14:paraId="0000048C">
            <w:pPr>
              <w:widowControl w:val="0"/>
              <w:spacing w:after="0" w:line="240" w:lineRule="auto"/>
              <w:jc w:val="center"/>
              <w:rPr>
                <w:b w:val="1"/>
                <w:sz w:val="24"/>
                <w:szCs w:val="24"/>
              </w:rPr>
            </w:pPr>
            <w:r w:rsidDel="00000000" w:rsidR="00000000" w:rsidRPr="00000000">
              <w:rPr>
                <w:b w:val="1"/>
                <w:sz w:val="24"/>
                <w:szCs w:val="24"/>
                <w:rtl w:val="0"/>
              </w:rPr>
              <w:t xml:space="preserve">25</w:t>
            </w:r>
          </w:p>
        </w:tc>
        <w:tc>
          <w:tcPr/>
          <w:p w:rsidR="00000000" w:rsidDel="00000000" w:rsidP="00000000" w:rsidRDefault="00000000" w:rsidRPr="00000000" w14:paraId="0000048D">
            <w:pPr>
              <w:widowControl w:val="0"/>
              <w:spacing w:after="0" w:line="240" w:lineRule="auto"/>
              <w:jc w:val="center"/>
              <w:rPr>
                <w:b w:val="1"/>
                <w:sz w:val="24"/>
                <w:szCs w:val="24"/>
              </w:rPr>
            </w:pPr>
            <w:r w:rsidDel="00000000" w:rsidR="00000000" w:rsidRPr="00000000">
              <w:rPr>
                <w:b w:val="1"/>
                <w:sz w:val="24"/>
                <w:szCs w:val="24"/>
                <w:rtl w:val="0"/>
              </w:rPr>
              <w:t xml:space="preserve">26</w:t>
            </w:r>
          </w:p>
        </w:tc>
        <w:tc>
          <w:tcPr/>
          <w:p w:rsidR="00000000" w:rsidDel="00000000" w:rsidP="00000000" w:rsidRDefault="00000000" w:rsidRPr="00000000" w14:paraId="0000048E">
            <w:pPr>
              <w:widowControl w:val="0"/>
              <w:spacing w:after="0" w:line="240" w:lineRule="auto"/>
              <w:jc w:val="center"/>
              <w:rPr>
                <w:b w:val="1"/>
                <w:sz w:val="24"/>
                <w:szCs w:val="24"/>
              </w:rPr>
            </w:pPr>
            <w:r w:rsidDel="00000000" w:rsidR="00000000" w:rsidRPr="00000000">
              <w:rPr>
                <w:b w:val="1"/>
                <w:sz w:val="24"/>
                <w:szCs w:val="24"/>
                <w:rtl w:val="0"/>
              </w:rPr>
              <w:t xml:space="preserve">27</w:t>
            </w:r>
          </w:p>
        </w:tc>
        <w:tc>
          <w:tcPr/>
          <w:p w:rsidR="00000000" w:rsidDel="00000000" w:rsidP="00000000" w:rsidRDefault="00000000" w:rsidRPr="00000000" w14:paraId="0000048F">
            <w:pPr>
              <w:widowControl w:val="0"/>
              <w:spacing w:after="0" w:line="240" w:lineRule="auto"/>
              <w:jc w:val="center"/>
              <w:rPr>
                <w:b w:val="1"/>
                <w:sz w:val="24"/>
                <w:szCs w:val="24"/>
              </w:rPr>
            </w:pPr>
            <w:r w:rsidDel="00000000" w:rsidR="00000000" w:rsidRPr="00000000">
              <w:rPr>
                <w:b w:val="1"/>
                <w:sz w:val="24"/>
                <w:szCs w:val="24"/>
                <w:rtl w:val="0"/>
              </w:rPr>
              <w:t xml:space="preserve">28</w:t>
            </w:r>
          </w:p>
        </w:tc>
      </w:tr>
      <w:tr>
        <w:trPr>
          <w:cantSplit w:val="0"/>
          <w:trHeight w:val="340" w:hRule="atLeast"/>
          <w:tblHeader w:val="0"/>
        </w:trPr>
        <w:tc>
          <w:tcPr/>
          <w:p w:rsidR="00000000" w:rsidDel="00000000" w:rsidP="00000000" w:rsidRDefault="00000000" w:rsidRPr="00000000" w14:paraId="00000490">
            <w:pPr>
              <w:widowControl w:val="0"/>
              <w:spacing w:after="0" w:line="240" w:lineRule="auto"/>
              <w:jc w:val="center"/>
              <w:rPr>
                <w:b w:val="1"/>
                <w:sz w:val="24"/>
                <w:szCs w:val="24"/>
              </w:rPr>
            </w:pPr>
            <w:r w:rsidDel="00000000" w:rsidR="00000000" w:rsidRPr="00000000">
              <w:rPr>
                <w:b w:val="1"/>
                <w:sz w:val="24"/>
                <w:szCs w:val="24"/>
                <w:rtl w:val="0"/>
              </w:rPr>
              <w:t xml:space="preserve">Đáp án</w:t>
            </w:r>
          </w:p>
        </w:tc>
        <w:tc>
          <w:tcPr/>
          <w:p w:rsidR="00000000" w:rsidDel="00000000" w:rsidP="00000000" w:rsidRDefault="00000000" w:rsidRPr="00000000" w14:paraId="00000491">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92">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93">
            <w:pPr>
              <w:widowControl w:val="0"/>
              <w:spacing w:after="0" w:line="240" w:lineRule="auto"/>
              <w:jc w:val="center"/>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494">
            <w:pPr>
              <w:widowControl w:val="0"/>
              <w:spacing w:after="0" w:line="240" w:lineRule="auto"/>
              <w:jc w:val="center"/>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495">
            <w:pPr>
              <w:widowControl w:val="0"/>
              <w:spacing w:after="0" w:line="24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496">
            <w:pPr>
              <w:widowControl w:val="0"/>
              <w:spacing w:after="0" w:line="240" w:lineRule="auto"/>
              <w:jc w:val="center"/>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497">
            <w:pPr>
              <w:widowControl w:val="0"/>
              <w:spacing w:after="0" w:line="240" w:lineRule="auto"/>
              <w:jc w:val="center"/>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498">
            <w:pPr>
              <w:widowControl w:val="0"/>
              <w:spacing w:after="0" w:line="24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499">
            <w:pPr>
              <w:widowControl w:val="0"/>
              <w:spacing w:after="0" w:line="24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49A">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9B">
            <w:pPr>
              <w:widowControl w:val="0"/>
              <w:spacing w:after="0" w:line="240" w:lineRule="auto"/>
              <w:jc w:val="center"/>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49C">
            <w:pPr>
              <w:widowControl w:val="0"/>
              <w:spacing w:after="0" w:line="240" w:lineRule="auto"/>
              <w:jc w:val="center"/>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49D">
            <w:pPr>
              <w:widowControl w:val="0"/>
              <w:spacing w:after="0" w:line="240" w:lineRule="auto"/>
              <w:jc w:val="center"/>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49E">
            <w:pPr>
              <w:widowControl w:val="0"/>
              <w:spacing w:after="0" w:line="240" w:lineRule="auto"/>
              <w:jc w:val="center"/>
              <w:rPr>
                <w:sz w:val="24"/>
                <w:szCs w:val="24"/>
              </w:rPr>
            </w:pPr>
            <w:r w:rsidDel="00000000" w:rsidR="00000000" w:rsidRPr="00000000">
              <w:rPr>
                <w:sz w:val="24"/>
                <w:szCs w:val="24"/>
                <w:rtl w:val="0"/>
              </w:rPr>
              <w:t xml:space="preserve">A</w:t>
            </w:r>
          </w:p>
        </w:tc>
      </w:tr>
    </w:tbl>
    <w:p w:rsidR="00000000" w:rsidDel="00000000" w:rsidP="00000000" w:rsidRDefault="00000000" w:rsidRPr="00000000" w14:paraId="0000049F">
      <w:pPr>
        <w:widowControl w:val="0"/>
        <w:spacing w:after="0" w:line="240" w:lineRule="auto"/>
        <w:jc w:val="both"/>
        <w:rPr>
          <w:b w:val="1"/>
          <w:sz w:val="24"/>
          <w:szCs w:val="24"/>
        </w:rPr>
      </w:pPr>
      <w:r w:rsidDel="00000000" w:rsidR="00000000" w:rsidRPr="00000000">
        <w:rPr>
          <w:b w:val="1"/>
          <w:sz w:val="24"/>
          <w:szCs w:val="24"/>
          <w:rtl w:val="0"/>
        </w:rPr>
        <w:t xml:space="preserve">PHẦN II. TỰ LUẬN (3 điểm)</w:t>
      </w:r>
    </w:p>
    <w:tbl>
      <w:tblPr>
        <w:tblStyle w:val="Table8"/>
        <w:tblW w:w="138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0"/>
        <w:gridCol w:w="10065"/>
        <w:gridCol w:w="2640"/>
        <w:tblGridChange w:id="0">
          <w:tblGrid>
            <w:gridCol w:w="1140"/>
            <w:gridCol w:w="10065"/>
            <w:gridCol w:w="2640"/>
          </w:tblGrid>
        </w:tblGridChange>
      </w:tblGrid>
      <w:tr>
        <w:trPr>
          <w:cantSplit w:val="0"/>
          <w:trHeight w:val="329" w:hRule="atLeast"/>
          <w:tblHeader w:val="0"/>
        </w:trPr>
        <w:tc>
          <w:tcPr/>
          <w:p w:rsidR="00000000" w:rsidDel="00000000" w:rsidP="00000000" w:rsidRDefault="00000000" w:rsidRPr="00000000" w14:paraId="000004A0">
            <w:pPr>
              <w:spacing w:after="0" w:line="240" w:lineRule="auto"/>
              <w:jc w:val="center"/>
              <w:rPr>
                <w:b w:val="1"/>
                <w:sz w:val="24"/>
                <w:szCs w:val="24"/>
              </w:rPr>
            </w:pPr>
            <w:r w:rsidDel="00000000" w:rsidR="00000000" w:rsidRPr="00000000">
              <w:rPr>
                <w:b w:val="1"/>
                <w:sz w:val="24"/>
                <w:szCs w:val="24"/>
                <w:rtl w:val="0"/>
              </w:rPr>
              <w:t xml:space="preserve">Câu</w:t>
            </w:r>
          </w:p>
        </w:tc>
        <w:tc>
          <w:tcPr/>
          <w:p w:rsidR="00000000" w:rsidDel="00000000" w:rsidP="00000000" w:rsidRDefault="00000000" w:rsidRPr="00000000" w14:paraId="000004A1">
            <w:pPr>
              <w:spacing w:after="0" w:line="240" w:lineRule="auto"/>
              <w:jc w:val="center"/>
              <w:rPr>
                <w:b w:val="1"/>
                <w:sz w:val="24"/>
                <w:szCs w:val="24"/>
              </w:rPr>
            </w:pPr>
            <w:r w:rsidDel="00000000" w:rsidR="00000000" w:rsidRPr="00000000">
              <w:rPr>
                <w:b w:val="1"/>
                <w:sz w:val="24"/>
                <w:szCs w:val="24"/>
                <w:rtl w:val="0"/>
              </w:rPr>
              <w:t xml:space="preserve">Đáp án</w:t>
            </w:r>
          </w:p>
        </w:tc>
        <w:tc>
          <w:tcPr/>
          <w:p w:rsidR="00000000" w:rsidDel="00000000" w:rsidP="00000000" w:rsidRDefault="00000000" w:rsidRPr="00000000" w14:paraId="000004A2">
            <w:pPr>
              <w:spacing w:after="0" w:line="240" w:lineRule="auto"/>
              <w:jc w:val="center"/>
              <w:rPr>
                <w:b w:val="1"/>
                <w:sz w:val="24"/>
                <w:szCs w:val="24"/>
              </w:rPr>
            </w:pPr>
            <w:r w:rsidDel="00000000" w:rsidR="00000000" w:rsidRPr="00000000">
              <w:rPr>
                <w:b w:val="1"/>
                <w:sz w:val="24"/>
                <w:szCs w:val="24"/>
                <w:rtl w:val="0"/>
              </w:rPr>
              <w:t xml:space="preserve">Điểm</w:t>
            </w:r>
          </w:p>
        </w:tc>
      </w:tr>
      <w:tr>
        <w:trPr>
          <w:cantSplit w:val="0"/>
          <w:trHeight w:val="580" w:hRule="atLeast"/>
          <w:tblHeader w:val="0"/>
        </w:trPr>
        <w:tc>
          <w:tcPr/>
          <w:p w:rsidR="00000000" w:rsidDel="00000000" w:rsidP="00000000" w:rsidRDefault="00000000" w:rsidRPr="00000000" w14:paraId="000004A3">
            <w:pPr>
              <w:spacing w:after="0" w:line="240" w:lineRule="auto"/>
              <w:jc w:val="center"/>
              <w:rPr>
                <w:sz w:val="24"/>
                <w:szCs w:val="24"/>
              </w:rPr>
            </w:pPr>
            <w:r w:rsidDel="00000000" w:rsidR="00000000" w:rsidRPr="00000000">
              <w:rPr>
                <w:sz w:val="24"/>
                <w:szCs w:val="24"/>
                <w:rtl w:val="0"/>
              </w:rPr>
              <w:t xml:space="preserve">Câu 29</w:t>
            </w:r>
          </w:p>
          <w:p w:rsidR="00000000" w:rsidDel="00000000" w:rsidP="00000000" w:rsidRDefault="00000000" w:rsidRPr="00000000" w14:paraId="000004A4">
            <w:pPr>
              <w:spacing w:after="0" w:line="240" w:lineRule="auto"/>
              <w:jc w:val="center"/>
              <w:rPr>
                <w:sz w:val="24"/>
                <w:szCs w:val="24"/>
              </w:rPr>
            </w:pPr>
            <w:r w:rsidDel="00000000" w:rsidR="00000000" w:rsidRPr="00000000">
              <w:rPr>
                <w:sz w:val="24"/>
                <w:szCs w:val="24"/>
                <w:rtl w:val="0"/>
              </w:rPr>
              <w:t xml:space="preserve">(1 điểm)</w:t>
            </w:r>
          </w:p>
        </w:tc>
        <w:tc>
          <w:tcPr/>
          <w:p w:rsidR="00000000" w:rsidDel="00000000" w:rsidP="00000000" w:rsidRDefault="00000000" w:rsidRPr="00000000" w14:paraId="000004A5">
            <w:pPr>
              <w:spacing w:after="0" w:line="240" w:lineRule="auto"/>
              <w:jc w:val="both"/>
              <w:rPr>
                <w:sz w:val="24"/>
                <w:szCs w:val="24"/>
              </w:rPr>
            </w:pPr>
            <w:r w:rsidDel="00000000" w:rsidR="00000000" w:rsidRPr="00000000">
              <w:rPr>
                <w:sz w:val="24"/>
                <w:szCs w:val="24"/>
                <w:rtl w:val="0"/>
              </w:rPr>
              <w:t xml:space="preserve">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O</m:t>
                      </m:r>
                    </m:e>
                    <m:sub>
                      <m:r>
                        <w:rPr>
                          <w:rFonts w:ascii="Cambria Math" w:cs="Cambria Math" w:eastAsia="Cambria Math" w:hAnsi="Cambria Math"/>
                          <w:sz w:val="24"/>
                          <w:szCs w:val="24"/>
                        </w:rPr>
                        <m:t xml:space="preserve">2</m:t>
                      </m:r>
                    </m:sub>
                  </m:sSub>
                </m:sub>
              </m:sSub>
              <m:r>
                <w:rPr>
                  <w:rFonts w:ascii="Cambria Math" w:cs="Cambria Math" w:eastAsia="Cambria Math" w:hAnsi="Cambria Math"/>
                  <w:sz w:val="24"/>
                  <w:szCs w:val="24"/>
                </w:rPr>
                <m:t xml:space="preserve">=2,479 :24,79=0,1 mol</m:t>
              </m:r>
            </m:oMath>
            <w:r w:rsidDel="00000000" w:rsidR="00000000" w:rsidRPr="00000000">
              <w:rPr>
                <w:rtl w:val="0"/>
              </w:rPr>
            </w:r>
          </w:p>
          <w:p w:rsidR="00000000" w:rsidDel="00000000" w:rsidP="00000000" w:rsidRDefault="00000000" w:rsidRPr="00000000" w14:paraId="000004A6">
            <w:pPr>
              <w:spacing w:after="0" w:line="240" w:lineRule="auto"/>
              <w:jc w:val="both"/>
              <w:rPr>
                <w:sz w:val="24"/>
                <w:szCs w:val="24"/>
              </w:rPr>
            </w:pPr>
            <w:r w:rsidDel="00000000" w:rsidR="00000000" w:rsidRPr="00000000">
              <w:rPr>
                <w:sz w:val="24"/>
                <w:szCs w:val="24"/>
                <w:rtl w:val="0"/>
              </w:rPr>
              <w:t xml:space="preserv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O</m:t>
                      </m:r>
                    </m:e>
                    <m:sub>
                      <m:r>
                        <w:rPr>
                          <w:rFonts w:ascii="Cambria Math" w:cs="Cambria Math" w:eastAsia="Cambria Math" w:hAnsi="Cambria Math"/>
                          <w:sz w:val="24"/>
                          <w:szCs w:val="24"/>
                        </w:rPr>
                        <m:t xml:space="preserve">2</m:t>
                      </m:r>
                    </m:sub>
                  </m:sSub>
                </m:sub>
              </m:sSub>
              <m:r>
                <w:rPr>
                  <w:rFonts w:ascii="Cambria Math" w:cs="Cambria Math" w:eastAsia="Cambria Math" w:hAnsi="Cambria Math"/>
                  <w:sz w:val="24"/>
                  <w:szCs w:val="24"/>
                </w:rPr>
                <m:t xml:space="preserve">=0,1 . 32=3,2 gam</m:t>
              </m:r>
            </m:oMath>
            <w:r w:rsidDel="00000000" w:rsidR="00000000" w:rsidRPr="00000000">
              <w:rPr>
                <w:rtl w:val="0"/>
              </w:rPr>
            </w:r>
          </w:p>
          <w:p w:rsidR="00000000" w:rsidDel="00000000" w:rsidP="00000000" w:rsidRDefault="00000000" w:rsidRPr="00000000" w14:paraId="000004A7">
            <w:pPr>
              <w:spacing w:after="0" w:line="240" w:lineRule="auto"/>
              <w:jc w:val="both"/>
              <w:rPr>
                <w:sz w:val="24"/>
                <w:szCs w:val="24"/>
              </w:rPr>
            </w:pPr>
            <w:r w:rsidDel="00000000" w:rsidR="00000000" w:rsidRPr="00000000">
              <w:rPr>
                <w:sz w:val="24"/>
                <w:szCs w:val="24"/>
                <w:rtl w:val="0"/>
              </w:rPr>
              <w:t xml:space="preserve">b. </w:t>
            </w:r>
          </w:p>
          <w:p w:rsidR="00000000" w:rsidDel="00000000" w:rsidP="00000000" w:rsidRDefault="00000000" w:rsidRPr="00000000" w14:paraId="000004A8">
            <w:pPr>
              <w:spacing w:after="0" w:line="240" w:lineRule="auto"/>
              <w:jc w:val="both"/>
              <w:rPr>
                <w:color w:val="343a40"/>
                <w:sz w:val="24"/>
                <w:szCs w:val="24"/>
              </w:rPr>
            </w:pPr>
            <w:r w:rsidDel="00000000" w:rsidR="00000000" w:rsidRPr="00000000">
              <w:rPr>
                <w:sz w:val="24"/>
                <w:szCs w:val="24"/>
                <w:rtl w:val="0"/>
              </w:rPr>
              <w:t xml:space="preserve">1. </w:t>
            </w:r>
            <w:r w:rsidDel="00000000" w:rsidR="00000000" w:rsidRPr="00000000">
              <w:rPr>
                <w:color w:val="343a40"/>
                <w:sz w:val="24"/>
                <w:szCs w:val="24"/>
                <w:rtl w:val="0"/>
              </w:rPr>
              <w:t xml:space="preserve">Khi nung nóng đá vôi thì khối lượng giảm đi vì có sự biến đổi hóa học, sau phản ứng có xuất hiện khí CO</w:t>
            </w:r>
            <w:r w:rsidDel="00000000" w:rsidR="00000000" w:rsidRPr="00000000">
              <w:rPr>
                <w:color w:val="343a40"/>
                <w:sz w:val="24"/>
                <w:szCs w:val="24"/>
                <w:vertAlign w:val="subscript"/>
                <w:rtl w:val="0"/>
              </w:rPr>
              <w:t xml:space="preserve">2</w:t>
            </w:r>
            <w:r w:rsidDel="00000000" w:rsidR="00000000" w:rsidRPr="00000000">
              <w:rPr>
                <w:color w:val="343a40"/>
                <w:sz w:val="24"/>
                <w:szCs w:val="24"/>
                <w:rtl w:val="0"/>
              </w:rPr>
              <w:t xml:space="preserve">.</w:t>
            </w:r>
          </w:p>
          <w:p w:rsidR="00000000" w:rsidDel="00000000" w:rsidP="00000000" w:rsidRDefault="00000000" w:rsidRPr="00000000" w14:paraId="000004A9">
            <w:pPr>
              <w:spacing w:after="0" w:line="240" w:lineRule="auto"/>
              <w:jc w:val="both"/>
              <w:rPr>
                <w:sz w:val="24"/>
                <w:szCs w:val="24"/>
              </w:rPr>
            </w:pPr>
            <w:r w:rsidDel="00000000" w:rsidR="00000000" w:rsidRPr="00000000">
              <w:rPr>
                <w:color w:val="343a40"/>
                <w:sz w:val="24"/>
                <w:szCs w:val="24"/>
                <w:rtl w:val="0"/>
              </w:rPr>
              <w:t xml:space="preserve">2. Khi nung nóng miếng đồng trong không khí (có khí oxygen) ta thấy khối lượng tăng lên vì theo ĐLBTKL: Tổng khối lượng của Cu và O</w:t>
            </w:r>
            <w:r w:rsidDel="00000000" w:rsidR="00000000" w:rsidRPr="00000000">
              <w:rPr>
                <w:color w:val="343a40"/>
                <w:sz w:val="24"/>
                <w:szCs w:val="24"/>
                <w:vertAlign w:val="subscript"/>
                <w:rtl w:val="0"/>
              </w:rPr>
              <w:t xml:space="preserve">2</w:t>
            </w:r>
            <w:r w:rsidDel="00000000" w:rsidR="00000000" w:rsidRPr="00000000">
              <w:rPr>
                <w:color w:val="343a40"/>
                <w:sz w:val="24"/>
                <w:szCs w:val="24"/>
                <w:rtl w:val="0"/>
              </w:rPr>
              <w:t xml:space="preserve"> bằng khối lượng của CuO. Nên khối lượng đồng sẽ tăng lên.</w:t>
            </w:r>
            <w:r w:rsidDel="00000000" w:rsidR="00000000" w:rsidRPr="00000000">
              <w:rPr>
                <w:rtl w:val="0"/>
              </w:rPr>
            </w:r>
          </w:p>
        </w:tc>
        <w:tc>
          <w:tcPr/>
          <w:p w:rsidR="00000000" w:rsidDel="00000000" w:rsidP="00000000" w:rsidRDefault="00000000" w:rsidRPr="00000000" w14:paraId="000004AA">
            <w:pPr>
              <w:spacing w:after="0" w:line="240" w:lineRule="auto"/>
              <w:jc w:val="center"/>
              <w:rPr>
                <w:sz w:val="24"/>
                <w:szCs w:val="24"/>
              </w:rPr>
            </w:pPr>
            <w:r w:rsidDel="00000000" w:rsidR="00000000" w:rsidRPr="00000000">
              <w:rPr>
                <w:sz w:val="24"/>
                <w:szCs w:val="24"/>
                <w:rtl w:val="0"/>
              </w:rPr>
              <w:t xml:space="preserve">0,25</w:t>
            </w:r>
          </w:p>
          <w:p w:rsidR="00000000" w:rsidDel="00000000" w:rsidP="00000000" w:rsidRDefault="00000000" w:rsidRPr="00000000" w14:paraId="000004AB">
            <w:pPr>
              <w:spacing w:after="0" w:line="240" w:lineRule="auto"/>
              <w:jc w:val="center"/>
              <w:rPr>
                <w:sz w:val="24"/>
                <w:szCs w:val="24"/>
              </w:rPr>
            </w:pPr>
            <w:r w:rsidDel="00000000" w:rsidR="00000000" w:rsidRPr="00000000">
              <w:rPr>
                <w:sz w:val="24"/>
                <w:szCs w:val="24"/>
                <w:rtl w:val="0"/>
              </w:rPr>
              <w:t xml:space="preserve">0,25</w:t>
            </w:r>
          </w:p>
          <w:p w:rsidR="00000000" w:rsidDel="00000000" w:rsidP="00000000" w:rsidRDefault="00000000" w:rsidRPr="00000000" w14:paraId="000004AC">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AD">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AE">
            <w:pPr>
              <w:spacing w:after="0" w:line="240" w:lineRule="auto"/>
              <w:jc w:val="center"/>
              <w:rPr>
                <w:sz w:val="24"/>
                <w:szCs w:val="24"/>
              </w:rPr>
            </w:pPr>
            <w:r w:rsidDel="00000000" w:rsidR="00000000" w:rsidRPr="00000000">
              <w:rPr>
                <w:sz w:val="24"/>
                <w:szCs w:val="24"/>
                <w:rtl w:val="0"/>
              </w:rPr>
              <w:t xml:space="preserve">0,25</w:t>
            </w:r>
          </w:p>
          <w:p w:rsidR="00000000" w:rsidDel="00000000" w:rsidP="00000000" w:rsidRDefault="00000000" w:rsidRPr="00000000" w14:paraId="000004AF">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B0">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B1">
            <w:pPr>
              <w:spacing w:after="0" w:line="240" w:lineRule="auto"/>
              <w:jc w:val="center"/>
              <w:rPr>
                <w:sz w:val="24"/>
                <w:szCs w:val="24"/>
              </w:rPr>
            </w:pPr>
            <w:r w:rsidDel="00000000" w:rsidR="00000000" w:rsidRPr="00000000">
              <w:rPr>
                <w:sz w:val="24"/>
                <w:szCs w:val="24"/>
                <w:rtl w:val="0"/>
              </w:rPr>
              <w:t xml:space="preserve">0,25</w:t>
            </w:r>
          </w:p>
        </w:tc>
      </w:tr>
      <w:tr>
        <w:trPr>
          <w:cantSplit w:val="0"/>
          <w:trHeight w:val="1167" w:hRule="atLeast"/>
          <w:tblHeader w:val="0"/>
        </w:trPr>
        <w:tc>
          <w:tcPr/>
          <w:p w:rsidR="00000000" w:rsidDel="00000000" w:rsidP="00000000" w:rsidRDefault="00000000" w:rsidRPr="00000000" w14:paraId="000004B2">
            <w:pPr>
              <w:spacing w:after="0" w:line="240" w:lineRule="auto"/>
              <w:jc w:val="center"/>
              <w:rPr>
                <w:sz w:val="24"/>
                <w:szCs w:val="24"/>
              </w:rPr>
            </w:pPr>
            <w:r w:rsidDel="00000000" w:rsidR="00000000" w:rsidRPr="00000000">
              <w:rPr>
                <w:sz w:val="24"/>
                <w:szCs w:val="24"/>
                <w:rtl w:val="0"/>
              </w:rPr>
              <w:t xml:space="preserve">Câu 30</w:t>
            </w:r>
          </w:p>
          <w:p w:rsidR="00000000" w:rsidDel="00000000" w:rsidP="00000000" w:rsidRDefault="00000000" w:rsidRPr="00000000" w14:paraId="000004B3">
            <w:pPr>
              <w:spacing w:after="0" w:line="240" w:lineRule="auto"/>
              <w:jc w:val="center"/>
              <w:rPr>
                <w:sz w:val="24"/>
                <w:szCs w:val="24"/>
              </w:rPr>
            </w:pPr>
            <w:r w:rsidDel="00000000" w:rsidR="00000000" w:rsidRPr="00000000">
              <w:rPr>
                <w:sz w:val="24"/>
                <w:szCs w:val="24"/>
                <w:rtl w:val="0"/>
              </w:rPr>
              <w:t xml:space="preserve">(1 điểm)</w:t>
            </w:r>
          </w:p>
          <w:p w:rsidR="00000000" w:rsidDel="00000000" w:rsidP="00000000" w:rsidRDefault="00000000" w:rsidRPr="00000000" w14:paraId="000004B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4B5">
            <w:pPr>
              <w:tabs>
                <w:tab w:val="left" w:leader="none" w:pos="283"/>
                <w:tab w:val="left" w:leader="none" w:pos="2835"/>
                <w:tab w:val="left" w:leader="none" w:pos="5386"/>
                <w:tab w:val="left" w:leader="none" w:pos="7937"/>
              </w:tabs>
              <w:spacing w:after="0" w:line="240" w:lineRule="auto"/>
              <w:jc w:val="both"/>
              <w:rPr>
                <w:sz w:val="24"/>
                <w:szCs w:val="24"/>
              </w:rPr>
            </w:pPr>
            <w:r w:rsidDel="00000000" w:rsidR="00000000" w:rsidRPr="00000000">
              <w:rPr>
                <w:sz w:val="24"/>
                <w:szCs w:val="24"/>
                <w:rtl w:val="0"/>
              </w:rPr>
              <w:t xml:space="preserve">a. </w:t>
            </w:r>
            <w:r w:rsidDel="00000000" w:rsidR="00000000" w:rsidRPr="00000000">
              <w:rPr>
                <w:sz w:val="24"/>
                <w:szCs w:val="24"/>
                <w:highlight w:val="white"/>
                <w:rtl w:val="0"/>
              </w:rPr>
              <w:t xml:space="preserve">Để xe ô tô có thể vượt qua vùng đất sụt lún </w:t>
            </w:r>
            <w:r w:rsidDel="00000000" w:rsidR="00000000" w:rsidRPr="00000000">
              <w:rPr>
                <w:sz w:val="24"/>
                <w:szCs w:val="24"/>
                <w:rtl w:val="0"/>
              </w:rPr>
              <w:t xml:space="preserve">người ta thường đặt tấm ván, thanh gỗ lên vùng đất đó để làm tăng diện tích bề mặt bị ép sẽ làm giảm áp suất của xe tác dụng lên vùng đất đó giúp xe có thể đi qua vùng đất sụt lún.</w:t>
            </w:r>
          </w:p>
          <w:p w:rsidR="00000000" w:rsidDel="00000000" w:rsidP="00000000" w:rsidRDefault="00000000" w:rsidRPr="00000000" w14:paraId="000004B6">
            <w:pPr>
              <w:tabs>
                <w:tab w:val="left" w:leader="none" w:pos="283"/>
                <w:tab w:val="left" w:leader="none" w:pos="2835"/>
                <w:tab w:val="left" w:leader="none" w:pos="5386"/>
                <w:tab w:val="left" w:leader="none" w:pos="7937"/>
              </w:tabs>
              <w:spacing w:after="0" w:line="240" w:lineRule="auto"/>
              <w:rPr>
                <w:sz w:val="24"/>
                <w:szCs w:val="24"/>
                <w:highlight w:val="white"/>
              </w:rPr>
            </w:pPr>
            <w:r w:rsidDel="00000000" w:rsidR="00000000" w:rsidRPr="00000000">
              <w:rPr>
                <w:sz w:val="24"/>
                <w:szCs w:val="24"/>
                <w:rtl w:val="0"/>
              </w:rPr>
              <w:t xml:space="preserve">b.</w:t>
            </w:r>
            <w:r w:rsidDel="00000000" w:rsidR="00000000" w:rsidRPr="00000000">
              <w:rPr>
                <w:rtl w:val="0"/>
              </w:rPr>
            </w:r>
          </w:p>
          <w:tbl>
            <w:tblPr>
              <w:tblStyle w:val="Table9"/>
              <w:tblW w:w="15131.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86"/>
              <w:gridCol w:w="11446"/>
              <w:tblGridChange w:id="0">
                <w:tblGrid>
                  <w:gridCol w:w="3686"/>
                  <w:gridCol w:w="11446"/>
                </w:tblGrid>
              </w:tblGridChange>
            </w:tblGrid>
            <w:tr>
              <w:trPr>
                <w:cantSplit w:val="0"/>
                <w:tblHeader w:val="0"/>
              </w:trPr>
              <w:tc>
                <w:tcPr/>
                <w:p w:rsidR="00000000" w:rsidDel="00000000" w:rsidP="00000000" w:rsidRDefault="00000000" w:rsidRPr="00000000" w14:paraId="000004B7">
                  <w:pPr>
                    <w:tabs>
                      <w:tab w:val="left" w:leader="none" w:pos="283"/>
                      <w:tab w:val="left" w:leader="none" w:pos="2835"/>
                      <w:tab w:val="left" w:leader="none" w:pos="5386"/>
                      <w:tab w:val="left" w:leader="none" w:pos="7937"/>
                    </w:tabs>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V = 60 dm</w:t>
                  </w:r>
                  <w:r w:rsidDel="00000000" w:rsidR="00000000" w:rsidRPr="00000000">
                    <w:rPr>
                      <w:rFonts w:ascii="Calibri" w:cs="Calibri" w:eastAsia="Calibri" w:hAnsi="Calibri"/>
                      <w:sz w:val="24"/>
                      <w:szCs w:val="24"/>
                      <w:highlight w:val="white"/>
                      <w:vertAlign w:val="superscript"/>
                      <w:rtl w:val="0"/>
                    </w:rPr>
                    <w:t xml:space="preserve">3</w:t>
                  </w:r>
                  <w:r w:rsidDel="00000000" w:rsidR="00000000" w:rsidRPr="00000000">
                    <w:rPr>
                      <w:rFonts w:ascii="Calibri" w:cs="Calibri" w:eastAsia="Calibri" w:hAnsi="Calibri"/>
                      <w:sz w:val="24"/>
                      <w:szCs w:val="24"/>
                      <w:highlight w:val="white"/>
                      <w:rtl w:val="0"/>
                    </w:rPr>
                    <w:t xml:space="preserve"> = 0,06 m</w:t>
                  </w:r>
                  <w:r w:rsidDel="00000000" w:rsidR="00000000" w:rsidRPr="00000000">
                    <w:rPr>
                      <w:rFonts w:ascii="Calibri" w:cs="Calibri" w:eastAsia="Calibri" w:hAnsi="Calibri"/>
                      <w:sz w:val="24"/>
                      <w:szCs w:val="24"/>
                      <w:highlight w:val="white"/>
                      <w:vertAlign w:val="superscript"/>
                      <w:rtl w:val="0"/>
                    </w:rPr>
                    <w:t xml:space="preserve">3</w:t>
                  </w:r>
                  <w:r w:rsidDel="00000000" w:rsidR="00000000" w:rsidRPr="00000000">
                    <w:rPr>
                      <w:rtl w:val="0"/>
                    </w:rPr>
                  </w:r>
                </w:p>
                <w:p w:rsidR="00000000" w:rsidDel="00000000" w:rsidP="00000000" w:rsidRDefault="00000000" w:rsidRPr="00000000" w14:paraId="000004B8">
                  <w:pPr>
                    <w:tabs>
                      <w:tab w:val="left" w:leader="none" w:pos="283"/>
                      <w:tab w:val="left" w:leader="none" w:pos="2835"/>
                      <w:tab w:val="left" w:leader="none" w:pos="5386"/>
                      <w:tab w:val="left" w:leader="none" w:pos="7937"/>
                    </w:tabs>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 = 7 800 kg/m</w:t>
                  </w:r>
                  <w:r w:rsidDel="00000000" w:rsidR="00000000" w:rsidRPr="00000000">
                    <w:rPr>
                      <w:rFonts w:ascii="Calibri" w:cs="Calibri" w:eastAsia="Calibri" w:hAnsi="Calibri"/>
                      <w:sz w:val="24"/>
                      <w:szCs w:val="24"/>
                      <w:highlight w:val="white"/>
                      <w:vertAlign w:val="superscript"/>
                      <w:rtl w:val="0"/>
                    </w:rPr>
                    <w:t xml:space="preserve">3</w:t>
                  </w:r>
                  <w:r w:rsidDel="00000000" w:rsidR="00000000" w:rsidRPr="00000000">
                    <w:rPr>
                      <w:rtl w:val="0"/>
                    </w:rPr>
                  </w:r>
                </w:p>
                <w:p w:rsidR="00000000" w:rsidDel="00000000" w:rsidP="00000000" w:rsidRDefault="00000000" w:rsidRPr="00000000" w14:paraId="000004B9">
                  <w:pPr>
                    <w:tabs>
                      <w:tab w:val="left" w:leader="none" w:pos="283"/>
                      <w:tab w:val="left" w:leader="none" w:pos="2835"/>
                      <w:tab w:val="left" w:leader="none" w:pos="5386"/>
                      <w:tab w:val="left" w:leader="none" w:pos="7937"/>
                    </w:tabs>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 = ?</w:t>
                  </w:r>
                </w:p>
              </w:tc>
              <w:tc>
                <w:tcPr/>
                <w:p w:rsidR="00000000" w:rsidDel="00000000" w:rsidP="00000000" w:rsidRDefault="00000000" w:rsidRPr="00000000" w14:paraId="000004BA">
                  <w:pPr>
                    <w:tabs>
                      <w:tab w:val="left" w:leader="none" w:pos="283"/>
                      <w:tab w:val="left" w:leader="none" w:pos="2835"/>
                      <w:tab w:val="left" w:leader="none" w:pos="5386"/>
                      <w:tab w:val="left" w:leader="none" w:pos="7937"/>
                    </w:tabs>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Tính khối lượng của dầm sắt là:</w:t>
                  </w:r>
                </w:p>
                <w:p w:rsidR="00000000" w:rsidDel="00000000" w:rsidP="00000000" w:rsidRDefault="00000000" w:rsidRPr="00000000" w14:paraId="000004BB">
                  <w:pPr>
                    <w:tabs>
                      <w:tab w:val="left" w:leader="none" w:pos="283"/>
                      <w:tab w:val="left" w:leader="none" w:pos="2835"/>
                      <w:tab w:val="left" w:leader="none" w:pos="5386"/>
                      <w:tab w:val="left" w:leader="none" w:pos="7937"/>
                    </w:tabs>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 = D.V = 0,06 . 7800 = 468 (kg)</w:t>
                  </w:r>
                </w:p>
              </w:tc>
            </w:tr>
          </w:tbl>
          <w:p w:rsidR="00000000" w:rsidDel="00000000" w:rsidP="00000000" w:rsidRDefault="00000000" w:rsidRPr="00000000" w14:paraId="000004BC">
            <w:pPr>
              <w:spacing w:after="0" w:line="240" w:lineRule="auto"/>
              <w:rPr>
                <w:sz w:val="24"/>
                <w:szCs w:val="24"/>
              </w:rPr>
            </w:pPr>
            <w:r w:rsidDel="00000000" w:rsidR="00000000" w:rsidRPr="00000000">
              <w:rPr>
                <w:sz w:val="24"/>
                <w:szCs w:val="24"/>
                <w:rtl w:val="0"/>
              </w:rPr>
              <w:t xml:space="preserve">c. Lực đẩy Archimedes tác dụng vào vật: F</w:t>
            </w:r>
            <w:r w:rsidDel="00000000" w:rsidR="00000000" w:rsidRPr="00000000">
              <w:rPr>
                <w:sz w:val="24"/>
                <w:szCs w:val="24"/>
                <w:vertAlign w:val="subscript"/>
                <w:rtl w:val="0"/>
              </w:rPr>
              <w:t xml:space="preserve">A </w:t>
            </w:r>
            <w:r w:rsidDel="00000000" w:rsidR="00000000" w:rsidRPr="00000000">
              <w:rPr>
                <w:sz w:val="24"/>
                <w:szCs w:val="24"/>
                <w:rtl w:val="0"/>
              </w:rPr>
              <w:t xml:space="preserve">= d.V = 9000.0,0005 = 4,5N</w:t>
            </w:r>
          </w:p>
          <w:p w:rsidR="00000000" w:rsidDel="00000000" w:rsidP="00000000" w:rsidRDefault="00000000" w:rsidRPr="00000000" w14:paraId="000004BD">
            <w:pPr>
              <w:spacing w:after="0" w:line="240" w:lineRule="auto"/>
              <w:rPr>
                <w:sz w:val="24"/>
                <w:szCs w:val="24"/>
              </w:rPr>
            </w:pPr>
            <w:r w:rsidDel="00000000" w:rsidR="00000000" w:rsidRPr="00000000">
              <w:rPr>
                <w:sz w:val="24"/>
                <w:szCs w:val="24"/>
                <w:rtl w:val="0"/>
              </w:rPr>
              <w:t xml:space="preserve">Số chỉ lực kế ngoài không khí là: F = F</w:t>
            </w:r>
            <w:r w:rsidDel="00000000" w:rsidR="00000000" w:rsidRPr="00000000">
              <w:rPr>
                <w:sz w:val="24"/>
                <w:szCs w:val="24"/>
                <w:vertAlign w:val="subscript"/>
                <w:rtl w:val="0"/>
              </w:rPr>
              <w:t xml:space="preserve">1</w:t>
            </w:r>
            <w:r w:rsidDel="00000000" w:rsidR="00000000" w:rsidRPr="00000000">
              <w:rPr>
                <w:sz w:val="24"/>
                <w:szCs w:val="24"/>
                <w:rtl w:val="0"/>
              </w:rPr>
              <w:t xml:space="preserve"> + F</w:t>
            </w:r>
            <w:r w:rsidDel="00000000" w:rsidR="00000000" w:rsidRPr="00000000">
              <w:rPr>
                <w:sz w:val="24"/>
                <w:szCs w:val="24"/>
                <w:vertAlign w:val="subscript"/>
                <w:rtl w:val="0"/>
              </w:rPr>
              <w:t xml:space="preserve">A</w:t>
            </w:r>
            <w:r w:rsidDel="00000000" w:rsidR="00000000" w:rsidRPr="00000000">
              <w:rPr>
                <w:sz w:val="24"/>
                <w:szCs w:val="24"/>
                <w:rtl w:val="0"/>
              </w:rPr>
              <w:t xml:space="preserve"> = 1 + 4,5 = 5,5N</w:t>
            </w:r>
          </w:p>
        </w:tc>
        <w:tc>
          <w:tcPr/>
          <w:p w:rsidR="00000000" w:rsidDel="00000000" w:rsidP="00000000" w:rsidRDefault="00000000" w:rsidRPr="00000000" w14:paraId="000004BE">
            <w:pPr>
              <w:spacing w:after="0" w:line="240" w:lineRule="auto"/>
              <w:jc w:val="center"/>
              <w:rPr>
                <w:sz w:val="24"/>
                <w:szCs w:val="24"/>
              </w:rPr>
            </w:pPr>
            <w:r w:rsidDel="00000000" w:rsidR="00000000" w:rsidRPr="00000000">
              <w:rPr>
                <w:sz w:val="24"/>
                <w:szCs w:val="24"/>
                <w:rtl w:val="0"/>
              </w:rPr>
              <w:t xml:space="preserve">0,25</w:t>
            </w:r>
          </w:p>
          <w:p w:rsidR="00000000" w:rsidDel="00000000" w:rsidP="00000000" w:rsidRDefault="00000000" w:rsidRPr="00000000" w14:paraId="000004BF">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0">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1">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2">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3">
            <w:pPr>
              <w:spacing w:after="0" w:line="240" w:lineRule="auto"/>
              <w:jc w:val="center"/>
              <w:rPr>
                <w:sz w:val="24"/>
                <w:szCs w:val="24"/>
              </w:rPr>
            </w:pPr>
            <w:r w:rsidDel="00000000" w:rsidR="00000000" w:rsidRPr="00000000">
              <w:rPr>
                <w:sz w:val="24"/>
                <w:szCs w:val="24"/>
                <w:rtl w:val="0"/>
              </w:rPr>
              <w:t xml:space="preserve">0,25</w:t>
            </w:r>
          </w:p>
          <w:p w:rsidR="00000000" w:rsidDel="00000000" w:rsidP="00000000" w:rsidRDefault="00000000" w:rsidRPr="00000000" w14:paraId="000004C4">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5">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6">
            <w:pPr>
              <w:spacing w:after="0" w:line="240" w:lineRule="auto"/>
              <w:jc w:val="center"/>
              <w:rPr>
                <w:sz w:val="24"/>
                <w:szCs w:val="24"/>
              </w:rPr>
            </w:pPr>
            <w:r w:rsidDel="00000000" w:rsidR="00000000" w:rsidRPr="00000000">
              <w:rPr>
                <w:sz w:val="24"/>
                <w:szCs w:val="24"/>
                <w:rtl w:val="0"/>
              </w:rPr>
              <w:t xml:space="preserve">0,5</w:t>
            </w:r>
          </w:p>
        </w:tc>
      </w:tr>
      <w:tr>
        <w:trPr>
          <w:cantSplit w:val="0"/>
          <w:trHeight w:val="802" w:hRule="atLeast"/>
          <w:tblHeader w:val="0"/>
        </w:trPr>
        <w:tc>
          <w:tcPr/>
          <w:p w:rsidR="00000000" w:rsidDel="00000000" w:rsidP="00000000" w:rsidRDefault="00000000" w:rsidRPr="00000000" w14:paraId="000004C7">
            <w:pPr>
              <w:spacing w:after="0" w:line="240" w:lineRule="auto"/>
              <w:jc w:val="center"/>
              <w:rPr>
                <w:sz w:val="24"/>
                <w:szCs w:val="24"/>
              </w:rPr>
            </w:pPr>
            <w:r w:rsidDel="00000000" w:rsidR="00000000" w:rsidRPr="00000000">
              <w:rPr>
                <w:sz w:val="24"/>
                <w:szCs w:val="24"/>
                <w:rtl w:val="0"/>
              </w:rPr>
              <w:t xml:space="preserve">Câu 31</w:t>
            </w:r>
          </w:p>
          <w:p w:rsidR="00000000" w:rsidDel="00000000" w:rsidP="00000000" w:rsidRDefault="00000000" w:rsidRPr="00000000" w14:paraId="000004C8">
            <w:pPr>
              <w:spacing w:after="0" w:line="240" w:lineRule="auto"/>
              <w:jc w:val="center"/>
              <w:rPr>
                <w:sz w:val="24"/>
                <w:szCs w:val="24"/>
              </w:rPr>
            </w:pPr>
            <w:r w:rsidDel="00000000" w:rsidR="00000000" w:rsidRPr="00000000">
              <w:rPr>
                <w:sz w:val="24"/>
                <w:szCs w:val="24"/>
                <w:rtl w:val="0"/>
              </w:rPr>
              <w:t xml:space="preserve">(1 điểm)</w:t>
            </w:r>
          </w:p>
        </w:tc>
        <w:tc>
          <w:tcPr/>
          <w:p w:rsidR="00000000" w:rsidDel="00000000" w:rsidP="00000000" w:rsidRDefault="00000000" w:rsidRPr="00000000" w14:paraId="000004C9">
            <w:pPr>
              <w:spacing w:after="0" w:line="240" w:lineRule="auto"/>
              <w:jc w:val="both"/>
              <w:rPr>
                <w:sz w:val="24"/>
                <w:szCs w:val="24"/>
              </w:rPr>
            </w:pPr>
            <w:r w:rsidDel="00000000" w:rsidR="00000000" w:rsidRPr="00000000">
              <w:rPr>
                <w:sz w:val="24"/>
                <w:szCs w:val="24"/>
                <w:rtl w:val="0"/>
              </w:rPr>
              <w:t xml:space="preserve">a. Máu gồm huyết tương và các tế bào máu (hồng cầu, bạch cầu, tiểu cầu)</w:t>
            </w:r>
          </w:p>
          <w:p w:rsidR="00000000" w:rsidDel="00000000" w:rsidP="00000000" w:rsidRDefault="00000000" w:rsidRPr="00000000" w14:paraId="000004CA">
            <w:pPr>
              <w:spacing w:after="0" w:line="240" w:lineRule="auto"/>
              <w:jc w:val="both"/>
              <w:rPr>
                <w:sz w:val="24"/>
                <w:szCs w:val="24"/>
              </w:rPr>
            </w:pPr>
            <w:r w:rsidDel="00000000" w:rsidR="00000000" w:rsidRPr="00000000">
              <w:rPr>
                <w:sz w:val="24"/>
                <w:szCs w:val="24"/>
                <w:rtl w:val="0"/>
              </w:rPr>
              <w:t xml:space="preserve">- Huyết tương có vai trò: duy trì máu ở thể lỏng, vận chuyển các chất dinh dưỡng, các chất cần thiết và các chất thải</w:t>
            </w:r>
          </w:p>
          <w:p w:rsidR="00000000" w:rsidDel="00000000" w:rsidP="00000000" w:rsidRDefault="00000000" w:rsidRPr="00000000" w14:paraId="000004CB">
            <w:pPr>
              <w:spacing w:after="0" w:line="240" w:lineRule="auto"/>
              <w:jc w:val="both"/>
              <w:rPr>
                <w:sz w:val="24"/>
                <w:szCs w:val="24"/>
              </w:rPr>
            </w:pPr>
            <w:r w:rsidDel="00000000" w:rsidR="00000000" w:rsidRPr="00000000">
              <w:rPr>
                <w:sz w:val="24"/>
                <w:szCs w:val="24"/>
                <w:rtl w:val="0"/>
              </w:rPr>
              <w:t xml:space="preserve">b. Quan điểm của HS: </w:t>
            </w:r>
            <w:r w:rsidDel="00000000" w:rsidR="00000000" w:rsidRPr="00000000">
              <w:rPr>
                <w:rFonts w:ascii="Calibri" w:cs="Calibri" w:eastAsia="Calibri" w:hAnsi="Calibri"/>
                <w:color w:val="000000"/>
                <w:sz w:val="24"/>
                <w:szCs w:val="24"/>
                <w:highlight w:val="white"/>
                <w:rtl w:val="0"/>
              </w:rPr>
              <w:t xml:space="preserve">Khói thuốc lá chứa hàng trăm hóa chất độc hại, chất gây nghiện (nicotine), chất gây ung thư, khí CO và các loại khí độc khác làm tăng nguy cơ mắc ung thư phổi, ung thư thanh quản, bệnh phổi tắc nghẽn mạn tính, đột quỵ, xuất huyết não, ung thư dạ dày,… Đặc biệt, khói thuốc lá không chỉ ảnh hưởng nghiêm trọng đến sức khỏe của người hút thuốc mà còn ảnh hưởng tới những người xung quanh. Bởi vậy, không nên hút thuốc và nếu kinh doanh thuốc lá cần tuân thủ nghiêm ngặt những quy định của pháp luật.</w:t>
            </w:r>
            <w:r w:rsidDel="00000000" w:rsidR="00000000" w:rsidRPr="00000000">
              <w:rPr>
                <w:rtl w:val="0"/>
              </w:rPr>
            </w:r>
          </w:p>
        </w:tc>
        <w:tc>
          <w:tcPr/>
          <w:p w:rsidR="00000000" w:rsidDel="00000000" w:rsidP="00000000" w:rsidRDefault="00000000" w:rsidRPr="00000000" w14:paraId="000004CC">
            <w:pPr>
              <w:spacing w:after="0" w:line="240" w:lineRule="auto"/>
              <w:jc w:val="center"/>
              <w:rPr>
                <w:sz w:val="24"/>
                <w:szCs w:val="24"/>
              </w:rPr>
            </w:pPr>
            <w:r w:rsidDel="00000000" w:rsidR="00000000" w:rsidRPr="00000000">
              <w:rPr>
                <w:sz w:val="24"/>
                <w:szCs w:val="24"/>
                <w:rtl w:val="0"/>
              </w:rPr>
              <w:t xml:space="preserve">0,25</w:t>
            </w:r>
          </w:p>
          <w:p w:rsidR="00000000" w:rsidDel="00000000" w:rsidP="00000000" w:rsidRDefault="00000000" w:rsidRPr="00000000" w14:paraId="000004CD">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CE">
            <w:pPr>
              <w:spacing w:after="0" w:line="240" w:lineRule="auto"/>
              <w:jc w:val="center"/>
              <w:rPr>
                <w:sz w:val="24"/>
                <w:szCs w:val="24"/>
              </w:rPr>
            </w:pPr>
            <w:r w:rsidDel="00000000" w:rsidR="00000000" w:rsidRPr="00000000">
              <w:rPr>
                <w:sz w:val="24"/>
                <w:szCs w:val="24"/>
                <w:rtl w:val="0"/>
              </w:rPr>
              <w:t xml:space="preserve">0,25</w:t>
            </w:r>
          </w:p>
          <w:p w:rsidR="00000000" w:rsidDel="00000000" w:rsidP="00000000" w:rsidRDefault="00000000" w:rsidRPr="00000000" w14:paraId="000004CF">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D0">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4D1">
            <w:pPr>
              <w:spacing w:after="0" w:line="240" w:lineRule="auto"/>
              <w:jc w:val="center"/>
              <w:rPr>
                <w:sz w:val="24"/>
                <w:szCs w:val="24"/>
              </w:rPr>
            </w:pPr>
            <w:r w:rsidDel="00000000" w:rsidR="00000000" w:rsidRPr="00000000">
              <w:rPr>
                <w:sz w:val="24"/>
                <w:szCs w:val="24"/>
                <w:rtl w:val="0"/>
              </w:rPr>
              <w:t xml:space="preserve">0,5</w:t>
            </w:r>
          </w:p>
        </w:tc>
      </w:tr>
    </w:tbl>
    <w:p w:rsidR="00000000" w:rsidDel="00000000" w:rsidP="00000000" w:rsidRDefault="00000000" w:rsidRPr="00000000" w14:paraId="000004D2">
      <w:pPr>
        <w:spacing w:after="0" w:line="240" w:lineRule="auto"/>
        <w:rPr>
          <w:sz w:val="24"/>
          <w:szCs w:val="24"/>
        </w:rPr>
      </w:pPr>
      <w:r w:rsidDel="00000000" w:rsidR="00000000" w:rsidRPr="00000000">
        <w:rPr>
          <w:rtl w:val="0"/>
        </w:rPr>
      </w:r>
    </w:p>
    <w:sectPr>
      <w:pgSz w:h="11906" w:w="16838" w:orient="landscape"/>
      <w:pgMar w:bottom="562" w:top="562" w:left="562" w:right="562"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2">
    <w:lvl w:ilvl="0">
      <w:start w:val="1"/>
      <w:numFmt w:val="bullet"/>
      <w:lvlText w:val="–"/>
      <w:lvlJc w:val="left"/>
      <w:pPr>
        <w:ind w:left="0" w:firstLine="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188" w:hanging="1188"/>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bullet"/>
      <w:lvlText w:val="▪"/>
      <w:lvlJc w:val="left"/>
      <w:pPr>
        <w:ind w:left="1908" w:hanging="1908"/>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bullet"/>
      <w:lvlText w:val="•"/>
      <w:lvlJc w:val="left"/>
      <w:pPr>
        <w:ind w:left="2628" w:hanging="2628"/>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bullet"/>
      <w:lvlText w:val="o"/>
      <w:lvlJc w:val="left"/>
      <w:pPr>
        <w:ind w:left="3348" w:hanging="3348"/>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bullet"/>
      <w:lvlText w:val="▪"/>
      <w:lvlJc w:val="left"/>
      <w:pPr>
        <w:ind w:left="4068" w:hanging="4068"/>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bullet"/>
      <w:lvlText w:val="•"/>
      <w:lvlJc w:val="left"/>
      <w:pPr>
        <w:ind w:left="4788" w:hanging="4788"/>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bullet"/>
      <w:lvlText w:val="o"/>
      <w:lvlJc w:val="left"/>
      <w:pPr>
        <w:ind w:left="5508" w:hanging="5508"/>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bullet"/>
      <w:lvlText w:val="▪"/>
      <w:lvlJc w:val="left"/>
      <w:pPr>
        <w:ind w:left="6228" w:hanging="6228"/>
      </w:pPr>
      <w:rPr>
        <w:rFonts w:ascii="Times New Roman" w:cs="Times New Roman" w:eastAsia="Times New Roman" w:hAnsi="Times New Roman"/>
        <w:b w:val="0"/>
        <w:i w:val="0"/>
        <w:strike w:val="0"/>
        <w:color w:val="000000"/>
        <w:sz w:val="28"/>
        <w:szCs w:val="28"/>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40" w:line="312" w:lineRule="auto"/>
      <w:jc w:val="center"/>
    </w:pPr>
    <w:rPr>
      <w:b w:val="1"/>
      <w:color w:val="000000"/>
      <w:sz w:val="26"/>
      <w:szCs w:val="26"/>
    </w:rPr>
  </w:style>
  <w:style w:type="paragraph" w:styleId="Heading2">
    <w:name w:val="heading 2"/>
    <w:basedOn w:val="Normal"/>
    <w:next w:val="Normal"/>
    <w:pPr>
      <w:spacing w:after="40" w:before="40" w:line="312" w:lineRule="auto"/>
      <w:jc w:val="both"/>
    </w:pPr>
    <w:rPr>
      <w:b w:val="1"/>
      <w:color w:val="000000"/>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rsid w:val="00C63041"/>
    <w:pPr>
      <w:jc w:val="left"/>
    </w:pPr>
    <w:rPr>
      <w:lang w:val="en-US"/>
    </w:rPr>
  </w:style>
  <w:style w:type="paragraph" w:styleId="u1">
    <w:name w:val="heading 1"/>
    <w:basedOn w:val="Binhthng"/>
    <w:next w:val="Binhthng"/>
    <w:link w:val="u1Char"/>
    <w:uiPriority w:val="9"/>
    <w:qFormat w:val="1"/>
    <w:rsid w:val="00BC185D"/>
    <w:pPr>
      <w:spacing w:after="40" w:before="40" w:line="312" w:lineRule="auto"/>
      <w:jc w:val="center"/>
      <w:outlineLvl w:val="0"/>
    </w:pPr>
    <w:rPr>
      <w:rFonts w:cs="Times New Roman"/>
      <w:b w:val="1"/>
      <w:bCs w:val="1"/>
      <w:color w:val="000000" w:themeColor="text1"/>
      <w:sz w:val="26"/>
      <w:szCs w:val="26"/>
    </w:rPr>
  </w:style>
  <w:style w:type="paragraph" w:styleId="u2">
    <w:name w:val="heading 2"/>
    <w:basedOn w:val="Binhthng"/>
    <w:next w:val="Binhthng"/>
    <w:link w:val="u2Char"/>
    <w:uiPriority w:val="9"/>
    <w:unhideWhenUsed w:val="1"/>
    <w:qFormat w:val="1"/>
    <w:rsid w:val="00BC185D"/>
    <w:pPr>
      <w:spacing w:after="40" w:before="40" w:line="312" w:lineRule="auto"/>
      <w:jc w:val="both"/>
      <w:outlineLvl w:val="1"/>
    </w:pPr>
    <w:rPr>
      <w:rFonts w:cs="Times New Roman"/>
      <w:b w:val="1"/>
      <w:color w:val="000000" w:themeColor="text1"/>
      <w:sz w:val="26"/>
      <w:szCs w:val="26"/>
    </w:rPr>
  </w:style>
  <w:style w:type="character" w:styleId="Phngmcinhcuaoanvn" w:default="1">
    <w:name w:val="Default Paragraph Font"/>
    <w:uiPriority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ThngthngWeb">
    <w:name w:val="Normal (Web)"/>
    <w:aliases w:val="Normal (Web) Char"/>
    <w:basedOn w:val="Binhthng"/>
    <w:link w:val="ThngthngWebChar"/>
    <w:uiPriority w:val="99"/>
    <w:unhideWhenUsed w:val="1"/>
    <w:qFormat w:val="1"/>
    <w:rsid w:val="005D1476"/>
    <w:pPr>
      <w:spacing w:after="100" w:afterAutospacing="1" w:before="100" w:beforeAutospacing="1" w:line="240" w:lineRule="auto"/>
    </w:pPr>
    <w:rPr>
      <w:rFonts w:cs="Times New Roman" w:eastAsia="Times New Roman"/>
      <w:sz w:val="24"/>
      <w:szCs w:val="24"/>
    </w:rPr>
  </w:style>
  <w:style w:type="paragraph" w:styleId="oancuaDanhsach">
    <w:name w:val="List Paragraph"/>
    <w:basedOn w:val="Binhthng"/>
    <w:link w:val="oancuaDanhsachChar"/>
    <w:uiPriority w:val="34"/>
    <w:qFormat w:val="1"/>
    <w:rsid w:val="005D1476"/>
    <w:pPr>
      <w:ind w:left="720"/>
      <w:contextualSpacing w:val="1"/>
    </w:pPr>
  </w:style>
  <w:style w:type="character" w:styleId="oancuaDanhsachChar" w:customStyle="1">
    <w:name w:val="Đoạn của Danh sách Char"/>
    <w:basedOn w:val="Phngmcinhcuaoanvn"/>
    <w:link w:val="oancuaDanhsach"/>
    <w:uiPriority w:val="34"/>
    <w:locked w:val="1"/>
    <w:rsid w:val="005D1476"/>
    <w:rPr>
      <w:lang w:val="en-US"/>
    </w:rPr>
  </w:style>
  <w:style w:type="table" w:styleId="LiBang">
    <w:name w:val="Table Grid"/>
    <w:basedOn w:val="BangThngthng"/>
    <w:uiPriority w:val="39"/>
    <w:qFormat w:val="1"/>
    <w:rsid w:val="003648D3"/>
    <w:pPr>
      <w:spacing w:after="0" w:line="240" w:lineRule="auto"/>
      <w:jc w:val="left"/>
    </w:pPr>
    <w:rPr>
      <w:rFonts w:ascii="Calibri" w:cs="Times New Roman" w:eastAsia="Times New Roman" w:hAnsi="Calibri"/>
      <w:sz w:val="20"/>
      <w:szCs w:val="20"/>
      <w:lang w:val="en-U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ThngthngWebChar" w:customStyle="1">
    <w:name w:val="Thông thường (Web) Char"/>
    <w:aliases w:val="Normal (Web) Char Char"/>
    <w:link w:val="ThngthngWeb"/>
    <w:uiPriority w:val="99"/>
    <w:rsid w:val="000E3F56"/>
    <w:rPr>
      <w:rFonts w:cs="Times New Roman" w:eastAsia="Times New Roman"/>
      <w:sz w:val="24"/>
      <w:szCs w:val="24"/>
      <w:lang w:val="en-US"/>
    </w:rPr>
  </w:style>
  <w:style w:type="character" w:styleId="VnbanChdanhsn">
    <w:name w:val="Placeholder Text"/>
    <w:basedOn w:val="Phngmcinhcuaoanvn"/>
    <w:uiPriority w:val="99"/>
    <w:semiHidden w:val="1"/>
    <w:rsid w:val="00447E9F"/>
    <w:rPr>
      <w:color w:val="666666"/>
    </w:rPr>
  </w:style>
  <w:style w:type="character" w:styleId="u1Char" w:customStyle="1">
    <w:name w:val="Đầu đề 1 Char"/>
    <w:basedOn w:val="Phngmcinhcuaoanvn"/>
    <w:link w:val="u1"/>
    <w:uiPriority w:val="9"/>
    <w:rsid w:val="00BC185D"/>
    <w:rPr>
      <w:rFonts w:cs="Times New Roman"/>
      <w:b w:val="1"/>
      <w:bCs w:val="1"/>
      <w:color w:val="000000" w:themeColor="text1"/>
      <w:sz w:val="26"/>
      <w:szCs w:val="26"/>
      <w:lang w:val="en-US"/>
    </w:rPr>
  </w:style>
  <w:style w:type="character" w:styleId="u2Char" w:customStyle="1">
    <w:name w:val="Đầu đề 2 Char"/>
    <w:basedOn w:val="Phngmcinhcuaoanvn"/>
    <w:link w:val="u2"/>
    <w:uiPriority w:val="9"/>
    <w:rsid w:val="00BC185D"/>
    <w:rPr>
      <w:rFonts w:cs="Times New Roman"/>
      <w:b w:val="1"/>
      <w:color w:val="000000" w:themeColor="text1"/>
      <w:sz w:val="26"/>
      <w:szCs w:val="26"/>
      <w:lang w:val="en-US"/>
    </w:rPr>
  </w:style>
  <w:style w:type="character" w:styleId="Other" w:customStyle="1">
    <w:name w:val="Other_"/>
    <w:basedOn w:val="Phngmcinhcuaoanvn"/>
    <w:link w:val="Other0"/>
    <w:locked w:val="1"/>
    <w:rsid w:val="00BC185D"/>
    <w:rPr>
      <w:rFonts w:eastAsia="Times New Roman"/>
      <w:szCs w:val="28"/>
      <w:shd w:color="auto" w:fill="ffffff" w:val="clear"/>
    </w:rPr>
  </w:style>
  <w:style w:type="paragraph" w:styleId="Other0" w:customStyle="1">
    <w:name w:val="Other"/>
    <w:basedOn w:val="Binhthng"/>
    <w:link w:val="Other"/>
    <w:rsid w:val="00BC185D"/>
    <w:pPr>
      <w:widowControl w:val="0"/>
      <w:shd w:color="auto" w:fill="ffffff" w:val="clear"/>
      <w:spacing w:after="40" w:line="276" w:lineRule="auto"/>
    </w:pPr>
    <w:rPr>
      <w:rFonts w:eastAsia="Times New Roman"/>
      <w:szCs w:val="28"/>
      <w:lang w:val="vi-VN"/>
    </w:rPr>
  </w:style>
  <w:style w:type="character" w:styleId="hps" w:customStyle="1">
    <w:name w:val="hps"/>
    <w:basedOn w:val="Phngmcinhcuaoanvn"/>
    <w:rsid w:val="00BC185D"/>
  </w:style>
  <w:style w:type="paragraph" w:styleId="KhngDncch">
    <w:name w:val="No Spacing"/>
    <w:uiPriority w:val="1"/>
    <w:qFormat w:val="1"/>
    <w:rsid w:val="00BC185D"/>
    <w:pPr>
      <w:spacing w:after="0" w:line="240" w:lineRule="auto"/>
      <w:jc w:val="left"/>
    </w:pPr>
    <w:rPr>
      <w:rFonts w:asciiTheme="minorHAnsi" w:hAnsiTheme="minorHAnsi"/>
      <w:sz w:val="24"/>
      <w:szCs w:val="24"/>
      <w:lang w:val="en-US"/>
    </w:rPr>
  </w:style>
  <w:style w:type="character" w:styleId="Manh">
    <w:name w:val="Strong"/>
    <w:basedOn w:val="Phngmcinhcuaoanvn"/>
    <w:uiPriority w:val="22"/>
    <w:qFormat w:val="1"/>
    <w:rsid w:val="00BC185D"/>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jc w:val="left"/>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dglskl3JRuXCPJjZFc+RuAdfZg==">CgMxLjAaEgoBMBINCgsIB0IHEgVDYXJkbxoSCgExEg0KCwgHQgcSBUNhcmRvOAByITE5Z3U5dUp3NHpFVW00OHU2aU9lU0plWXJrT1Zxc3R0OA==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2024-12-24T13:03:00Z</dcterms:created>
  <dc:creator>Windows 10</dc:creator>
</cp:coreProperties>
</file>