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76" w:lineRule="auto"/>
        <w:rPr/>
      </w:pPr>
      <w:r w:rsidDel="00000000" w:rsidR="00000000" w:rsidRPr="00000000">
        <w:rPr>
          <w:rtl w:val="0"/>
        </w:rPr>
        <w:t xml:space="preserve">                                            </w:t>
        <w:tab/>
        <w:tab/>
        <w:tab/>
        <w:tab/>
        <w:t xml:space="preserve">   Tiết theo KHGD: 8</w:t>
      </w:r>
    </w:p>
    <w:p w:rsidR="00000000" w:rsidDel="00000000" w:rsidP="00000000" w:rsidRDefault="00000000" w:rsidRPr="00000000" w14:paraId="00000003">
      <w:pPr>
        <w:spacing w:after="0" w:line="276" w:lineRule="auto"/>
        <w:jc w:val="center"/>
        <w:rPr>
          <w:b w:val="1"/>
        </w:rPr>
      </w:pPr>
      <w:r w:rsidDel="00000000" w:rsidR="00000000" w:rsidRPr="00000000">
        <w:rPr>
          <w:b w:val="1"/>
          <w:rtl w:val="0"/>
        </w:rPr>
        <w:t xml:space="preserve">TÊN BÀI DẠY: ÔN TẬP GIỮA KÌ I </w:t>
      </w:r>
    </w:p>
    <w:p w:rsidR="00000000" w:rsidDel="00000000" w:rsidP="00000000" w:rsidRDefault="00000000" w:rsidRPr="00000000" w14:paraId="00000004">
      <w:pPr>
        <w:spacing w:after="0" w:line="276" w:lineRule="auto"/>
        <w:jc w:val="center"/>
        <w:rPr>
          <w:b w:val="1"/>
        </w:rPr>
      </w:pPr>
      <w:r w:rsidDel="00000000" w:rsidR="00000000" w:rsidRPr="00000000">
        <w:rPr>
          <w:b w:val="1"/>
          <w:rtl w:val="0"/>
        </w:rPr>
        <w:t xml:space="preserve">(BÀI TẬP CUỐI CHƯƠNG I) </w:t>
      </w:r>
    </w:p>
    <w:p w:rsidR="00000000" w:rsidDel="00000000" w:rsidP="00000000" w:rsidRDefault="00000000" w:rsidRPr="00000000" w14:paraId="00000005">
      <w:pPr>
        <w:spacing w:after="0" w:line="276" w:lineRule="auto"/>
        <w:jc w:val="center"/>
        <w:rPr>
          <w:b w:val="1"/>
        </w:rPr>
      </w:pPr>
      <w:r w:rsidDel="00000000" w:rsidR="00000000" w:rsidRPr="00000000">
        <w:rPr>
          <w:b w:val="1"/>
          <w:rtl w:val="0"/>
        </w:rPr>
        <w:t xml:space="preserve">Thời gian thực hiện: 01 tiết</w:t>
      </w:r>
    </w:p>
    <w:p w:rsidR="00000000" w:rsidDel="00000000" w:rsidP="00000000" w:rsidRDefault="00000000" w:rsidRPr="00000000" w14:paraId="00000006">
      <w:pPr>
        <w:keepNext w:val="1"/>
        <w:keepLines w:val="1"/>
        <w:spacing w:after="0" w:line="276" w:lineRule="auto"/>
        <w:rPr>
          <w:b w:val="1"/>
        </w:rPr>
      </w:pPr>
      <w:r w:rsidDel="00000000" w:rsidR="00000000" w:rsidRPr="00000000">
        <w:rPr>
          <w:rtl w:val="0"/>
        </w:rPr>
      </w:r>
    </w:p>
    <w:p w:rsidR="00000000" w:rsidDel="00000000" w:rsidP="00000000" w:rsidRDefault="00000000" w:rsidRPr="00000000" w14:paraId="00000007">
      <w:pPr>
        <w:tabs>
          <w:tab w:val="center" w:leader="none" w:pos="5400"/>
          <w:tab w:val="left" w:leader="none" w:pos="7169"/>
        </w:tabs>
        <w:spacing w:after="0" w:line="276" w:lineRule="auto"/>
        <w:jc w:val="both"/>
        <w:rPr>
          <w:color w:val="000000"/>
        </w:rPr>
      </w:pPr>
      <w:r w:rsidDel="00000000" w:rsidR="00000000" w:rsidRPr="00000000">
        <w:rPr>
          <w:b w:val="1"/>
          <w:color w:val="000000"/>
          <w:rtl w:val="0"/>
        </w:rPr>
        <w:t xml:space="preserve">I.</w:t>
      </w:r>
      <w:r w:rsidDel="00000000" w:rsidR="00000000" w:rsidRPr="00000000">
        <w:rPr>
          <w:color w:val="000000"/>
          <w:rtl w:val="0"/>
        </w:rPr>
        <w:t xml:space="preserve"> </w:t>
      </w:r>
      <w:r w:rsidDel="00000000" w:rsidR="00000000" w:rsidRPr="00000000">
        <w:rPr>
          <w:b w:val="1"/>
          <w:color w:val="000000"/>
          <w:rtl w:val="0"/>
        </w:rPr>
        <w:t xml:space="preserve">MỤC TIÊU</w:t>
      </w:r>
      <w:r w:rsidDel="00000000" w:rsidR="00000000" w:rsidRPr="00000000">
        <w:rPr>
          <w:color w:val="000000"/>
          <w:rtl w:val="0"/>
        </w:rPr>
        <w:t xml:space="preserve">:</w:t>
      </w:r>
    </w:p>
    <w:p w:rsidR="00000000" w:rsidDel="00000000" w:rsidP="00000000" w:rsidRDefault="00000000" w:rsidRPr="00000000" w14:paraId="00000008">
      <w:pPr>
        <w:tabs>
          <w:tab w:val="center" w:leader="none" w:pos="5400"/>
          <w:tab w:val="left" w:leader="none" w:pos="7169"/>
        </w:tabs>
        <w:spacing w:after="0" w:line="276" w:lineRule="auto"/>
        <w:jc w:val="both"/>
        <w:rPr>
          <w:color w:val="000000"/>
        </w:rPr>
      </w:pPr>
      <w:r w:rsidDel="00000000" w:rsidR="00000000" w:rsidRPr="00000000">
        <w:rPr>
          <w:b w:val="1"/>
          <w:color w:val="000000"/>
          <w:rtl w:val="0"/>
        </w:rPr>
        <w:t xml:space="preserve">1. Về kiến thức:</w:t>
      </w:r>
      <w:r w:rsidDel="00000000" w:rsidR="00000000" w:rsidRPr="00000000">
        <w:rPr>
          <w:b w:val="1"/>
          <w:i w:val="1"/>
          <w:color w:val="000000"/>
          <w:rtl w:val="0"/>
        </w:rPr>
        <w:t xml:space="preserve">  </w:t>
      </w:r>
      <w:r w:rsidDel="00000000" w:rsidR="00000000" w:rsidRPr="00000000">
        <w:rPr>
          <w:rtl w:val="0"/>
        </w:rPr>
      </w:r>
    </w:p>
    <w:p w:rsidR="00000000" w:rsidDel="00000000" w:rsidP="00000000" w:rsidRDefault="00000000" w:rsidRPr="00000000" w14:paraId="00000009">
      <w:pPr>
        <w:spacing w:after="0" w:line="276" w:lineRule="auto"/>
        <w:jc w:val="both"/>
        <w:rPr>
          <w:color w:val="000000"/>
        </w:rPr>
      </w:pPr>
      <w:r w:rsidDel="00000000" w:rsidR="00000000" w:rsidRPr="00000000">
        <w:rPr>
          <w:color w:val="000000"/>
          <w:rtl w:val="0"/>
        </w:rPr>
        <w:t xml:space="preserve">- Hệ thống được các nội dung đã học trong chương.</w:t>
      </w:r>
    </w:p>
    <w:p w:rsidR="00000000" w:rsidDel="00000000" w:rsidP="00000000" w:rsidRDefault="00000000" w:rsidRPr="00000000" w14:paraId="0000000A">
      <w:pPr>
        <w:spacing w:after="0" w:line="276" w:lineRule="auto"/>
        <w:jc w:val="both"/>
        <w:rPr>
          <w:color w:val="000000"/>
        </w:rPr>
      </w:pPr>
      <w:r w:rsidDel="00000000" w:rsidR="00000000" w:rsidRPr="00000000">
        <w:rPr>
          <w:color w:val="000000"/>
          <w:rtl w:val="0"/>
        </w:rPr>
        <w:t xml:space="preserve">-Nắm vững và biết vận dụng công thức tính diện tích xung quanh, thể tích của hình chóp </w:t>
      </w:r>
    </w:p>
    <w:p w:rsidR="00000000" w:rsidDel="00000000" w:rsidP="00000000" w:rsidRDefault="00000000" w:rsidRPr="00000000" w14:paraId="0000000B">
      <w:pPr>
        <w:spacing w:after="0" w:line="276" w:lineRule="auto"/>
        <w:jc w:val="both"/>
        <w:rPr>
          <w:color w:val="000000"/>
        </w:rPr>
      </w:pPr>
      <w:r w:rsidDel="00000000" w:rsidR="00000000" w:rsidRPr="00000000">
        <w:rPr>
          <w:color w:val="000000"/>
          <w:rtl w:val="0"/>
        </w:rPr>
        <w:t xml:space="preserve">- Giải được một số bài tập tổng hợp và vận dụng có liên quan</w:t>
      </w:r>
    </w:p>
    <w:p w:rsidR="00000000" w:rsidDel="00000000" w:rsidP="00000000" w:rsidRDefault="00000000" w:rsidRPr="00000000" w14:paraId="0000000C">
      <w:pPr>
        <w:tabs>
          <w:tab w:val="center" w:leader="none" w:pos="5400"/>
          <w:tab w:val="left" w:leader="none" w:pos="7169"/>
        </w:tabs>
        <w:spacing w:after="0" w:line="276" w:lineRule="auto"/>
        <w:jc w:val="both"/>
        <w:rPr>
          <w:b w:val="1"/>
          <w:color w:val="000000"/>
        </w:rPr>
      </w:pPr>
      <w:r w:rsidDel="00000000" w:rsidR="00000000" w:rsidRPr="00000000">
        <w:rPr>
          <w:b w:val="1"/>
          <w:color w:val="000000"/>
          <w:rtl w:val="0"/>
        </w:rPr>
        <w:t xml:space="preserve">2. Về năng lực </w:t>
      </w:r>
    </w:p>
    <w:p w:rsidR="00000000" w:rsidDel="00000000" w:rsidP="00000000" w:rsidRDefault="00000000" w:rsidRPr="00000000" w14:paraId="0000000D">
      <w:pPr>
        <w:tabs>
          <w:tab w:val="left" w:leader="none" w:pos="7169"/>
          <w:tab w:val="right" w:leader="none" w:pos="8640"/>
        </w:tabs>
        <w:spacing w:after="0" w:line="276" w:lineRule="auto"/>
        <w:jc w:val="both"/>
        <w:rPr>
          <w:color w:val="000000"/>
        </w:rPr>
      </w:pPr>
      <w:r w:rsidDel="00000000" w:rsidR="00000000" w:rsidRPr="00000000">
        <w:rPr>
          <w:b w:val="1"/>
          <w:color w:val="000000"/>
          <w:rtl w:val="0"/>
        </w:rPr>
        <w:t xml:space="preserve">- </w:t>
      </w:r>
      <w:r w:rsidDel="00000000" w:rsidR="00000000" w:rsidRPr="00000000">
        <w:rPr>
          <w:color w:val="000000"/>
          <w:rtl w:val="0"/>
        </w:rPr>
        <w:t xml:space="preserve">Góp phần tạo cơ hội để HS phát triển một số năng lực toán học như: Năng lực tư duy và lập luận toán học; năng lực sử dụng công cụ, phương tiện học toán năng lực giao tiếp toán học.</w:t>
      </w:r>
    </w:p>
    <w:p w:rsidR="00000000" w:rsidDel="00000000" w:rsidP="00000000" w:rsidRDefault="00000000" w:rsidRPr="00000000" w14:paraId="0000000E">
      <w:pPr>
        <w:spacing w:after="0" w:line="276" w:lineRule="auto"/>
        <w:jc w:val="both"/>
        <w:rPr>
          <w:color w:val="000000"/>
        </w:rPr>
      </w:pPr>
      <w:r w:rsidDel="00000000" w:rsidR="00000000" w:rsidRPr="00000000">
        <w:rPr>
          <w:b w:val="1"/>
          <w:color w:val="000000"/>
          <w:rtl w:val="0"/>
        </w:rPr>
        <w:t xml:space="preserve">3. Về phẩm chất</w:t>
      </w:r>
      <w:r w:rsidDel="00000000" w:rsidR="00000000" w:rsidRPr="00000000">
        <w:rPr>
          <w:rtl w:val="0"/>
        </w:rPr>
      </w:r>
    </w:p>
    <w:p w:rsidR="00000000" w:rsidDel="00000000" w:rsidP="00000000" w:rsidRDefault="00000000" w:rsidRPr="00000000" w14:paraId="0000000F">
      <w:pPr>
        <w:spacing w:after="0" w:line="276" w:lineRule="auto"/>
        <w:jc w:val="both"/>
        <w:rPr>
          <w:color w:val="000000"/>
        </w:rPr>
      </w:pPr>
      <w:r w:rsidDel="00000000" w:rsidR="00000000" w:rsidRPr="00000000">
        <w:rPr>
          <w:color w:val="000000"/>
          <w:rtl w:val="0"/>
        </w:rPr>
        <w:t xml:space="preserve">- Rèn luyện tính cẩn thận, chính xác. Tư duy các vấn đề toán học một cách lôgic và hệ thống.</w:t>
      </w:r>
    </w:p>
    <w:p w:rsidR="00000000" w:rsidDel="00000000" w:rsidP="00000000" w:rsidRDefault="00000000" w:rsidRPr="00000000" w14:paraId="00000010">
      <w:pPr>
        <w:spacing w:after="0" w:line="276" w:lineRule="auto"/>
        <w:jc w:val="both"/>
        <w:rPr>
          <w:color w:val="000000"/>
        </w:rPr>
      </w:pPr>
      <w:r w:rsidDel="00000000" w:rsidR="00000000" w:rsidRPr="00000000">
        <w:rPr>
          <w:color w:val="000000"/>
          <w:rtl w:val="0"/>
        </w:rPr>
        <w:t xml:space="preserve">- Chăm chỉ tích cực xây dựng bài.</w:t>
      </w:r>
    </w:p>
    <w:p w:rsidR="00000000" w:rsidDel="00000000" w:rsidP="00000000" w:rsidRDefault="00000000" w:rsidRPr="00000000" w14:paraId="00000011">
      <w:pPr>
        <w:spacing w:after="0" w:line="276" w:lineRule="auto"/>
        <w:jc w:val="both"/>
        <w:rPr>
          <w:color w:val="000000"/>
        </w:rPr>
      </w:pPr>
      <w:r w:rsidDel="00000000" w:rsidR="00000000" w:rsidRPr="00000000">
        <w:rPr>
          <w:color w:val="000000"/>
          <w:rtl w:val="0"/>
        </w:rPr>
        <w:t xml:space="preserve">- Hình thành tư duy logic, lập luận chặt chẽ, và linh hoạt trong quá trình suy nghĩ.</w:t>
      </w:r>
    </w:p>
    <w:p w:rsidR="00000000" w:rsidDel="00000000" w:rsidP="00000000" w:rsidRDefault="00000000" w:rsidRPr="00000000" w14:paraId="00000012">
      <w:pPr>
        <w:spacing w:after="0" w:line="276" w:lineRule="auto"/>
        <w:jc w:val="both"/>
        <w:rPr>
          <w:color w:val="000000"/>
        </w:rPr>
      </w:pPr>
      <w:r w:rsidDel="00000000" w:rsidR="00000000" w:rsidRPr="00000000">
        <w:rPr>
          <w:b w:val="1"/>
          <w:color w:val="000000"/>
          <w:rtl w:val="0"/>
        </w:rPr>
        <w:t xml:space="preserve">* HSKT:</w:t>
      </w:r>
      <w:r w:rsidDel="00000000" w:rsidR="00000000" w:rsidRPr="00000000">
        <w:rPr>
          <w:color w:val="000000"/>
          <w:rtl w:val="0"/>
        </w:rPr>
        <w:t xml:space="preserve"> Hệ thống được các nội dung đã học trong chương</w:t>
      </w:r>
    </w:p>
    <w:p w:rsidR="00000000" w:rsidDel="00000000" w:rsidP="00000000" w:rsidRDefault="00000000" w:rsidRPr="00000000" w14:paraId="00000013">
      <w:pPr>
        <w:tabs>
          <w:tab w:val="left" w:leader="none" w:pos="7169"/>
        </w:tabs>
        <w:spacing w:after="0" w:line="276" w:lineRule="auto"/>
        <w:jc w:val="both"/>
        <w:rPr>
          <w:color w:val="000000"/>
        </w:rPr>
      </w:pPr>
      <w:r w:rsidDel="00000000" w:rsidR="00000000" w:rsidRPr="00000000">
        <w:rPr>
          <w:b w:val="1"/>
          <w:color w:val="000000"/>
          <w:rtl w:val="0"/>
        </w:rPr>
        <w:t xml:space="preserve">II. THIẾT BỊ DẠY HỌC VÀ HỌC LIỆU</w:t>
      </w:r>
      <w:r w:rsidDel="00000000" w:rsidR="00000000" w:rsidRPr="00000000">
        <w:rPr>
          <w:color w:val="000000"/>
          <w:rtl w:val="0"/>
        </w:rPr>
        <w:t xml:space="preserve"> </w:t>
      </w:r>
    </w:p>
    <w:p w:rsidR="00000000" w:rsidDel="00000000" w:rsidP="00000000" w:rsidRDefault="00000000" w:rsidRPr="00000000" w14:paraId="00000014">
      <w:pPr>
        <w:spacing w:after="0" w:line="276" w:lineRule="auto"/>
        <w:jc w:val="both"/>
        <w:rPr>
          <w:b w:val="1"/>
          <w:color w:val="000000"/>
        </w:rPr>
      </w:pPr>
      <w:r w:rsidDel="00000000" w:rsidR="00000000" w:rsidRPr="00000000">
        <w:rPr>
          <w:b w:val="1"/>
          <w:color w:val="000000"/>
          <w:rtl w:val="0"/>
        </w:rPr>
        <w:t xml:space="preserve">1 - GV</w:t>
      </w:r>
    </w:p>
    <w:p w:rsidR="00000000" w:rsidDel="00000000" w:rsidP="00000000" w:rsidRDefault="00000000" w:rsidRPr="00000000" w14:paraId="00000015">
      <w:pPr>
        <w:spacing w:after="0" w:line="276" w:lineRule="auto"/>
        <w:jc w:val="both"/>
        <w:rPr>
          <w:color w:val="000000"/>
        </w:rPr>
      </w:pPr>
      <w:r w:rsidDel="00000000" w:rsidR="00000000" w:rsidRPr="00000000">
        <w:rPr>
          <w:color w:val="000000"/>
          <w:rtl w:val="0"/>
        </w:rPr>
        <w:t xml:space="preserve">- Thiết bị dạy học: Thước kẻ, phấn màu.</w:t>
      </w:r>
    </w:p>
    <w:p w:rsidR="00000000" w:rsidDel="00000000" w:rsidP="00000000" w:rsidRDefault="00000000" w:rsidRPr="00000000" w14:paraId="00000016">
      <w:pPr>
        <w:spacing w:after="0" w:line="276" w:lineRule="auto"/>
        <w:jc w:val="both"/>
        <w:rPr>
          <w:color w:val="000000"/>
        </w:rPr>
      </w:pPr>
      <w:r w:rsidDel="00000000" w:rsidR="00000000" w:rsidRPr="00000000">
        <w:rPr>
          <w:color w:val="000000"/>
          <w:rtl w:val="0"/>
        </w:rPr>
        <w:t xml:space="preserve">-  Học liệu: sách giáo khoa, giáo án, sách giáo viên.</w:t>
      </w:r>
    </w:p>
    <w:p w:rsidR="00000000" w:rsidDel="00000000" w:rsidP="00000000" w:rsidRDefault="00000000" w:rsidRPr="00000000" w14:paraId="00000017">
      <w:pPr>
        <w:tabs>
          <w:tab w:val="left" w:leader="none" w:pos="7169"/>
        </w:tabs>
        <w:spacing w:after="0" w:line="276" w:lineRule="auto"/>
        <w:jc w:val="both"/>
        <w:rPr>
          <w:color w:val="000000"/>
        </w:rPr>
      </w:pPr>
      <w:r w:rsidDel="00000000" w:rsidR="00000000" w:rsidRPr="00000000">
        <w:rPr>
          <w:b w:val="1"/>
          <w:color w:val="000000"/>
          <w:rtl w:val="0"/>
        </w:rPr>
        <w:t xml:space="preserve">2 - HS</w:t>
      </w:r>
      <w:r w:rsidDel="00000000" w:rsidR="00000000" w:rsidRPr="00000000">
        <w:rPr>
          <w:color w:val="000000"/>
          <w:rtl w:val="0"/>
        </w:rPr>
        <w:t xml:space="preserve"> </w:t>
      </w:r>
    </w:p>
    <w:p w:rsidR="00000000" w:rsidDel="00000000" w:rsidP="00000000" w:rsidRDefault="00000000" w:rsidRPr="00000000" w14:paraId="00000018">
      <w:pPr>
        <w:tabs>
          <w:tab w:val="left" w:leader="none" w:pos="7169"/>
        </w:tabs>
        <w:spacing w:after="0" w:line="276" w:lineRule="auto"/>
        <w:jc w:val="both"/>
        <w:rPr>
          <w:color w:val="000000"/>
        </w:rPr>
      </w:pPr>
      <w:r w:rsidDel="00000000" w:rsidR="00000000" w:rsidRPr="00000000">
        <w:rPr>
          <w:color w:val="000000"/>
          <w:rtl w:val="0"/>
        </w:rPr>
        <w:t xml:space="preserve">- SGK, SBT, vở ghi, giấy nháp. Sản phẩm sơ đồ tư duy theo tổ GV đã giao từ buổi học trước.</w:t>
      </w:r>
    </w:p>
    <w:p w:rsidR="00000000" w:rsidDel="00000000" w:rsidP="00000000" w:rsidRDefault="00000000" w:rsidRPr="00000000" w14:paraId="00000019">
      <w:pPr>
        <w:tabs>
          <w:tab w:val="left" w:leader="none" w:pos="567"/>
          <w:tab w:val="left" w:leader="none" w:pos="1134"/>
        </w:tabs>
        <w:spacing w:after="0" w:line="276" w:lineRule="auto"/>
        <w:jc w:val="both"/>
        <w:rPr>
          <w:b w:val="1"/>
          <w:color w:val="000000"/>
        </w:rPr>
      </w:pPr>
      <w:r w:rsidDel="00000000" w:rsidR="00000000" w:rsidRPr="00000000">
        <w:rPr>
          <w:b w:val="1"/>
          <w:color w:val="000000"/>
          <w:rtl w:val="0"/>
        </w:rPr>
        <w:t xml:space="preserve">III. TIẾN TRÌNH DẠY HỌC</w:t>
      </w:r>
    </w:p>
    <w:p w:rsidR="00000000" w:rsidDel="00000000" w:rsidP="00000000" w:rsidRDefault="00000000" w:rsidRPr="00000000" w14:paraId="0000001A">
      <w:pPr>
        <w:spacing w:after="0" w:line="276" w:lineRule="auto"/>
        <w:jc w:val="both"/>
        <w:rPr>
          <w:b w:val="1"/>
          <w:color w:val="000000"/>
        </w:rPr>
      </w:pPr>
      <w:r w:rsidDel="00000000" w:rsidR="00000000" w:rsidRPr="00000000">
        <w:rPr>
          <w:b w:val="1"/>
          <w:color w:val="000000"/>
          <w:rtl w:val="0"/>
        </w:rPr>
        <w:t xml:space="preserve">A. HOẠT ĐỘNG KHỞI ĐỘNG VÀ ÔN TẬP KIẾN THỨC</w:t>
      </w:r>
    </w:p>
    <w:p w:rsidR="00000000" w:rsidDel="00000000" w:rsidP="00000000" w:rsidRDefault="00000000" w:rsidRPr="00000000" w14:paraId="0000001B">
      <w:pPr>
        <w:spacing w:after="0" w:line="276"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Giúp học sinh ôn tập lại phần lý thuyết đã học ở chương IV</w:t>
      </w:r>
      <w:r w:rsidDel="00000000" w:rsidR="00000000" w:rsidRPr="00000000">
        <w:rPr>
          <w:rtl w:val="0"/>
        </w:rPr>
      </w:r>
    </w:p>
    <w:p w:rsidR="00000000" w:rsidDel="00000000" w:rsidP="00000000" w:rsidRDefault="00000000" w:rsidRPr="00000000" w14:paraId="0000001C">
      <w:pPr>
        <w:spacing w:after="0" w:line="276" w:lineRule="auto"/>
        <w:jc w:val="both"/>
        <w:rPr>
          <w:b w:val="1"/>
          <w:color w:val="000000"/>
        </w:rPr>
      </w:pPr>
      <w:r w:rsidDel="00000000" w:rsidR="00000000" w:rsidRPr="00000000">
        <w:rPr>
          <w:b w:val="1"/>
          <w:color w:val="000000"/>
          <w:rtl w:val="0"/>
        </w:rPr>
        <w:t xml:space="preserve">b) Nội dung: </w:t>
      </w:r>
      <w:r w:rsidDel="00000000" w:rsidR="00000000" w:rsidRPr="00000000">
        <w:rPr>
          <w:color w:val="000000"/>
          <w:rtl w:val="0"/>
        </w:rPr>
        <w:t xml:space="preserve">GV hướng dẫn, tổ chức cho HS ôn tập, tìm tòi các kiến thức liên quan đến bài học đã biết thông qua hệ thống câu hỏi ở phần trò chơi khởi động.</w:t>
      </w:r>
      <w:r w:rsidDel="00000000" w:rsidR="00000000" w:rsidRPr="00000000">
        <w:rPr>
          <w:rtl w:val="0"/>
        </w:rPr>
      </w:r>
    </w:p>
    <w:p w:rsidR="00000000" w:rsidDel="00000000" w:rsidP="00000000" w:rsidRDefault="00000000" w:rsidRPr="00000000" w14:paraId="0000001D">
      <w:pPr>
        <w:spacing w:after="0" w:line="276" w:lineRule="auto"/>
        <w:jc w:val="both"/>
        <w:rPr>
          <w:color w:val="000000"/>
        </w:rPr>
      </w:pPr>
      <w:r w:rsidDel="00000000" w:rsidR="00000000" w:rsidRPr="00000000">
        <w:rPr>
          <w:b w:val="1"/>
          <w:color w:val="000000"/>
          <w:rtl w:val="0"/>
        </w:rPr>
        <w:t xml:space="preserve">c) Sản phẩm: </w:t>
      </w:r>
      <w:r w:rsidDel="00000000" w:rsidR="00000000" w:rsidRPr="00000000">
        <w:rPr>
          <w:color w:val="000000"/>
          <w:rtl w:val="0"/>
        </w:rPr>
        <w:t xml:space="preserve">Câu trả lời của HS</w:t>
      </w:r>
    </w:p>
    <w:p w:rsidR="00000000" w:rsidDel="00000000" w:rsidP="00000000" w:rsidRDefault="00000000" w:rsidRPr="00000000" w14:paraId="0000001E">
      <w:pPr>
        <w:spacing w:after="0" w:line="276" w:lineRule="auto"/>
        <w:jc w:val="both"/>
        <w:rPr>
          <w:b w:val="1"/>
          <w:color w:val="000000"/>
        </w:rPr>
      </w:pPr>
      <w:r w:rsidDel="00000000" w:rsidR="00000000" w:rsidRPr="00000000">
        <w:rPr>
          <w:b w:val="1"/>
          <w:color w:val="000000"/>
          <w:rtl w:val="0"/>
        </w:rPr>
        <w:t xml:space="preserve">d) Tổ chức thực hiện:</w:t>
      </w:r>
    </w:p>
    <w:p w:rsidR="00000000" w:rsidDel="00000000" w:rsidP="00000000" w:rsidRDefault="00000000" w:rsidRPr="00000000" w14:paraId="0000001F">
      <w:pPr>
        <w:spacing w:after="0" w:line="276" w:lineRule="auto"/>
        <w:jc w:val="both"/>
        <w:rPr>
          <w:color w:val="000000"/>
        </w:rPr>
      </w:pPr>
      <w:r w:rsidDel="00000000" w:rsidR="00000000" w:rsidRPr="00000000">
        <w:rPr>
          <w:b w:val="1"/>
          <w:color w:val="000000"/>
          <w:rtl w:val="0"/>
        </w:rPr>
        <w:t xml:space="preserve">- Bước 1: Chuyển giao nhiệm vụ:</w:t>
      </w:r>
      <w:r w:rsidDel="00000000" w:rsidR="00000000" w:rsidRPr="00000000">
        <w:rPr>
          <w:color w:val="000000"/>
          <w:rtl w:val="0"/>
        </w:rPr>
        <w:t xml:space="preserve"> </w:t>
      </w:r>
    </w:p>
    <w:p w:rsidR="00000000" w:rsidDel="00000000" w:rsidP="00000000" w:rsidRDefault="00000000" w:rsidRPr="00000000" w14:paraId="00000020">
      <w:pPr>
        <w:spacing w:after="0" w:line="276" w:lineRule="auto"/>
        <w:jc w:val="both"/>
        <w:rPr>
          <w:color w:val="000000"/>
        </w:rPr>
      </w:pPr>
      <w:r w:rsidDel="00000000" w:rsidR="00000000" w:rsidRPr="00000000">
        <w:rPr>
          <w:color w:val="000000"/>
          <w:rtl w:val="0"/>
        </w:rPr>
        <w:t xml:space="preserve">+ GV chỉ định đại diện nhóm trình bày (Theo thứ tự lần lượt từ Tổ 1 -&gt; Tổ 4 hoặc thứ tự GV thấy hợp lý)</w:t>
      </w:r>
    </w:p>
    <w:p w:rsidR="00000000" w:rsidDel="00000000" w:rsidP="00000000" w:rsidRDefault="00000000" w:rsidRPr="00000000" w14:paraId="00000021">
      <w:pPr>
        <w:spacing w:after="0" w:line="276" w:lineRule="auto"/>
        <w:jc w:val="both"/>
        <w:rPr>
          <w:color w:val="000000"/>
        </w:rPr>
      </w:pPr>
      <w:r w:rsidDel="00000000" w:rsidR="00000000" w:rsidRPr="00000000">
        <w:rPr>
          <w:b w:val="1"/>
          <w:color w:val="000000"/>
          <w:rtl w:val="0"/>
        </w:rPr>
        <w:t xml:space="preserve">- Bước 2: Thực hiện nhiệm vụ: </w:t>
      </w:r>
      <w:r w:rsidDel="00000000" w:rsidR="00000000" w:rsidRPr="00000000">
        <w:rPr>
          <w:color w:val="000000"/>
          <w:rtl w:val="0"/>
        </w:rPr>
        <w:t xml:space="preserve">Đại diện 1 nhóm trình bày, các nhóm khác chú ý lắng nghe để đưa ra nhận xét, bổ sung.</w:t>
      </w:r>
    </w:p>
    <w:p w:rsidR="00000000" w:rsidDel="00000000" w:rsidP="00000000" w:rsidRDefault="00000000" w:rsidRPr="00000000" w14:paraId="00000022">
      <w:pPr>
        <w:spacing w:after="0" w:line="276" w:lineRule="auto"/>
        <w:jc w:val="both"/>
        <w:rPr>
          <w:b w:val="1"/>
          <w:color w:val="000000"/>
        </w:rPr>
      </w:pPr>
      <w:r w:rsidDel="00000000" w:rsidR="00000000" w:rsidRPr="00000000">
        <w:rPr>
          <w:b w:val="1"/>
          <w:color w:val="000000"/>
          <w:rtl w:val="0"/>
        </w:rPr>
        <w:t xml:space="preserve">- Bước 3: Báo cáo, thảo luận: </w:t>
      </w:r>
      <w:r w:rsidDel="00000000" w:rsidR="00000000" w:rsidRPr="00000000">
        <w:rPr>
          <w:color w:val="000000"/>
          <w:rtl w:val="0"/>
        </w:rPr>
        <w:t xml:space="preserve">Các nhóm trao đổi, nhận xét và bổ sung nội dung cho các nhóm khác.</w:t>
      </w:r>
      <w:r w:rsidDel="00000000" w:rsidR="00000000" w:rsidRPr="00000000">
        <w:rPr>
          <w:rtl w:val="0"/>
        </w:rPr>
      </w:r>
    </w:p>
    <w:p w:rsidR="00000000" w:rsidDel="00000000" w:rsidP="00000000" w:rsidRDefault="00000000" w:rsidRPr="00000000" w14:paraId="00000023">
      <w:pPr>
        <w:spacing w:after="0" w:line="276" w:lineRule="auto"/>
        <w:jc w:val="both"/>
        <w:rPr>
          <w:color w:val="000000"/>
        </w:rPr>
      </w:pPr>
      <w:r w:rsidDel="00000000" w:rsidR="00000000" w:rsidRPr="00000000">
        <w:rPr>
          <w:b w:val="1"/>
          <w:color w:val="000000"/>
          <w:rtl w:val="0"/>
        </w:rPr>
        <w:t xml:space="preserve"> - Bước 4: Kết luận, nhận định: </w:t>
      </w:r>
      <w:r w:rsidDel="00000000" w:rsidR="00000000" w:rsidRPr="00000000">
        <w:rPr>
          <w:color w:val="000000"/>
          <w:rtl w:val="0"/>
        </w:rPr>
        <w:t xml:space="preserve">GV đánh giá kết quả của các nhóm HS, trên cơ sở đó GV chốt kiến thức trọng tâm.</w:t>
      </w:r>
    </w:p>
    <w:p w:rsidR="00000000" w:rsidDel="00000000" w:rsidP="00000000" w:rsidRDefault="00000000" w:rsidRPr="00000000" w14:paraId="00000024">
      <w:pPr>
        <w:spacing w:after="0" w:line="276" w:lineRule="auto"/>
        <w:jc w:val="both"/>
        <w:rPr>
          <w:color w:val="000000"/>
        </w:rPr>
      </w:pPr>
      <w:r w:rsidDel="00000000" w:rsidR="00000000" w:rsidRPr="00000000">
        <w:rPr>
          <w:b w:val="1"/>
          <w:color w:val="000000"/>
          <w:rtl w:val="0"/>
        </w:rPr>
        <w:t xml:space="preserve">Câu 1</w:t>
      </w:r>
      <w:r w:rsidDel="00000000" w:rsidR="00000000" w:rsidRPr="00000000">
        <w:rPr>
          <w:color w:val="000000"/>
          <w:rtl w:val="0"/>
        </w:rPr>
        <w:t xml:space="preserve">:Diện tích xung quanh của hình chóp đều bằng</w:t>
      </w:r>
    </w:p>
    <w:p w:rsidR="00000000" w:rsidDel="00000000" w:rsidP="00000000" w:rsidRDefault="00000000" w:rsidRPr="00000000" w14:paraId="00000025">
      <w:pPr>
        <w:spacing w:after="0" w:line="276" w:lineRule="auto"/>
        <w:jc w:val="both"/>
        <w:rPr>
          <w:color w:val="000000"/>
        </w:rPr>
      </w:pPr>
      <w:r w:rsidDel="00000000" w:rsidR="00000000" w:rsidRPr="00000000">
        <w:rPr>
          <w:color w:val="000000"/>
          <w:rtl w:val="0"/>
        </w:rPr>
        <w:t xml:space="preserve">A:Tích nửa chu vi đáy và trung đoạn .</w:t>
      </w:r>
    </w:p>
    <w:p w:rsidR="00000000" w:rsidDel="00000000" w:rsidP="00000000" w:rsidRDefault="00000000" w:rsidRPr="00000000" w14:paraId="00000026">
      <w:pPr>
        <w:spacing w:after="0" w:line="276" w:lineRule="auto"/>
        <w:jc w:val="both"/>
        <w:rPr>
          <w:color w:val="000000"/>
        </w:rPr>
      </w:pPr>
      <w:r w:rsidDel="00000000" w:rsidR="00000000" w:rsidRPr="00000000">
        <w:rPr>
          <w:color w:val="000000"/>
          <w:rtl w:val="0"/>
        </w:rPr>
        <w:t xml:space="preserve">B:Tích nửa chu vi đáy và chiều cao của hình chóp.</w:t>
      </w:r>
    </w:p>
    <w:p w:rsidR="00000000" w:rsidDel="00000000" w:rsidP="00000000" w:rsidRDefault="00000000" w:rsidRPr="00000000" w14:paraId="00000027">
      <w:pPr>
        <w:spacing w:after="0" w:line="276" w:lineRule="auto"/>
        <w:jc w:val="both"/>
        <w:rPr>
          <w:color w:val="000000"/>
        </w:rPr>
      </w:pPr>
      <w:r w:rsidDel="00000000" w:rsidR="00000000" w:rsidRPr="00000000">
        <w:rPr>
          <w:color w:val="000000"/>
          <w:rtl w:val="0"/>
        </w:rPr>
        <w:t xml:space="preserve">C:Tích chu vi đáy và trung đoạn . </w:t>
      </w:r>
    </w:p>
    <w:p w:rsidR="00000000" w:rsidDel="00000000" w:rsidP="00000000" w:rsidRDefault="00000000" w:rsidRPr="00000000" w14:paraId="00000028">
      <w:pPr>
        <w:spacing w:after="0" w:line="276" w:lineRule="auto"/>
        <w:jc w:val="both"/>
        <w:rPr>
          <w:color w:val="000000"/>
        </w:rPr>
      </w:pPr>
      <w:r w:rsidDel="00000000" w:rsidR="00000000" w:rsidRPr="00000000">
        <w:rPr>
          <w:color w:val="000000"/>
          <w:rtl w:val="0"/>
        </w:rPr>
        <w:t xml:space="preserve">D:Tổng chu vi đáy và trung đoạn.</w:t>
      </w:r>
    </w:p>
    <w:p w:rsidR="00000000" w:rsidDel="00000000" w:rsidP="00000000" w:rsidRDefault="00000000" w:rsidRPr="00000000" w14:paraId="00000029">
      <w:pPr>
        <w:spacing w:after="0" w:line="276" w:lineRule="auto"/>
        <w:jc w:val="both"/>
        <w:rPr>
          <w:color w:val="000000"/>
        </w:rPr>
      </w:pPr>
      <w:r w:rsidDel="00000000" w:rsidR="00000000" w:rsidRPr="00000000">
        <w:rPr>
          <w:b w:val="1"/>
          <w:color w:val="000000"/>
          <w:rtl w:val="0"/>
        </w:rPr>
        <w:t xml:space="preserve">Câu 2</w:t>
      </w:r>
      <w:r w:rsidDel="00000000" w:rsidR="00000000" w:rsidRPr="00000000">
        <w:rPr>
          <w:color w:val="000000"/>
          <w:rtl w:val="0"/>
        </w:rPr>
        <w:t xml:space="preserve">:Hình chóp tứ giác đều có mặt bên là hình gì ?</w:t>
      </w:r>
    </w:p>
    <w:p w:rsidR="00000000" w:rsidDel="00000000" w:rsidP="00000000" w:rsidRDefault="00000000" w:rsidRPr="00000000" w14:paraId="0000002A">
      <w:pPr>
        <w:spacing w:after="0" w:line="276" w:lineRule="auto"/>
        <w:jc w:val="both"/>
        <w:rPr>
          <w:color w:val="000000"/>
        </w:rPr>
      </w:pPr>
      <w:r w:rsidDel="00000000" w:rsidR="00000000" w:rsidRPr="00000000">
        <w:rPr>
          <w:color w:val="000000"/>
          <w:rtl w:val="0"/>
        </w:rPr>
        <w:t xml:space="preserve">A.Tam giác vuông.                 B.Tam giác vuông cân</w:t>
      </w:r>
    </w:p>
    <w:p w:rsidR="00000000" w:rsidDel="00000000" w:rsidP="00000000" w:rsidRDefault="00000000" w:rsidRPr="00000000" w14:paraId="0000002B">
      <w:pPr>
        <w:spacing w:after="0" w:line="276" w:lineRule="auto"/>
        <w:jc w:val="both"/>
        <w:rPr>
          <w:color w:val="000000"/>
        </w:rPr>
      </w:pPr>
      <w:r w:rsidDel="00000000" w:rsidR="00000000" w:rsidRPr="00000000">
        <w:rPr>
          <w:color w:val="000000"/>
          <w:rtl w:val="0"/>
        </w:rPr>
        <w:t xml:space="preserve">C.Tam giác cân .                     D.Đáp án khác</w:t>
      </w:r>
    </w:p>
    <w:p w:rsidR="00000000" w:rsidDel="00000000" w:rsidP="00000000" w:rsidRDefault="00000000" w:rsidRPr="00000000" w14:paraId="0000002C">
      <w:pPr>
        <w:spacing w:after="0" w:line="276" w:lineRule="auto"/>
        <w:jc w:val="both"/>
        <w:rPr>
          <w:color w:val="000000"/>
        </w:rPr>
      </w:pPr>
      <w:r w:rsidDel="00000000" w:rsidR="00000000" w:rsidRPr="00000000">
        <w:rPr>
          <w:b w:val="1"/>
          <w:color w:val="000000"/>
          <w:rtl w:val="0"/>
        </w:rPr>
        <w:t xml:space="preserve">Câu 3</w:t>
      </w:r>
      <w:r w:rsidDel="00000000" w:rsidR="00000000" w:rsidRPr="00000000">
        <w:rPr>
          <w:color w:val="000000"/>
          <w:rtl w:val="0"/>
        </w:rPr>
        <w:t xml:space="preserve">:Thể tích của hình chóp tứ giác đều bằng</w:t>
      </w:r>
    </w:p>
    <w:p w:rsidR="00000000" w:rsidDel="00000000" w:rsidP="00000000" w:rsidRDefault="00000000" w:rsidRPr="00000000" w14:paraId="0000002D">
      <w:pPr>
        <w:spacing w:after="0" w:line="276" w:lineRule="auto"/>
        <w:jc w:val="both"/>
        <w:rPr>
          <w:color w:val="000000"/>
        </w:rPr>
      </w:pPr>
      <w:r w:rsidDel="00000000" w:rsidR="00000000" w:rsidRPr="00000000">
        <w:rPr>
          <w:color w:val="000000"/>
          <w:rtl w:val="0"/>
        </w:rPr>
        <w:t xml:space="preserve">A.Tích một phần ba diện tích đáy và chiều cao của hình chóp . </w:t>
      </w:r>
    </w:p>
    <w:p w:rsidR="00000000" w:rsidDel="00000000" w:rsidP="00000000" w:rsidRDefault="00000000" w:rsidRPr="00000000" w14:paraId="0000002E">
      <w:pPr>
        <w:spacing w:after="0" w:line="276" w:lineRule="auto"/>
        <w:jc w:val="both"/>
        <w:rPr>
          <w:color w:val="000000"/>
        </w:rPr>
      </w:pPr>
      <w:r w:rsidDel="00000000" w:rsidR="00000000" w:rsidRPr="00000000">
        <w:rPr>
          <w:color w:val="000000"/>
          <w:rtl w:val="0"/>
        </w:rPr>
        <w:t xml:space="preserve">B.Tích nửa diện tích đáy và chiều cao của hình chóp.</w:t>
      </w:r>
    </w:p>
    <w:p w:rsidR="00000000" w:rsidDel="00000000" w:rsidP="00000000" w:rsidRDefault="00000000" w:rsidRPr="00000000" w14:paraId="0000002F">
      <w:pPr>
        <w:spacing w:after="0" w:line="276" w:lineRule="auto"/>
        <w:jc w:val="both"/>
        <w:rPr>
          <w:color w:val="000000"/>
        </w:rPr>
      </w:pPr>
      <w:r w:rsidDel="00000000" w:rsidR="00000000" w:rsidRPr="00000000">
        <w:rPr>
          <w:color w:val="000000"/>
          <w:rtl w:val="0"/>
        </w:rPr>
        <w:t xml:space="preserve">C.Tích diện tích đáy và trung đoạn . </w:t>
      </w:r>
    </w:p>
    <w:p w:rsidR="00000000" w:rsidDel="00000000" w:rsidP="00000000" w:rsidRDefault="00000000" w:rsidRPr="00000000" w14:paraId="00000030">
      <w:pPr>
        <w:spacing w:after="0" w:line="276" w:lineRule="auto"/>
        <w:jc w:val="both"/>
        <w:rPr>
          <w:color w:val="000000"/>
        </w:rPr>
      </w:pPr>
      <w:r w:rsidDel="00000000" w:rsidR="00000000" w:rsidRPr="00000000">
        <w:rPr>
          <w:color w:val="000000"/>
          <w:rtl w:val="0"/>
        </w:rPr>
        <w:t xml:space="preserve">D.Tích diện tích đáy và chiều cao</w:t>
      </w:r>
    </w:p>
    <w:p w:rsidR="00000000" w:rsidDel="00000000" w:rsidP="00000000" w:rsidRDefault="00000000" w:rsidRPr="00000000" w14:paraId="00000031">
      <w:pPr>
        <w:spacing w:after="0" w:line="276" w:lineRule="auto"/>
        <w:jc w:val="both"/>
        <w:rPr>
          <w:color w:val="000000"/>
        </w:rPr>
      </w:pPr>
      <w:r w:rsidDel="00000000" w:rsidR="00000000" w:rsidRPr="00000000">
        <w:rPr>
          <w:b w:val="1"/>
          <w:color w:val="000000"/>
          <w:rtl w:val="0"/>
        </w:rPr>
        <w:t xml:space="preserve">Câu 4</w:t>
      </w:r>
      <w:r w:rsidDel="00000000" w:rsidR="00000000" w:rsidRPr="00000000">
        <w:rPr>
          <w:color w:val="000000"/>
          <w:rtl w:val="0"/>
        </w:rPr>
        <w:t xml:space="preserve">:Thể tích của hình chóp tứ giác đều có chiều cao là 9cm, cạnh đáy là 5cm là :</w:t>
      </w:r>
    </w:p>
    <w:p w:rsidR="00000000" w:rsidDel="00000000" w:rsidP="00000000" w:rsidRDefault="00000000" w:rsidRPr="00000000" w14:paraId="00000032">
      <w:pPr>
        <w:spacing w:after="0" w:line="276" w:lineRule="auto"/>
        <w:jc w:val="both"/>
        <w:rPr>
          <w:color w:val="000000"/>
        </w:rPr>
      </w:pPr>
      <w:r w:rsidDel="00000000" w:rsidR="00000000" w:rsidRPr="00000000">
        <w:rPr>
          <w:color w:val="000000"/>
          <w:rtl w:val="0"/>
        </w:rPr>
        <w:t xml:space="preserve">A.225 cm</w:t>
      </w:r>
      <w:r w:rsidDel="00000000" w:rsidR="00000000" w:rsidRPr="00000000">
        <w:rPr>
          <w:color w:val="000000"/>
          <w:vertAlign w:val="superscript"/>
          <w:rtl w:val="0"/>
        </w:rPr>
        <w:t xml:space="preserve">3</w:t>
      </w:r>
      <w:r w:rsidDel="00000000" w:rsidR="00000000" w:rsidRPr="00000000">
        <w:rPr>
          <w:color w:val="000000"/>
          <w:rtl w:val="0"/>
        </w:rPr>
        <w:t xml:space="preserve">.         B.75 cm</w:t>
      </w:r>
      <w:r w:rsidDel="00000000" w:rsidR="00000000" w:rsidRPr="00000000">
        <w:rPr>
          <w:color w:val="000000"/>
          <w:vertAlign w:val="superscript"/>
          <w:rtl w:val="0"/>
        </w:rPr>
        <w:t xml:space="preserve">3</w:t>
      </w:r>
      <w:r w:rsidDel="00000000" w:rsidR="00000000" w:rsidRPr="00000000">
        <w:rPr>
          <w:color w:val="000000"/>
          <w:rtl w:val="0"/>
        </w:rPr>
        <w:t xml:space="preserve">      C.180 cm</w:t>
      </w:r>
      <w:r w:rsidDel="00000000" w:rsidR="00000000" w:rsidRPr="00000000">
        <w:rPr>
          <w:color w:val="000000"/>
          <w:vertAlign w:val="superscript"/>
          <w:rtl w:val="0"/>
        </w:rPr>
        <w:t xml:space="preserve">3</w:t>
      </w:r>
      <w:r w:rsidDel="00000000" w:rsidR="00000000" w:rsidRPr="00000000">
        <w:rPr>
          <w:color w:val="000000"/>
          <w:rtl w:val="0"/>
        </w:rPr>
        <w:t xml:space="preserve">          D.60 cm</w:t>
      </w:r>
      <w:r w:rsidDel="00000000" w:rsidR="00000000" w:rsidRPr="00000000">
        <w:rPr>
          <w:color w:val="000000"/>
          <w:vertAlign w:val="superscript"/>
          <w:rtl w:val="0"/>
        </w:rPr>
        <w:t xml:space="preserve">3</w:t>
      </w:r>
      <w:r w:rsidDel="00000000" w:rsidR="00000000" w:rsidRPr="00000000">
        <w:rPr>
          <w:color w:val="000000"/>
          <w:rtl w:val="0"/>
        </w:rPr>
        <w:t xml:space="preserve">.</w:t>
      </w:r>
    </w:p>
    <w:p w:rsidR="00000000" w:rsidDel="00000000" w:rsidP="00000000" w:rsidRDefault="00000000" w:rsidRPr="00000000" w14:paraId="00000033">
      <w:pPr>
        <w:spacing w:after="0" w:line="276" w:lineRule="auto"/>
        <w:jc w:val="both"/>
        <w:rPr>
          <w:color w:val="000000"/>
        </w:rPr>
      </w:pPr>
      <w:r w:rsidDel="00000000" w:rsidR="00000000" w:rsidRPr="00000000">
        <w:rPr>
          <w:b w:val="1"/>
          <w:color w:val="000000"/>
          <w:rtl w:val="0"/>
        </w:rPr>
        <w:t xml:space="preserve">Câu 5</w:t>
      </w:r>
      <w:r w:rsidDel="00000000" w:rsidR="00000000" w:rsidRPr="00000000">
        <w:rPr>
          <w:color w:val="000000"/>
          <w:rtl w:val="0"/>
        </w:rPr>
        <w:t xml:space="preserve">:Cho hình chóp S.ABCD đều có thể tích bằng 200cm, chiều cao SO bằng 12cm. Độ dài cạnh của hình chóp tứ giác đó là : </w:t>
      </w:r>
    </w:p>
    <w:p w:rsidR="00000000" w:rsidDel="00000000" w:rsidP="00000000" w:rsidRDefault="00000000" w:rsidRPr="00000000" w14:paraId="00000034">
      <w:pPr>
        <w:spacing w:after="0" w:line="276" w:lineRule="auto"/>
        <w:jc w:val="both"/>
        <w:rPr>
          <w:color w:val="000000"/>
        </w:rPr>
      </w:pPr>
      <w:r w:rsidDel="00000000" w:rsidR="00000000" w:rsidRPr="00000000">
        <w:rPr>
          <w:color w:val="000000"/>
          <w:rtl w:val="0"/>
        </w:rPr>
        <w:t xml:space="preserve">A: 12cm        B: 11cm          C: 16cm           D: 13cm</w:t>
      </w:r>
    </w:p>
    <w:p w:rsidR="00000000" w:rsidDel="00000000" w:rsidP="00000000" w:rsidRDefault="00000000" w:rsidRPr="00000000" w14:paraId="00000035">
      <w:pPr>
        <w:spacing w:after="0" w:line="276" w:lineRule="auto"/>
        <w:jc w:val="both"/>
        <w:rPr>
          <w:color w:val="000000"/>
        </w:rPr>
      </w:pPr>
      <w:r w:rsidDel="00000000" w:rsidR="00000000" w:rsidRPr="00000000">
        <w:rPr>
          <w:b w:val="1"/>
          <w:color w:val="000000"/>
          <w:rtl w:val="0"/>
        </w:rPr>
        <w:t xml:space="preserve">Đáp án: 1A          2C           3A             4B            5D</w:t>
      </w:r>
      <w:r w:rsidDel="00000000" w:rsidR="00000000" w:rsidRPr="00000000">
        <w:rPr>
          <w:rtl w:val="0"/>
        </w:rPr>
      </w:r>
    </w:p>
    <w:p w:rsidR="00000000" w:rsidDel="00000000" w:rsidP="00000000" w:rsidRDefault="00000000" w:rsidRPr="00000000" w14:paraId="00000036">
      <w:pPr>
        <w:spacing w:after="0" w:line="276" w:lineRule="auto"/>
        <w:jc w:val="both"/>
        <w:rPr>
          <w:b w:val="1"/>
          <w:color w:val="000000"/>
        </w:rPr>
      </w:pPr>
      <w:r w:rsidDel="00000000" w:rsidR="00000000" w:rsidRPr="00000000">
        <w:rPr>
          <w:b w:val="1"/>
          <w:color w:val="000000"/>
          <w:rtl w:val="0"/>
        </w:rPr>
        <w:t xml:space="preserve">B. HOẠT ĐỘNG LUYỆN TẬP</w:t>
      </w:r>
    </w:p>
    <w:p w:rsidR="00000000" w:rsidDel="00000000" w:rsidP="00000000" w:rsidRDefault="00000000" w:rsidRPr="00000000" w14:paraId="00000037">
      <w:pPr>
        <w:tabs>
          <w:tab w:val="left" w:leader="none" w:pos="567"/>
          <w:tab w:val="left" w:leader="none" w:pos="1134"/>
        </w:tabs>
        <w:spacing w:after="0" w:line="276"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 Học sinh củng cố lại kiến thức thông qua một số bài tập.</w:t>
      </w:r>
    </w:p>
    <w:p w:rsidR="00000000" w:rsidDel="00000000" w:rsidP="00000000" w:rsidRDefault="00000000" w:rsidRPr="00000000" w14:paraId="00000038">
      <w:pPr>
        <w:tabs>
          <w:tab w:val="left" w:leader="none" w:pos="567"/>
          <w:tab w:val="left" w:leader="none" w:pos="1134"/>
        </w:tabs>
        <w:spacing w:after="0" w:line="276" w:lineRule="auto"/>
        <w:jc w:val="both"/>
        <w:rPr>
          <w:b w:val="1"/>
          <w:color w:val="000000"/>
        </w:rPr>
      </w:pPr>
      <w:r w:rsidDel="00000000" w:rsidR="00000000" w:rsidRPr="00000000">
        <w:rPr>
          <w:b w:val="1"/>
          <w:color w:val="000000"/>
          <w:rtl w:val="0"/>
        </w:rPr>
        <w:t xml:space="preserve">b) Nội dung: </w:t>
      </w:r>
      <w:r w:rsidDel="00000000" w:rsidR="00000000" w:rsidRPr="00000000">
        <w:rPr>
          <w:color w:val="000000"/>
          <w:rtl w:val="0"/>
        </w:rPr>
        <w:t xml:space="preserve">HS dựa vào kiến thức đã học vận dụng làm BT</w:t>
      </w:r>
      <w:r w:rsidDel="00000000" w:rsidR="00000000" w:rsidRPr="00000000">
        <w:rPr>
          <w:rtl w:val="0"/>
        </w:rPr>
      </w:r>
    </w:p>
    <w:p w:rsidR="00000000" w:rsidDel="00000000" w:rsidP="00000000" w:rsidRDefault="00000000" w:rsidRPr="00000000" w14:paraId="00000039">
      <w:pPr>
        <w:tabs>
          <w:tab w:val="left" w:leader="none" w:pos="567"/>
          <w:tab w:val="left" w:leader="none" w:pos="1134"/>
        </w:tabs>
        <w:spacing w:after="0" w:line="276" w:lineRule="auto"/>
        <w:jc w:val="both"/>
        <w:rPr>
          <w:color w:val="000000"/>
        </w:rPr>
      </w:pPr>
      <w:r w:rsidDel="00000000" w:rsidR="00000000" w:rsidRPr="00000000">
        <w:rPr>
          <w:b w:val="1"/>
          <w:color w:val="000000"/>
          <w:rtl w:val="0"/>
        </w:rPr>
        <w:t xml:space="preserve">c) Sản phẩm: </w:t>
      </w:r>
      <w:r w:rsidDel="00000000" w:rsidR="00000000" w:rsidRPr="00000000">
        <w:rPr>
          <w:color w:val="000000"/>
          <w:rtl w:val="0"/>
        </w:rPr>
        <w:t xml:space="preserve">Kết quả của HS.</w:t>
      </w:r>
    </w:p>
    <w:p w:rsidR="00000000" w:rsidDel="00000000" w:rsidP="00000000" w:rsidRDefault="00000000" w:rsidRPr="00000000" w14:paraId="0000003A">
      <w:pPr>
        <w:tabs>
          <w:tab w:val="left" w:leader="none" w:pos="567"/>
          <w:tab w:val="left" w:leader="none" w:pos="1134"/>
        </w:tabs>
        <w:spacing w:after="0" w:line="276" w:lineRule="auto"/>
        <w:jc w:val="both"/>
        <w:rPr>
          <w:b w:val="1"/>
          <w:color w:val="000000"/>
        </w:rPr>
      </w:pPr>
      <w:r w:rsidDel="00000000" w:rsidR="00000000" w:rsidRPr="00000000">
        <w:rPr>
          <w:b w:val="1"/>
          <w:color w:val="000000"/>
          <w:rtl w:val="0"/>
        </w:rPr>
        <w:t xml:space="preserve">d) Tổ chức thực hiện: </w:t>
      </w:r>
    </w:p>
    <w:p w:rsidR="00000000" w:rsidDel="00000000" w:rsidP="00000000" w:rsidRDefault="00000000" w:rsidRPr="00000000" w14:paraId="0000003B">
      <w:pPr>
        <w:tabs>
          <w:tab w:val="left" w:leader="none" w:pos="6330"/>
        </w:tabs>
        <w:spacing w:after="0" w:line="276" w:lineRule="auto"/>
        <w:jc w:val="both"/>
        <w:rPr>
          <w:i w:val="1"/>
          <w:color w:val="000000"/>
        </w:rPr>
      </w:pPr>
      <w:r w:rsidDel="00000000" w:rsidR="00000000" w:rsidRPr="00000000">
        <w:rPr>
          <w:i w:val="1"/>
          <w:color w:val="000000"/>
          <w:rtl w:val="0"/>
        </w:rPr>
        <w:t xml:space="preserve">- GV nêu bài tập yêu cầu HS hoàn thành các bài tập 1 -&gt; 6 trong SGK 88, 89</w:t>
      </w:r>
    </w:p>
    <w:p w:rsidR="00000000" w:rsidDel="00000000" w:rsidP="00000000" w:rsidRDefault="00000000" w:rsidRPr="00000000" w14:paraId="0000003C">
      <w:pPr>
        <w:tabs>
          <w:tab w:val="left" w:leader="none" w:pos="6330"/>
        </w:tabs>
        <w:spacing w:after="0" w:line="276" w:lineRule="auto"/>
        <w:jc w:val="both"/>
        <w:rPr>
          <w:i w:val="1"/>
          <w:color w:val="000000"/>
        </w:rPr>
      </w:pPr>
      <w:r w:rsidDel="00000000" w:rsidR="00000000" w:rsidRPr="00000000">
        <w:rPr>
          <w:i w:val="1"/>
          <w:color w:val="000000"/>
          <w:rtl w:val="0"/>
        </w:rPr>
        <w:t xml:space="preserve">- HS thảo luận nhóm hoàn thành các bài tập</w:t>
      </w:r>
    </w:p>
    <w:p w:rsidR="00000000" w:rsidDel="00000000" w:rsidP="00000000" w:rsidRDefault="00000000" w:rsidRPr="00000000" w14:paraId="0000003D">
      <w:pPr>
        <w:tabs>
          <w:tab w:val="left" w:leader="none" w:pos="6330"/>
        </w:tabs>
        <w:spacing w:after="0" w:line="276" w:lineRule="auto"/>
        <w:jc w:val="both"/>
        <w:rPr>
          <w:i w:val="1"/>
          <w:color w:val="000000"/>
        </w:rPr>
      </w:pPr>
      <w:r w:rsidDel="00000000" w:rsidR="00000000" w:rsidRPr="00000000">
        <w:rPr>
          <w:i w:val="1"/>
          <w:color w:val="000000"/>
          <w:rtl w:val="0"/>
        </w:rPr>
        <w:t xml:space="preserve">- GV quan sát,hỗ trợ HS, gọi đại diện từng nhóm lên bảng thực hiện</w:t>
      </w:r>
    </w:p>
    <w:p w:rsidR="00000000" w:rsidDel="00000000" w:rsidP="00000000" w:rsidRDefault="00000000" w:rsidRPr="00000000" w14:paraId="0000003E">
      <w:pPr>
        <w:tabs>
          <w:tab w:val="left" w:leader="none" w:pos="6330"/>
        </w:tabs>
        <w:spacing w:after="0" w:line="276" w:lineRule="auto"/>
        <w:jc w:val="both"/>
        <w:rPr>
          <w:sz w:val="22"/>
          <w:szCs w:val="22"/>
        </w:rPr>
      </w:pPr>
      <w:r w:rsidDel="00000000" w:rsidR="00000000" w:rsidRPr="00000000">
        <w:rPr>
          <w:b w:val="1"/>
          <w:color w:val="000000"/>
          <w:rtl w:val="0"/>
        </w:rPr>
        <w:t xml:space="preserve">Bài1:         </w:t>
      </w:r>
      <w:r w:rsidDel="00000000" w:rsidR="00000000" w:rsidRPr="00000000">
        <w:rPr>
          <w:sz w:val="22"/>
          <w:szCs w:val="22"/>
        </w:rPr>
        <w:drawing>
          <wp:inline distB="0" distT="0" distL="114300" distR="114300">
            <wp:extent cx="6102985" cy="1569720"/>
            <wp:effectExtent b="0" l="0" r="0" t="0"/>
            <wp:docPr id="43"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6102985" cy="1569720"/>
                    </a:xfrm>
                    <a:prstGeom prst="rect"/>
                    <a:ln/>
                  </pic:spPr>
                </pic:pic>
              </a:graphicData>
            </a:graphic>
          </wp:inline>
        </w:drawing>
      </w:r>
      <w:r w:rsidDel="00000000" w:rsidR="00000000" w:rsidRPr="00000000">
        <w:rPr>
          <w:rtl w:val="0"/>
        </w:rPr>
      </w:r>
    </w:p>
    <w:tbl>
      <w:tblPr>
        <w:tblStyle w:val="Table1"/>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3"/>
        <w:gridCol w:w="3115"/>
        <w:gridCol w:w="3116"/>
        <w:tblGridChange w:id="0">
          <w:tblGrid>
            <w:gridCol w:w="3113"/>
            <w:gridCol w:w="3115"/>
            <w:gridCol w:w="3116"/>
          </w:tblGrid>
        </w:tblGridChange>
      </w:tblGrid>
      <w:tr>
        <w:trPr>
          <w:cantSplit w:val="0"/>
          <w:tblHeader w:val="0"/>
        </w:trPr>
        <w:tc>
          <w:tcPr>
            <w:tcBorders>
              <w:top w:color="ffffff" w:space="0" w:sz="4" w:val="single"/>
              <w:left w:color="ffffff" w:space="0" w:sz="4" w:val="single"/>
            </w:tcBorders>
            <w:shd w:fill="ffffff" w:val="clear"/>
          </w:tcPr>
          <w:p w:rsidR="00000000" w:rsidDel="00000000" w:rsidP="00000000" w:rsidRDefault="00000000" w:rsidRPr="00000000" w14:paraId="0000003F">
            <w:pPr>
              <w:tabs>
                <w:tab w:val="left" w:leader="none" w:pos="6330"/>
              </w:tabs>
              <w:spacing w:line="276"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0">
            <w:pPr>
              <w:tabs>
                <w:tab w:val="left" w:leader="none" w:pos="6330"/>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Hình chóp tam giác đều</w:t>
            </w:r>
          </w:p>
        </w:tc>
        <w:tc>
          <w:tcPr/>
          <w:p w:rsidR="00000000" w:rsidDel="00000000" w:rsidP="00000000" w:rsidRDefault="00000000" w:rsidRPr="00000000" w14:paraId="00000041">
            <w:pPr>
              <w:tabs>
                <w:tab w:val="left" w:leader="none" w:pos="6330"/>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Hình chóp tứ giác đều</w:t>
            </w:r>
          </w:p>
        </w:tc>
      </w:tr>
      <w:tr>
        <w:trPr>
          <w:cantSplit w:val="0"/>
          <w:tblHeader w:val="0"/>
        </w:trPr>
        <w:tc>
          <w:tcPr>
            <w:shd w:fill="auto" w:val="clear"/>
          </w:tcPr>
          <w:p w:rsidR="00000000" w:rsidDel="00000000" w:rsidP="00000000" w:rsidRDefault="00000000" w:rsidRPr="00000000" w14:paraId="00000042">
            <w:pPr>
              <w:tabs>
                <w:tab w:val="left" w:leader="none" w:pos="6330"/>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mặt</w:t>
            </w:r>
          </w:p>
        </w:tc>
        <w:tc>
          <w:tcPr/>
          <w:p w:rsidR="00000000" w:rsidDel="00000000" w:rsidP="00000000" w:rsidRDefault="00000000" w:rsidRPr="00000000" w14:paraId="00000043">
            <w:pPr>
              <w:tabs>
                <w:tab w:val="left" w:leader="none" w:pos="6330"/>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w:t>
            </w:r>
          </w:p>
        </w:tc>
        <w:tc>
          <w:tcPr/>
          <w:p w:rsidR="00000000" w:rsidDel="00000000" w:rsidP="00000000" w:rsidRDefault="00000000" w:rsidRPr="00000000" w14:paraId="00000044">
            <w:pPr>
              <w:tabs>
                <w:tab w:val="left" w:leader="none" w:pos="6330"/>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w:t>
            </w:r>
          </w:p>
        </w:tc>
      </w:tr>
      <w:tr>
        <w:trPr>
          <w:cantSplit w:val="0"/>
          <w:tblHeader w:val="0"/>
        </w:trPr>
        <w:tc>
          <w:tcPr>
            <w:shd w:fill="auto" w:val="clear"/>
          </w:tcPr>
          <w:p w:rsidR="00000000" w:rsidDel="00000000" w:rsidP="00000000" w:rsidRDefault="00000000" w:rsidRPr="00000000" w14:paraId="00000045">
            <w:pPr>
              <w:tabs>
                <w:tab w:val="left" w:leader="none" w:pos="6330"/>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cạnh</w:t>
            </w:r>
          </w:p>
        </w:tc>
        <w:tc>
          <w:tcPr/>
          <w:p w:rsidR="00000000" w:rsidDel="00000000" w:rsidP="00000000" w:rsidRDefault="00000000" w:rsidRPr="00000000" w14:paraId="00000046">
            <w:pPr>
              <w:tabs>
                <w:tab w:val="left" w:leader="none" w:pos="6330"/>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w:t>
            </w:r>
          </w:p>
        </w:tc>
        <w:tc>
          <w:tcPr/>
          <w:p w:rsidR="00000000" w:rsidDel="00000000" w:rsidP="00000000" w:rsidRDefault="00000000" w:rsidRPr="00000000" w14:paraId="00000047">
            <w:pPr>
              <w:tabs>
                <w:tab w:val="left" w:leader="none" w:pos="6330"/>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8</w:t>
            </w:r>
          </w:p>
        </w:tc>
      </w:tr>
      <w:tr>
        <w:trPr>
          <w:cantSplit w:val="0"/>
          <w:tblHeader w:val="0"/>
        </w:trPr>
        <w:tc>
          <w:tcPr>
            <w:shd w:fill="auto" w:val="clear"/>
          </w:tcPr>
          <w:p w:rsidR="00000000" w:rsidDel="00000000" w:rsidP="00000000" w:rsidRDefault="00000000" w:rsidRPr="00000000" w14:paraId="00000048">
            <w:pPr>
              <w:tabs>
                <w:tab w:val="left" w:leader="none" w:pos="6330"/>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mặt bên</w:t>
            </w:r>
          </w:p>
        </w:tc>
        <w:tc>
          <w:tcPr/>
          <w:p w:rsidR="00000000" w:rsidDel="00000000" w:rsidP="00000000" w:rsidRDefault="00000000" w:rsidRPr="00000000" w14:paraId="00000049">
            <w:pPr>
              <w:tabs>
                <w:tab w:val="left" w:leader="none" w:pos="6330"/>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w:t>
            </w:r>
          </w:p>
        </w:tc>
        <w:tc>
          <w:tcPr/>
          <w:p w:rsidR="00000000" w:rsidDel="00000000" w:rsidP="00000000" w:rsidRDefault="00000000" w:rsidRPr="00000000" w14:paraId="0000004A">
            <w:pPr>
              <w:tabs>
                <w:tab w:val="left" w:leader="none" w:pos="6330"/>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w:t>
            </w:r>
          </w:p>
        </w:tc>
      </w:tr>
      <w:tr>
        <w:trPr>
          <w:cantSplit w:val="0"/>
          <w:tblHeader w:val="0"/>
        </w:trPr>
        <w:tc>
          <w:tcPr>
            <w:shd w:fill="auto" w:val="clear"/>
          </w:tcPr>
          <w:p w:rsidR="00000000" w:rsidDel="00000000" w:rsidP="00000000" w:rsidRDefault="00000000" w:rsidRPr="00000000" w14:paraId="0000004B">
            <w:pPr>
              <w:tabs>
                <w:tab w:val="left" w:leader="none" w:pos="6330"/>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mặt đáy</w:t>
            </w:r>
          </w:p>
        </w:tc>
        <w:tc>
          <w:tcPr/>
          <w:p w:rsidR="00000000" w:rsidDel="00000000" w:rsidP="00000000" w:rsidRDefault="00000000" w:rsidRPr="00000000" w14:paraId="0000004C">
            <w:pPr>
              <w:tabs>
                <w:tab w:val="left" w:leader="none" w:pos="6330"/>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w:t>
            </w:r>
          </w:p>
        </w:tc>
        <w:tc>
          <w:tcPr/>
          <w:p w:rsidR="00000000" w:rsidDel="00000000" w:rsidP="00000000" w:rsidRDefault="00000000" w:rsidRPr="00000000" w14:paraId="0000004D">
            <w:pPr>
              <w:tabs>
                <w:tab w:val="left" w:leader="none" w:pos="6330"/>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w:t>
            </w:r>
          </w:p>
        </w:tc>
      </w:tr>
      <w:tr>
        <w:trPr>
          <w:cantSplit w:val="0"/>
          <w:tblHeader w:val="0"/>
        </w:trPr>
        <w:tc>
          <w:tcPr>
            <w:shd w:fill="auto" w:val="clear"/>
          </w:tcPr>
          <w:p w:rsidR="00000000" w:rsidDel="00000000" w:rsidP="00000000" w:rsidRDefault="00000000" w:rsidRPr="00000000" w14:paraId="0000004E">
            <w:pPr>
              <w:tabs>
                <w:tab w:val="left" w:leader="none" w:pos="6330"/>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cạnh bên</w:t>
            </w:r>
          </w:p>
        </w:tc>
        <w:tc>
          <w:tcPr/>
          <w:p w:rsidR="00000000" w:rsidDel="00000000" w:rsidP="00000000" w:rsidRDefault="00000000" w:rsidRPr="00000000" w14:paraId="0000004F">
            <w:pPr>
              <w:tabs>
                <w:tab w:val="left" w:leader="none" w:pos="6330"/>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w:t>
            </w:r>
          </w:p>
        </w:tc>
        <w:tc>
          <w:tcPr/>
          <w:p w:rsidR="00000000" w:rsidDel="00000000" w:rsidP="00000000" w:rsidRDefault="00000000" w:rsidRPr="00000000" w14:paraId="00000050">
            <w:pPr>
              <w:tabs>
                <w:tab w:val="left" w:leader="none" w:pos="6330"/>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w:t>
            </w:r>
          </w:p>
        </w:tc>
      </w:tr>
      <w:tr>
        <w:trPr>
          <w:cantSplit w:val="0"/>
          <w:tblHeader w:val="0"/>
        </w:trPr>
        <w:tc>
          <w:tcPr>
            <w:shd w:fill="auto" w:val="clear"/>
          </w:tcPr>
          <w:p w:rsidR="00000000" w:rsidDel="00000000" w:rsidP="00000000" w:rsidRDefault="00000000" w:rsidRPr="00000000" w14:paraId="00000051">
            <w:pPr>
              <w:tabs>
                <w:tab w:val="left" w:leader="none" w:pos="6330"/>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cạnh đáy</w:t>
            </w:r>
          </w:p>
        </w:tc>
        <w:tc>
          <w:tcPr/>
          <w:p w:rsidR="00000000" w:rsidDel="00000000" w:rsidP="00000000" w:rsidRDefault="00000000" w:rsidRPr="00000000" w14:paraId="00000052">
            <w:pPr>
              <w:tabs>
                <w:tab w:val="left" w:leader="none" w:pos="6330"/>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w:t>
            </w:r>
          </w:p>
        </w:tc>
        <w:tc>
          <w:tcPr/>
          <w:p w:rsidR="00000000" w:rsidDel="00000000" w:rsidP="00000000" w:rsidRDefault="00000000" w:rsidRPr="00000000" w14:paraId="00000053">
            <w:pPr>
              <w:tabs>
                <w:tab w:val="left" w:leader="none" w:pos="6330"/>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w:t>
            </w:r>
          </w:p>
        </w:tc>
      </w:tr>
    </w:tbl>
    <w:p w:rsidR="00000000" w:rsidDel="00000000" w:rsidP="00000000" w:rsidRDefault="00000000" w:rsidRPr="00000000" w14:paraId="00000054">
      <w:pPr>
        <w:spacing w:after="0" w:line="276" w:lineRule="auto"/>
        <w:jc w:val="both"/>
        <w:rPr>
          <w:b w:val="1"/>
          <w:color w:val="000000"/>
        </w:rPr>
      </w:pPr>
      <w:r w:rsidDel="00000000" w:rsidR="00000000" w:rsidRPr="00000000">
        <w:rPr>
          <w:rtl w:val="0"/>
        </w:rPr>
      </w:r>
    </w:p>
    <w:p w:rsidR="00000000" w:rsidDel="00000000" w:rsidP="00000000" w:rsidRDefault="00000000" w:rsidRPr="00000000" w14:paraId="00000055">
      <w:pPr>
        <w:spacing w:after="0" w:line="276" w:lineRule="auto"/>
        <w:jc w:val="both"/>
        <w:rPr>
          <w:b w:val="1"/>
          <w:color w:val="000000"/>
        </w:rPr>
      </w:pPr>
      <w:r w:rsidDel="00000000" w:rsidR="00000000" w:rsidRPr="00000000">
        <w:rPr>
          <w:b w:val="1"/>
          <w:color w:val="000000"/>
          <w:rtl w:val="0"/>
        </w:rPr>
        <w:t xml:space="preserve">Bài 2: </w:t>
      </w:r>
    </w:p>
    <w:p w:rsidR="00000000" w:rsidDel="00000000" w:rsidP="00000000" w:rsidRDefault="00000000" w:rsidRPr="00000000" w14:paraId="00000056">
      <w:pPr>
        <w:shd w:fill="ffffff" w:val="clear"/>
        <w:spacing w:after="0" w:line="276" w:lineRule="auto"/>
        <w:rPr>
          <w:b w:val="1"/>
        </w:rPr>
      </w:pPr>
      <w:r w:rsidDel="00000000" w:rsidR="00000000" w:rsidRPr="00000000">
        <w:rPr>
          <w:b w:val="1"/>
        </w:rPr>
        <w:drawing>
          <wp:inline distB="0" distT="0" distL="114300" distR="114300">
            <wp:extent cx="6131503" cy="3798114"/>
            <wp:effectExtent b="0" l="0" r="0" t="0"/>
            <wp:docPr descr="z4447217192538_f9bbb7c239c8ab6b0297aa13cae07761" id="44" name="image12.jpg"/>
            <a:graphic>
              <a:graphicData uri="http://schemas.openxmlformats.org/drawingml/2006/picture">
                <pic:pic>
                  <pic:nvPicPr>
                    <pic:cNvPr descr="z4447217192538_f9bbb7c239c8ab6b0297aa13cae07761" id="0" name="image12.jpg"/>
                    <pic:cNvPicPr preferRelativeResize="0"/>
                  </pic:nvPicPr>
                  <pic:blipFill>
                    <a:blip r:embed="rId16"/>
                    <a:srcRect b="0" l="0" r="0" t="0"/>
                    <a:stretch>
                      <a:fillRect/>
                    </a:stretch>
                  </pic:blipFill>
                  <pic:spPr>
                    <a:xfrm>
                      <a:off x="0" y="0"/>
                      <a:ext cx="6131503" cy="3798114"/>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shd w:fill="ffffff" w:val="clear"/>
        <w:spacing w:after="0" w:line="276" w:lineRule="auto"/>
        <w:rPr/>
      </w:pPr>
      <w:r w:rsidDel="00000000" w:rsidR="00000000" w:rsidRPr="00000000">
        <w:rPr>
          <w:rtl w:val="0"/>
        </w:rPr>
        <w:t xml:space="preserve">Miếng bìa ở hình 21c và 21a lần lượt có thể gấp (theo các nét đứt) và dán lại để được hình chóp tam giác đều và hình chóp tứ giác đều.</w:t>
      </w:r>
    </w:p>
    <w:p w:rsidR="00000000" w:rsidDel="00000000" w:rsidP="00000000" w:rsidRDefault="00000000" w:rsidRPr="00000000" w14:paraId="00000058">
      <w:pPr>
        <w:shd w:fill="ffffff" w:val="clear"/>
        <w:spacing w:after="0" w:line="276" w:lineRule="auto"/>
        <w:rPr/>
      </w:pPr>
      <w:r w:rsidDel="00000000" w:rsidR="00000000" w:rsidRPr="00000000">
        <w:rPr>
          <w:b w:val="1"/>
          <w:rtl w:val="0"/>
        </w:rPr>
        <w:t xml:space="preserve">Bài 3: </w:t>
      </w:r>
      <w:r w:rsidDel="00000000" w:rsidR="00000000" w:rsidRPr="00000000">
        <w:rPr>
          <w:rtl w:val="0"/>
        </w:rPr>
        <w:t xml:space="preserve">Chu vi tam giác đáy là: 20.3 = 60cm</w:t>
      </w:r>
    </w:p>
    <w:p w:rsidR="00000000" w:rsidDel="00000000" w:rsidP="00000000" w:rsidRDefault="00000000" w:rsidRPr="00000000" w14:paraId="00000059">
      <w:pPr>
        <w:shd w:fill="ffffff" w:val="clear"/>
        <w:spacing w:after="0" w:line="276" w:lineRule="auto"/>
        <w:rPr/>
      </w:pPr>
      <w:r w:rsidDel="00000000" w:rsidR="00000000" w:rsidRPr="00000000">
        <w:rPr>
          <w:rtl w:val="0"/>
        </w:rPr>
        <w:t xml:space="preserve">          Diện tích xung quanh của hình chóp tam giác đều là:</w:t>
      </w:r>
    </w:p>
    <w:p w:rsidR="00000000" w:rsidDel="00000000" w:rsidP="00000000" w:rsidRDefault="00000000" w:rsidRPr="00000000" w14:paraId="0000005A">
      <w:pPr>
        <w:shd w:fill="ffffff" w:val="clear"/>
        <w:spacing w:after="0" w:line="276" w:lineRule="auto"/>
        <w:rPr/>
      </w:pPr>
      <w:r w:rsidDel="00000000" w:rsidR="00000000" w:rsidRPr="00000000">
        <w:rPr>
          <w:rtl w:val="0"/>
        </w:rPr>
        <w:t xml:space="preserve">                             </w:t>
      </w:r>
      <w:r w:rsidDel="00000000" w:rsidR="00000000" w:rsidRPr="00000000">
        <w:rPr>
          <w:sz w:val="36.66666666666667"/>
          <w:szCs w:val="36.66666666666667"/>
          <w:vertAlign w:val="subscript"/>
        </w:rPr>
        <w:pict>
          <v:shape id="_x0000_i1025" style="width:129pt;height:37.2pt" o:ole="" type="#_x0000_t75">
            <v:imagedata r:id="rId1" o:title=""/>
          </v:shape>
          <o:OLEObject DrawAspect="Content" r:id="rId2" ObjectID="_1787289161" ProgID="Equation.3" ShapeID="_x0000_i1025" Type="Embed"/>
        </w:pict>
      </w:r>
      <w:r w:rsidDel="00000000" w:rsidR="00000000" w:rsidRPr="00000000">
        <w:rPr>
          <w:rtl w:val="0"/>
        </w:rPr>
      </w:r>
    </w:p>
    <w:p w:rsidR="00000000" w:rsidDel="00000000" w:rsidP="00000000" w:rsidRDefault="00000000" w:rsidRPr="00000000" w14:paraId="0000005B">
      <w:pPr>
        <w:spacing w:after="0" w:line="276" w:lineRule="auto"/>
        <w:jc w:val="both"/>
        <w:rPr>
          <w:color w:val="000000"/>
        </w:rPr>
      </w:pPr>
      <w:r w:rsidDel="00000000" w:rsidR="00000000" w:rsidRPr="00000000">
        <w:rPr>
          <w:b w:val="1"/>
          <w:color w:val="000000"/>
          <w:rtl w:val="0"/>
        </w:rPr>
        <w:t xml:space="preserve">Bài 4: </w:t>
      </w:r>
      <w:r w:rsidDel="00000000" w:rsidR="00000000" w:rsidRPr="00000000">
        <w:rPr>
          <w:color w:val="000000"/>
          <w:rtl w:val="0"/>
        </w:rPr>
        <w:t xml:space="preserve">Diện tích xung quanh của hình chóp tứ giác đều đó là:</w:t>
      </w:r>
    </w:p>
    <w:p w:rsidR="00000000" w:rsidDel="00000000" w:rsidP="00000000" w:rsidRDefault="00000000" w:rsidRPr="00000000" w14:paraId="0000005C">
      <w:pPr>
        <w:spacing w:after="0" w:line="276" w:lineRule="auto"/>
        <w:ind w:firstLine="1820"/>
        <w:jc w:val="both"/>
        <w:rPr>
          <w:color w:val="000000"/>
        </w:rPr>
      </w:pPr>
      <w:r w:rsidDel="00000000" w:rsidR="00000000" w:rsidRPr="00000000">
        <w:rPr>
          <w:color w:val="000000"/>
          <w:sz w:val="36.66666666666667"/>
          <w:szCs w:val="36.66666666666667"/>
          <w:vertAlign w:val="subscript"/>
        </w:rPr>
        <w:pict>
          <v:shape id="_x0000_i1026" style="width:137.4pt;height:36.6pt" o:ole="" type="#_x0000_t75">
            <v:imagedata r:id="rId3" o:title=""/>
          </v:shape>
          <o:OLEObject DrawAspect="Content" r:id="rId4" ObjectID="_1787289162" ProgID="Equation.3" ShapeID="_x0000_i1026" Type="Embed"/>
        </w:pict>
      </w:r>
      <w:r w:rsidDel="00000000" w:rsidR="00000000" w:rsidRPr="00000000">
        <w:rPr>
          <w:rtl w:val="0"/>
        </w:rPr>
      </w:r>
    </w:p>
    <w:p w:rsidR="00000000" w:rsidDel="00000000" w:rsidP="00000000" w:rsidRDefault="00000000" w:rsidRPr="00000000" w14:paraId="0000005D">
      <w:pPr>
        <w:spacing w:after="0" w:line="276" w:lineRule="auto"/>
        <w:jc w:val="both"/>
        <w:rPr>
          <w:b w:val="1"/>
          <w:color w:val="000000"/>
        </w:rPr>
      </w:pPr>
      <w:r w:rsidDel="00000000" w:rsidR="00000000" w:rsidRPr="00000000">
        <w:rPr>
          <w:b w:val="1"/>
          <w:color w:val="000000"/>
          <w:rtl w:val="0"/>
        </w:rPr>
        <w:t xml:space="preserve">Bài 5:</w:t>
      </w:r>
    </w:p>
    <w:p w:rsidR="00000000" w:rsidDel="00000000" w:rsidP="00000000" w:rsidRDefault="00000000" w:rsidRPr="00000000" w14:paraId="0000005E">
      <w:pPr>
        <w:spacing w:after="0" w:line="276" w:lineRule="auto"/>
        <w:jc w:val="both"/>
        <w:rPr>
          <w:b w:val="1"/>
          <w:color w:val="000000"/>
        </w:rPr>
      </w:pPr>
      <w:r w:rsidDel="00000000" w:rsidR="00000000" w:rsidRPr="00000000">
        <w:rPr>
          <w:b w:val="1"/>
          <w:color w:val="000000"/>
        </w:rPr>
        <w:drawing>
          <wp:inline distB="0" distT="0" distL="114300" distR="114300">
            <wp:extent cx="2787650" cy="1778635"/>
            <wp:effectExtent b="0" l="0" r="0" t="0"/>
            <wp:docPr descr="z4447209197828_9f6ddca8394c0728db6eb6dcbe68b24d" id="45" name="image6.jpg"/>
            <a:graphic>
              <a:graphicData uri="http://schemas.openxmlformats.org/drawingml/2006/picture">
                <pic:pic>
                  <pic:nvPicPr>
                    <pic:cNvPr descr="z4447209197828_9f6ddca8394c0728db6eb6dcbe68b24d" id="0" name="image6.jpg"/>
                    <pic:cNvPicPr preferRelativeResize="0"/>
                  </pic:nvPicPr>
                  <pic:blipFill>
                    <a:blip r:embed="rId17"/>
                    <a:srcRect b="0" l="0" r="0" t="0"/>
                    <a:stretch>
                      <a:fillRect/>
                    </a:stretch>
                  </pic:blipFill>
                  <pic:spPr>
                    <a:xfrm>
                      <a:off x="0" y="0"/>
                      <a:ext cx="2787650" cy="1778635"/>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spacing w:after="0" w:line="276" w:lineRule="auto"/>
        <w:jc w:val="both"/>
        <w:rPr>
          <w:color w:val="000000"/>
        </w:rPr>
      </w:pPr>
      <w:r w:rsidDel="00000000" w:rsidR="00000000" w:rsidRPr="00000000">
        <w:rPr>
          <w:color w:val="000000"/>
          <w:rtl w:val="0"/>
        </w:rPr>
        <w:t xml:space="preserve">Thể tích hình lập phương là: 30</w:t>
      </w:r>
      <w:r w:rsidDel="00000000" w:rsidR="00000000" w:rsidRPr="00000000">
        <w:rPr>
          <w:color w:val="000000"/>
          <w:vertAlign w:val="superscript"/>
          <w:rtl w:val="0"/>
        </w:rPr>
        <w:t xml:space="preserve">3</w:t>
      </w:r>
      <w:r w:rsidDel="00000000" w:rsidR="00000000" w:rsidRPr="00000000">
        <w:rPr>
          <w:color w:val="000000"/>
          <w:rtl w:val="0"/>
        </w:rPr>
        <w:t xml:space="preserve">=27000 (cm</w:t>
      </w:r>
      <w:r w:rsidDel="00000000" w:rsidR="00000000" w:rsidRPr="00000000">
        <w:rPr>
          <w:color w:val="000000"/>
          <w:vertAlign w:val="superscript"/>
          <w:rtl w:val="0"/>
        </w:rPr>
        <w:t xml:space="preserve">3</w:t>
      </w:r>
      <w:r w:rsidDel="00000000" w:rsidR="00000000" w:rsidRPr="00000000">
        <w:rPr>
          <w:color w:val="000000"/>
          <w:rtl w:val="0"/>
        </w:rPr>
        <w:t xml:space="preserve">)</w:t>
      </w:r>
    </w:p>
    <w:p w:rsidR="00000000" w:rsidDel="00000000" w:rsidP="00000000" w:rsidRDefault="00000000" w:rsidRPr="00000000" w14:paraId="00000060">
      <w:pPr>
        <w:spacing w:after="0" w:line="276" w:lineRule="auto"/>
        <w:jc w:val="both"/>
        <w:rPr>
          <w:color w:val="000000"/>
        </w:rPr>
      </w:pPr>
      <w:r w:rsidDel="00000000" w:rsidR="00000000" w:rsidRPr="00000000">
        <w:rPr>
          <w:color w:val="000000"/>
          <w:rtl w:val="0"/>
        </w:rPr>
        <w:t xml:space="preserve">Chiều cao của hình chóp bằng độ dài cạnh hình lập phương là 30cm</w:t>
      </w:r>
    </w:p>
    <w:p w:rsidR="00000000" w:rsidDel="00000000" w:rsidP="00000000" w:rsidRDefault="00000000" w:rsidRPr="00000000" w14:paraId="00000061">
      <w:pPr>
        <w:spacing w:after="0" w:line="276" w:lineRule="auto"/>
        <w:jc w:val="both"/>
        <w:rPr>
          <w:color w:val="000000"/>
        </w:rPr>
      </w:pPr>
      <w:r w:rsidDel="00000000" w:rsidR="00000000" w:rsidRPr="00000000">
        <w:rPr>
          <w:color w:val="000000"/>
          <w:rtl w:val="0"/>
        </w:rPr>
        <w:t xml:space="preserve">Thể tích hình chóp tứ giác đều là: </w:t>
      </w:r>
      <w:r w:rsidDel="00000000" w:rsidR="00000000" w:rsidRPr="00000000">
        <w:rPr>
          <w:color w:val="000000"/>
          <w:sz w:val="36.66666666666667"/>
          <w:szCs w:val="36.66666666666667"/>
          <w:vertAlign w:val="subscript"/>
        </w:rPr>
        <w:pict>
          <v:shape id="_x0000_i1027" style="width:136.2pt;height:37.8pt" o:ole="" type="#_x0000_t75">
            <v:imagedata r:id="rId5" o:title=""/>
          </v:shape>
          <o:OLEObject DrawAspect="Content" r:id="rId6" ObjectID="_1787289163" ProgID="Equation.3" ShapeID="_x0000_i1027" Type="Embed"/>
        </w:pict>
      </w:r>
      <w:r w:rsidDel="00000000" w:rsidR="00000000" w:rsidRPr="00000000">
        <w:rPr>
          <w:rtl w:val="0"/>
        </w:rPr>
      </w:r>
    </w:p>
    <w:p w:rsidR="00000000" w:rsidDel="00000000" w:rsidP="00000000" w:rsidRDefault="00000000" w:rsidRPr="00000000" w14:paraId="00000062">
      <w:pPr>
        <w:spacing w:after="0" w:line="276" w:lineRule="auto"/>
        <w:jc w:val="both"/>
        <w:rPr>
          <w:color w:val="000000"/>
        </w:rPr>
      </w:pPr>
      <w:r w:rsidDel="00000000" w:rsidR="00000000" w:rsidRPr="00000000">
        <w:rPr>
          <w:color w:val="000000"/>
          <w:rtl w:val="0"/>
        </w:rPr>
        <w:t xml:space="preserve">Thể tích của phần khúc gỗ bị cắt bỏ là: 27000-9000=18000 (cm</w:t>
      </w:r>
      <w:r w:rsidDel="00000000" w:rsidR="00000000" w:rsidRPr="00000000">
        <w:rPr>
          <w:color w:val="000000"/>
          <w:vertAlign w:val="superscript"/>
          <w:rtl w:val="0"/>
        </w:rPr>
        <w:t xml:space="preserve">3</w:t>
      </w:r>
      <w:r w:rsidDel="00000000" w:rsidR="00000000" w:rsidRPr="00000000">
        <w:rPr>
          <w:color w:val="000000"/>
          <w:rtl w:val="0"/>
        </w:rPr>
        <w:t xml:space="preserve">)</w:t>
      </w:r>
    </w:p>
    <w:p w:rsidR="00000000" w:rsidDel="00000000" w:rsidP="00000000" w:rsidRDefault="00000000" w:rsidRPr="00000000" w14:paraId="00000063">
      <w:pPr>
        <w:spacing w:after="0" w:line="276" w:lineRule="auto"/>
        <w:jc w:val="both"/>
        <w:rPr>
          <w:b w:val="1"/>
          <w:color w:val="000000"/>
        </w:rPr>
      </w:pPr>
      <w:r w:rsidDel="00000000" w:rsidR="00000000" w:rsidRPr="00000000">
        <w:rPr>
          <w:b w:val="1"/>
          <w:color w:val="000000"/>
          <w:rtl w:val="0"/>
        </w:rPr>
        <w:t xml:space="preserve">Bài 6:</w:t>
      </w:r>
    </w:p>
    <w:p w:rsidR="00000000" w:rsidDel="00000000" w:rsidP="00000000" w:rsidRDefault="00000000" w:rsidRPr="00000000" w14:paraId="00000064">
      <w:pPr>
        <w:spacing w:after="0" w:line="276" w:lineRule="auto"/>
        <w:jc w:val="center"/>
        <w:rPr>
          <w:b w:val="1"/>
          <w:color w:val="000000"/>
        </w:rPr>
      </w:pPr>
      <w:r w:rsidDel="00000000" w:rsidR="00000000" w:rsidRPr="00000000">
        <w:rPr>
          <w:b w:val="1"/>
          <w:color w:val="000000"/>
        </w:rPr>
        <w:drawing>
          <wp:inline distB="0" distT="0" distL="114300" distR="114300">
            <wp:extent cx="1911350" cy="2051050"/>
            <wp:effectExtent b="0" l="0" r="0" t="0"/>
            <wp:docPr descr="z4447211038740_182c170555e423b2198ae301774e15b4" id="47" name="image5.jpg"/>
            <a:graphic>
              <a:graphicData uri="http://schemas.openxmlformats.org/drawingml/2006/picture">
                <pic:pic>
                  <pic:nvPicPr>
                    <pic:cNvPr descr="z4447211038740_182c170555e423b2198ae301774e15b4" id="0" name="image5.jpg"/>
                    <pic:cNvPicPr preferRelativeResize="0"/>
                  </pic:nvPicPr>
                  <pic:blipFill>
                    <a:blip r:embed="rId18"/>
                    <a:srcRect b="0" l="0" r="0" t="0"/>
                    <a:stretch>
                      <a:fillRect/>
                    </a:stretch>
                  </pic:blipFill>
                  <pic:spPr>
                    <a:xfrm>
                      <a:off x="0" y="0"/>
                      <a:ext cx="1911350" cy="205105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spacing w:after="0" w:line="276" w:lineRule="auto"/>
        <w:jc w:val="both"/>
        <w:rPr>
          <w:color w:val="000000"/>
        </w:rPr>
      </w:pPr>
      <w:r w:rsidDel="00000000" w:rsidR="00000000" w:rsidRPr="00000000">
        <w:rPr>
          <w:color w:val="000000"/>
          <w:rtl w:val="0"/>
        </w:rPr>
        <w:t xml:space="preserve">Thể tích hình lập phương là: 3</w:t>
      </w:r>
      <w:r w:rsidDel="00000000" w:rsidR="00000000" w:rsidRPr="00000000">
        <w:rPr>
          <w:color w:val="000000"/>
          <w:vertAlign w:val="superscript"/>
          <w:rtl w:val="0"/>
        </w:rPr>
        <w:t xml:space="preserve">3 </w:t>
      </w:r>
      <w:r w:rsidDel="00000000" w:rsidR="00000000" w:rsidRPr="00000000">
        <w:rPr>
          <w:color w:val="000000"/>
          <w:rtl w:val="0"/>
        </w:rPr>
        <w:t xml:space="preserve">=27 (m</w:t>
      </w:r>
      <w:r w:rsidDel="00000000" w:rsidR="00000000" w:rsidRPr="00000000">
        <w:rPr>
          <w:color w:val="000000"/>
          <w:vertAlign w:val="superscript"/>
          <w:rtl w:val="0"/>
        </w:rPr>
        <w:t xml:space="preserve">3</w:t>
      </w:r>
      <w:r w:rsidDel="00000000" w:rsidR="00000000" w:rsidRPr="00000000">
        <w:rPr>
          <w:color w:val="000000"/>
          <w:rtl w:val="0"/>
        </w:rPr>
        <w:t xml:space="preserve">)</w:t>
      </w:r>
    </w:p>
    <w:p w:rsidR="00000000" w:rsidDel="00000000" w:rsidP="00000000" w:rsidRDefault="00000000" w:rsidRPr="00000000" w14:paraId="00000066">
      <w:pPr>
        <w:spacing w:after="0" w:line="276" w:lineRule="auto"/>
        <w:jc w:val="both"/>
        <w:rPr>
          <w:color w:val="000000"/>
        </w:rPr>
      </w:pPr>
      <w:r w:rsidDel="00000000" w:rsidR="00000000" w:rsidRPr="00000000">
        <w:rPr>
          <w:color w:val="000000"/>
          <w:rtl w:val="0"/>
        </w:rPr>
        <w:t xml:space="preserve">Thể tích hình chóp tứ giác đều là: </w:t>
      </w:r>
      <w:r w:rsidDel="00000000" w:rsidR="00000000" w:rsidRPr="00000000">
        <w:rPr>
          <w:color w:val="000000"/>
          <w:sz w:val="36.66666666666667"/>
          <w:szCs w:val="36.66666666666667"/>
          <w:vertAlign w:val="subscript"/>
        </w:rPr>
        <w:pict>
          <v:shape id="_x0000_i1028" style="width:102pt;height:30.6pt" o:ole="" type="#_x0000_t75">
            <v:imagedata r:id="rId7" o:title=""/>
          </v:shape>
          <o:OLEObject DrawAspect="Content" r:id="rId8" ObjectID="_1787289164" ProgID="Equation.3" ShapeID="_x0000_i1028" Type="Embed"/>
        </w:pict>
      </w:r>
      <w:r w:rsidDel="00000000" w:rsidR="00000000" w:rsidRPr="00000000">
        <w:rPr>
          <w:rtl w:val="0"/>
        </w:rPr>
      </w:r>
    </w:p>
    <w:p w:rsidR="00000000" w:rsidDel="00000000" w:rsidP="00000000" w:rsidRDefault="00000000" w:rsidRPr="00000000" w14:paraId="00000067">
      <w:pPr>
        <w:spacing w:after="0" w:line="276" w:lineRule="auto"/>
        <w:jc w:val="both"/>
        <w:rPr>
          <w:color w:val="000000"/>
        </w:rPr>
      </w:pPr>
      <w:r w:rsidDel="00000000" w:rsidR="00000000" w:rsidRPr="00000000">
        <w:rPr>
          <w:color w:val="000000"/>
          <w:rtl w:val="0"/>
        </w:rPr>
        <w:t xml:space="preserve">Thể tích lều trại đó là:27 + 5,4=32,4 (m</w:t>
      </w:r>
      <w:r w:rsidDel="00000000" w:rsidR="00000000" w:rsidRPr="00000000">
        <w:rPr>
          <w:color w:val="000000"/>
          <w:vertAlign w:val="superscript"/>
          <w:rtl w:val="0"/>
        </w:rPr>
        <w:t xml:space="preserve">3</w:t>
      </w:r>
      <w:r w:rsidDel="00000000" w:rsidR="00000000" w:rsidRPr="00000000">
        <w:rPr>
          <w:color w:val="000000"/>
          <w:rtl w:val="0"/>
        </w:rPr>
        <w:t xml:space="preserve">)</w:t>
      </w:r>
    </w:p>
    <w:p w:rsidR="00000000" w:rsidDel="00000000" w:rsidP="00000000" w:rsidRDefault="00000000" w:rsidRPr="00000000" w14:paraId="00000068">
      <w:pPr>
        <w:spacing w:after="0" w:line="276" w:lineRule="auto"/>
        <w:jc w:val="both"/>
        <w:rPr>
          <w:i w:val="1"/>
          <w:color w:val="000000"/>
        </w:rPr>
      </w:pPr>
      <w:r w:rsidDel="00000000" w:rsidR="00000000" w:rsidRPr="00000000">
        <w:rPr>
          <w:i w:val="1"/>
          <w:color w:val="000000"/>
          <w:rtl w:val="0"/>
        </w:rPr>
        <w:t xml:space="preserve">- GV nhận xét thái độ làm việc, phương án trả lời của học sinh, ghi nhận và tuyên dương nhóm học sinh có câu trả lời tốt nhất.</w:t>
      </w:r>
    </w:p>
    <w:p w:rsidR="00000000" w:rsidDel="00000000" w:rsidP="00000000" w:rsidRDefault="00000000" w:rsidRPr="00000000" w14:paraId="00000069">
      <w:pPr>
        <w:spacing w:after="0" w:line="276" w:lineRule="auto"/>
        <w:jc w:val="both"/>
        <w:rPr>
          <w:b w:val="1"/>
          <w:color w:val="000000"/>
        </w:rPr>
      </w:pPr>
      <w:r w:rsidDel="00000000" w:rsidR="00000000" w:rsidRPr="00000000">
        <w:rPr>
          <w:b w:val="1"/>
          <w:color w:val="000000"/>
          <w:rtl w:val="0"/>
        </w:rPr>
        <w:t xml:space="preserve">D. HOẠT ĐỘNG VẬN DỤNG</w:t>
      </w:r>
    </w:p>
    <w:p w:rsidR="00000000" w:rsidDel="00000000" w:rsidP="00000000" w:rsidRDefault="00000000" w:rsidRPr="00000000" w14:paraId="0000006A">
      <w:pPr>
        <w:spacing w:after="0" w:line="276"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Giúp học sinh khắc sâu phần lý thuyết đã học ở chương IV</w:t>
      </w:r>
      <w:r w:rsidDel="00000000" w:rsidR="00000000" w:rsidRPr="00000000">
        <w:rPr>
          <w:rtl w:val="0"/>
        </w:rPr>
      </w:r>
    </w:p>
    <w:p w:rsidR="00000000" w:rsidDel="00000000" w:rsidP="00000000" w:rsidRDefault="00000000" w:rsidRPr="00000000" w14:paraId="0000006B">
      <w:pPr>
        <w:spacing w:after="0" w:line="276" w:lineRule="auto"/>
        <w:jc w:val="both"/>
        <w:rPr>
          <w:b w:val="1"/>
          <w:color w:val="000000"/>
        </w:rPr>
      </w:pPr>
      <w:r w:rsidDel="00000000" w:rsidR="00000000" w:rsidRPr="00000000">
        <w:rPr>
          <w:b w:val="1"/>
          <w:color w:val="000000"/>
          <w:rtl w:val="0"/>
        </w:rPr>
        <w:t xml:space="preserve">b) Nội dung: </w:t>
      </w:r>
      <w:r w:rsidDel="00000000" w:rsidR="00000000" w:rsidRPr="00000000">
        <w:rPr>
          <w:color w:val="000000"/>
          <w:rtl w:val="0"/>
        </w:rPr>
        <w:t xml:space="preserve">GV hướng dẫn, tổ chức cho HS ôn tập, tìm tòi các kiến thức liên quan đến bài học đã biết.</w:t>
      </w:r>
      <w:r w:rsidDel="00000000" w:rsidR="00000000" w:rsidRPr="00000000">
        <w:rPr>
          <w:rtl w:val="0"/>
        </w:rPr>
      </w:r>
    </w:p>
    <w:p w:rsidR="00000000" w:rsidDel="00000000" w:rsidP="00000000" w:rsidRDefault="00000000" w:rsidRPr="00000000" w14:paraId="0000006C">
      <w:pPr>
        <w:spacing w:after="0" w:line="276" w:lineRule="auto"/>
        <w:jc w:val="both"/>
        <w:rPr>
          <w:b w:val="1"/>
          <w:color w:val="000000"/>
        </w:rPr>
      </w:pPr>
      <w:r w:rsidDel="00000000" w:rsidR="00000000" w:rsidRPr="00000000">
        <w:rPr>
          <w:b w:val="1"/>
          <w:color w:val="000000"/>
          <w:rtl w:val="0"/>
        </w:rPr>
        <w:t xml:space="preserve">c) Sản phẩm: </w:t>
      </w:r>
      <w:r w:rsidDel="00000000" w:rsidR="00000000" w:rsidRPr="00000000">
        <w:rPr>
          <w:color w:val="000000"/>
          <w:rtl w:val="0"/>
        </w:rPr>
        <w:t xml:space="preserve">Sơ đồ tư duy tổng hợp đầy đủ nội dung kiến thức chương IV một cách đầy đủ, ngắn gọn, trực quan.</w:t>
      </w:r>
      <w:r w:rsidDel="00000000" w:rsidR="00000000" w:rsidRPr="00000000">
        <w:rPr>
          <w:rtl w:val="0"/>
        </w:rPr>
      </w:r>
    </w:p>
    <w:p w:rsidR="00000000" w:rsidDel="00000000" w:rsidP="00000000" w:rsidRDefault="00000000" w:rsidRPr="00000000" w14:paraId="0000006D">
      <w:pPr>
        <w:spacing w:after="0" w:line="276" w:lineRule="auto"/>
        <w:jc w:val="both"/>
        <w:rPr>
          <w:b w:val="1"/>
          <w:color w:val="000000"/>
        </w:rPr>
      </w:pPr>
      <w:r w:rsidDel="00000000" w:rsidR="00000000" w:rsidRPr="00000000">
        <w:rPr>
          <w:b w:val="1"/>
          <w:color w:val="000000"/>
          <w:rtl w:val="0"/>
        </w:rPr>
        <w:t xml:space="preserve">d) Tổ chức thực hiện:</w:t>
      </w:r>
    </w:p>
    <w:p w:rsidR="00000000" w:rsidDel="00000000" w:rsidP="00000000" w:rsidRDefault="00000000" w:rsidRPr="00000000" w14:paraId="0000006E">
      <w:pPr>
        <w:spacing w:after="0" w:line="276" w:lineRule="auto"/>
        <w:jc w:val="both"/>
        <w:rPr>
          <w:color w:val="000000"/>
        </w:rPr>
      </w:pPr>
      <w:r w:rsidDel="00000000" w:rsidR="00000000" w:rsidRPr="00000000">
        <w:rPr>
          <w:b w:val="1"/>
          <w:color w:val="000000"/>
          <w:rtl w:val="0"/>
        </w:rPr>
        <w:t xml:space="preserve">- Bước 1: Chuyển giao nhiệm vụ:</w:t>
      </w:r>
      <w:r w:rsidDel="00000000" w:rsidR="00000000" w:rsidRPr="00000000">
        <w:rPr>
          <w:color w:val="000000"/>
          <w:rtl w:val="0"/>
        </w:rPr>
        <w:t xml:space="preserve"> </w:t>
      </w:r>
    </w:p>
    <w:p w:rsidR="00000000" w:rsidDel="00000000" w:rsidP="00000000" w:rsidRDefault="00000000" w:rsidRPr="00000000" w14:paraId="0000006F">
      <w:pPr>
        <w:spacing w:after="0" w:line="276" w:lineRule="auto"/>
        <w:jc w:val="both"/>
        <w:rPr>
          <w:color w:val="000000"/>
        </w:rPr>
      </w:pPr>
      <w:r w:rsidDel="00000000" w:rsidR="00000000" w:rsidRPr="00000000">
        <w:rPr>
          <w:color w:val="000000"/>
          <w:rtl w:val="0"/>
        </w:rPr>
        <w:t xml:space="preserve">+ GV chỉ định đại diện nhóm trình bày (Theo thứ tự lần lượt từ Tổ 1 -&gt; Tổ 4 hoặc thứ tự GV thấy hợp lý)</w:t>
      </w:r>
    </w:p>
    <w:p w:rsidR="00000000" w:rsidDel="00000000" w:rsidP="00000000" w:rsidRDefault="00000000" w:rsidRPr="00000000" w14:paraId="00000070">
      <w:pPr>
        <w:spacing w:after="0" w:line="276" w:lineRule="auto"/>
        <w:jc w:val="both"/>
        <w:rPr>
          <w:color w:val="000000"/>
        </w:rPr>
      </w:pPr>
      <w:r w:rsidDel="00000000" w:rsidR="00000000" w:rsidRPr="00000000">
        <w:rPr>
          <w:b w:val="1"/>
          <w:color w:val="000000"/>
          <w:rtl w:val="0"/>
        </w:rPr>
        <w:t xml:space="preserve">- Bước 2: Thực hiện nhiệm vụ: </w:t>
      </w:r>
      <w:r w:rsidDel="00000000" w:rsidR="00000000" w:rsidRPr="00000000">
        <w:rPr>
          <w:color w:val="000000"/>
          <w:rtl w:val="0"/>
        </w:rPr>
        <w:t xml:space="preserve">Đại diện 1 nhóm trình bày, các nhóm khác chú ý lắng nghe để đưa ra nhận xét, bổ sung.</w:t>
      </w:r>
    </w:p>
    <w:p w:rsidR="00000000" w:rsidDel="00000000" w:rsidP="00000000" w:rsidRDefault="00000000" w:rsidRPr="00000000" w14:paraId="00000071">
      <w:pPr>
        <w:spacing w:after="0" w:line="276" w:lineRule="auto"/>
        <w:jc w:val="both"/>
        <w:rPr>
          <w:b w:val="1"/>
          <w:color w:val="000000"/>
        </w:rPr>
      </w:pPr>
      <w:r w:rsidDel="00000000" w:rsidR="00000000" w:rsidRPr="00000000">
        <w:rPr>
          <w:b w:val="1"/>
          <w:color w:val="000000"/>
          <w:rtl w:val="0"/>
        </w:rPr>
        <w:t xml:space="preserve">- Bước 3: Báo cáo, thảo luận: </w:t>
      </w:r>
      <w:r w:rsidDel="00000000" w:rsidR="00000000" w:rsidRPr="00000000">
        <w:rPr>
          <w:color w:val="000000"/>
          <w:rtl w:val="0"/>
        </w:rPr>
        <w:t xml:space="preserve">Các nhóm trao đổi, nhận xét và bổ sung nội dung cho các nhóm khác.</w:t>
      </w:r>
      <w:r w:rsidDel="00000000" w:rsidR="00000000" w:rsidRPr="00000000">
        <w:rPr>
          <w:rtl w:val="0"/>
        </w:rPr>
      </w:r>
    </w:p>
    <w:p w:rsidR="00000000" w:rsidDel="00000000" w:rsidP="00000000" w:rsidRDefault="00000000" w:rsidRPr="00000000" w14:paraId="00000072">
      <w:pPr>
        <w:spacing w:after="0" w:line="276" w:lineRule="auto"/>
        <w:jc w:val="both"/>
        <w:rPr>
          <w:color w:val="000000"/>
        </w:rPr>
      </w:pPr>
      <w:r w:rsidDel="00000000" w:rsidR="00000000" w:rsidRPr="00000000">
        <w:rPr>
          <w:b w:val="1"/>
          <w:color w:val="000000"/>
          <w:rtl w:val="0"/>
        </w:rPr>
        <w:t xml:space="preserve"> - Bước 4: Kết luận, nhận định: </w:t>
      </w:r>
      <w:r w:rsidDel="00000000" w:rsidR="00000000" w:rsidRPr="00000000">
        <w:rPr>
          <w:color w:val="000000"/>
          <w:rtl w:val="0"/>
        </w:rPr>
        <w:t xml:space="preserve">GV đánh giá kết quả của các nhóm HS, trên cơ sở đó GV chốt kiến thức trọng tâm bằng sơ đồ tư duy và yêu cầu các em ghi chép vào vở.</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2247900</wp:posOffset>
                </wp:positionH>
                <wp:positionV relativeFrom="paragraph">
                  <wp:posOffset>533400</wp:posOffset>
                </wp:positionV>
                <wp:extent cx="1938655" cy="431800"/>
                <wp:effectExtent b="0" l="0" r="0" t="0"/>
                <wp:wrapNone/>
                <wp:docPr id="37" name=""/>
                <a:graphic>
                  <a:graphicData uri="http://schemas.microsoft.com/office/word/2010/wordprocessingShape">
                    <wps:wsp>
                      <wps:cNvSpPr/>
                      <wps:cNvPr id="8" name="Shape 8"/>
                      <wps:spPr>
                        <a:xfrm>
                          <a:off x="4381435" y="3568863"/>
                          <a:ext cx="1929130" cy="422275"/>
                        </a:xfrm>
                        <a:prstGeom prst="snip2DiagRect">
                          <a:avLst>
                            <a:gd fmla="val 0" name="adj1"/>
                            <a:gd fmla="val 16667" name="adj2"/>
                          </a:avLst>
                        </a:prstGeom>
                        <a:gradFill>
                          <a:gsLst>
                            <a:gs pos="0">
                              <a:srgbClr val="FFA09D"/>
                            </a:gs>
                            <a:gs pos="35000">
                              <a:srgbClr val="FFBCBC"/>
                            </a:gs>
                            <a:gs pos="100000">
                              <a:srgbClr val="FFE2E2"/>
                            </a:gs>
                          </a:gsLst>
                          <a:lin ang="16200000" scaled="0"/>
                        </a:gradFill>
                        <a:ln cap="flat" cmpd="sng" w="9525">
                          <a:solidFill>
                            <a:srgbClr val="BD4B48"/>
                          </a:solidFill>
                          <a:prstDash val="solid"/>
                          <a:round/>
                          <a:headEnd len="sm" w="sm" type="none"/>
                          <a:tailEnd len="sm" w="sm" type="none"/>
                        </a:ln>
                        <a:effectLst>
                          <a:outerShdw blurRad="40000" rotWithShape="0" dir="5400000" dist="20000">
                            <a:srgbClr val="000000">
                              <a:alpha val="37647"/>
                            </a:srgbClr>
                          </a:outerShdw>
                        </a:effectLst>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HÌNH CHÓP</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2247900</wp:posOffset>
                </wp:positionH>
                <wp:positionV relativeFrom="paragraph">
                  <wp:posOffset>533400</wp:posOffset>
                </wp:positionV>
                <wp:extent cx="1938655" cy="431800"/>
                <wp:effectExtent b="0" l="0" r="0" t="0"/>
                <wp:wrapNone/>
                <wp:docPr id="37" name="image17.png"/>
                <a:graphic>
                  <a:graphicData uri="http://schemas.openxmlformats.org/drawingml/2006/picture">
                    <pic:pic>
                      <pic:nvPicPr>
                        <pic:cNvPr id="0" name="image17.png"/>
                        <pic:cNvPicPr preferRelativeResize="0"/>
                      </pic:nvPicPr>
                      <pic:blipFill>
                        <a:blip r:embed="rId19"/>
                        <a:srcRect/>
                        <a:stretch>
                          <a:fillRect/>
                        </a:stretch>
                      </pic:blipFill>
                      <pic:spPr>
                        <a:xfrm>
                          <a:off x="0" y="0"/>
                          <a:ext cx="1938655" cy="431800"/>
                        </a:xfrm>
                        <a:prstGeom prst="rect"/>
                        <a:ln/>
                      </pic:spPr>
                    </pic:pic>
                  </a:graphicData>
                </a:graphic>
              </wp:anchor>
            </w:drawing>
          </mc:Fallback>
        </mc:AlternateContent>
      </w:r>
    </w:p>
    <w:p w:rsidR="00000000" w:rsidDel="00000000" w:rsidP="00000000" w:rsidRDefault="00000000" w:rsidRPr="00000000" w14:paraId="00000073">
      <w:pPr>
        <w:spacing w:after="0" w:line="276" w:lineRule="auto"/>
        <w:jc w:val="both"/>
        <w:rPr>
          <w:color w:val="000000"/>
        </w:rPr>
      </w:pPr>
      <w:r w:rsidDel="00000000" w:rsidR="00000000" w:rsidRPr="00000000">
        <w:rPr>
          <w:rtl w:val="0"/>
        </w:rPr>
      </w:r>
    </w:p>
    <w:p w:rsidR="00000000" w:rsidDel="00000000" w:rsidP="00000000" w:rsidRDefault="00000000" w:rsidRPr="00000000" w14:paraId="00000074">
      <w:pPr>
        <w:spacing w:after="0" w:line="276" w:lineRule="auto"/>
        <w:jc w:val="both"/>
        <w:rPr>
          <w:b w:val="1"/>
          <w:color w:val="a0040f"/>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76200</wp:posOffset>
                </wp:positionV>
                <wp:extent cx="1922145" cy="1155700"/>
                <wp:effectExtent b="0" l="0" r="0" t="0"/>
                <wp:wrapNone/>
                <wp:docPr id="31" name=""/>
                <a:graphic>
                  <a:graphicData uri="http://schemas.microsoft.com/office/word/2010/wordprocessingShape">
                    <wps:wsp>
                      <wps:cNvCnPr/>
                      <wps:spPr>
                        <a:xfrm flipH="1">
                          <a:off x="4389690" y="3206913"/>
                          <a:ext cx="1912620" cy="114617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76200</wp:posOffset>
                </wp:positionV>
                <wp:extent cx="1922145" cy="1155700"/>
                <wp:effectExtent b="0" l="0" r="0" t="0"/>
                <wp:wrapNone/>
                <wp:docPr id="31"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1922145" cy="1155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76200</wp:posOffset>
                </wp:positionV>
                <wp:extent cx="2018665" cy="1209040"/>
                <wp:effectExtent b="0" l="0" r="0" t="0"/>
                <wp:wrapNone/>
                <wp:docPr id="35" name=""/>
                <a:graphic>
                  <a:graphicData uri="http://schemas.microsoft.com/office/word/2010/wordprocessingShape">
                    <wps:wsp>
                      <wps:cNvCnPr/>
                      <wps:spPr>
                        <a:xfrm>
                          <a:off x="4341430" y="3180243"/>
                          <a:ext cx="2009140" cy="119951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76200</wp:posOffset>
                </wp:positionV>
                <wp:extent cx="2018665" cy="1209040"/>
                <wp:effectExtent b="0" l="0" r="0" t="0"/>
                <wp:wrapNone/>
                <wp:docPr id="35" name="image15.png"/>
                <a:graphic>
                  <a:graphicData uri="http://schemas.openxmlformats.org/drawingml/2006/picture">
                    <pic:pic>
                      <pic:nvPicPr>
                        <pic:cNvPr id="0" name="image15.png"/>
                        <pic:cNvPicPr preferRelativeResize="0"/>
                      </pic:nvPicPr>
                      <pic:blipFill>
                        <a:blip r:embed="rId21"/>
                        <a:srcRect/>
                        <a:stretch>
                          <a:fillRect/>
                        </a:stretch>
                      </pic:blipFill>
                      <pic:spPr>
                        <a:xfrm>
                          <a:off x="0" y="0"/>
                          <a:ext cx="2018665" cy="12090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809625</wp:posOffset>
                </wp:positionH>
                <wp:positionV relativeFrom="paragraph">
                  <wp:posOffset>30333</wp:posOffset>
                </wp:positionV>
                <wp:extent cx="1596859" cy="1119920"/>
                <wp:effectExtent b="0" l="0" r="0" t="0"/>
                <wp:wrapNone/>
                <wp:docPr id="39" name=""/>
                <a:graphic>
                  <a:graphicData uri="http://schemas.microsoft.com/office/word/2010/wordprocessingShape">
                    <wps:wsp>
                      <wps:cNvSpPr/>
                      <wps:cNvPr id="10" name="Shape 10"/>
                      <wps:spPr>
                        <a:xfrm rot="-1784637">
                          <a:off x="4535740" y="3621250"/>
                          <a:ext cx="1620520" cy="317500"/>
                        </a:xfrm>
                        <a:prstGeom prst="rect">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8"/>
                                <w:vertAlign w:val="baseline"/>
                              </w:rPr>
                              <w:t xml:space="preserve">Hình chóp tam giác đều</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809625</wp:posOffset>
                </wp:positionH>
                <wp:positionV relativeFrom="paragraph">
                  <wp:posOffset>30333</wp:posOffset>
                </wp:positionV>
                <wp:extent cx="1596859" cy="1119920"/>
                <wp:effectExtent b="0" l="0" r="0" t="0"/>
                <wp:wrapNone/>
                <wp:docPr id="39"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1596859" cy="11199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2946400</wp:posOffset>
                </wp:positionH>
                <wp:positionV relativeFrom="paragraph">
                  <wp:posOffset>0</wp:posOffset>
                </wp:positionV>
                <wp:extent cx="17145" cy="690245"/>
                <wp:effectExtent b="0" l="0" r="0" t="0"/>
                <wp:wrapNone/>
                <wp:docPr id="41" name=""/>
                <a:graphic>
                  <a:graphicData uri="http://schemas.microsoft.com/office/word/2010/wordprocessingShape">
                    <wps:wsp>
                      <wps:cNvCnPr/>
                      <wps:spPr>
                        <a:xfrm>
                          <a:off x="5337428" y="3434878"/>
                          <a:ext cx="17145" cy="69024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2946400</wp:posOffset>
                </wp:positionH>
                <wp:positionV relativeFrom="paragraph">
                  <wp:posOffset>0</wp:posOffset>
                </wp:positionV>
                <wp:extent cx="17145" cy="690245"/>
                <wp:effectExtent b="0" l="0" r="0" t="0"/>
                <wp:wrapNone/>
                <wp:docPr id="41" name="image21.png"/>
                <a:graphic>
                  <a:graphicData uri="http://schemas.openxmlformats.org/drawingml/2006/picture">
                    <pic:pic>
                      <pic:nvPicPr>
                        <pic:cNvPr id="0" name="image21.png"/>
                        <pic:cNvPicPr preferRelativeResize="0"/>
                      </pic:nvPicPr>
                      <pic:blipFill>
                        <a:blip r:embed="rId23"/>
                        <a:srcRect/>
                        <a:stretch>
                          <a:fillRect/>
                        </a:stretch>
                      </pic:blipFill>
                      <pic:spPr>
                        <a:xfrm>
                          <a:off x="0" y="0"/>
                          <a:ext cx="17145" cy="690245"/>
                        </a:xfrm>
                        <a:prstGeom prst="rect"/>
                        <a:ln/>
                      </pic:spPr>
                    </pic:pic>
                  </a:graphicData>
                </a:graphic>
              </wp:anchor>
            </w:drawing>
          </mc:Fallback>
        </mc:AlternateContent>
      </w:r>
    </w:p>
    <w:p w:rsidR="00000000" w:rsidDel="00000000" w:rsidP="00000000" w:rsidRDefault="00000000" w:rsidRPr="00000000" w14:paraId="00000075">
      <w:pPr>
        <w:spacing w:after="0" w:line="276" w:lineRule="auto"/>
        <w:jc w:val="both"/>
        <w:rPr>
          <w:b w:val="1"/>
          <w:color w:val="a0040f"/>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3454400</wp:posOffset>
                </wp:positionH>
                <wp:positionV relativeFrom="paragraph">
                  <wp:posOffset>-177799</wp:posOffset>
                </wp:positionV>
                <wp:extent cx="1586877" cy="1072758"/>
                <wp:effectExtent b="0" l="0" r="0" t="0"/>
                <wp:wrapNone/>
                <wp:docPr id="33" name=""/>
                <a:graphic>
                  <a:graphicData uri="http://schemas.microsoft.com/office/word/2010/wordprocessingShape">
                    <wps:wsp>
                      <wps:cNvSpPr/>
                      <wps:cNvPr id="4" name="Shape 4"/>
                      <wps:spPr>
                        <a:xfrm rot="1778928">
                          <a:off x="4533518" y="3626965"/>
                          <a:ext cx="1624965" cy="306070"/>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8"/>
                                <w:vertAlign w:val="baseline"/>
                              </w:rPr>
                              <w:t xml:space="preserve">Hình chóp tứ giác đều</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3454400</wp:posOffset>
                </wp:positionH>
                <wp:positionV relativeFrom="paragraph">
                  <wp:posOffset>-177799</wp:posOffset>
                </wp:positionV>
                <wp:extent cx="1586877" cy="1072758"/>
                <wp:effectExtent b="0" l="0" r="0" t="0"/>
                <wp:wrapNone/>
                <wp:docPr id="33" name="image13.png"/>
                <a:graphic>
                  <a:graphicData uri="http://schemas.openxmlformats.org/drawingml/2006/picture">
                    <pic:pic>
                      <pic:nvPicPr>
                        <pic:cNvPr id="0" name="image13.png"/>
                        <pic:cNvPicPr preferRelativeResize="0"/>
                      </pic:nvPicPr>
                      <pic:blipFill>
                        <a:blip r:embed="rId24"/>
                        <a:srcRect/>
                        <a:stretch>
                          <a:fillRect/>
                        </a:stretch>
                      </pic:blipFill>
                      <pic:spPr>
                        <a:xfrm>
                          <a:off x="0" y="0"/>
                          <a:ext cx="1586877" cy="1072758"/>
                        </a:xfrm>
                        <a:prstGeom prst="rect"/>
                        <a:ln/>
                      </pic:spPr>
                    </pic:pic>
                  </a:graphicData>
                </a:graphic>
              </wp:anchor>
            </w:drawing>
          </mc:Fallback>
        </mc:AlternateContent>
      </w:r>
    </w:p>
    <w:p w:rsidR="00000000" w:rsidDel="00000000" w:rsidP="00000000" w:rsidRDefault="00000000" w:rsidRPr="00000000" w14:paraId="00000076">
      <w:pPr>
        <w:spacing w:after="0" w:line="276" w:lineRule="auto"/>
        <w:jc w:val="both"/>
        <w:rPr>
          <w:b w:val="1"/>
          <w:color w:val="a0040f"/>
        </w:rPr>
      </w:pPr>
      <w:r w:rsidDel="00000000" w:rsidR="00000000" w:rsidRPr="00000000">
        <w:rPr>
          <w:rtl w:val="0"/>
        </w:rPr>
      </w:r>
    </w:p>
    <w:p w:rsidR="00000000" w:rsidDel="00000000" w:rsidP="00000000" w:rsidRDefault="00000000" w:rsidRPr="00000000" w14:paraId="00000077">
      <w:pPr>
        <w:spacing w:after="0" w:line="276" w:lineRule="auto"/>
        <w:jc w:val="both"/>
        <w:rPr>
          <w:b w:val="1"/>
          <w:color w:val="a0040f"/>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1879600</wp:posOffset>
                </wp:positionH>
                <wp:positionV relativeFrom="paragraph">
                  <wp:posOffset>12700</wp:posOffset>
                </wp:positionV>
                <wp:extent cx="2147570" cy="2975610"/>
                <wp:effectExtent b="0" l="0" r="0" t="0"/>
                <wp:wrapNone/>
                <wp:docPr id="40" name=""/>
                <a:graphic>
                  <a:graphicData uri="http://schemas.microsoft.com/office/word/2010/wordprocessingShape">
                    <wps:wsp>
                      <wps:cNvSpPr/>
                      <wps:cNvPr id="11" name="Shape 11"/>
                      <wps:spPr>
                        <a:xfrm>
                          <a:off x="4284915" y="2304895"/>
                          <a:ext cx="2122170" cy="2950210"/>
                        </a:xfrm>
                        <a:prstGeom prst="rect">
                          <a:avLst/>
                        </a:prstGeom>
                        <a:solidFill>
                          <a:srgbClr val="FFFFFF"/>
                        </a:solidFill>
                        <a:ln cap="flat" cmpd="sng" w="25400">
                          <a:solidFill>
                            <a:srgbClr val="C0504D"/>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r w:rsidDel="00000000" w:rsidR="00000000" w:rsidRPr="00000000">
                              <w:rPr>
                                <w:rFonts w:ascii="Times New Roman" w:cs="Times New Roman" w:eastAsia="Times New Roman" w:hAnsi="Times New Roman"/>
                                <w:b w:val="1"/>
                                <w:i w:val="1"/>
                                <w:smallCaps w:val="0"/>
                                <w:strike w:val="0"/>
                                <w:color w:val="000000"/>
                                <w:sz w:val="24"/>
                                <w:vertAlign w:val="baseline"/>
                              </w:rPr>
                              <w:t xml:space="preserve">Trong đó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 </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Chu vi đáy</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d: </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Trung đoạn của hình chóp</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 </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Diện tích đáy</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h: </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Chiều cao của hình chóp.</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1879600</wp:posOffset>
                </wp:positionH>
                <wp:positionV relativeFrom="paragraph">
                  <wp:posOffset>12700</wp:posOffset>
                </wp:positionV>
                <wp:extent cx="2147570" cy="2975610"/>
                <wp:effectExtent b="0" l="0" r="0" t="0"/>
                <wp:wrapNone/>
                <wp:docPr id="40" name="image20.png"/>
                <a:graphic>
                  <a:graphicData uri="http://schemas.openxmlformats.org/drawingml/2006/picture">
                    <pic:pic>
                      <pic:nvPicPr>
                        <pic:cNvPr id="0" name="image20.png"/>
                        <pic:cNvPicPr preferRelativeResize="0"/>
                      </pic:nvPicPr>
                      <pic:blipFill>
                        <a:blip r:embed="rId25"/>
                        <a:srcRect/>
                        <a:stretch>
                          <a:fillRect/>
                        </a:stretch>
                      </pic:blipFill>
                      <pic:spPr>
                        <a:xfrm>
                          <a:off x="0" y="0"/>
                          <a:ext cx="2147570" cy="2975610"/>
                        </a:xfrm>
                        <a:prstGeom prst="rect"/>
                        <a:ln/>
                      </pic:spPr>
                    </pic:pic>
                  </a:graphicData>
                </a:graphic>
              </wp:anchor>
            </w:drawing>
          </mc:Fallback>
        </mc:AlternateContent>
      </w:r>
    </w:p>
    <w:p w:rsidR="00000000" w:rsidDel="00000000" w:rsidP="00000000" w:rsidRDefault="00000000" w:rsidRPr="00000000" w14:paraId="00000078">
      <w:pPr>
        <w:spacing w:after="0" w:line="276" w:lineRule="auto"/>
        <w:jc w:val="both"/>
        <w:rPr>
          <w:b w:val="1"/>
          <w:color w:val="a0040f"/>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-211454</wp:posOffset>
            </wp:positionH>
            <wp:positionV relativeFrom="paragraph">
              <wp:posOffset>125095</wp:posOffset>
            </wp:positionV>
            <wp:extent cx="2120265" cy="2484120"/>
            <wp:effectExtent b="0" l="0" r="0" t="0"/>
            <wp:wrapSquare wrapText="bothSides" distB="0" distT="0" distL="114300" distR="114300"/>
            <wp:docPr id="42" name="image7.png"/>
            <a:graphic>
              <a:graphicData uri="http://schemas.openxmlformats.org/drawingml/2006/picture">
                <pic:pic>
                  <pic:nvPicPr>
                    <pic:cNvPr id="0" name="image7.png"/>
                    <pic:cNvPicPr preferRelativeResize="0"/>
                  </pic:nvPicPr>
                  <pic:blipFill>
                    <a:blip r:embed="rId26"/>
                    <a:srcRect b="0" l="0" r="0" t="0"/>
                    <a:stretch>
                      <a:fillRect/>
                    </a:stretch>
                  </pic:blipFill>
                  <pic:spPr>
                    <a:xfrm>
                      <a:off x="0" y="0"/>
                      <a:ext cx="2120265" cy="24841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4354830</wp:posOffset>
            </wp:positionH>
            <wp:positionV relativeFrom="paragraph">
              <wp:posOffset>140335</wp:posOffset>
            </wp:positionV>
            <wp:extent cx="2258695" cy="2407920"/>
            <wp:effectExtent b="0" l="0" r="0" t="0"/>
            <wp:wrapSquare wrapText="bothSides" distB="0" distT="0" distL="114300" distR="114300"/>
            <wp:docPr id="46" name="image9.png"/>
            <a:graphic>
              <a:graphicData uri="http://schemas.openxmlformats.org/drawingml/2006/picture">
                <pic:pic>
                  <pic:nvPicPr>
                    <pic:cNvPr id="0" name="image9.png"/>
                    <pic:cNvPicPr preferRelativeResize="0"/>
                  </pic:nvPicPr>
                  <pic:blipFill>
                    <a:blip r:embed="rId27"/>
                    <a:srcRect b="0" l="0" r="0" t="0"/>
                    <a:stretch>
                      <a:fillRect/>
                    </a:stretch>
                  </pic:blipFill>
                  <pic:spPr>
                    <a:xfrm>
                      <a:off x="0" y="0"/>
                      <a:ext cx="2258695" cy="2407920"/>
                    </a:xfrm>
                    <a:prstGeom prst="rect"/>
                    <a:ln/>
                  </pic:spPr>
                </pic:pic>
              </a:graphicData>
            </a:graphic>
          </wp:anchor>
        </w:drawing>
      </w:r>
    </w:p>
    <w:p w:rsidR="00000000" w:rsidDel="00000000" w:rsidP="00000000" w:rsidRDefault="00000000" w:rsidRPr="00000000" w14:paraId="00000079">
      <w:pPr>
        <w:spacing w:after="0" w:line="276" w:lineRule="auto"/>
        <w:jc w:val="both"/>
        <w:rPr>
          <w:b w:val="1"/>
          <w:color w:val="a0040f"/>
        </w:rPr>
      </w:pPr>
      <w:r w:rsidDel="00000000" w:rsidR="00000000" w:rsidRPr="00000000">
        <w:rPr>
          <w:rtl w:val="0"/>
        </w:rPr>
      </w:r>
    </w:p>
    <w:p w:rsidR="00000000" w:rsidDel="00000000" w:rsidP="00000000" w:rsidRDefault="00000000" w:rsidRPr="00000000" w14:paraId="0000007A">
      <w:pPr>
        <w:spacing w:after="0" w:line="276" w:lineRule="auto"/>
        <w:jc w:val="both"/>
        <w:rPr>
          <w:b w:val="1"/>
          <w:color w:val="a0040f"/>
        </w:rPr>
      </w:pPr>
      <w:r w:rsidDel="00000000" w:rsidR="00000000" w:rsidRPr="00000000">
        <w:rPr>
          <w:rtl w:val="0"/>
        </w:rPr>
      </w:r>
    </w:p>
    <w:p w:rsidR="00000000" w:rsidDel="00000000" w:rsidP="00000000" w:rsidRDefault="00000000" w:rsidRPr="00000000" w14:paraId="0000007B">
      <w:pPr>
        <w:spacing w:after="0" w:line="276" w:lineRule="auto"/>
        <w:jc w:val="both"/>
        <w:rPr>
          <w:b w:val="1"/>
          <w:color w:val="a0040f"/>
        </w:rPr>
      </w:pPr>
      <w:r w:rsidDel="00000000" w:rsidR="00000000" w:rsidRPr="00000000">
        <w:rPr>
          <w:rtl w:val="0"/>
        </w:rPr>
      </w:r>
    </w:p>
    <w:p w:rsidR="00000000" w:rsidDel="00000000" w:rsidP="00000000" w:rsidRDefault="00000000" w:rsidRPr="00000000" w14:paraId="0000007C">
      <w:pPr>
        <w:spacing w:after="0" w:line="276" w:lineRule="auto"/>
        <w:jc w:val="both"/>
        <w:rPr>
          <w:b w:val="1"/>
          <w:color w:val="a0040f"/>
        </w:rPr>
      </w:pPr>
      <w:r w:rsidDel="00000000" w:rsidR="00000000" w:rsidRPr="00000000">
        <w:rPr>
          <w:rtl w:val="0"/>
        </w:rPr>
      </w:r>
    </w:p>
    <w:p w:rsidR="00000000" w:rsidDel="00000000" w:rsidP="00000000" w:rsidRDefault="00000000" w:rsidRPr="00000000" w14:paraId="0000007D">
      <w:pPr>
        <w:spacing w:after="0" w:line="276" w:lineRule="auto"/>
        <w:jc w:val="both"/>
        <w:rPr>
          <w:b w:val="1"/>
          <w:color w:val="a0040f"/>
        </w:rPr>
      </w:pPr>
      <w:r w:rsidDel="00000000" w:rsidR="00000000" w:rsidRPr="00000000">
        <w:rPr>
          <w:rtl w:val="0"/>
        </w:rPr>
      </w:r>
    </w:p>
    <w:p w:rsidR="00000000" w:rsidDel="00000000" w:rsidP="00000000" w:rsidRDefault="00000000" w:rsidRPr="00000000" w14:paraId="0000007E">
      <w:pPr>
        <w:spacing w:after="0" w:line="276" w:lineRule="auto"/>
        <w:jc w:val="both"/>
        <w:rPr>
          <w:b w:val="1"/>
          <w:color w:val="a0040f"/>
        </w:rPr>
      </w:pPr>
      <w:r w:rsidDel="00000000" w:rsidR="00000000" w:rsidRPr="00000000">
        <w:rPr>
          <w:rtl w:val="0"/>
        </w:rPr>
      </w:r>
    </w:p>
    <w:p w:rsidR="00000000" w:rsidDel="00000000" w:rsidP="00000000" w:rsidRDefault="00000000" w:rsidRPr="00000000" w14:paraId="0000007F">
      <w:pPr>
        <w:spacing w:after="0" w:line="276" w:lineRule="auto"/>
        <w:jc w:val="both"/>
        <w:rPr>
          <w:b w:val="1"/>
          <w:color w:val="a0040f"/>
        </w:rPr>
      </w:pPr>
      <w:r w:rsidDel="00000000" w:rsidR="00000000" w:rsidRPr="00000000">
        <w:rPr>
          <w:rtl w:val="0"/>
        </w:rPr>
      </w:r>
    </w:p>
    <w:p w:rsidR="00000000" w:rsidDel="00000000" w:rsidP="00000000" w:rsidRDefault="00000000" w:rsidRPr="00000000" w14:paraId="00000080">
      <w:pPr>
        <w:spacing w:after="0" w:line="276" w:lineRule="auto"/>
        <w:jc w:val="both"/>
        <w:rPr>
          <w:b w:val="1"/>
          <w:color w:val="a0040f"/>
        </w:rPr>
      </w:pPr>
      <w:r w:rsidDel="00000000" w:rsidR="00000000" w:rsidRPr="00000000">
        <w:rPr>
          <w:rtl w:val="0"/>
        </w:rPr>
      </w:r>
    </w:p>
    <w:p w:rsidR="00000000" w:rsidDel="00000000" w:rsidP="00000000" w:rsidRDefault="00000000" w:rsidRPr="00000000" w14:paraId="00000081">
      <w:pPr>
        <w:spacing w:after="0" w:line="276" w:lineRule="auto"/>
        <w:jc w:val="both"/>
        <w:rPr>
          <w:b w:val="1"/>
          <w:color w:val="a0040f"/>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63500</wp:posOffset>
                </wp:positionV>
                <wp:extent cx="55244" cy="558165"/>
                <wp:effectExtent b="0" l="0" r="0" t="0"/>
                <wp:wrapNone/>
                <wp:docPr id="32" name=""/>
                <a:graphic>
                  <a:graphicData uri="http://schemas.microsoft.com/office/word/2010/wordprocessingShape">
                    <wps:wsp>
                      <wps:cNvCnPr/>
                      <wps:spPr>
                        <a:xfrm flipH="1">
                          <a:off x="5323141" y="3505680"/>
                          <a:ext cx="45719" cy="54864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63500</wp:posOffset>
                </wp:positionV>
                <wp:extent cx="55244" cy="558165"/>
                <wp:effectExtent b="0" l="0" r="0" t="0"/>
                <wp:wrapNone/>
                <wp:docPr id="32" name="image11.png"/>
                <a:graphic>
                  <a:graphicData uri="http://schemas.openxmlformats.org/drawingml/2006/picture">
                    <pic:pic>
                      <pic:nvPicPr>
                        <pic:cNvPr id="0" name="image11.png"/>
                        <pic:cNvPicPr preferRelativeResize="0"/>
                      </pic:nvPicPr>
                      <pic:blipFill>
                        <a:blip r:embed="rId28"/>
                        <a:srcRect/>
                        <a:stretch>
                          <a:fillRect/>
                        </a:stretch>
                      </pic:blipFill>
                      <pic:spPr>
                        <a:xfrm>
                          <a:off x="0" y="0"/>
                          <a:ext cx="55244" cy="5581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5283200</wp:posOffset>
                </wp:positionH>
                <wp:positionV relativeFrom="paragraph">
                  <wp:posOffset>165100</wp:posOffset>
                </wp:positionV>
                <wp:extent cx="54610" cy="459105"/>
                <wp:effectExtent b="0" l="0" r="0" t="0"/>
                <wp:wrapNone/>
                <wp:docPr id="38" name=""/>
                <a:graphic>
                  <a:graphicData uri="http://schemas.microsoft.com/office/word/2010/wordprocessingShape">
                    <wps:wsp>
                      <wps:cNvCnPr/>
                      <wps:spPr>
                        <a:xfrm>
                          <a:off x="5323458" y="3555210"/>
                          <a:ext cx="45085" cy="44958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5283200</wp:posOffset>
                </wp:positionH>
                <wp:positionV relativeFrom="paragraph">
                  <wp:posOffset>165100</wp:posOffset>
                </wp:positionV>
                <wp:extent cx="54610" cy="459105"/>
                <wp:effectExtent b="0" l="0" r="0" t="0"/>
                <wp:wrapNone/>
                <wp:docPr id="38" name="image18.png"/>
                <a:graphic>
                  <a:graphicData uri="http://schemas.openxmlformats.org/drawingml/2006/picture">
                    <pic:pic>
                      <pic:nvPicPr>
                        <pic:cNvPr id="0" name="image18.png"/>
                        <pic:cNvPicPr preferRelativeResize="0"/>
                      </pic:nvPicPr>
                      <pic:blipFill>
                        <a:blip r:embed="rId29"/>
                        <a:srcRect/>
                        <a:stretch>
                          <a:fillRect/>
                        </a:stretch>
                      </pic:blipFill>
                      <pic:spPr>
                        <a:xfrm>
                          <a:off x="0" y="0"/>
                          <a:ext cx="54610" cy="459105"/>
                        </a:xfrm>
                        <a:prstGeom prst="rect"/>
                        <a:ln/>
                      </pic:spPr>
                    </pic:pic>
                  </a:graphicData>
                </a:graphic>
              </wp:anchor>
            </w:drawing>
          </mc:Fallback>
        </mc:AlternateContent>
      </w:r>
    </w:p>
    <w:p w:rsidR="00000000" w:rsidDel="00000000" w:rsidP="00000000" w:rsidRDefault="00000000" w:rsidRPr="00000000" w14:paraId="00000082">
      <w:pPr>
        <w:spacing w:after="0" w:line="276" w:lineRule="auto"/>
        <w:jc w:val="both"/>
        <w:rPr>
          <w:color w:val="a0040f"/>
        </w:rPr>
      </w:pPr>
      <w:r w:rsidDel="00000000" w:rsidR="00000000" w:rsidRPr="00000000">
        <w:rPr>
          <w:rtl w:val="0"/>
        </w:rPr>
      </w:r>
    </w:p>
    <w:p w:rsidR="00000000" w:rsidDel="00000000" w:rsidP="00000000" w:rsidRDefault="00000000" w:rsidRPr="00000000" w14:paraId="00000083">
      <w:pPr>
        <w:spacing w:after="0" w:line="276" w:lineRule="auto"/>
        <w:jc w:val="both"/>
        <w:rPr>
          <w:b w:val="1"/>
          <w:color w:val="a0040f"/>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177800</wp:posOffset>
                </wp:positionV>
                <wp:extent cx="2730500" cy="2905760"/>
                <wp:effectExtent b="0" l="0" r="0" t="0"/>
                <wp:wrapNone/>
                <wp:docPr id="36" name=""/>
                <a:graphic>
                  <a:graphicData uri="http://schemas.microsoft.com/office/word/2010/wordprocessingShape">
                    <wps:wsp>
                      <wps:cNvSpPr/>
                      <wps:cNvPr id="7" name="Shape 7"/>
                      <wps:spPr>
                        <a:xfrm>
                          <a:off x="3993450" y="2339820"/>
                          <a:ext cx="2705100" cy="2880360"/>
                        </a:xfrm>
                        <a:prstGeom prst="snip2DiagRect">
                          <a:avLst>
                            <a:gd fmla="val 0" name="adj1"/>
                            <a:gd fmla="val 16667" name="adj2"/>
                          </a:avLst>
                        </a:prstGeom>
                        <a:solidFill>
                          <a:srgbClr val="FFFFFF"/>
                        </a:solidFill>
                        <a:ln cap="flat" cmpd="sng" w="25400">
                          <a:solidFill>
                            <a:srgbClr val="C0504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-Hình chóp tam giác đều có 4 mặt , 6 cạnh.</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-Mặt đáy ABC là một tam giác đều.</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-Các mặt bên SAB, SBC, SCA là những tam giác cân tại 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-Các cạnh đáy AB, BC, CA bằng nhau</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-Các cạnh bên SA, SB, SC bằng nhau.</w:t>
                            </w:r>
                          </w:p>
                          <w:p w:rsidR="00000000" w:rsidDel="00000000" w:rsidP="00000000" w:rsidRDefault="00000000" w:rsidRPr="00000000">
                            <w:pPr>
                              <w:spacing w:after="0" w:before="0" w:line="240"/>
                              <w:ind w:left="-160" w:right="0" w:firstLine="-360"/>
                              <w:jc w:val="both"/>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S gọi là đỉnh của hình chóp tam giác đều S.ABC.</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177800</wp:posOffset>
                </wp:positionV>
                <wp:extent cx="2730500" cy="2905760"/>
                <wp:effectExtent b="0" l="0" r="0" t="0"/>
                <wp:wrapNone/>
                <wp:docPr id="36" name="image16.png"/>
                <a:graphic>
                  <a:graphicData uri="http://schemas.openxmlformats.org/drawingml/2006/picture">
                    <pic:pic>
                      <pic:nvPicPr>
                        <pic:cNvPr id="0" name="image16.png"/>
                        <pic:cNvPicPr preferRelativeResize="0"/>
                      </pic:nvPicPr>
                      <pic:blipFill>
                        <a:blip r:embed="rId30"/>
                        <a:srcRect/>
                        <a:stretch>
                          <a:fillRect/>
                        </a:stretch>
                      </pic:blipFill>
                      <pic:spPr>
                        <a:xfrm>
                          <a:off x="0" y="0"/>
                          <a:ext cx="2730500" cy="2905760"/>
                        </a:xfrm>
                        <a:prstGeom prst="rect"/>
                        <a:ln/>
                      </pic:spPr>
                    </pic:pic>
                  </a:graphicData>
                </a:graphic>
              </wp:anchor>
            </w:drawing>
          </mc:Fallback>
        </mc:AlternateContent>
      </w:r>
    </w:p>
    <w:p w:rsidR="00000000" w:rsidDel="00000000" w:rsidP="00000000" w:rsidRDefault="00000000" w:rsidRPr="00000000" w14:paraId="00000084">
      <w:pPr>
        <w:spacing w:after="0" w:line="276" w:lineRule="auto"/>
        <w:jc w:val="both"/>
        <w:rPr>
          <w:b w:val="1"/>
          <w:color w:val="a0040f"/>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3314700</wp:posOffset>
                </wp:positionH>
                <wp:positionV relativeFrom="paragraph">
                  <wp:posOffset>0</wp:posOffset>
                </wp:positionV>
                <wp:extent cx="2648585" cy="2867660"/>
                <wp:effectExtent b="0" l="0" r="0" t="0"/>
                <wp:wrapNone/>
                <wp:docPr id="34" name=""/>
                <a:graphic>
                  <a:graphicData uri="http://schemas.microsoft.com/office/word/2010/wordprocessingShape">
                    <wps:wsp>
                      <wps:cNvSpPr/>
                      <wps:cNvPr id="5" name="Shape 5"/>
                      <wps:spPr>
                        <a:xfrm>
                          <a:off x="4034408" y="2358870"/>
                          <a:ext cx="2623185" cy="2842260"/>
                        </a:xfrm>
                        <a:prstGeom prst="snip2DiagRect">
                          <a:avLst>
                            <a:gd fmla="val 0" name="adj1"/>
                            <a:gd fmla="val 16667" name="adj2"/>
                          </a:avLst>
                        </a:prstGeom>
                        <a:solidFill>
                          <a:srgbClr val="FFFFFF"/>
                        </a:solidFill>
                        <a:ln cap="flat" cmpd="sng" w="25400">
                          <a:solidFill>
                            <a:srgbClr val="C0504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-Hình chóp tứ giác đều có 5 mặt, 8 cạnh.</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1"/>
                                <w:i w:val="0"/>
                                <w:smallCaps w:val="0"/>
                                <w:strike w:val="0"/>
                                <w:color w:val="a0040f"/>
                                <w:sz w:val="26"/>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Mặt đáy ABCD là một hình vuông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-Các mặt bên SAB; SBC; SCD; SDA là những tam giác cân tại 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-Các cạnh đáy AB; BC; CD; AD bằng nhau.</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-Các cạnh bên SA; SB; SC; SD bằng nhau.</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-S gọi là đỉnh của hình chóp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3314700</wp:posOffset>
                </wp:positionH>
                <wp:positionV relativeFrom="paragraph">
                  <wp:posOffset>0</wp:posOffset>
                </wp:positionV>
                <wp:extent cx="2648585" cy="2867660"/>
                <wp:effectExtent b="0" l="0" r="0" t="0"/>
                <wp:wrapNone/>
                <wp:docPr id="34" name="image14.png"/>
                <a:graphic>
                  <a:graphicData uri="http://schemas.openxmlformats.org/drawingml/2006/picture">
                    <pic:pic>
                      <pic:nvPicPr>
                        <pic:cNvPr id="0" name="image14.png"/>
                        <pic:cNvPicPr preferRelativeResize="0"/>
                      </pic:nvPicPr>
                      <pic:blipFill>
                        <a:blip r:embed="rId31"/>
                        <a:srcRect/>
                        <a:stretch>
                          <a:fillRect/>
                        </a:stretch>
                      </pic:blipFill>
                      <pic:spPr>
                        <a:xfrm>
                          <a:off x="0" y="0"/>
                          <a:ext cx="2648585" cy="2867660"/>
                        </a:xfrm>
                        <a:prstGeom prst="rect"/>
                        <a:ln/>
                      </pic:spPr>
                    </pic:pic>
                  </a:graphicData>
                </a:graphic>
              </wp:anchor>
            </w:drawing>
          </mc:Fallback>
        </mc:AlternateContent>
      </w:r>
    </w:p>
    <w:p w:rsidR="00000000" w:rsidDel="00000000" w:rsidP="00000000" w:rsidRDefault="00000000" w:rsidRPr="00000000" w14:paraId="00000085">
      <w:pPr>
        <w:spacing w:after="0" w:line="276" w:lineRule="auto"/>
        <w:jc w:val="both"/>
        <w:rPr>
          <w:b w:val="1"/>
          <w:color w:val="a0040f"/>
        </w:rPr>
      </w:pPr>
      <w:r w:rsidDel="00000000" w:rsidR="00000000" w:rsidRPr="00000000">
        <w:rPr>
          <w:rtl w:val="0"/>
        </w:rPr>
      </w:r>
    </w:p>
    <w:p w:rsidR="00000000" w:rsidDel="00000000" w:rsidP="00000000" w:rsidRDefault="00000000" w:rsidRPr="00000000" w14:paraId="00000086">
      <w:pPr>
        <w:spacing w:after="0" w:line="276" w:lineRule="auto"/>
        <w:jc w:val="both"/>
        <w:rPr>
          <w:b w:val="1"/>
          <w:color w:val="a0040f"/>
        </w:rPr>
      </w:pPr>
      <w:r w:rsidDel="00000000" w:rsidR="00000000" w:rsidRPr="00000000">
        <w:rPr>
          <w:rtl w:val="0"/>
        </w:rPr>
      </w:r>
    </w:p>
    <w:p w:rsidR="00000000" w:rsidDel="00000000" w:rsidP="00000000" w:rsidRDefault="00000000" w:rsidRPr="00000000" w14:paraId="00000087">
      <w:pPr>
        <w:spacing w:after="0" w:line="276" w:lineRule="auto"/>
        <w:jc w:val="both"/>
        <w:rPr>
          <w:b w:val="1"/>
          <w:color w:val="a0040f"/>
        </w:rPr>
      </w:pPr>
      <w:r w:rsidDel="00000000" w:rsidR="00000000" w:rsidRPr="00000000">
        <w:rPr>
          <w:rtl w:val="0"/>
        </w:rPr>
      </w:r>
    </w:p>
    <w:p w:rsidR="00000000" w:rsidDel="00000000" w:rsidP="00000000" w:rsidRDefault="00000000" w:rsidRPr="00000000" w14:paraId="00000088">
      <w:pPr>
        <w:spacing w:after="0" w:line="276" w:lineRule="auto"/>
        <w:jc w:val="both"/>
        <w:rPr>
          <w:b w:val="1"/>
          <w:color w:val="a0040f"/>
        </w:rPr>
      </w:pPr>
      <w:r w:rsidDel="00000000" w:rsidR="00000000" w:rsidRPr="00000000">
        <w:rPr>
          <w:rtl w:val="0"/>
        </w:rPr>
      </w:r>
    </w:p>
    <w:p w:rsidR="00000000" w:rsidDel="00000000" w:rsidP="00000000" w:rsidRDefault="00000000" w:rsidRPr="00000000" w14:paraId="00000089">
      <w:pPr>
        <w:spacing w:after="0" w:line="276" w:lineRule="auto"/>
        <w:jc w:val="both"/>
        <w:rPr>
          <w:b w:val="1"/>
          <w:color w:val="a0040f"/>
        </w:rPr>
      </w:pPr>
      <w:r w:rsidDel="00000000" w:rsidR="00000000" w:rsidRPr="00000000">
        <w:rPr>
          <w:rtl w:val="0"/>
        </w:rPr>
      </w:r>
    </w:p>
    <w:p w:rsidR="00000000" w:rsidDel="00000000" w:rsidP="00000000" w:rsidRDefault="00000000" w:rsidRPr="00000000" w14:paraId="0000008A">
      <w:pPr>
        <w:spacing w:after="0" w:line="276" w:lineRule="auto"/>
        <w:jc w:val="both"/>
        <w:rPr>
          <w:b w:val="1"/>
          <w:color w:val="a0040f"/>
        </w:rPr>
      </w:pPr>
      <w:r w:rsidDel="00000000" w:rsidR="00000000" w:rsidRPr="00000000">
        <w:rPr>
          <w:rtl w:val="0"/>
        </w:rPr>
      </w:r>
    </w:p>
    <w:p w:rsidR="00000000" w:rsidDel="00000000" w:rsidP="00000000" w:rsidRDefault="00000000" w:rsidRPr="00000000" w14:paraId="0000008B">
      <w:pPr>
        <w:spacing w:after="0" w:line="276" w:lineRule="auto"/>
        <w:jc w:val="both"/>
        <w:rPr>
          <w:b w:val="1"/>
          <w:color w:val="a0040f"/>
        </w:rPr>
      </w:pPr>
      <w:r w:rsidDel="00000000" w:rsidR="00000000" w:rsidRPr="00000000">
        <w:rPr>
          <w:rtl w:val="0"/>
        </w:rPr>
      </w:r>
    </w:p>
    <w:p w:rsidR="00000000" w:rsidDel="00000000" w:rsidP="00000000" w:rsidRDefault="00000000" w:rsidRPr="00000000" w14:paraId="0000008C">
      <w:pPr>
        <w:spacing w:after="0" w:line="276" w:lineRule="auto"/>
        <w:jc w:val="both"/>
        <w:rPr>
          <w:b w:val="1"/>
          <w:color w:val="a0040f"/>
        </w:rPr>
      </w:pPr>
      <w:r w:rsidDel="00000000" w:rsidR="00000000" w:rsidRPr="00000000">
        <w:rPr>
          <w:rtl w:val="0"/>
        </w:rPr>
      </w:r>
    </w:p>
    <w:p w:rsidR="00000000" w:rsidDel="00000000" w:rsidP="00000000" w:rsidRDefault="00000000" w:rsidRPr="00000000" w14:paraId="0000008D">
      <w:pPr>
        <w:spacing w:after="0" w:line="276" w:lineRule="auto"/>
        <w:jc w:val="both"/>
        <w:rPr>
          <w:b w:val="1"/>
          <w:color w:val="a0040f"/>
        </w:rPr>
      </w:pPr>
      <w:r w:rsidDel="00000000" w:rsidR="00000000" w:rsidRPr="00000000">
        <w:rPr>
          <w:rtl w:val="0"/>
        </w:rPr>
      </w:r>
    </w:p>
    <w:p w:rsidR="00000000" w:rsidDel="00000000" w:rsidP="00000000" w:rsidRDefault="00000000" w:rsidRPr="00000000" w14:paraId="0000008E">
      <w:pPr>
        <w:spacing w:after="0" w:line="276" w:lineRule="auto"/>
        <w:jc w:val="both"/>
        <w:rPr>
          <w:b w:val="1"/>
          <w:color w:val="a0040f"/>
        </w:rPr>
      </w:pPr>
      <w:r w:rsidDel="00000000" w:rsidR="00000000" w:rsidRPr="00000000">
        <w:rPr>
          <w:rtl w:val="0"/>
        </w:rPr>
      </w:r>
    </w:p>
    <w:p w:rsidR="00000000" w:rsidDel="00000000" w:rsidP="00000000" w:rsidRDefault="00000000" w:rsidRPr="00000000" w14:paraId="0000008F">
      <w:pPr>
        <w:spacing w:after="0" w:line="276" w:lineRule="auto"/>
        <w:jc w:val="both"/>
        <w:rPr>
          <w:i w:val="1"/>
          <w:color w:val="000000"/>
        </w:rPr>
      </w:pPr>
      <w:r w:rsidDel="00000000" w:rsidR="00000000" w:rsidRPr="00000000">
        <w:rPr>
          <w:rtl w:val="0"/>
        </w:rPr>
      </w:r>
    </w:p>
    <w:p w:rsidR="00000000" w:rsidDel="00000000" w:rsidP="00000000" w:rsidRDefault="00000000" w:rsidRPr="00000000" w14:paraId="00000090">
      <w:pPr>
        <w:spacing w:after="0" w:line="276" w:lineRule="auto"/>
        <w:jc w:val="both"/>
        <w:rPr>
          <w:b w:val="1"/>
          <w:color w:val="000000"/>
        </w:rPr>
      </w:pPr>
      <w:r w:rsidDel="00000000" w:rsidR="00000000" w:rsidRPr="00000000">
        <w:rPr>
          <w:b w:val="1"/>
          <w:color w:val="000000"/>
          <w:rtl w:val="0"/>
        </w:rPr>
        <w:t xml:space="preserve">* HƯỚNG DẪN HỌC SINH TỰ HỌC Ở NHÀ</w:t>
      </w:r>
    </w:p>
    <w:p w:rsidR="00000000" w:rsidDel="00000000" w:rsidP="00000000" w:rsidRDefault="00000000" w:rsidRPr="00000000" w14:paraId="00000091">
      <w:pPr>
        <w:spacing w:after="0" w:line="276" w:lineRule="auto"/>
        <w:jc w:val="both"/>
        <w:rPr>
          <w:color w:val="000000"/>
        </w:rPr>
      </w:pPr>
      <w:r w:rsidDel="00000000" w:rsidR="00000000" w:rsidRPr="00000000">
        <w:rPr>
          <w:color w:val="000000"/>
          <w:rtl w:val="0"/>
        </w:rPr>
        <w:t xml:space="preserve">- Ôn lại toàn bộ nội dung kiến thức “Hình chóp tam giác đều, hình chóp tứ giác đều” đã học.</w:t>
      </w:r>
    </w:p>
    <w:p w:rsidR="00000000" w:rsidDel="00000000" w:rsidP="00000000" w:rsidRDefault="00000000" w:rsidRPr="00000000" w14:paraId="00000092">
      <w:pPr>
        <w:spacing w:after="0" w:line="276" w:lineRule="auto"/>
        <w:jc w:val="both"/>
        <w:rPr>
          <w:color w:val="000000"/>
        </w:rPr>
      </w:pPr>
      <w:r w:rsidDel="00000000" w:rsidR="00000000" w:rsidRPr="00000000">
        <w:rPr>
          <w:color w:val="000000"/>
          <w:rtl w:val="0"/>
        </w:rPr>
        <w:t xml:space="preserve">- Hoàn thành các bài tập trong SBT.</w:t>
      </w:r>
    </w:p>
    <w:p w:rsidR="00000000" w:rsidDel="00000000" w:rsidP="00000000" w:rsidRDefault="00000000" w:rsidRPr="00000000" w14:paraId="00000093">
      <w:pPr>
        <w:spacing w:after="0" w:line="276" w:lineRule="auto"/>
        <w:jc w:val="both"/>
        <w:rPr>
          <w:color w:val="000000"/>
        </w:rPr>
      </w:pPr>
      <w:r w:rsidDel="00000000" w:rsidR="00000000" w:rsidRPr="00000000">
        <w:rPr>
          <w:color w:val="000000"/>
          <w:rtl w:val="0"/>
        </w:rPr>
        <w:t xml:space="preserve">- Đọc thêm bài có thể em chưa biết:”Kim Tự tháp”</w:t>
      </w:r>
    </w:p>
    <w:p w:rsidR="00000000" w:rsidDel="00000000" w:rsidP="00000000" w:rsidRDefault="00000000" w:rsidRPr="00000000" w14:paraId="00000094">
      <w:pPr>
        <w:spacing w:after="0" w:line="276" w:lineRule="auto"/>
        <w:jc w:val="both"/>
        <w:rPr>
          <w:color w:val="000000"/>
        </w:rPr>
      </w:pPr>
      <w:r w:rsidDel="00000000" w:rsidR="00000000" w:rsidRPr="00000000">
        <w:rPr>
          <w:color w:val="000000"/>
          <w:rtl w:val="0"/>
        </w:rPr>
        <w:t xml:space="preserve">- Chuẩn bị kiểm tra giữa kì I</w:t>
      </w:r>
    </w:p>
    <w:p w:rsidR="00000000" w:rsidDel="00000000" w:rsidP="00000000" w:rsidRDefault="00000000" w:rsidRPr="00000000" w14:paraId="00000095">
      <w:pPr>
        <w:tabs>
          <w:tab w:val="left" w:leader="none" w:pos="1406"/>
        </w:tabs>
        <w:spacing w:after="0" w:line="276" w:lineRule="auto"/>
        <w:rPr/>
      </w:pPr>
      <w:r w:rsidDel="00000000" w:rsidR="00000000" w:rsidRPr="00000000">
        <w:rPr>
          <w:rtl w:val="0"/>
        </w:rPr>
        <w:tab/>
      </w:r>
    </w:p>
    <w:p w:rsidR="00000000" w:rsidDel="00000000" w:rsidP="00000000" w:rsidRDefault="00000000" w:rsidRPr="00000000" w14:paraId="00000096">
      <w:pPr>
        <w:spacing w:after="0" w:line="276" w:lineRule="auto"/>
        <w:rPr/>
      </w:pPr>
      <w:r w:rsidDel="00000000" w:rsidR="00000000" w:rsidRPr="00000000">
        <w:rPr>
          <w:rtl w:val="0"/>
        </w:rPr>
      </w:r>
    </w:p>
    <w:sectPr>
      <w:headerReference r:id="rId32" w:type="default"/>
      <w:footerReference r:id="rId33" w:type="default"/>
      <w:pgSz w:h="16838" w:w="11906" w:orient="portrait"/>
      <w:pgMar w:bottom="1134" w:top="1134" w:left="1134" w:right="851"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 và tên giáo viên: Trần Thị Thanh Nga                           Môn học: Hình học  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Trường THCS Nam Hải                                                     Tổ Khoa học Tự nhiên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52E1F"/>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2E1F"/>
  </w:style>
  <w:style w:type="paragraph" w:styleId="Footer">
    <w:name w:val="footer"/>
    <w:basedOn w:val="Normal"/>
    <w:link w:val="FooterChar"/>
    <w:uiPriority w:val="99"/>
    <w:unhideWhenUsed w:val="1"/>
    <w:rsid w:val="00152E1F"/>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2E1F"/>
  </w:style>
  <w:style w:type="table" w:styleId="TableGrid">
    <w:name w:val="Table Grid"/>
    <w:basedOn w:val="TableNormal"/>
    <w:uiPriority w:val="39"/>
    <w:rsid w:val="00152E1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60131D"/>
    <w:pPr>
      <w:spacing w:after="0" w:line="240" w:lineRule="auto"/>
      <w:ind w:left="720"/>
      <w:contextualSpacing w:val="1"/>
    </w:pPr>
    <w:rPr>
      <w:rFonts w:ascii=".VnTime" w:eastAsia="Times New Roman" w:hAnsi=".VnTime"/>
      <w:lang w:val="en-US"/>
    </w:rPr>
  </w:style>
  <w:style w:type="paragraph" w:styleId="NormalWeb">
    <w:name w:val="Normal (Web)"/>
    <w:basedOn w:val="Normal"/>
    <w:link w:val="NormalWebChar"/>
    <w:uiPriority w:val="99"/>
    <w:unhideWhenUsed w:val="1"/>
    <w:qFormat w:val="1"/>
    <w:rsid w:val="0060131D"/>
    <w:pPr>
      <w:spacing w:after="100" w:afterAutospacing="1" w:before="100" w:beforeAutospacing="1" w:line="240" w:lineRule="auto"/>
    </w:pPr>
    <w:rPr>
      <w:rFonts w:eastAsia="Times New Roman"/>
      <w:sz w:val="24"/>
      <w:szCs w:val="24"/>
      <w:lang w:val="en-US"/>
    </w:rPr>
  </w:style>
  <w:style w:type="paragraph" w:styleId="NoSpacing">
    <w:name w:val="No Spacing"/>
    <w:aliases w:val="Nomarl"/>
    <w:uiPriority w:val="1"/>
    <w:qFormat w:val="1"/>
    <w:rsid w:val="0060131D"/>
    <w:pPr>
      <w:suppressAutoHyphens w:val="1"/>
      <w:spacing w:after="0" w:line="240" w:lineRule="auto"/>
    </w:pPr>
    <w:rPr>
      <w:rFonts w:ascii=".VnTime" w:cs=".VnTime" w:eastAsia="Times New Roman" w:hAnsi=".VnTime"/>
      <w:sz w:val="24"/>
      <w:szCs w:val="24"/>
      <w:lang w:eastAsia="ar-SA" w:val="en-US"/>
    </w:rPr>
  </w:style>
  <w:style w:type="character" w:styleId="ListParagraphChar" w:customStyle="1">
    <w:name w:val="List Paragraph Char"/>
    <w:link w:val="ListParagraph"/>
    <w:uiPriority w:val="34"/>
    <w:qFormat w:val="1"/>
    <w:locked w:val="1"/>
    <w:rsid w:val="0060131D"/>
    <w:rPr>
      <w:rFonts w:ascii=".VnTime" w:eastAsia="Times New Roman" w:hAnsi=".VnTime"/>
      <w:lang w:val="en-US"/>
    </w:rPr>
  </w:style>
  <w:style w:type="character" w:styleId="Emphasis">
    <w:name w:val="Emphasis"/>
    <w:qFormat w:val="1"/>
    <w:rsid w:val="0060131D"/>
    <w:rPr>
      <w:rFonts w:ascii="Arial" w:cs="Arial" w:hAnsi="Arial" w:hint="default"/>
      <w:i w:val="1"/>
      <w:iCs w:val="1"/>
      <w:sz w:val="24"/>
      <w:szCs w:val="24"/>
    </w:rPr>
  </w:style>
  <w:style w:type="character" w:styleId="NormalWebChar" w:customStyle="1">
    <w:name w:val="Normal (Web) Char"/>
    <w:link w:val="NormalWeb"/>
    <w:uiPriority w:val="99"/>
    <w:rsid w:val="0060131D"/>
    <w:rPr>
      <w:rFonts w:eastAsia="Times New Roman"/>
      <w:sz w:val="24"/>
      <w:szCs w:val="24"/>
      <w:lang w:val="en-US"/>
    </w:rPr>
  </w:style>
  <w:style w:type="character" w:styleId="PlaceholderText">
    <w:name w:val="Placeholder Text"/>
    <w:basedOn w:val="DefaultParagraphFont"/>
    <w:uiPriority w:val="99"/>
    <w:semiHidden w:val="1"/>
    <w:rsid w:val="008A0328"/>
    <w:rPr>
      <w:color w:val="808080"/>
    </w:rPr>
  </w:style>
  <w:style w:type="table" w:styleId="TableGrid1" w:customStyle="1">
    <w:name w:val="Table Grid1"/>
    <w:basedOn w:val="TableNormal"/>
    <w:next w:val="TableGrid"/>
    <w:uiPriority w:val="59"/>
    <w:rsid w:val="00CB4EBB"/>
    <w:pPr>
      <w:spacing w:after="0" w:line="240" w:lineRule="auto"/>
    </w:pPr>
    <w:rPr>
      <w:rFonts w:ascii="Georgia"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qFormat w:val="1"/>
    <w:rsid w:val="00925E5E"/>
    <w:pPr>
      <w:spacing w:after="0" w:line="240" w:lineRule="auto"/>
    </w:pPr>
    <w:rPr>
      <w:rFonts w:ascii="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59"/>
    <w:semiHidden w:val="1"/>
    <w:unhideWhenUsed w:val="1"/>
    <w:rsid w:val="006C1AE9"/>
    <w:pPr>
      <w:widowControl w:val="0"/>
      <w:spacing w:after="0" w:line="240" w:lineRule="auto"/>
      <w:jc w:val="both"/>
    </w:pPr>
    <w:rPr>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jc w:val="both"/>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2" Type="http://schemas.openxmlformats.org/officeDocument/2006/relationships/image" Target="media/image19.png"/><Relationship Id="rId21" Type="http://schemas.openxmlformats.org/officeDocument/2006/relationships/image" Target="media/image15.png"/><Relationship Id="rId24" Type="http://schemas.openxmlformats.org/officeDocument/2006/relationships/image" Target="media/image13.png"/><Relationship Id="rId23" Type="http://schemas.openxmlformats.org/officeDocument/2006/relationships/image" Target="media/image21.png"/><Relationship Id="rId1" Type="http://schemas.openxmlformats.org/officeDocument/2006/relationships/image" Target="media/image4.wmf"/><Relationship Id="rId2" Type="http://schemas.openxmlformats.org/officeDocument/2006/relationships/oleObject" Target="embeddings/oleObject4.bin"/><Relationship Id="rId3" Type="http://schemas.openxmlformats.org/officeDocument/2006/relationships/image" Target="media/image2.wmf"/><Relationship Id="rId4" Type="http://schemas.openxmlformats.org/officeDocument/2006/relationships/oleObject" Target="embeddings/oleObject2.bin"/><Relationship Id="rId9" Type="http://schemas.openxmlformats.org/officeDocument/2006/relationships/theme" Target="theme/theme1.xml"/><Relationship Id="rId26" Type="http://schemas.openxmlformats.org/officeDocument/2006/relationships/image" Target="media/image7.png"/><Relationship Id="rId25" Type="http://schemas.openxmlformats.org/officeDocument/2006/relationships/image" Target="media/image20.png"/><Relationship Id="rId28" Type="http://schemas.openxmlformats.org/officeDocument/2006/relationships/image" Target="media/image11.png"/><Relationship Id="rId27" Type="http://schemas.openxmlformats.org/officeDocument/2006/relationships/image" Target="media/image9.png"/><Relationship Id="rId5" Type="http://schemas.openxmlformats.org/officeDocument/2006/relationships/image" Target="media/image3.wmf"/><Relationship Id="rId6" Type="http://schemas.openxmlformats.org/officeDocument/2006/relationships/oleObject" Target="embeddings/oleObject3.bin"/><Relationship Id="rId29" Type="http://schemas.openxmlformats.org/officeDocument/2006/relationships/image" Target="media/image18.png"/><Relationship Id="rId7" Type="http://schemas.openxmlformats.org/officeDocument/2006/relationships/image" Target="media/image1.wmf"/><Relationship Id="rId8" Type="http://schemas.openxmlformats.org/officeDocument/2006/relationships/oleObject" Target="embeddings/oleObject1.bin"/><Relationship Id="rId31" Type="http://schemas.openxmlformats.org/officeDocument/2006/relationships/image" Target="media/image14.png"/><Relationship Id="rId30" Type="http://schemas.openxmlformats.org/officeDocument/2006/relationships/image" Target="media/image16.png"/><Relationship Id="rId11" Type="http://schemas.openxmlformats.org/officeDocument/2006/relationships/fontTable" Target="fontTable.xml"/><Relationship Id="rId33" Type="http://schemas.openxmlformats.org/officeDocument/2006/relationships/footer" Target="footer1.xml"/><Relationship Id="rId10" Type="http://schemas.openxmlformats.org/officeDocument/2006/relationships/settings" Target="settings.xml"/><Relationship Id="rId32" Type="http://schemas.openxmlformats.org/officeDocument/2006/relationships/header" Target="header1.xml"/><Relationship Id="rId13" Type="http://schemas.openxmlformats.org/officeDocument/2006/relationships/styles" Target="styles.xml"/><Relationship Id="rId12" Type="http://schemas.openxmlformats.org/officeDocument/2006/relationships/numbering" Target="numbering.xml"/><Relationship Id="rId15" Type="http://schemas.openxmlformats.org/officeDocument/2006/relationships/image" Target="media/image8.png"/><Relationship Id="rId14" Type="http://schemas.openxmlformats.org/officeDocument/2006/relationships/customXml" Target="../customXML/item1.xml"/><Relationship Id="rId17" Type="http://schemas.openxmlformats.org/officeDocument/2006/relationships/image" Target="media/image6.jpg"/><Relationship Id="rId16" Type="http://schemas.openxmlformats.org/officeDocument/2006/relationships/image" Target="media/image12.jpg"/><Relationship Id="rId19" Type="http://schemas.openxmlformats.org/officeDocument/2006/relationships/image" Target="media/image17.png"/><Relationship Id="rId1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u+4fY5KSwAMkRRfxJAUzLAGMYA==">CgMxLjA4AHIhMTJIaTlIbG1XRy13N0xuY2txT2hneXRFMmRReEpzckNr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2023-09-30T11:49:00Z</dcterms:created>
  <dc:creator>Ninh Gia</dc:creator>
</cp:coreProperties>
</file>