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05BA" w14:textId="3F294B60" w:rsidR="00993A2A" w:rsidRPr="00EC699F" w:rsidRDefault="00094815" w:rsidP="00BD2AB7">
      <w:pPr>
        <w:spacing w:after="0" w:line="276" w:lineRule="auto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                               </w:t>
      </w:r>
      <w:r w:rsidR="00D7322E" w:rsidRPr="00EC699F">
        <w:rPr>
          <w:rFonts w:asciiTheme="majorHAnsi" w:hAnsiTheme="majorHAnsi" w:cstheme="majorHAnsi"/>
          <w:lang w:val="pl-PL"/>
        </w:rPr>
        <w:tab/>
      </w:r>
      <w:r w:rsidR="00D7322E" w:rsidRPr="00EC699F">
        <w:rPr>
          <w:rFonts w:asciiTheme="majorHAnsi" w:hAnsiTheme="majorHAnsi" w:cstheme="majorHAnsi"/>
          <w:lang w:val="pl-PL"/>
        </w:rPr>
        <w:tab/>
      </w:r>
      <w:r w:rsidR="00D7322E" w:rsidRPr="00EC699F">
        <w:rPr>
          <w:rFonts w:asciiTheme="majorHAnsi" w:hAnsiTheme="majorHAnsi" w:cstheme="majorHAnsi"/>
          <w:lang w:val="pl-PL"/>
        </w:rPr>
        <w:tab/>
      </w:r>
      <w:r w:rsidR="00D7322E" w:rsidRPr="00EC699F">
        <w:rPr>
          <w:rFonts w:asciiTheme="majorHAnsi" w:hAnsiTheme="majorHAnsi" w:cstheme="majorHAnsi"/>
          <w:lang w:val="pl-PL"/>
        </w:rPr>
        <w:tab/>
      </w:r>
      <w:r w:rsidR="00D7322E" w:rsidRPr="00EC699F">
        <w:rPr>
          <w:rFonts w:asciiTheme="majorHAnsi" w:hAnsiTheme="majorHAnsi" w:cstheme="majorHAnsi"/>
          <w:lang w:val="pl-PL"/>
        </w:rPr>
        <w:tab/>
        <w:t xml:space="preserve">Tiết theo KHGD: </w:t>
      </w:r>
      <w:r w:rsidR="00370BFB">
        <w:rPr>
          <w:rFonts w:asciiTheme="majorHAnsi" w:hAnsiTheme="majorHAnsi" w:cstheme="majorHAnsi"/>
          <w:lang w:val="pl-PL"/>
        </w:rPr>
        <w:t>31,32,33</w:t>
      </w:r>
    </w:p>
    <w:p w14:paraId="451F4785" w14:textId="77777777" w:rsidR="00370BFB" w:rsidRPr="006F135C" w:rsidRDefault="00941BE3" w:rsidP="00370BFB">
      <w:pPr>
        <w:pStyle w:val="Heading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70BFB">
        <w:rPr>
          <w:rFonts w:asciiTheme="majorHAnsi" w:hAnsiTheme="majorHAnsi" w:cstheme="majorHAnsi"/>
          <w:sz w:val="28"/>
          <w:szCs w:val="28"/>
        </w:rPr>
        <w:t xml:space="preserve">TÊN BÀI DẠY: </w:t>
      </w:r>
      <w:r w:rsidR="00370BFB" w:rsidRPr="00370BFB">
        <w:rPr>
          <w:rFonts w:ascii="Times New Roman" w:hAnsi="Times New Roman"/>
          <w:color w:val="auto"/>
          <w:sz w:val="28"/>
          <w:szCs w:val="28"/>
        </w:rPr>
        <w:t>HOẠT</w:t>
      </w:r>
      <w:r w:rsidR="00370BFB" w:rsidRPr="006F135C">
        <w:rPr>
          <w:rFonts w:ascii="Times New Roman" w:hAnsi="Times New Roman"/>
          <w:color w:val="auto"/>
          <w:sz w:val="28"/>
          <w:szCs w:val="28"/>
        </w:rPr>
        <w:t xml:space="preserve"> ĐỘNG THỰC HÀNH VÀ TRẢI NGHIỆM</w:t>
      </w:r>
    </w:p>
    <w:p w14:paraId="1EB036EB" w14:textId="5C079BD9" w:rsidR="00596A33" w:rsidRPr="00EC699F" w:rsidRDefault="00370BFB" w:rsidP="00370BFB">
      <w:pPr>
        <w:keepLines/>
        <w:spacing w:after="0" w:line="276" w:lineRule="auto"/>
        <w:jc w:val="center"/>
        <w:rPr>
          <w:rFonts w:asciiTheme="majorHAnsi" w:hAnsiTheme="majorHAnsi" w:cstheme="majorHAnsi"/>
          <w:b/>
          <w:bCs/>
          <w:lang w:val="en-US"/>
        </w:rPr>
      </w:pPr>
      <w:r w:rsidRPr="006F135C">
        <w:rPr>
          <w:b/>
          <w:bCs/>
        </w:rPr>
        <w:t>CHỦ ĐỀ 1: QUẢN LÝ TÀI CHÍNH CÁ NHÂN</w:t>
      </w:r>
    </w:p>
    <w:p w14:paraId="4EB58920" w14:textId="1BF6E22F" w:rsidR="00596A33" w:rsidRPr="00EC699F" w:rsidRDefault="00596A33" w:rsidP="0081725C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val="nl-NL"/>
        </w:rPr>
      </w:pPr>
      <w:bookmarkStart w:id="0" w:name="_Hlk145884956"/>
      <w:r w:rsidRPr="00EC699F">
        <w:rPr>
          <w:rFonts w:asciiTheme="majorHAnsi" w:eastAsia="Times New Roman" w:hAnsiTheme="majorHAnsi" w:cstheme="majorHAnsi"/>
          <w:b/>
          <w:bCs/>
          <w:lang w:val="nl-NL"/>
        </w:rPr>
        <w:t xml:space="preserve">Thời gian thực hiện: </w:t>
      </w:r>
      <w:r w:rsidR="00370BFB">
        <w:rPr>
          <w:rFonts w:asciiTheme="majorHAnsi" w:eastAsia="Times New Roman" w:hAnsiTheme="majorHAnsi" w:cstheme="majorHAnsi"/>
          <w:b/>
          <w:bCs/>
          <w:lang w:val="nl-NL"/>
        </w:rPr>
        <w:t>03</w:t>
      </w:r>
      <w:r w:rsidRPr="00EC699F">
        <w:rPr>
          <w:rFonts w:asciiTheme="majorHAnsi" w:eastAsia="Times New Roman" w:hAnsiTheme="majorHAnsi" w:cstheme="majorHAnsi"/>
          <w:b/>
          <w:bCs/>
          <w:lang w:val="nl-NL"/>
        </w:rPr>
        <w:t xml:space="preserve"> tiết</w:t>
      </w:r>
      <w:bookmarkEnd w:id="0"/>
    </w:p>
    <w:p w14:paraId="45AEC03C" w14:textId="77777777" w:rsidR="0081725C" w:rsidRPr="00EC699F" w:rsidRDefault="0081725C" w:rsidP="0081725C">
      <w:pPr>
        <w:tabs>
          <w:tab w:val="center" w:pos="5400"/>
          <w:tab w:val="left" w:pos="7169"/>
        </w:tabs>
        <w:spacing w:before="40" w:after="40" w:line="312" w:lineRule="auto"/>
        <w:rPr>
          <w:rFonts w:asciiTheme="majorHAnsi" w:hAnsiTheme="majorHAnsi" w:cstheme="majorHAnsi"/>
        </w:rPr>
      </w:pPr>
      <w:bookmarkStart w:id="1" w:name="_heading=h.gjdgxs" w:colFirst="0" w:colLast="0"/>
      <w:bookmarkEnd w:id="1"/>
      <w:r w:rsidRPr="00EC699F">
        <w:rPr>
          <w:rFonts w:asciiTheme="majorHAnsi" w:hAnsiTheme="majorHAnsi" w:cstheme="majorHAnsi"/>
          <w:b/>
        </w:rPr>
        <w:t>I.</w:t>
      </w:r>
      <w:r w:rsidRPr="00EC699F">
        <w:rPr>
          <w:rFonts w:asciiTheme="majorHAnsi" w:hAnsiTheme="majorHAnsi" w:cstheme="majorHAnsi"/>
        </w:rPr>
        <w:t xml:space="preserve"> </w:t>
      </w:r>
      <w:r w:rsidRPr="00EC699F">
        <w:rPr>
          <w:rFonts w:asciiTheme="majorHAnsi" w:hAnsiTheme="majorHAnsi" w:cstheme="majorHAnsi"/>
          <w:b/>
        </w:rPr>
        <w:t>MỤC TIÊU</w:t>
      </w:r>
      <w:r w:rsidRPr="00EC699F">
        <w:rPr>
          <w:rFonts w:asciiTheme="majorHAnsi" w:hAnsiTheme="majorHAnsi" w:cstheme="majorHAnsi"/>
        </w:rPr>
        <w:t>:</w:t>
      </w:r>
    </w:p>
    <w:p w14:paraId="37EF3891" w14:textId="77777777" w:rsidR="00370BFB" w:rsidRPr="00370BFB" w:rsidRDefault="00370BFB" w:rsidP="00370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rFonts w:eastAsia="Times New Roman"/>
          <w:b/>
          <w:color w:val="000000"/>
          <w:lang w:val="en-US" w:eastAsia="vi-VN"/>
        </w:rPr>
        <w:t xml:space="preserve">1. </w:t>
      </w:r>
      <w:proofErr w:type="spellStart"/>
      <w:r w:rsidRPr="00370BFB">
        <w:rPr>
          <w:rFonts w:eastAsia="Times New Roman"/>
          <w:b/>
          <w:color w:val="000000"/>
          <w:lang w:val="en-US" w:eastAsia="vi-VN"/>
        </w:rPr>
        <w:t>Về</w:t>
      </w:r>
      <w:proofErr w:type="spellEnd"/>
      <w:r w:rsidRPr="00370BFB">
        <w:rPr>
          <w:rFonts w:eastAsia="Times New Roman"/>
          <w:b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b/>
          <w:color w:val="000000"/>
          <w:lang w:val="en-US" w:eastAsia="vi-VN"/>
        </w:rPr>
        <w:t>kiến</w:t>
      </w:r>
      <w:proofErr w:type="spellEnd"/>
      <w:r w:rsidRPr="00370BFB">
        <w:rPr>
          <w:rFonts w:eastAsia="Times New Roman"/>
          <w:b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b/>
          <w:color w:val="000000"/>
          <w:lang w:val="en-US" w:eastAsia="vi-VN"/>
        </w:rPr>
        <w:t>thức</w:t>
      </w:r>
      <w:proofErr w:type="spellEnd"/>
    </w:p>
    <w:p w14:paraId="6F59F6A1" w14:textId="77777777" w:rsidR="00370BFB" w:rsidRPr="00370BFB" w:rsidRDefault="00370BFB" w:rsidP="00370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rFonts w:eastAsia="Times New Roman"/>
          <w:color w:val="000000"/>
          <w:lang w:val="en-US" w:eastAsia="vi-VN"/>
        </w:rPr>
        <w:t>- </w:t>
      </w:r>
      <w:proofErr w:type="spellStart"/>
      <w:r w:rsidRPr="00370BFB">
        <w:rPr>
          <w:rFonts w:eastAsia="Times New Roman"/>
          <w:color w:val="000000"/>
          <w:lang w:val="en-US" w:eastAsia="vi-VN"/>
        </w:rPr>
        <w:t>Nhận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biết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được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ý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nghĩa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của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việc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ước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lượng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và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làm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tròn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số</w:t>
      </w:r>
      <w:proofErr w:type="spellEnd"/>
      <w:r w:rsidRPr="00370BFB">
        <w:rPr>
          <w:rFonts w:eastAsia="Times New Roman"/>
          <w:color w:val="000000"/>
          <w:lang w:val="en-US" w:eastAsia="vi-VN"/>
        </w:rPr>
        <w:t>.</w:t>
      </w:r>
    </w:p>
    <w:p w14:paraId="6957642A" w14:textId="7A56552F" w:rsidR="00370BFB" w:rsidRPr="00370BFB" w:rsidRDefault="00370BFB" w:rsidP="00370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rFonts w:eastAsia="Times New Roman"/>
          <w:color w:val="000000"/>
          <w:lang w:val="en-US" w:eastAsia="vi-VN"/>
        </w:rPr>
        <w:t xml:space="preserve">-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Thực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hiện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được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quy</w:t>
      </w:r>
      <w:proofErr w:type="spellEnd"/>
      <w:r w:rsidR="00094815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="00094815">
        <w:rPr>
          <w:rFonts w:eastAsia="Times New Roman"/>
          <w:color w:val="000000"/>
          <w:lang w:val="en-US" w:eastAsia="vi-VN"/>
        </w:rPr>
        <w:t>tắc</w:t>
      </w:r>
      <w:proofErr w:type="spellEnd"/>
      <w:r w:rsidR="00094815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="00094815">
        <w:rPr>
          <w:rFonts w:eastAsia="Times New Roman"/>
          <w:color w:val="000000"/>
          <w:lang w:val="en-US" w:eastAsia="vi-VN"/>
        </w:rPr>
        <w:t>làm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tròn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số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thập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phân</w:t>
      </w:r>
      <w:proofErr w:type="spellEnd"/>
      <w:r w:rsidRPr="00370BFB">
        <w:rPr>
          <w:rFonts w:eastAsia="Times New Roman"/>
          <w:color w:val="000000"/>
          <w:lang w:val="en-US" w:eastAsia="vi-VN"/>
        </w:rPr>
        <w:t>.</w:t>
      </w:r>
    </w:p>
    <w:p w14:paraId="58AA8BD4" w14:textId="77777777" w:rsidR="00370BFB" w:rsidRPr="00370BFB" w:rsidRDefault="00370BFB" w:rsidP="00370BFB">
      <w:pPr>
        <w:spacing w:after="0" w:line="240" w:lineRule="auto"/>
        <w:jc w:val="both"/>
        <w:rPr>
          <w:rFonts w:eastAsia="Times New Roman"/>
          <w:lang w:val="en-US" w:eastAsia="vi-VN"/>
        </w:rPr>
      </w:pPr>
      <w:r w:rsidRPr="00370BFB">
        <w:rPr>
          <w:rFonts w:eastAsia="Times New Roman"/>
          <w:lang w:val="en-US" w:eastAsia="vi-VN"/>
        </w:rPr>
        <w:t xml:space="preserve">- </w:t>
      </w:r>
      <w:proofErr w:type="spellStart"/>
      <w:r w:rsidRPr="00370BFB">
        <w:rPr>
          <w:rFonts w:eastAsia="Times New Roman"/>
          <w:lang w:val="en-US" w:eastAsia="vi-VN"/>
        </w:rPr>
        <w:t>Thực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hiện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được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ước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lượng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và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làm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tròn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số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căn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cứ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vào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độ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chính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xác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cho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trước</w:t>
      </w:r>
      <w:proofErr w:type="spellEnd"/>
      <w:r w:rsidRPr="00370BFB">
        <w:rPr>
          <w:rFonts w:eastAsia="Times New Roman"/>
          <w:lang w:val="en-US" w:eastAsia="vi-VN"/>
        </w:rPr>
        <w:t xml:space="preserve">. </w:t>
      </w:r>
      <w:proofErr w:type="spellStart"/>
      <w:r w:rsidRPr="00370BFB">
        <w:rPr>
          <w:rFonts w:eastAsia="Times New Roman"/>
          <w:lang w:val="en-US" w:eastAsia="vi-VN"/>
        </w:rPr>
        <w:t>Biết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sử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dụng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máy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tính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cầm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tay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để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ước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lượng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và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làm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tròn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số</w:t>
      </w:r>
      <w:proofErr w:type="spellEnd"/>
      <w:r w:rsidRPr="00370BFB">
        <w:rPr>
          <w:rFonts w:eastAsia="Times New Roman"/>
          <w:lang w:val="en-US" w:eastAsia="vi-VN"/>
        </w:rPr>
        <w:t>.</w:t>
      </w:r>
    </w:p>
    <w:p w14:paraId="21C3256D" w14:textId="77777777" w:rsidR="00370BFB" w:rsidRPr="00370BFB" w:rsidRDefault="00370BFB" w:rsidP="00370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rFonts w:eastAsia="Times New Roman"/>
          <w:b/>
          <w:color w:val="000000"/>
          <w:lang w:val="en-US" w:eastAsia="vi-VN"/>
        </w:rPr>
        <w:t xml:space="preserve">2. </w:t>
      </w:r>
      <w:proofErr w:type="spellStart"/>
      <w:r w:rsidRPr="00370BFB">
        <w:rPr>
          <w:rFonts w:eastAsia="Times New Roman"/>
          <w:b/>
          <w:color w:val="000000"/>
          <w:lang w:val="en-US" w:eastAsia="vi-VN"/>
        </w:rPr>
        <w:t>Về</w:t>
      </w:r>
      <w:proofErr w:type="spellEnd"/>
      <w:r w:rsidRPr="00370BFB">
        <w:rPr>
          <w:rFonts w:eastAsia="Times New Roman"/>
          <w:b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b/>
          <w:color w:val="000000"/>
          <w:lang w:val="en-US" w:eastAsia="vi-VN"/>
        </w:rPr>
        <w:t>năng</w:t>
      </w:r>
      <w:proofErr w:type="spellEnd"/>
      <w:r w:rsidRPr="00370BFB">
        <w:rPr>
          <w:rFonts w:eastAsia="Times New Roman"/>
          <w:b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b/>
          <w:color w:val="000000"/>
          <w:lang w:val="en-US" w:eastAsia="vi-VN"/>
        </w:rPr>
        <w:t>lực</w:t>
      </w:r>
      <w:proofErr w:type="spellEnd"/>
    </w:p>
    <w:p w14:paraId="567F7F2B" w14:textId="77777777" w:rsidR="00370BFB" w:rsidRPr="00370BFB" w:rsidRDefault="00370BFB" w:rsidP="00370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rFonts w:eastAsia="Times New Roman"/>
          <w:b/>
          <w:i/>
          <w:color w:val="000000"/>
          <w:lang w:val="en-US" w:eastAsia="vi-VN"/>
        </w:rPr>
        <w:t xml:space="preserve">* </w:t>
      </w:r>
      <w:proofErr w:type="spellStart"/>
      <w:r w:rsidRPr="00370BFB">
        <w:rPr>
          <w:rFonts w:eastAsia="Times New Roman"/>
          <w:b/>
          <w:i/>
          <w:color w:val="000000"/>
          <w:lang w:val="en-US" w:eastAsia="vi-VN"/>
        </w:rPr>
        <w:t>Năng</w:t>
      </w:r>
      <w:proofErr w:type="spellEnd"/>
      <w:r w:rsidRPr="00370BFB">
        <w:rPr>
          <w:rFonts w:eastAsia="Times New Roman"/>
          <w:b/>
          <w:i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b/>
          <w:i/>
          <w:color w:val="000000"/>
          <w:lang w:val="en-US" w:eastAsia="vi-VN"/>
        </w:rPr>
        <w:t>lực</w:t>
      </w:r>
      <w:proofErr w:type="spellEnd"/>
      <w:r w:rsidRPr="00370BFB">
        <w:rPr>
          <w:rFonts w:eastAsia="Times New Roman"/>
          <w:b/>
          <w:i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b/>
          <w:i/>
          <w:color w:val="000000"/>
          <w:lang w:val="en-US" w:eastAsia="vi-VN"/>
        </w:rPr>
        <w:t>chung</w:t>
      </w:r>
      <w:proofErr w:type="spellEnd"/>
      <w:r w:rsidRPr="00370BFB">
        <w:rPr>
          <w:rFonts w:eastAsia="Times New Roman"/>
          <w:b/>
          <w:i/>
          <w:color w:val="000000"/>
          <w:lang w:val="en-US" w:eastAsia="vi-VN"/>
        </w:rPr>
        <w:t>:</w:t>
      </w:r>
    </w:p>
    <w:p w14:paraId="743E73C7" w14:textId="77777777" w:rsidR="00370BFB" w:rsidRPr="00370BFB" w:rsidRDefault="00370BFB" w:rsidP="00370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rFonts w:eastAsia="Times New Roman"/>
          <w:color w:val="000000"/>
          <w:lang w:val="en-US" w:eastAsia="vi-VN"/>
        </w:rPr>
        <w:t xml:space="preserve">-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Năng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lực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tự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chủ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,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tự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học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,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tư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duy</w:t>
      </w:r>
      <w:proofErr w:type="spellEnd"/>
    </w:p>
    <w:p w14:paraId="1AEC8D5C" w14:textId="77777777" w:rsidR="00370BFB" w:rsidRPr="00370BFB" w:rsidRDefault="00370BFB" w:rsidP="00370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rFonts w:eastAsia="Times New Roman"/>
          <w:color w:val="000000"/>
          <w:lang w:val="en-US" w:eastAsia="vi-VN"/>
        </w:rPr>
        <w:t xml:space="preserve">-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Năng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lực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giao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tiếp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,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hợp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tác</w:t>
      </w:r>
      <w:proofErr w:type="spellEnd"/>
    </w:p>
    <w:p w14:paraId="7FF7C3D5" w14:textId="77777777" w:rsidR="00370BFB" w:rsidRPr="00370BFB" w:rsidRDefault="00370BFB" w:rsidP="00370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rFonts w:eastAsia="Times New Roman"/>
          <w:color w:val="000000"/>
          <w:lang w:val="en-US" w:eastAsia="vi-VN"/>
        </w:rPr>
        <w:t xml:space="preserve">-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Năng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lực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giải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quyết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vấn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đề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và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sáng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tạo</w:t>
      </w:r>
      <w:proofErr w:type="spellEnd"/>
    </w:p>
    <w:p w14:paraId="5F20B22C" w14:textId="77777777" w:rsidR="00370BFB" w:rsidRPr="00370BFB" w:rsidRDefault="00370BFB" w:rsidP="00370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rFonts w:eastAsia="Times New Roman"/>
          <w:b/>
          <w:i/>
          <w:color w:val="000000"/>
          <w:lang w:val="en-US" w:eastAsia="vi-VN"/>
        </w:rPr>
        <w:t xml:space="preserve">* </w:t>
      </w:r>
      <w:proofErr w:type="spellStart"/>
      <w:r w:rsidRPr="00370BFB">
        <w:rPr>
          <w:rFonts w:eastAsia="Times New Roman"/>
          <w:b/>
          <w:i/>
          <w:color w:val="000000"/>
          <w:lang w:val="en-US" w:eastAsia="vi-VN"/>
        </w:rPr>
        <w:t>Năng</w:t>
      </w:r>
      <w:proofErr w:type="spellEnd"/>
      <w:r w:rsidRPr="00370BFB">
        <w:rPr>
          <w:rFonts w:eastAsia="Times New Roman"/>
          <w:b/>
          <w:i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b/>
          <w:i/>
          <w:color w:val="000000"/>
          <w:lang w:val="en-US" w:eastAsia="vi-VN"/>
        </w:rPr>
        <w:t>lực</w:t>
      </w:r>
      <w:proofErr w:type="spellEnd"/>
      <w:r w:rsidRPr="00370BFB">
        <w:rPr>
          <w:rFonts w:eastAsia="Times New Roman"/>
          <w:b/>
          <w:i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b/>
          <w:i/>
          <w:color w:val="000000"/>
          <w:lang w:val="en-US" w:eastAsia="vi-VN"/>
        </w:rPr>
        <w:t>chuyên</w:t>
      </w:r>
      <w:proofErr w:type="spellEnd"/>
      <w:r w:rsidRPr="00370BFB">
        <w:rPr>
          <w:rFonts w:eastAsia="Times New Roman"/>
          <w:b/>
          <w:i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b/>
          <w:i/>
          <w:color w:val="000000"/>
          <w:lang w:val="en-US" w:eastAsia="vi-VN"/>
        </w:rPr>
        <w:t>biệt</w:t>
      </w:r>
      <w:proofErr w:type="spellEnd"/>
      <w:r w:rsidRPr="00370BFB">
        <w:rPr>
          <w:rFonts w:eastAsia="Times New Roman"/>
          <w:b/>
          <w:i/>
          <w:color w:val="000000"/>
          <w:lang w:val="en-US" w:eastAsia="vi-VN"/>
        </w:rPr>
        <w:t>:</w:t>
      </w:r>
    </w:p>
    <w:p w14:paraId="04601C21" w14:textId="77777777" w:rsidR="00370BFB" w:rsidRPr="00370BFB" w:rsidRDefault="00370BFB" w:rsidP="00370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rFonts w:eastAsia="Times New Roman"/>
          <w:color w:val="000000"/>
          <w:lang w:val="en-US" w:eastAsia="vi-VN"/>
        </w:rPr>
        <w:t xml:space="preserve">-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Năng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lực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nhận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thức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</w:p>
    <w:p w14:paraId="7623BECE" w14:textId="77777777" w:rsidR="00370BFB" w:rsidRPr="00370BFB" w:rsidRDefault="00370BFB" w:rsidP="00370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rFonts w:eastAsia="Times New Roman"/>
          <w:color w:val="000000"/>
          <w:lang w:val="en-US" w:eastAsia="vi-VN"/>
        </w:rPr>
        <w:t xml:space="preserve">-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Năng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lực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tìm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hiểu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</w:p>
    <w:p w14:paraId="545BD41B" w14:textId="77777777" w:rsidR="00370BFB" w:rsidRPr="00370BFB" w:rsidRDefault="00370BFB" w:rsidP="00370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rFonts w:eastAsia="Times New Roman"/>
          <w:color w:val="000000"/>
          <w:lang w:val="en-US" w:eastAsia="vi-VN"/>
        </w:rPr>
        <w:t xml:space="preserve">-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Năng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lực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vận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dụng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kiến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thức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,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kĩ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năng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</w:p>
    <w:p w14:paraId="61E4DF9B" w14:textId="77777777" w:rsidR="00370BFB" w:rsidRPr="00370BFB" w:rsidRDefault="00370BFB" w:rsidP="00094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rFonts w:eastAsia="Times New Roman"/>
          <w:b/>
          <w:color w:val="000000"/>
          <w:lang w:val="en-US" w:eastAsia="vi-VN"/>
        </w:rPr>
        <w:t xml:space="preserve">3. </w:t>
      </w:r>
      <w:proofErr w:type="spellStart"/>
      <w:r w:rsidRPr="00370BFB">
        <w:rPr>
          <w:rFonts w:eastAsia="Times New Roman"/>
          <w:b/>
          <w:color w:val="000000"/>
          <w:lang w:val="en-US" w:eastAsia="vi-VN"/>
        </w:rPr>
        <w:t>Về</w:t>
      </w:r>
      <w:proofErr w:type="spellEnd"/>
      <w:r w:rsidRPr="00370BFB">
        <w:rPr>
          <w:rFonts w:eastAsia="Times New Roman"/>
          <w:b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b/>
          <w:color w:val="000000"/>
          <w:lang w:val="en-US" w:eastAsia="vi-VN"/>
        </w:rPr>
        <w:t>phẩm</w:t>
      </w:r>
      <w:proofErr w:type="spellEnd"/>
      <w:r w:rsidRPr="00370BFB">
        <w:rPr>
          <w:rFonts w:eastAsia="Times New Roman"/>
          <w:b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b/>
          <w:color w:val="000000"/>
          <w:lang w:val="en-US" w:eastAsia="vi-VN"/>
        </w:rPr>
        <w:t>chất</w:t>
      </w:r>
      <w:proofErr w:type="spellEnd"/>
    </w:p>
    <w:p w14:paraId="35D9E49C" w14:textId="77777777" w:rsidR="00094815" w:rsidRDefault="00370BFB" w:rsidP="00094815">
      <w:pPr>
        <w:tabs>
          <w:tab w:val="left" w:pos="7169"/>
        </w:tabs>
        <w:spacing w:after="0" w:line="240" w:lineRule="auto"/>
        <w:rPr>
          <w:rFonts w:eastAsia="Times New Roman"/>
          <w:lang w:val="en-US" w:eastAsia="vi-VN"/>
        </w:rPr>
      </w:pPr>
      <w:r w:rsidRPr="00370BFB">
        <w:rPr>
          <w:rFonts w:eastAsia="Times New Roman"/>
          <w:lang w:val="en-US" w:eastAsia="vi-VN"/>
        </w:rPr>
        <w:t xml:space="preserve">- </w:t>
      </w:r>
      <w:proofErr w:type="spellStart"/>
      <w:r w:rsidRPr="00370BFB">
        <w:rPr>
          <w:rFonts w:eastAsia="Times New Roman"/>
          <w:lang w:val="en-US" w:eastAsia="vi-VN"/>
        </w:rPr>
        <w:t>Chăm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chỉ</w:t>
      </w:r>
      <w:proofErr w:type="spellEnd"/>
      <w:r w:rsidRPr="00370BFB">
        <w:rPr>
          <w:rFonts w:eastAsia="Times New Roman"/>
          <w:lang w:val="en-US" w:eastAsia="vi-VN"/>
        </w:rPr>
        <w:t xml:space="preserve">, </w:t>
      </w:r>
      <w:proofErr w:type="spellStart"/>
      <w:r w:rsidRPr="00370BFB">
        <w:rPr>
          <w:rFonts w:eastAsia="Times New Roman"/>
          <w:lang w:val="en-US" w:eastAsia="vi-VN"/>
        </w:rPr>
        <w:t>nhân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ái</w:t>
      </w:r>
      <w:proofErr w:type="spellEnd"/>
      <w:r w:rsidRPr="00370BFB">
        <w:rPr>
          <w:rFonts w:eastAsia="Times New Roman"/>
          <w:lang w:val="en-US" w:eastAsia="vi-VN"/>
        </w:rPr>
        <w:t xml:space="preserve">, </w:t>
      </w:r>
      <w:proofErr w:type="spellStart"/>
      <w:r w:rsidRPr="00370BFB">
        <w:rPr>
          <w:rFonts w:eastAsia="Times New Roman"/>
          <w:lang w:val="en-US" w:eastAsia="vi-VN"/>
        </w:rPr>
        <w:t>trung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thực</w:t>
      </w:r>
      <w:proofErr w:type="spellEnd"/>
      <w:r w:rsidRPr="00370BFB">
        <w:rPr>
          <w:rFonts w:eastAsia="Times New Roman"/>
          <w:lang w:val="en-US" w:eastAsia="vi-VN"/>
        </w:rPr>
        <w:t xml:space="preserve">, </w:t>
      </w:r>
      <w:proofErr w:type="spellStart"/>
      <w:r w:rsidRPr="00370BFB">
        <w:rPr>
          <w:rFonts w:eastAsia="Times New Roman"/>
          <w:lang w:val="en-US" w:eastAsia="vi-VN"/>
        </w:rPr>
        <w:t>trách</w:t>
      </w:r>
      <w:proofErr w:type="spellEnd"/>
      <w:r w:rsidRPr="00370BFB">
        <w:rPr>
          <w:rFonts w:eastAsia="Times New Roman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lang w:val="en-US" w:eastAsia="vi-VN"/>
        </w:rPr>
        <w:t>nhiệm</w:t>
      </w:r>
      <w:proofErr w:type="spellEnd"/>
    </w:p>
    <w:p w14:paraId="09D66E93" w14:textId="57F79B33" w:rsidR="00094815" w:rsidRPr="00370BFB" w:rsidRDefault="00094815" w:rsidP="00094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rFonts w:eastAsia="Times New Roman"/>
          <w:b/>
          <w:i/>
          <w:color w:val="000000"/>
          <w:lang w:val="en-US" w:eastAsia="vi-VN"/>
        </w:rPr>
        <w:t xml:space="preserve">* </w:t>
      </w:r>
      <w:proofErr w:type="spellStart"/>
      <w:r>
        <w:rPr>
          <w:rFonts w:eastAsia="Times New Roman"/>
          <w:b/>
          <w:i/>
          <w:color w:val="000000"/>
          <w:lang w:val="en-US" w:eastAsia="vi-VN"/>
        </w:rPr>
        <w:t>Học</w:t>
      </w:r>
      <w:proofErr w:type="spellEnd"/>
      <w:r>
        <w:rPr>
          <w:rFonts w:eastAsia="Times New Roman"/>
          <w:b/>
          <w:i/>
          <w:color w:val="000000"/>
          <w:lang w:val="en-US" w:eastAsia="vi-VN"/>
        </w:rPr>
        <w:t xml:space="preserve"> </w:t>
      </w:r>
      <w:proofErr w:type="spellStart"/>
      <w:r>
        <w:rPr>
          <w:rFonts w:eastAsia="Times New Roman"/>
          <w:b/>
          <w:i/>
          <w:color w:val="000000"/>
          <w:lang w:val="en-US" w:eastAsia="vi-VN"/>
        </w:rPr>
        <w:t>sinh</w:t>
      </w:r>
      <w:proofErr w:type="spellEnd"/>
      <w:r>
        <w:rPr>
          <w:rFonts w:eastAsia="Times New Roman"/>
          <w:b/>
          <w:i/>
          <w:color w:val="000000"/>
          <w:lang w:val="en-US" w:eastAsia="vi-VN"/>
        </w:rPr>
        <w:t xml:space="preserve"> </w:t>
      </w:r>
      <w:proofErr w:type="spellStart"/>
      <w:r>
        <w:rPr>
          <w:rFonts w:eastAsia="Times New Roman"/>
          <w:b/>
          <w:i/>
          <w:color w:val="000000"/>
          <w:lang w:val="en-US" w:eastAsia="vi-VN"/>
        </w:rPr>
        <w:t>khuyết</w:t>
      </w:r>
      <w:proofErr w:type="spellEnd"/>
      <w:r>
        <w:rPr>
          <w:rFonts w:eastAsia="Times New Roman"/>
          <w:b/>
          <w:i/>
          <w:color w:val="000000"/>
          <w:lang w:val="en-US" w:eastAsia="vi-VN"/>
        </w:rPr>
        <w:t xml:space="preserve"> </w:t>
      </w:r>
      <w:proofErr w:type="spellStart"/>
      <w:r>
        <w:rPr>
          <w:rFonts w:eastAsia="Times New Roman"/>
          <w:b/>
          <w:i/>
          <w:color w:val="000000"/>
          <w:lang w:val="en-US" w:eastAsia="vi-VN"/>
        </w:rPr>
        <w:t>tật</w:t>
      </w:r>
      <w:proofErr w:type="spellEnd"/>
      <w:r w:rsidRPr="00370BFB">
        <w:rPr>
          <w:rFonts w:eastAsia="Times New Roman"/>
          <w:b/>
          <w:i/>
          <w:color w:val="000000"/>
          <w:lang w:val="en-US" w:eastAsia="vi-VN"/>
        </w:rPr>
        <w:t>:</w:t>
      </w:r>
    </w:p>
    <w:p w14:paraId="38E4DAD6" w14:textId="77777777" w:rsidR="00094815" w:rsidRPr="00370BFB" w:rsidRDefault="00370BFB" w:rsidP="00094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b/>
        </w:rPr>
        <w:t xml:space="preserve"> </w:t>
      </w:r>
      <w:r w:rsidR="00094815" w:rsidRPr="00370BFB">
        <w:rPr>
          <w:rFonts w:eastAsia="Times New Roman"/>
          <w:color w:val="000000"/>
          <w:lang w:val="en-US" w:eastAsia="vi-VN"/>
        </w:rPr>
        <w:t>- </w:t>
      </w:r>
      <w:proofErr w:type="spellStart"/>
      <w:r w:rsidR="00094815" w:rsidRPr="00370BFB">
        <w:rPr>
          <w:rFonts w:eastAsia="Times New Roman"/>
          <w:color w:val="000000"/>
          <w:lang w:val="en-US" w:eastAsia="vi-VN"/>
        </w:rPr>
        <w:t>Nhận</w:t>
      </w:r>
      <w:proofErr w:type="spellEnd"/>
      <w:r w:rsidR="00094815"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="00094815" w:rsidRPr="00370BFB">
        <w:rPr>
          <w:rFonts w:eastAsia="Times New Roman"/>
          <w:color w:val="000000"/>
          <w:lang w:val="en-US" w:eastAsia="vi-VN"/>
        </w:rPr>
        <w:t>biết</w:t>
      </w:r>
      <w:proofErr w:type="spellEnd"/>
      <w:r w:rsidR="00094815"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="00094815" w:rsidRPr="00370BFB">
        <w:rPr>
          <w:rFonts w:eastAsia="Times New Roman"/>
          <w:color w:val="000000"/>
          <w:lang w:val="en-US" w:eastAsia="vi-VN"/>
        </w:rPr>
        <w:t>được</w:t>
      </w:r>
      <w:proofErr w:type="spellEnd"/>
      <w:r w:rsidR="00094815" w:rsidRPr="00370BFB">
        <w:rPr>
          <w:rFonts w:eastAsia="Times New Roman"/>
          <w:color w:val="000000"/>
          <w:lang w:val="en-US" w:eastAsia="vi-VN"/>
        </w:rPr>
        <w:t xml:space="preserve"> ý </w:t>
      </w:r>
      <w:proofErr w:type="spellStart"/>
      <w:r w:rsidR="00094815" w:rsidRPr="00370BFB">
        <w:rPr>
          <w:rFonts w:eastAsia="Times New Roman"/>
          <w:color w:val="000000"/>
          <w:lang w:val="en-US" w:eastAsia="vi-VN"/>
        </w:rPr>
        <w:t>nghĩa</w:t>
      </w:r>
      <w:proofErr w:type="spellEnd"/>
      <w:r w:rsidR="00094815"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="00094815" w:rsidRPr="00370BFB">
        <w:rPr>
          <w:rFonts w:eastAsia="Times New Roman"/>
          <w:color w:val="000000"/>
          <w:lang w:val="en-US" w:eastAsia="vi-VN"/>
        </w:rPr>
        <w:t>của</w:t>
      </w:r>
      <w:proofErr w:type="spellEnd"/>
      <w:r w:rsidR="00094815"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="00094815" w:rsidRPr="00370BFB">
        <w:rPr>
          <w:rFonts w:eastAsia="Times New Roman"/>
          <w:color w:val="000000"/>
          <w:lang w:val="en-US" w:eastAsia="vi-VN"/>
        </w:rPr>
        <w:t>việc</w:t>
      </w:r>
      <w:proofErr w:type="spellEnd"/>
      <w:r w:rsidR="00094815"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="00094815" w:rsidRPr="00370BFB">
        <w:rPr>
          <w:rFonts w:eastAsia="Times New Roman"/>
          <w:color w:val="000000"/>
          <w:lang w:val="en-US" w:eastAsia="vi-VN"/>
        </w:rPr>
        <w:t>ước</w:t>
      </w:r>
      <w:proofErr w:type="spellEnd"/>
      <w:r w:rsidR="00094815"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="00094815" w:rsidRPr="00370BFB">
        <w:rPr>
          <w:rFonts w:eastAsia="Times New Roman"/>
          <w:color w:val="000000"/>
          <w:lang w:val="en-US" w:eastAsia="vi-VN"/>
        </w:rPr>
        <w:t>lượng</w:t>
      </w:r>
      <w:proofErr w:type="spellEnd"/>
      <w:r w:rsidR="00094815"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="00094815" w:rsidRPr="00370BFB">
        <w:rPr>
          <w:rFonts w:eastAsia="Times New Roman"/>
          <w:color w:val="000000"/>
          <w:lang w:val="en-US" w:eastAsia="vi-VN"/>
        </w:rPr>
        <w:t>và</w:t>
      </w:r>
      <w:proofErr w:type="spellEnd"/>
      <w:r w:rsidR="00094815"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="00094815" w:rsidRPr="00370BFB">
        <w:rPr>
          <w:rFonts w:eastAsia="Times New Roman"/>
          <w:color w:val="000000"/>
          <w:lang w:val="en-US" w:eastAsia="vi-VN"/>
        </w:rPr>
        <w:t>làm</w:t>
      </w:r>
      <w:proofErr w:type="spellEnd"/>
      <w:r w:rsidR="00094815"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="00094815" w:rsidRPr="00370BFB">
        <w:rPr>
          <w:rFonts w:eastAsia="Times New Roman"/>
          <w:color w:val="000000"/>
          <w:lang w:val="en-US" w:eastAsia="vi-VN"/>
        </w:rPr>
        <w:t>tròn</w:t>
      </w:r>
      <w:proofErr w:type="spellEnd"/>
      <w:r w:rsidR="00094815"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="00094815" w:rsidRPr="00370BFB">
        <w:rPr>
          <w:rFonts w:eastAsia="Times New Roman"/>
          <w:color w:val="000000"/>
          <w:lang w:val="en-US" w:eastAsia="vi-VN"/>
        </w:rPr>
        <w:t>số</w:t>
      </w:r>
      <w:proofErr w:type="spellEnd"/>
      <w:r w:rsidR="00094815" w:rsidRPr="00370BFB">
        <w:rPr>
          <w:rFonts w:eastAsia="Times New Roman"/>
          <w:color w:val="000000"/>
          <w:lang w:val="en-US" w:eastAsia="vi-VN"/>
        </w:rPr>
        <w:t>.</w:t>
      </w:r>
    </w:p>
    <w:p w14:paraId="776624C2" w14:textId="4121A046" w:rsidR="00370BFB" w:rsidRPr="00094815" w:rsidRDefault="00094815" w:rsidP="00094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color w:val="000000"/>
          <w:lang w:val="en-US" w:eastAsia="vi-VN"/>
        </w:rPr>
      </w:pPr>
      <w:r w:rsidRPr="00370BFB">
        <w:rPr>
          <w:rFonts w:eastAsia="Times New Roman"/>
          <w:color w:val="000000"/>
          <w:lang w:val="en-US" w:eastAsia="vi-VN"/>
        </w:rPr>
        <w:t xml:space="preserve">-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Thực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hiện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được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quy</w:t>
      </w:r>
      <w:proofErr w:type="spellEnd"/>
      <w:r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>
        <w:rPr>
          <w:rFonts w:eastAsia="Times New Roman"/>
          <w:color w:val="000000"/>
          <w:lang w:val="en-US" w:eastAsia="vi-VN"/>
        </w:rPr>
        <w:t>tắc</w:t>
      </w:r>
      <w:proofErr w:type="spellEnd"/>
      <w:r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>
        <w:rPr>
          <w:rFonts w:eastAsia="Times New Roman"/>
          <w:color w:val="000000"/>
          <w:lang w:val="en-US" w:eastAsia="vi-VN"/>
        </w:rPr>
        <w:t>làm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tròn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số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thập</w:t>
      </w:r>
      <w:proofErr w:type="spellEnd"/>
      <w:r w:rsidRPr="00370BFB">
        <w:rPr>
          <w:rFonts w:eastAsia="Times New Roman"/>
          <w:color w:val="000000"/>
          <w:lang w:val="en-US" w:eastAsia="vi-VN"/>
        </w:rPr>
        <w:t xml:space="preserve"> </w:t>
      </w:r>
      <w:proofErr w:type="spellStart"/>
      <w:r w:rsidRPr="00370BFB">
        <w:rPr>
          <w:rFonts w:eastAsia="Times New Roman"/>
          <w:color w:val="000000"/>
          <w:lang w:val="en-US" w:eastAsia="vi-VN"/>
        </w:rPr>
        <w:t>phân</w:t>
      </w:r>
      <w:proofErr w:type="spellEnd"/>
      <w:r w:rsidRPr="00370BFB">
        <w:rPr>
          <w:rFonts w:eastAsia="Times New Roman"/>
          <w:color w:val="000000"/>
          <w:lang w:val="en-US" w:eastAsia="vi-VN"/>
        </w:rPr>
        <w:t>.</w:t>
      </w:r>
    </w:p>
    <w:p w14:paraId="7E7114A6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nl-NL"/>
          <w14:ligatures w14:val="standardContextual"/>
        </w:rPr>
      </w:pPr>
      <w:r w:rsidRPr="00FB32DA">
        <w:rPr>
          <w:rFonts w:eastAsia="Calibri"/>
          <w:b/>
          <w:kern w:val="2"/>
          <w:lang w:val="nl-NL"/>
          <w14:ligatures w14:val="standardContextual"/>
        </w:rPr>
        <w:t>II. THIẾT BỊ DẠY HỌC VÀ HỌC LIỆU</w:t>
      </w:r>
      <w:r w:rsidRPr="00FB32DA">
        <w:rPr>
          <w:rFonts w:eastAsia="Calibri"/>
          <w:kern w:val="2"/>
          <w:lang w:val="nl-NL"/>
          <w14:ligatures w14:val="standardContextual"/>
        </w:rPr>
        <w:t xml:space="preserve"> </w:t>
      </w:r>
    </w:p>
    <w:p w14:paraId="53320FFA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14:ligatures w14:val="standardContextual"/>
        </w:rPr>
      </w:pPr>
      <w:r w:rsidRPr="00FB32DA">
        <w:rPr>
          <w:rFonts w:eastAsia="Calibri"/>
          <w:b/>
          <w:kern w:val="2"/>
          <w:lang w:val="nl-NL"/>
          <w14:ligatures w14:val="standardContextual"/>
        </w:rPr>
        <w:t>1 Giáo</w:t>
      </w:r>
      <w:r w:rsidRPr="00FB32DA">
        <w:rPr>
          <w:rFonts w:eastAsia="Calibri"/>
          <w:b/>
          <w:kern w:val="2"/>
          <w14:ligatures w14:val="standardContextual"/>
        </w:rPr>
        <w:t xml:space="preserve"> viên </w:t>
      </w:r>
    </w:p>
    <w:p w14:paraId="429BC469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nl-NL"/>
          <w14:ligatures w14:val="standardContextual"/>
        </w:rPr>
      </w:pPr>
      <w:r w:rsidRPr="00FB32DA">
        <w:rPr>
          <w:rFonts w:eastAsia="Calibri"/>
          <w:b/>
          <w:kern w:val="2"/>
          <w14:ligatures w14:val="standardContextual"/>
        </w:rPr>
        <w:t>-</w:t>
      </w:r>
      <w:r w:rsidRPr="00FB32DA">
        <w:rPr>
          <w:rFonts w:eastAsia="Calibri"/>
          <w:b/>
          <w:kern w:val="2"/>
          <w:lang w:val="nl-NL"/>
          <w14:ligatures w14:val="standardContextual"/>
        </w:rPr>
        <w:t xml:space="preserve"> </w:t>
      </w:r>
      <w:r w:rsidRPr="00FB32DA">
        <w:rPr>
          <w:rFonts w:eastAsia="Calibri"/>
          <w:kern w:val="2"/>
          <w:lang w:val="nl-NL"/>
          <w14:ligatures w14:val="standardContextual"/>
        </w:rPr>
        <w:t>SGK, SGV, Tài liệu giảng dạy, giáo án PPT, PBT.</w:t>
      </w:r>
    </w:p>
    <w:p w14:paraId="6CCABAC5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14:ligatures w14:val="standardContextual"/>
        </w:rPr>
      </w:pPr>
      <w:r w:rsidRPr="00FB32DA">
        <w:rPr>
          <w:rFonts w:eastAsia="Calibri"/>
          <w:kern w:val="2"/>
          <w14:ligatures w14:val="standardContextual"/>
        </w:rPr>
        <w:t>- Phiếu học tập cho HS</w:t>
      </w:r>
    </w:p>
    <w:p w14:paraId="386C1479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14:ligatures w14:val="standardContextual"/>
        </w:rPr>
      </w:pPr>
      <w:r w:rsidRPr="00FB32DA">
        <w:rPr>
          <w:rFonts w:eastAsia="Calibri"/>
          <w:kern w:val="2"/>
          <w14:ligatures w14:val="standardContextual"/>
        </w:rPr>
        <w:t xml:space="preserve">- Bảng, bút viết cho các nhóm. </w:t>
      </w:r>
    </w:p>
    <w:p w14:paraId="255A3801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14:ligatures w14:val="standardContextual"/>
        </w:rPr>
      </w:pPr>
      <w:r w:rsidRPr="00FB32DA">
        <w:rPr>
          <w:rFonts w:eastAsia="Calibri"/>
          <w:b/>
          <w:kern w:val="2"/>
          <w:lang w:val="nl-NL"/>
          <w14:ligatures w14:val="standardContextual"/>
        </w:rPr>
        <w:t>2 H</w:t>
      </w:r>
      <w:r w:rsidRPr="00FB32DA">
        <w:rPr>
          <w:rFonts w:eastAsia="Calibri"/>
          <w:b/>
          <w:kern w:val="2"/>
          <w14:ligatures w14:val="standardContextual"/>
        </w:rPr>
        <w:t xml:space="preserve">ọc sinh </w:t>
      </w:r>
    </w:p>
    <w:p w14:paraId="1123543C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14:ligatures w14:val="standardContextual"/>
        </w:rPr>
      </w:pPr>
      <w:r w:rsidRPr="00FB32DA">
        <w:rPr>
          <w:rFonts w:eastAsia="Calibri"/>
          <w:kern w:val="2"/>
          <w14:ligatures w14:val="standardContextual"/>
        </w:rPr>
        <w:t xml:space="preserve">- </w:t>
      </w:r>
      <w:r w:rsidRPr="00FB32DA">
        <w:rPr>
          <w:rFonts w:eastAsia="Calibri"/>
          <w:kern w:val="2"/>
          <w:lang w:val="nl-NL"/>
          <w14:ligatures w14:val="standardContextual"/>
        </w:rPr>
        <w:t>SGK, SBT, vở ghi, giấy nháp, đồ dùng học tập (bút, thước...),</w:t>
      </w:r>
      <w:r w:rsidRPr="00FB32DA">
        <w:rPr>
          <w:rFonts w:eastAsia="Calibri"/>
          <w:kern w:val="2"/>
          <w14:ligatures w14:val="standardContextual"/>
        </w:rPr>
        <w:t xml:space="preserve"> tìm hiểu về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các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khoản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chi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tiêu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của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gia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đình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,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lãi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suất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ngân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hàng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>.</w:t>
      </w:r>
    </w:p>
    <w:p w14:paraId="13633B6B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14:ligatures w14:val="standardContextual"/>
        </w:rPr>
      </w:pPr>
      <w:r w:rsidRPr="00FB32DA">
        <w:rPr>
          <w:rFonts w:eastAsia="Calibri"/>
          <w:b/>
          <w:kern w:val="2"/>
          <w14:ligatures w14:val="standardContextual"/>
        </w:rPr>
        <w:t>III. TIẾN TRÌNH DẠY HỌC</w:t>
      </w:r>
    </w:p>
    <w:p w14:paraId="60EB457F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14:ligatures w14:val="standardContextual"/>
        </w:rPr>
      </w:pPr>
      <w:r w:rsidRPr="00FB32DA">
        <w:rPr>
          <w:rFonts w:eastAsia="Calibri"/>
          <w:b/>
          <w:kern w:val="2"/>
          <w14:ligatures w14:val="standardContextual"/>
        </w:rPr>
        <w:t>A. HOẠT ĐỘNG KHỞI ĐỘNG (MỞ ĐẦU)</w:t>
      </w:r>
    </w:p>
    <w:p w14:paraId="3CD5F9DF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14:ligatures w14:val="standardContextual"/>
        </w:rPr>
      </w:pPr>
      <w:r w:rsidRPr="00FB32DA">
        <w:rPr>
          <w:rFonts w:eastAsia="Calibri"/>
          <w:b/>
          <w:kern w:val="2"/>
          <w14:ligatures w14:val="standardContextual"/>
        </w:rPr>
        <w:t>a) Mục tiêu:</w:t>
      </w:r>
      <w:r w:rsidRPr="00FB32DA">
        <w:rPr>
          <w:rFonts w:eastAsia="Calibri"/>
          <w:kern w:val="2"/>
          <w14:ligatures w14:val="standardContextual"/>
        </w:rPr>
        <w:t xml:space="preserve"> </w:t>
      </w:r>
    </w:p>
    <w:p w14:paraId="77DFA697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-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Tạo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tâm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thế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,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hứng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thú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vào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nội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dung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bài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học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</w:p>
    <w:p w14:paraId="5A06F31A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b/>
          <w:kern w:val="2"/>
          <w14:ligatures w14:val="standardContextual"/>
        </w:rPr>
        <w:t xml:space="preserve">b) Nội dung: </w:t>
      </w:r>
      <w:r w:rsidRPr="00FB32DA">
        <w:rPr>
          <w:rFonts w:eastAsia="Calibri"/>
          <w:kern w:val="2"/>
          <w:lang w:val="en-US"/>
          <w14:ligatures w14:val="standardContextual"/>
        </w:rPr>
        <w:t>GV</w:t>
      </w:r>
      <w:r w:rsidRPr="00FB32DA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tổ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chức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cho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HS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hỏi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đáp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nhanh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để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gợi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mở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vào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nội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dung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bài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học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, HS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thảo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luận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suy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nghĩ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trả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lời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.  </w:t>
      </w:r>
    </w:p>
    <w:p w14:paraId="57A91D36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b/>
          <w:kern w:val="2"/>
          <w14:ligatures w14:val="standardContextual"/>
        </w:rPr>
        <w:t xml:space="preserve">c) Sản phẩm: </w:t>
      </w:r>
      <w:r w:rsidRPr="00FB32DA">
        <w:rPr>
          <w:rFonts w:eastAsia="Calibri"/>
          <w:kern w:val="2"/>
          <w14:ligatures w14:val="standardContextual"/>
        </w:rPr>
        <w:t xml:space="preserve">HS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đưa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ra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câu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trả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lời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cho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câu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hỏi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của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GV,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xác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định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được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vấn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đề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cần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tìm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hiểu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trong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bài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học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>.</w:t>
      </w:r>
    </w:p>
    <w:p w14:paraId="0DD2889F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14:ligatures w14:val="standardContextual"/>
        </w:rPr>
      </w:pPr>
      <w:r w:rsidRPr="00FB32DA">
        <w:rPr>
          <w:rFonts w:eastAsia="Calibri"/>
          <w:b/>
          <w:kern w:val="2"/>
          <w14:ligatures w14:val="standardContextual"/>
        </w:rPr>
        <w:t xml:space="preserve">d) Tổ chức thực hiện: </w:t>
      </w:r>
    </w:p>
    <w:p w14:paraId="60CFF3BB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14:ligatures w14:val="standardContextual"/>
        </w:rPr>
      </w:pPr>
      <w:r w:rsidRPr="00FB32DA">
        <w:rPr>
          <w:rFonts w:eastAsia="Calibri"/>
          <w:b/>
          <w:kern w:val="2"/>
          <w14:ligatures w14:val="standardContextual"/>
        </w:rPr>
        <w:t>Bước 1: Chuyển giao nhiệm vụ:</w:t>
      </w:r>
      <w:r w:rsidRPr="00FB32DA">
        <w:rPr>
          <w:rFonts w:eastAsia="Calibri"/>
          <w:kern w:val="2"/>
          <w14:ligatures w14:val="standardContextual"/>
        </w:rPr>
        <w:t xml:space="preserve"> </w:t>
      </w:r>
    </w:p>
    <w:p w14:paraId="24C64113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lastRenderedPageBreak/>
        <w:t xml:space="preserve">- GV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yêu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cầu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HS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kể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tên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các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chi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tiêu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trong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gia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đình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em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trong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1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tháng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>.</w:t>
      </w:r>
    </w:p>
    <w:p w14:paraId="64BB3E35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- GV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chiếu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video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về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một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số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lãi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suất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cho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vay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của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một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số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ngân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hàng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: </w:t>
      </w:r>
    </w:p>
    <w:p w14:paraId="7E4E5BF4" w14:textId="77777777" w:rsidR="00FB32DA" w:rsidRPr="00FB32DA" w:rsidRDefault="00240ED8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hyperlink r:id="rId8" w:history="1">
        <w:r w:rsidR="00FB32DA" w:rsidRPr="00FB32DA">
          <w:rPr>
            <w:rFonts w:eastAsia="Calibri"/>
            <w:color w:val="0563C1"/>
            <w:kern w:val="2"/>
            <w:u w:val="single"/>
            <w:lang w:val="en-US"/>
            <w14:ligatures w14:val="standardContextual"/>
          </w:rPr>
          <w:t>https://www.youtube.com/watch?v=I9l2zwiHWPs</w:t>
        </w:r>
      </w:hyperlink>
    </w:p>
    <w:p w14:paraId="1F2AA4A4" w14:textId="77777777" w:rsidR="00FB32DA" w:rsidRPr="00FB32DA" w:rsidRDefault="00240ED8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hyperlink r:id="rId9" w:history="1">
        <w:r w:rsidR="00FB32DA" w:rsidRPr="00FB32DA">
          <w:rPr>
            <w:rFonts w:eastAsia="Calibri"/>
            <w:color w:val="0563C1"/>
            <w:kern w:val="2"/>
            <w:u w:val="single"/>
            <w:lang w:val="en-US"/>
            <w14:ligatures w14:val="standardContextual"/>
          </w:rPr>
          <w:t>https://www.youtube.com/watch?v=6E-GSzlgzpg&amp;t=299s</w:t>
        </w:r>
      </w:hyperlink>
    </w:p>
    <w:p w14:paraId="41FAEAF0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14:ligatures w14:val="standardContextual"/>
        </w:rPr>
      </w:pPr>
      <w:r w:rsidRPr="00FB32DA">
        <w:rPr>
          <w:rFonts w:eastAsia="Calibri"/>
          <w:b/>
          <w:kern w:val="2"/>
          <w14:ligatures w14:val="standardContextual"/>
        </w:rPr>
        <w:t xml:space="preserve">Bước 2: Thực hiện nhiệm vụ: </w:t>
      </w:r>
    </w:p>
    <w:p w14:paraId="5213DE57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- HS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thảo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luận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,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vận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dụng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kiến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thức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thực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tế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của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bản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thân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để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đưa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ra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câu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trả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lời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cho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nhiệm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vụ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học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tập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</w:p>
    <w:p w14:paraId="5F4591AF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14:ligatures w14:val="standardContextual"/>
        </w:rPr>
      </w:pPr>
      <w:r w:rsidRPr="00FB32DA">
        <w:rPr>
          <w:rFonts w:eastAsia="Calibri"/>
          <w:b/>
          <w:kern w:val="2"/>
          <w14:ligatures w14:val="standardContextual"/>
        </w:rPr>
        <w:t xml:space="preserve">Bước 3: Báo cáo, thảo luận: </w:t>
      </w:r>
    </w:p>
    <w:p w14:paraId="0AF2DDDD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- GV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mời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đại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diện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một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vài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HS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đứng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dậy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nêu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các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chi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tiêu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trong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1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tháng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>:</w:t>
      </w:r>
    </w:p>
    <w:p w14:paraId="2236215B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- GV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chiếu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video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về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một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số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lãi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suất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cho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vay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của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một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số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ngân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hàng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>.</w:t>
      </w:r>
      <w:r w:rsidRPr="00FB32DA">
        <w:rPr>
          <w:rFonts w:eastAsia="Calibri"/>
          <w:b/>
          <w:kern w:val="2"/>
          <w14:ligatures w14:val="standardContextual"/>
        </w:rPr>
        <w:t xml:space="preserve"> </w:t>
      </w:r>
    </w:p>
    <w:p w14:paraId="11AA7122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14:ligatures w14:val="standardContextual"/>
        </w:rPr>
      </w:pPr>
      <w:r w:rsidRPr="00FB32DA">
        <w:rPr>
          <w:rFonts w:eastAsia="Calibri"/>
          <w:b/>
          <w:kern w:val="2"/>
          <w14:ligatures w14:val="standardContextual"/>
        </w:rPr>
        <w:t xml:space="preserve">Bước 4: Kết luận, nhận định: </w:t>
      </w:r>
      <w:r w:rsidRPr="00FB32DA">
        <w:rPr>
          <w:rFonts w:eastAsia="Calibri"/>
          <w:kern w:val="2"/>
          <w14:ligatures w14:val="standardContextual"/>
        </w:rPr>
        <w:t>GV nhận xét, đánh giá kết quả của HS, trên cơ sở đó dẫn dắt</w:t>
      </w:r>
      <w:r w:rsidRPr="00FB32DA">
        <w:rPr>
          <w:rFonts w:eastAsia="Calibri"/>
          <w:kern w:val="2"/>
          <w:lang w:val="en-US"/>
          <w14:ligatures w14:val="standardContextual"/>
        </w:rPr>
        <w:t xml:space="preserve">,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kết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nối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HS</w:t>
      </w:r>
      <w:r w:rsidRPr="00FB32DA">
        <w:rPr>
          <w:rFonts w:eastAsia="Calibri"/>
          <w:kern w:val="2"/>
          <w14:ligatures w14:val="standardContextual"/>
        </w:rPr>
        <w:t xml:space="preserve"> vào bài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thực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hành</w:t>
      </w:r>
      <w:proofErr w:type="spellEnd"/>
      <w:r w:rsidRPr="00FB32DA">
        <w:rPr>
          <w:rFonts w:eastAsia="Calibri"/>
          <w:kern w:val="2"/>
          <w14:ligatures w14:val="standardContextual"/>
        </w:rPr>
        <w:t xml:space="preserve">: </w:t>
      </w:r>
    </w:p>
    <w:p w14:paraId="52C2ED5B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>“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Quản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lí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tài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chính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cá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nhân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giúp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mỗi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người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tránh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được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việc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chi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tiêu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thiếu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kiểm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soát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,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không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có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kế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hoạch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khiến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người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đó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luôn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ở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trong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tình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trạng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thiếu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hụt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tài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chính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hay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không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có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tích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luỹ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.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Vì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thế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,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quản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lí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tài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chính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cá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nhân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luôn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là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một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trong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những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vấn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đề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quan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trọng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mà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ai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cũng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cần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biết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để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định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hướng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thật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tốt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cho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tương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lai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của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mình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.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Bài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học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hôm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nay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sẽ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giúp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chúng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ta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sẽ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cùng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tìm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hiểu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về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cách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quản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lí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tài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chính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cá</w:t>
      </w:r>
      <w:proofErr w:type="spellEnd"/>
      <w:r w:rsidRPr="00FB32DA">
        <w:rPr>
          <w:rFonts w:eastAsia="Calibri"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i/>
          <w:kern w:val="2"/>
          <w:lang w:val="en-US"/>
          <w14:ligatures w14:val="standardContextual"/>
        </w:rPr>
        <w:t>nhân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>”.</w:t>
      </w:r>
    </w:p>
    <w:p w14:paraId="1B18AB41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i/>
          <w:kern w:val="2"/>
          <w:lang w:val="en-US"/>
          <w14:ligatures w14:val="standardContextual"/>
        </w:rPr>
      </w:pPr>
      <m:oMath>
        <m:r>
          <m:rPr>
            <m:sty m:val="bi"/>
          </m:rPr>
          <w:rPr>
            <w:rFonts w:ascii="Cambria Math" w:eastAsia="Calibri" w:hAnsi="Cambria Math"/>
            <w:kern w:val="2"/>
            <w:lang w:val="en-US"/>
            <w14:ligatures w14:val="standardContextual"/>
          </w:rPr>
          <m:t>⇒</m:t>
        </m:r>
      </m:oMath>
      <w:r w:rsidRPr="00FB32DA">
        <w:rPr>
          <w:rFonts w:eastAsia="Calibri"/>
          <w:b/>
          <w:i/>
          <w:kern w:val="2"/>
          <w:lang w:val="en-US"/>
          <w14:ligatures w14:val="standardContextual"/>
        </w:rPr>
        <w:t xml:space="preserve"> Ch</w:t>
      </w:r>
      <w:r w:rsidRPr="00FB32DA">
        <w:rPr>
          <w:rFonts w:eastAsia="Calibri"/>
          <w:b/>
          <w:i/>
          <w:kern w:val="2"/>
          <w14:ligatures w14:val="standardContextual"/>
        </w:rPr>
        <w:t>ủ đề 1</w:t>
      </w:r>
      <w:r w:rsidRPr="00FB32DA">
        <w:rPr>
          <w:rFonts w:eastAsia="Calibri"/>
          <w:b/>
          <w:i/>
          <w:kern w:val="2"/>
          <w:lang w:val="en-US"/>
          <w14:ligatures w14:val="standardContextual"/>
        </w:rPr>
        <w:t xml:space="preserve">: </w:t>
      </w:r>
      <w:proofErr w:type="spellStart"/>
      <w:r w:rsidRPr="00FB32DA">
        <w:rPr>
          <w:rFonts w:eastAsia="Calibri"/>
          <w:b/>
          <w:i/>
          <w:kern w:val="2"/>
          <w:lang w:val="en-US"/>
          <w14:ligatures w14:val="standardContextual"/>
        </w:rPr>
        <w:t>Hoạt</w:t>
      </w:r>
      <w:proofErr w:type="spellEnd"/>
      <w:r w:rsidRPr="00FB32DA">
        <w:rPr>
          <w:rFonts w:eastAsia="Calibri"/>
          <w:b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i/>
          <w:kern w:val="2"/>
          <w:lang w:val="en-US"/>
          <w14:ligatures w14:val="standardContextual"/>
        </w:rPr>
        <w:t>động</w:t>
      </w:r>
      <w:proofErr w:type="spellEnd"/>
      <w:r w:rsidRPr="00FB32DA">
        <w:rPr>
          <w:rFonts w:eastAsia="Calibri"/>
          <w:b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i/>
          <w:kern w:val="2"/>
          <w:lang w:val="en-US"/>
          <w14:ligatures w14:val="standardContextual"/>
        </w:rPr>
        <w:t>thực</w:t>
      </w:r>
      <w:proofErr w:type="spellEnd"/>
      <w:r w:rsidRPr="00FB32DA">
        <w:rPr>
          <w:rFonts w:eastAsia="Calibri"/>
          <w:b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i/>
          <w:kern w:val="2"/>
          <w:lang w:val="en-US"/>
          <w14:ligatures w14:val="standardContextual"/>
        </w:rPr>
        <w:t>hành</w:t>
      </w:r>
      <w:proofErr w:type="spellEnd"/>
      <w:r w:rsidRPr="00FB32DA">
        <w:rPr>
          <w:rFonts w:eastAsia="Calibri"/>
          <w:b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i/>
          <w:kern w:val="2"/>
          <w:lang w:val="en-US"/>
          <w14:ligatures w14:val="standardContextual"/>
        </w:rPr>
        <w:t>và</w:t>
      </w:r>
      <w:proofErr w:type="spellEnd"/>
      <w:r w:rsidRPr="00FB32DA">
        <w:rPr>
          <w:rFonts w:eastAsia="Calibri"/>
          <w:b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i/>
          <w:kern w:val="2"/>
          <w:lang w:val="en-US"/>
          <w14:ligatures w14:val="standardContextual"/>
        </w:rPr>
        <w:t>trải</w:t>
      </w:r>
      <w:proofErr w:type="spellEnd"/>
      <w:r w:rsidRPr="00FB32DA">
        <w:rPr>
          <w:rFonts w:eastAsia="Calibri"/>
          <w:b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i/>
          <w:kern w:val="2"/>
          <w:lang w:val="en-US"/>
          <w14:ligatures w14:val="standardContextual"/>
        </w:rPr>
        <w:t>nghiệm</w:t>
      </w:r>
      <w:proofErr w:type="spellEnd"/>
      <w:r w:rsidRPr="00FB32DA">
        <w:rPr>
          <w:rFonts w:eastAsia="Calibri"/>
          <w:b/>
          <w:i/>
          <w:kern w:val="2"/>
          <w:lang w:val="en-US"/>
          <w14:ligatures w14:val="standardContextual"/>
        </w:rPr>
        <w:t xml:space="preserve">: </w:t>
      </w:r>
      <w:proofErr w:type="spellStart"/>
      <w:r w:rsidRPr="00FB32DA">
        <w:rPr>
          <w:rFonts w:eastAsia="Calibri"/>
          <w:b/>
          <w:i/>
          <w:kern w:val="2"/>
          <w:lang w:val="en-US"/>
          <w14:ligatures w14:val="standardContextual"/>
        </w:rPr>
        <w:t>Quản</w:t>
      </w:r>
      <w:proofErr w:type="spellEnd"/>
      <w:r w:rsidRPr="00FB32DA">
        <w:rPr>
          <w:rFonts w:eastAsia="Calibri"/>
          <w:b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i/>
          <w:kern w:val="2"/>
          <w:lang w:val="en-US"/>
          <w14:ligatures w14:val="standardContextual"/>
        </w:rPr>
        <w:t>lí</w:t>
      </w:r>
      <w:proofErr w:type="spellEnd"/>
      <w:r w:rsidRPr="00FB32DA">
        <w:rPr>
          <w:rFonts w:eastAsia="Calibri"/>
          <w:b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i/>
          <w:kern w:val="2"/>
          <w:lang w:val="en-US"/>
          <w14:ligatures w14:val="standardContextual"/>
        </w:rPr>
        <w:t>tài</w:t>
      </w:r>
      <w:proofErr w:type="spellEnd"/>
      <w:r w:rsidRPr="00FB32DA">
        <w:rPr>
          <w:rFonts w:eastAsia="Calibri"/>
          <w:b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i/>
          <w:kern w:val="2"/>
          <w:lang w:val="en-US"/>
          <w14:ligatures w14:val="standardContextual"/>
        </w:rPr>
        <w:t>chính</w:t>
      </w:r>
      <w:proofErr w:type="spellEnd"/>
      <w:r w:rsidRPr="00FB32DA">
        <w:rPr>
          <w:rFonts w:eastAsia="Calibri"/>
          <w:b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i/>
          <w:kern w:val="2"/>
          <w:lang w:val="en-US"/>
          <w14:ligatures w14:val="standardContextual"/>
        </w:rPr>
        <w:t>cá</w:t>
      </w:r>
      <w:proofErr w:type="spellEnd"/>
      <w:r w:rsidRPr="00FB32DA">
        <w:rPr>
          <w:rFonts w:eastAsia="Calibri"/>
          <w:b/>
          <w:i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i/>
          <w:kern w:val="2"/>
          <w:lang w:val="en-US"/>
          <w14:ligatures w14:val="standardContextual"/>
        </w:rPr>
        <w:t>nhân</w:t>
      </w:r>
      <w:proofErr w:type="spellEnd"/>
      <w:r w:rsidRPr="00FB32DA">
        <w:rPr>
          <w:rFonts w:eastAsia="Calibri"/>
          <w:b/>
          <w:i/>
          <w:kern w:val="2"/>
          <w:lang w:val="en-US"/>
          <w14:ligatures w14:val="standardContextual"/>
        </w:rPr>
        <w:t>.</w:t>
      </w:r>
    </w:p>
    <w:p w14:paraId="1C6EA55F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14:ligatures w14:val="standardContextual"/>
        </w:rPr>
      </w:pPr>
      <w:r w:rsidRPr="00FB32DA">
        <w:rPr>
          <w:rFonts w:eastAsia="Calibri"/>
          <w:b/>
          <w:kern w:val="2"/>
          <w14:ligatures w14:val="standardContextual"/>
        </w:rPr>
        <w:t>B.</w:t>
      </w:r>
      <w:r w:rsidRPr="00FB32DA">
        <w:rPr>
          <w:rFonts w:eastAsia="Calibri"/>
          <w:kern w:val="2"/>
          <w14:ligatures w14:val="standardContextual"/>
        </w:rPr>
        <w:t xml:space="preserve"> </w:t>
      </w:r>
      <w:r w:rsidRPr="00FB32DA">
        <w:rPr>
          <w:rFonts w:eastAsia="Calibri"/>
          <w:b/>
          <w:kern w:val="2"/>
          <w14:ligatures w14:val="standardContextual"/>
        </w:rPr>
        <w:t>HÌNH THÀNH KIẾN THỨC MỚI</w:t>
      </w:r>
    </w:p>
    <w:p w14:paraId="5BCAEF4C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en-US"/>
          <w14:ligatures w14:val="standardContextual"/>
        </w:rPr>
      </w:pPr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I.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Nội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dung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chính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của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chủ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đề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</w:p>
    <w:p w14:paraId="134B22E2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en-US"/>
          <w14:ligatures w14:val="standardContextual"/>
        </w:rPr>
      </w:pP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Hoạt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động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1.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Giới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thiệu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về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kế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hoạch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và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quản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lí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tài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chính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cá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nhân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>.</w:t>
      </w:r>
    </w:p>
    <w:p w14:paraId="4485FDA3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a)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Mục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tiêu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</w:p>
    <w:p w14:paraId="63601F45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kern w:val="2"/>
          <w:lang w:val="fr-FR"/>
          <w14:ligatures w14:val="standardContextual"/>
        </w:rPr>
        <w:t xml:space="preserve">- 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biết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được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một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số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khái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niệm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về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tài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chính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,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quản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lí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tài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chính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cá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nhân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>.</w:t>
      </w:r>
    </w:p>
    <w:p w14:paraId="799C77B9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kern w:val="2"/>
          <w:lang w:val="fr-FR"/>
          <w14:ligatures w14:val="standardContextual"/>
        </w:rPr>
        <w:t xml:space="preserve">- 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liên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hệ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kiến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thức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với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cuộc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sống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xung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quanh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. </w:t>
      </w:r>
    </w:p>
    <w:p w14:paraId="02A9F65D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b)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Nội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dung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r w:rsidRPr="00FB32DA">
        <w:rPr>
          <w:rFonts w:eastAsia="Calibri"/>
          <w:kern w:val="2"/>
          <w:lang w:val="fr-FR"/>
          <w14:ligatures w14:val="standardContextual"/>
        </w:rPr>
        <w:t xml:space="preserve">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thực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hiện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yêu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cầu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của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GV.</w:t>
      </w:r>
    </w:p>
    <w:p w14:paraId="4D5CEE87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Cs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c)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Sản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phẩm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học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tập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HS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ghi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nhớ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được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tài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chính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cá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nhân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,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và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biết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hai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vấn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đề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chính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trong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quản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lí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tài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chính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cá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nhân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là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quản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lí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thu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nhập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cá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nhân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và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quản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lí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chi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tiêu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cá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nhân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, ý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nghĩa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của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quản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lí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chi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tiêu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cá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nhân</w:t>
      </w:r>
      <w:proofErr w:type="spellEnd"/>
    </w:p>
    <w:p w14:paraId="0137995A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d)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Tổ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chức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thực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hiện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</w:p>
    <w:tbl>
      <w:tblPr>
        <w:tblStyle w:val="TableGrid6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FB32DA" w:rsidRPr="00FB32DA" w14:paraId="0C03010D" w14:textId="77777777" w:rsidTr="005865DA">
        <w:tc>
          <w:tcPr>
            <w:tcW w:w="4957" w:type="dxa"/>
          </w:tcPr>
          <w:p w14:paraId="4D02AFD1" w14:textId="77777777" w:rsidR="00FB32DA" w:rsidRPr="00FB32DA" w:rsidRDefault="00FB32DA" w:rsidP="00FB32DA">
            <w:pPr>
              <w:tabs>
                <w:tab w:val="left" w:pos="495"/>
              </w:tabs>
              <w:jc w:val="center"/>
              <w:rPr>
                <w:rFonts w:eastAsia="Calibri"/>
                <w:b/>
              </w:rPr>
            </w:pPr>
            <w:r w:rsidRPr="00FB32DA">
              <w:rPr>
                <w:rFonts w:eastAsia="Calibri"/>
                <w:b/>
              </w:rPr>
              <w:t>HOẠT ĐỘNG CỦA GV VÀ HS</w:t>
            </w:r>
          </w:p>
        </w:tc>
        <w:tc>
          <w:tcPr>
            <w:tcW w:w="4394" w:type="dxa"/>
          </w:tcPr>
          <w:p w14:paraId="7B1FBF83" w14:textId="77777777" w:rsidR="00FB32DA" w:rsidRPr="00FB32DA" w:rsidRDefault="00FB32DA" w:rsidP="00FB32DA">
            <w:pPr>
              <w:jc w:val="center"/>
              <w:rPr>
                <w:rFonts w:eastAsia="Calibri"/>
                <w:b/>
              </w:rPr>
            </w:pPr>
            <w:r w:rsidRPr="00FB32DA">
              <w:rPr>
                <w:rFonts w:eastAsia="Calibri"/>
                <w:b/>
              </w:rPr>
              <w:t>SẢN PHẨM DỰ KIẾN</w:t>
            </w:r>
          </w:p>
        </w:tc>
      </w:tr>
      <w:tr w:rsidR="00FB32DA" w:rsidRPr="00FB32DA" w14:paraId="4FA8D2B2" w14:textId="77777777" w:rsidTr="005865DA">
        <w:tc>
          <w:tcPr>
            <w:tcW w:w="4957" w:type="dxa"/>
          </w:tcPr>
          <w:p w14:paraId="6A4BF7F5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A55910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Bước 1: Chuyển giao nhiệm vụ:</w:t>
            </w:r>
            <w:r w:rsidRPr="00A5591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</w:t>
            </w:r>
          </w:p>
          <w:p w14:paraId="7F746098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yêu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hoạt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thông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tin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trả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hỏi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:</w:t>
            </w:r>
            <w:proofErr w:type="gramEnd"/>
          </w:p>
          <w:p w14:paraId="2EAAAB52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là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gì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?</w:t>
            </w:r>
            <w:proofErr w:type="gramEnd"/>
          </w:p>
          <w:p w14:paraId="647B2541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là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gì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 ?</w:t>
            </w:r>
          </w:p>
          <w:p w14:paraId="63511EDB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gồm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mấy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vấn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đề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 ?</w:t>
            </w:r>
          </w:p>
          <w:p w14:paraId="3A199525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5910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- </w:t>
            </w:r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giới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thiệu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mục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đích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khuyển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mãi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thức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khuyến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mãi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doanh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nghiệp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tế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kinh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doanh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nay ở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Việt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Nam. </w:t>
            </w:r>
          </w:p>
          <w:p w14:paraId="027B8144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liên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hệ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tế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lấy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ví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dụ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tương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tăng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lãi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thức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khuyến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mãi</w:t>
            </w:r>
            <w:proofErr w:type="spellEnd"/>
          </w:p>
          <w:p w14:paraId="571AB27E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yêu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thông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tin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SGK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nêu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nguyên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tắc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phải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đảm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bảo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thức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khuyến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</w:rPr>
              <w:t>mãi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363E6CBC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A55910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Bước 2: Thực hiện nhiệm vụ: </w:t>
            </w:r>
          </w:p>
          <w:p w14:paraId="13DE346D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HS thực hiện hoạt động theo yêu cầu và chỉ dẫn của GV.</w:t>
            </w:r>
          </w:p>
          <w:p w14:paraId="4E8E020E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A55910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Bước 3: Báo cáo, thảo luận: </w:t>
            </w:r>
          </w:p>
          <w:p w14:paraId="38F19F5D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mời một số nhóm trình bày/báo cáo theo giải pháp sư phạm của GV.</w:t>
            </w:r>
          </w:p>
          <w:p w14:paraId="287B892E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A55910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Bước 4: Kết luận, nhận định: </w:t>
            </w:r>
          </w:p>
          <w:p w14:paraId="264A6DBF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cụ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về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sản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phẩm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mà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hoàn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thành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theo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yêu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làm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căn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cứ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xét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đánh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giá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mức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độ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hoàn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thành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trên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tế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tổ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chức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dạy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).</w:t>
            </w:r>
          </w:p>
          <w:p w14:paraId="10610F88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Làm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rõ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nội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dung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/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yêu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về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kiến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thức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kĩ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năng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ghi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4394" w:type="dxa"/>
          </w:tcPr>
          <w:p w14:paraId="769D9165" w14:textId="77777777" w:rsidR="00FB32DA" w:rsidRPr="00A55910" w:rsidRDefault="00FB32DA" w:rsidP="00FB32DA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</w:pPr>
            <w:r w:rsidRPr="00A55910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I. Nội dung chính của chủ đề </w:t>
            </w:r>
          </w:p>
          <w:p w14:paraId="15DFCA5A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910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 xml:space="preserve">1.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Giới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thiệu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về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kế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hoạch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nhân</w:t>
            </w:r>
            <w:proofErr w:type="spellEnd"/>
          </w:p>
          <w:p w14:paraId="45629F82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chỉ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các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vấn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đề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về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của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một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trong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đó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có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cách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thức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sử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dụng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và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tiền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kế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hoạch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chi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tiêu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tích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luỹ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đầu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tư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tiền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phù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hợp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với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hoàn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cảnh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sống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của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14:paraId="738E1CA2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chỉ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các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vấn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đề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của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một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trên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sở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bản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kế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hoạch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đã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được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lập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ra.  </w:t>
            </w:r>
          </w:p>
          <w:p w14:paraId="2DED6DF6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Có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hai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vấn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đề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trong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là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:</w:t>
            </w:r>
          </w:p>
          <w:p w14:paraId="08A03AA1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thu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nhập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chủ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yếu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là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duy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trì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ổn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định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nguồn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thu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nhập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của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và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tìm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cách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tăng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thêm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nguồn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thu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nhập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đó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14:paraId="05F5F82D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chi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tiêu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chủ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yếu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là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việc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chi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tiêu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của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bản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và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việc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vay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nợ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14:paraId="483E86FA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21CCFA3E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1AA7DD05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fr-FR"/>
          <w14:ligatures w14:val="standardContextual"/>
        </w:rPr>
      </w:pPr>
    </w:p>
    <w:p w14:paraId="34D6C0F0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en-US"/>
          <w14:ligatures w14:val="standardContextual"/>
        </w:rPr>
      </w:pP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Hoạt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động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2.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Nội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dung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chính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của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quản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lí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tài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chính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cá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nhân</w:t>
      </w:r>
      <w:proofErr w:type="spellEnd"/>
    </w:p>
    <w:p w14:paraId="2DB492E7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a)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Mục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tiêu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</w:p>
    <w:p w14:paraId="037467FC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kern w:val="2"/>
          <w:lang w:val="fr-FR"/>
          <w14:ligatures w14:val="standardContextual"/>
        </w:rPr>
        <w:t xml:space="preserve">- 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biết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được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hai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nội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dung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chính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của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quản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lí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tài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chính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cá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nhân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thông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qua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ví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dụ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>.</w:t>
      </w:r>
    </w:p>
    <w:p w14:paraId="23C5EDA3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b)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Nội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dung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r w:rsidRPr="00FB32DA">
        <w:rPr>
          <w:rFonts w:eastAsia="Calibri"/>
          <w:kern w:val="2"/>
          <w:lang w:val="fr-FR"/>
          <w14:ligatures w14:val="standardContextual"/>
        </w:rPr>
        <w:t xml:space="preserve">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thảo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luận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nhóm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thực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hiện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yêu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cầu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của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GV.</w:t>
      </w:r>
    </w:p>
    <w:p w14:paraId="7B3A5DCD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Cs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c)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Sản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phẩm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học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tập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Câu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trả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lời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ví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dụ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1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và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ví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dụ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2.  </w:t>
      </w:r>
    </w:p>
    <w:p w14:paraId="092D8EA4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d)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Tổ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chức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thực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hiện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</w:p>
    <w:tbl>
      <w:tblPr>
        <w:tblStyle w:val="TableGrid6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FB32DA" w:rsidRPr="00FB32DA" w14:paraId="49891F0F" w14:textId="77777777" w:rsidTr="005865DA">
        <w:tc>
          <w:tcPr>
            <w:tcW w:w="4957" w:type="dxa"/>
          </w:tcPr>
          <w:p w14:paraId="33C5E526" w14:textId="77777777" w:rsidR="00FB32DA" w:rsidRPr="00FB32DA" w:rsidRDefault="00FB32DA" w:rsidP="00FB32DA">
            <w:pPr>
              <w:tabs>
                <w:tab w:val="left" w:pos="495"/>
              </w:tabs>
              <w:jc w:val="center"/>
              <w:rPr>
                <w:rFonts w:eastAsia="Calibri"/>
                <w:b/>
              </w:rPr>
            </w:pPr>
            <w:r w:rsidRPr="00FB32DA">
              <w:rPr>
                <w:rFonts w:eastAsia="Calibri"/>
                <w:b/>
              </w:rPr>
              <w:t>HOẠT ĐỘNG CỦA GV VÀ HS</w:t>
            </w:r>
          </w:p>
        </w:tc>
        <w:tc>
          <w:tcPr>
            <w:tcW w:w="4394" w:type="dxa"/>
          </w:tcPr>
          <w:p w14:paraId="49F4A5CA" w14:textId="77777777" w:rsidR="00FB32DA" w:rsidRPr="00FB32DA" w:rsidRDefault="00FB32DA" w:rsidP="00FB32DA">
            <w:pPr>
              <w:jc w:val="center"/>
              <w:rPr>
                <w:rFonts w:eastAsia="Calibri"/>
                <w:b/>
              </w:rPr>
            </w:pPr>
            <w:r w:rsidRPr="00FB32DA">
              <w:rPr>
                <w:rFonts w:eastAsia="Calibri"/>
                <w:b/>
              </w:rPr>
              <w:t>SẢN PHẨM DỰ KIẾN</w:t>
            </w:r>
          </w:p>
        </w:tc>
      </w:tr>
      <w:tr w:rsidR="00FB32DA" w:rsidRPr="00FB32DA" w14:paraId="1AC4BDC5" w14:textId="77777777" w:rsidTr="005865DA">
        <w:tc>
          <w:tcPr>
            <w:tcW w:w="4957" w:type="dxa"/>
          </w:tcPr>
          <w:p w14:paraId="2C7952C6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A55910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Bước 1: Chuyển giao nhiệm vụ:</w:t>
            </w:r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  <w:p w14:paraId="456944FB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yêu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cầu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thảo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luận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nhóm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đọc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thông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tin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trong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SGK,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tìm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hiểu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nội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dung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chính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của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quản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lí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tài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chính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cá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nhân</w:t>
            </w:r>
            <w:proofErr w:type="spellEnd"/>
          </w:p>
          <w:p w14:paraId="72881CDC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yêu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cầu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vận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dụng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hiểu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biết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của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bản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thân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lấy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ví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dụ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thực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tế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để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làm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rõ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chi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tiêu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cuả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bản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thân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. </w:t>
            </w:r>
          </w:p>
          <w:p w14:paraId="6AC80F4B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A55910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Bước 2: Thực hiện nhiệm vụ: </w:t>
            </w:r>
          </w:p>
          <w:p w14:paraId="17FF9554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HS thực hiện hoạt động theo yêu cầu và chỉ dẫn của GV.</w:t>
            </w:r>
          </w:p>
          <w:p w14:paraId="43106C57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  <w:r w:rsidRPr="00A55910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Bước 3: Báo cáo, thảo luận: </w:t>
            </w:r>
          </w:p>
          <w:p w14:paraId="6819219E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- GV mời một số nhóm trình bày/báo cáo theo giải pháp sư phạm của GV.</w:t>
            </w:r>
          </w:p>
          <w:p w14:paraId="272B8656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A55910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Bước 4: Kết luận, nhận định: </w:t>
            </w:r>
          </w:p>
          <w:p w14:paraId="4BCD6636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Phân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tích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cụ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thể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về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sản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phẩm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học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tập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mà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phải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hoàn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thành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theo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yêu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cầu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làm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căn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lastRenderedPageBreak/>
              <w:t>cứ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để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nhận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xét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đánh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giá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các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mức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độ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hoàn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thành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của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trên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thực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tế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tổ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chức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dạy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học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).</w:t>
            </w:r>
          </w:p>
          <w:p w14:paraId="21D6FEB6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Làm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rõ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những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nội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dung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/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yêu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cầu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về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kiến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thức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kĩ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năng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để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ghi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nhận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thực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hiện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.</w:t>
            </w:r>
          </w:p>
        </w:tc>
        <w:tc>
          <w:tcPr>
            <w:tcW w:w="4394" w:type="dxa"/>
          </w:tcPr>
          <w:p w14:paraId="4FF63E78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Nội</w:t>
            </w:r>
            <w:proofErr w:type="spellEnd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của</w:t>
            </w:r>
            <w:proofErr w:type="spellEnd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tài</w:t>
            </w:r>
            <w:proofErr w:type="spellEnd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nhân</w:t>
            </w:r>
            <w:proofErr w:type="spellEnd"/>
          </w:p>
          <w:p w14:paraId="34C75DD5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2.1. Chi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tiêu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của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bản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thân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(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hoặc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của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gia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đình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)</w:t>
            </w:r>
          </w:p>
          <w:p w14:paraId="5F677EDB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- VD1: SGK – 51</w:t>
            </w:r>
          </w:p>
          <w:p w14:paraId="207A8688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Nhận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xét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Để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chi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tiêu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của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bản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thân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hoặc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gia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đình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trong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một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khoảng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thời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gian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nhất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định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ta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có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thể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làm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như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sau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:</w:t>
            </w:r>
          </w:p>
          <w:p w14:paraId="1787C342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+</w:t>
            </w:r>
            <w:r w:rsidRPr="00A55910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Lập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danh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sách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các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khoản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mục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chi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tiêu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(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Căn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cứ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vào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điều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kiện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thực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tế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).</w:t>
            </w:r>
          </w:p>
          <w:p w14:paraId="4E5A8920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Phân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phối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tiền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chi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tiêu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cho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mỗi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khoản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mục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đó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(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Căn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cứ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vào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tổng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thu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nhập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)</w:t>
            </w:r>
          </w:p>
          <w:p w14:paraId="024B7BC7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2.2.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Vay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nợ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thanh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toán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khoản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vay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nợ</w:t>
            </w:r>
            <w:proofErr w:type="spellEnd"/>
          </w:p>
          <w:p w14:paraId="24D82B08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lastRenderedPageBreak/>
              <w:t>- VD2: SGK – 52</w:t>
            </w:r>
          </w:p>
          <w:p w14:paraId="13F78C0E" w14:textId="77777777" w:rsidR="00FB32DA" w:rsidRPr="00A55910" w:rsidRDefault="00FB32DA" w:rsidP="00FB32DA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Nhận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xét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Trước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khi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vay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nợ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phải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cân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nhắc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kĩ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lưỡng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khả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năng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thanh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toán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khoản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vay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nợ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bởi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lẽ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việc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thanh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toán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khoản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vay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nợ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có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thể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dẫn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đến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không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được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chi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tiêu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của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bản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thân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(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gia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đình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)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gây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thiếu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hụt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tài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</w:tc>
      </w:tr>
    </w:tbl>
    <w:p w14:paraId="08B0E964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en-US"/>
          <w14:ligatures w14:val="standardContextual"/>
        </w:rPr>
      </w:pP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lastRenderedPageBreak/>
        <w:t>Hoạt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động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3. </w:t>
      </w:r>
      <w:bookmarkStart w:id="2" w:name="_Hlk141599327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Ý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nghĩa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của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bookmarkStart w:id="3" w:name="_Hlk141599245"/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quản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lý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tài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chính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cá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nhân</w:t>
      </w:r>
      <w:bookmarkEnd w:id="3"/>
      <w:proofErr w:type="spellEnd"/>
    </w:p>
    <w:bookmarkEnd w:id="2"/>
    <w:p w14:paraId="05F644FF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a)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Mục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tiêu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</w:p>
    <w:p w14:paraId="53C1AFCB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kern w:val="2"/>
          <w:lang w:val="fr-FR"/>
          <w14:ligatures w14:val="standardContextual"/>
        </w:rPr>
        <w:t xml:space="preserve">- 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biết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được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ý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nghĩa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của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quản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lý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tài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chính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cá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nhân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>.</w:t>
      </w:r>
    </w:p>
    <w:p w14:paraId="4881F1B0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b)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Nội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dung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r w:rsidRPr="00FB32DA">
        <w:rPr>
          <w:rFonts w:eastAsia="Calibri"/>
          <w:kern w:val="2"/>
          <w:lang w:val="fr-FR"/>
          <w14:ligatures w14:val="standardContextual"/>
        </w:rPr>
        <w:t xml:space="preserve">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hoạt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động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cá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nhân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và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trả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lời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câu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hỏi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của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GV.</w:t>
      </w:r>
    </w:p>
    <w:p w14:paraId="3C21B8D7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Cs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c)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Sản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phẩm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học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tập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Ý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nghĩa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của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quản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lý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tài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chính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cá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nhân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>.</w:t>
      </w:r>
    </w:p>
    <w:p w14:paraId="74BCEA04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d)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Tổ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chức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thực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hiện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</w:p>
    <w:tbl>
      <w:tblPr>
        <w:tblStyle w:val="TableGrid6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FB32DA" w:rsidRPr="00FB32DA" w14:paraId="62680D66" w14:textId="77777777" w:rsidTr="005865DA">
        <w:tc>
          <w:tcPr>
            <w:tcW w:w="4957" w:type="dxa"/>
          </w:tcPr>
          <w:p w14:paraId="0E6A9A76" w14:textId="77777777" w:rsidR="00FB32DA" w:rsidRPr="00FB32DA" w:rsidRDefault="00FB32DA" w:rsidP="00FB32DA">
            <w:pPr>
              <w:tabs>
                <w:tab w:val="left" w:pos="495"/>
              </w:tabs>
              <w:jc w:val="center"/>
              <w:rPr>
                <w:rFonts w:eastAsia="Calibri"/>
                <w:b/>
              </w:rPr>
            </w:pPr>
            <w:r w:rsidRPr="00FB32DA">
              <w:rPr>
                <w:rFonts w:eastAsia="Calibri"/>
                <w:b/>
              </w:rPr>
              <w:t>HOẠT ĐỘNG CỦA GV VÀ HS</w:t>
            </w:r>
          </w:p>
        </w:tc>
        <w:tc>
          <w:tcPr>
            <w:tcW w:w="4394" w:type="dxa"/>
          </w:tcPr>
          <w:p w14:paraId="2AB44FD9" w14:textId="77777777" w:rsidR="00FB32DA" w:rsidRPr="00FB32DA" w:rsidRDefault="00FB32DA" w:rsidP="00FB32DA">
            <w:pPr>
              <w:jc w:val="center"/>
              <w:rPr>
                <w:rFonts w:eastAsia="Calibri"/>
                <w:b/>
              </w:rPr>
            </w:pPr>
            <w:r w:rsidRPr="00FB32DA">
              <w:rPr>
                <w:rFonts w:eastAsia="Calibri"/>
                <w:b/>
              </w:rPr>
              <w:t>SẢN PHẨM DỰ KIẾN</w:t>
            </w:r>
          </w:p>
        </w:tc>
      </w:tr>
      <w:tr w:rsidR="00FB32DA" w:rsidRPr="00FB32DA" w14:paraId="54E3A3CC" w14:textId="77777777" w:rsidTr="005865DA">
        <w:tc>
          <w:tcPr>
            <w:tcW w:w="4957" w:type="dxa"/>
          </w:tcPr>
          <w:p w14:paraId="4CD6EC87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A55910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Bước 1: Chuyển giao nhiệm vụ:</w:t>
            </w:r>
            <w:r w:rsidRPr="00A5591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</w:t>
            </w:r>
          </w:p>
          <w:p w14:paraId="6C3CD527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yêu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hoạt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thông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tin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mục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3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trả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hỏi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:</w:t>
            </w:r>
            <w:proofErr w:type="gramEnd"/>
          </w:p>
          <w:p w14:paraId="74CA1866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 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Nêu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nghĩa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lý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 ?</w:t>
            </w:r>
          </w:p>
          <w:p w14:paraId="0816FC2A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A55910"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  <w:sym w:font="Wingdings" w:char="F0E0"/>
            </w:r>
            <w:r w:rsidRPr="00A55910">
              <w:rPr>
                <w:rFonts w:ascii="Times New Roman" w:eastAsia="Calibri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dẫn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dắt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hiểu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nghĩa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lý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.</w:t>
            </w:r>
          </w:p>
          <w:p w14:paraId="74D49B84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A55910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Bước 2: Thực hiện nhiệm vụ: </w:t>
            </w:r>
          </w:p>
          <w:p w14:paraId="1B5F0301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HS thực hiện hoạt động theo yêu cầu và chỉ dẫn của GV.</w:t>
            </w:r>
          </w:p>
          <w:p w14:paraId="2702EE25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A55910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Bước 3: Báo cáo, thảo luận: </w:t>
            </w:r>
          </w:p>
          <w:p w14:paraId="3676BE6F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GV mời đại diện HS trình bày/báo cáo kết quả thảo luận </w:t>
            </w:r>
          </w:p>
          <w:p w14:paraId="04747C9F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A55910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Bước 4: Kết luận, nhận định: </w:t>
            </w:r>
          </w:p>
          <w:p w14:paraId="03DDA081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cụ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về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sản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phẩm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mà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hoàn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thành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theo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yêu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làm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căn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cứ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xét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đánh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giá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mức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độ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hoàn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thành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trên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tế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tổ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chức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dạy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).</w:t>
            </w:r>
          </w:p>
          <w:p w14:paraId="686325F0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Làm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rõ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nội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dung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/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yêu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về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kiến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thức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kĩ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năng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ghi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A55910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4394" w:type="dxa"/>
          </w:tcPr>
          <w:p w14:paraId="3EB3676B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91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3. </w:t>
            </w:r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Ý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nghĩa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của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lý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/>
                <w:sz w:val="28"/>
                <w:szCs w:val="28"/>
              </w:rPr>
              <w:t>nhân</w:t>
            </w:r>
            <w:proofErr w:type="spellEnd"/>
          </w:p>
          <w:p w14:paraId="039337AF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hợp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và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hiệu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quả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sẽ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giúp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cho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mỗi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:</w:t>
            </w:r>
          </w:p>
          <w:p w14:paraId="41CBF6D0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được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tiền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hằng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ngày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tạo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dựng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được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khả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năng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tiền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trong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một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tình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huống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thực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tế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bao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gồm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cả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các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tình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huống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chưa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bao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giờ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trải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nghiệm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14:paraId="48C852EB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Thiết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lập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được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cách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thức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sử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dụng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tiền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kế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hoạch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chỉ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tiêu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và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tiết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kiệm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tiền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phù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hợp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với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hoàn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cảnh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sống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của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hiện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tại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và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trong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tương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lai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;</w:t>
            </w:r>
          </w:p>
          <w:p w14:paraId="4821D48B" w14:textId="77777777" w:rsidR="00FB32DA" w:rsidRPr="00A55910" w:rsidRDefault="00FB32DA" w:rsidP="00FB32DA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Đưa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ra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và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thực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hiện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được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những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quyết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định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về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quản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lí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nhân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bằng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cách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sử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dụng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các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công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cụ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tài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chính</w:t>
            </w:r>
            <w:proofErr w:type="spellEnd"/>
            <w:r w:rsidRPr="00A55910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</w:tc>
      </w:tr>
    </w:tbl>
    <w:p w14:paraId="3C0FB801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en-US"/>
          <w14:ligatures w14:val="standardContextual"/>
        </w:rPr>
      </w:pP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Hoạt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động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4.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Chuẩn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bị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kế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hoạch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chi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tiêu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cho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gia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đình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</w:t>
      </w:r>
    </w:p>
    <w:p w14:paraId="4212D19C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a)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Mục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tiêu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</w:p>
    <w:p w14:paraId="67001FF1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Cs/>
          <w:kern w:val="2"/>
          <w:lang w:val="fr-FR"/>
          <w14:ligatures w14:val="standardContextual"/>
        </w:rPr>
      </w:pPr>
      <w:r w:rsidRPr="00FB32DA">
        <w:rPr>
          <w:rFonts w:eastAsia="Calibri"/>
          <w:kern w:val="2"/>
          <w:lang w:val="fr-FR"/>
          <w14:ligatures w14:val="standardContextual"/>
        </w:rPr>
        <w:t xml:space="preserve">- 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lập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được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kế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hoạch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chi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tiêu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cho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gia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đình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và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tìm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hiểu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một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số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hình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thức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vay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nợ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qua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ngân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hàng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. </w:t>
      </w:r>
    </w:p>
    <w:p w14:paraId="0AD64B54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b)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Nội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dung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r w:rsidRPr="00FB32DA">
        <w:rPr>
          <w:rFonts w:eastAsia="Calibri"/>
          <w:kern w:val="2"/>
          <w:lang w:val="fr-FR"/>
          <w14:ligatures w14:val="standardContextual"/>
        </w:rPr>
        <w:t xml:space="preserve">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thảo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luận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nhóm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thực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hiện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yêu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cầu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của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GV.</w:t>
      </w:r>
    </w:p>
    <w:p w14:paraId="5A1482C5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Cs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c)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Sản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phẩm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học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tập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Kế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hoạch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chi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tiêu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cho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gia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đình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theo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các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nhóm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 </w:t>
      </w:r>
    </w:p>
    <w:p w14:paraId="5FE9B4AD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d)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Tổ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chức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thực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hiện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</w:p>
    <w:p w14:paraId="23C54D61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nl-NL"/>
          <w14:ligatures w14:val="standardContextual"/>
        </w:rPr>
      </w:pPr>
      <w:r w:rsidRPr="00FB32DA">
        <w:rPr>
          <w:rFonts w:eastAsia="Calibri"/>
          <w:b/>
          <w:kern w:val="2"/>
          <w:lang w:val="nl-NL"/>
          <w14:ligatures w14:val="standardContextual"/>
        </w:rPr>
        <w:t>Bước 1: Chuyển giao nhiệm vụ:</w:t>
      </w:r>
      <w:r w:rsidRPr="00FB32DA">
        <w:rPr>
          <w:rFonts w:eastAsia="Calibri"/>
          <w:kern w:val="2"/>
          <w:lang w:val="nl-NL"/>
          <w14:ligatures w14:val="standardContextual"/>
        </w:rPr>
        <w:t xml:space="preserve"> </w:t>
      </w:r>
    </w:p>
    <w:p w14:paraId="633657BB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Cs/>
          <w:kern w:val="2"/>
          <w:lang w:val="fr-FR"/>
          <w14:ligatures w14:val="standardContextual"/>
        </w:rPr>
      </w:pPr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+ GV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hướng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dẫn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HS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thực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hiện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r w:rsidRPr="00FB32DA">
        <w:rPr>
          <w:rFonts w:eastAsia="Calibri"/>
          <w:b/>
          <w:kern w:val="2"/>
          <w:lang w:val="fr-FR"/>
          <w14:ligatures w14:val="standardContextual"/>
        </w:rPr>
        <w:t>HĐ1</w:t>
      </w:r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gồm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hai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Cs/>
          <w:kern w:val="2"/>
          <w:lang w:val="fr-FR"/>
          <w14:ligatures w14:val="standardContextual"/>
        </w:rPr>
        <w:t>việc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Cs/>
          <w:kern w:val="2"/>
          <w:lang w:val="fr-FR"/>
          <w14:ligatures w14:val="standardContextual"/>
        </w:rPr>
        <w:t>chính</w:t>
      </w:r>
      <w:proofErr w:type="spellEnd"/>
      <w:r w:rsidRPr="00FB32DA">
        <w:rPr>
          <w:rFonts w:eastAsia="Calibri"/>
          <w:bCs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Cs/>
          <w:kern w:val="2"/>
          <w:lang w:val="fr-FR"/>
          <w14:ligatures w14:val="standardContextual"/>
        </w:rPr>
        <w:t xml:space="preserve"> </w:t>
      </w:r>
    </w:p>
    <w:p w14:paraId="36D08470" w14:textId="77777777" w:rsidR="00FB32DA" w:rsidRPr="00FB32DA" w:rsidRDefault="00FB32DA" w:rsidP="00FB32DA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Calibri"/>
          <w:bCs/>
          <w:lang w:val="en-US"/>
        </w:rPr>
      </w:pPr>
      <w:proofErr w:type="spellStart"/>
      <w:r w:rsidRPr="00FB32DA">
        <w:rPr>
          <w:rFonts w:eastAsia="Calibri"/>
          <w:bCs/>
          <w:lang w:val="en-US"/>
        </w:rPr>
        <w:lastRenderedPageBreak/>
        <w:t>Lập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kế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hoạch</w:t>
      </w:r>
      <w:proofErr w:type="spellEnd"/>
      <w:r w:rsidRPr="00FB32DA">
        <w:rPr>
          <w:rFonts w:eastAsia="Calibri"/>
          <w:bCs/>
          <w:lang w:val="en-US"/>
        </w:rPr>
        <w:t xml:space="preserve"> chi </w:t>
      </w:r>
      <w:proofErr w:type="spellStart"/>
      <w:r w:rsidRPr="00FB32DA">
        <w:rPr>
          <w:rFonts w:eastAsia="Calibri"/>
          <w:bCs/>
          <w:lang w:val="en-US"/>
        </w:rPr>
        <w:t>tiêu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của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gia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đình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mình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trong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một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tuần</w:t>
      </w:r>
      <w:proofErr w:type="spellEnd"/>
    </w:p>
    <w:p w14:paraId="78759EEA" w14:textId="77777777" w:rsidR="00FB32DA" w:rsidRPr="00FB32DA" w:rsidRDefault="00FB32DA" w:rsidP="00FB32DA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Calibri"/>
          <w:bCs/>
          <w:lang w:val="en-US"/>
        </w:rPr>
      </w:pPr>
      <w:r w:rsidRPr="00FB32DA">
        <w:rPr>
          <w:rFonts w:eastAsia="Calibri"/>
          <w:bCs/>
          <w:lang w:val="en-US"/>
        </w:rPr>
        <w:t xml:space="preserve">Chia </w:t>
      </w:r>
      <w:proofErr w:type="spellStart"/>
      <w:r w:rsidRPr="00FB32DA">
        <w:rPr>
          <w:rFonts w:eastAsia="Calibri"/>
          <w:bCs/>
          <w:lang w:val="en-US"/>
        </w:rPr>
        <w:t>sẻ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một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số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hình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thức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vay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nợ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ngân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hàng</w:t>
      </w:r>
      <w:proofErr w:type="spellEnd"/>
      <w:r w:rsidRPr="00FB32DA">
        <w:rPr>
          <w:rFonts w:eastAsia="Calibri"/>
          <w:bCs/>
          <w:lang w:val="en-US"/>
        </w:rPr>
        <w:t xml:space="preserve"> qua </w:t>
      </w:r>
      <w:proofErr w:type="spellStart"/>
      <w:r w:rsidRPr="00FB32DA">
        <w:rPr>
          <w:rFonts w:eastAsia="Calibri"/>
          <w:bCs/>
          <w:lang w:val="en-US"/>
        </w:rPr>
        <w:t>trang</w:t>
      </w:r>
      <w:proofErr w:type="spellEnd"/>
      <w:r w:rsidRPr="00FB32DA">
        <w:rPr>
          <w:rFonts w:eastAsia="Calibri"/>
          <w:bCs/>
          <w:lang w:val="en-US"/>
        </w:rPr>
        <w:t xml:space="preserve"> web </w:t>
      </w:r>
      <w:proofErr w:type="spellStart"/>
      <w:r w:rsidRPr="00FB32DA">
        <w:rPr>
          <w:rFonts w:eastAsia="Calibri"/>
          <w:bCs/>
          <w:lang w:val="en-US"/>
        </w:rPr>
        <w:t>của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ngân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hàng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đó</w:t>
      </w:r>
      <w:proofErr w:type="spellEnd"/>
      <w:r w:rsidRPr="00FB32DA">
        <w:rPr>
          <w:rFonts w:eastAsia="Calibri"/>
          <w:bCs/>
          <w:lang w:val="en-US"/>
        </w:rPr>
        <w:t xml:space="preserve"> (</w:t>
      </w:r>
      <w:proofErr w:type="spellStart"/>
      <w:r w:rsidRPr="00FB32DA">
        <w:rPr>
          <w:rFonts w:eastAsia="Calibri"/>
          <w:bCs/>
          <w:lang w:val="en-US"/>
        </w:rPr>
        <w:t>đã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tìm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hiểu</w:t>
      </w:r>
      <w:proofErr w:type="spellEnd"/>
      <w:r w:rsidRPr="00FB32DA">
        <w:rPr>
          <w:rFonts w:eastAsia="Calibri"/>
          <w:bCs/>
          <w:lang w:val="en-US"/>
        </w:rPr>
        <w:t xml:space="preserve"> ở </w:t>
      </w:r>
      <w:proofErr w:type="spellStart"/>
      <w:r w:rsidRPr="00FB32DA">
        <w:rPr>
          <w:rFonts w:eastAsia="Calibri"/>
          <w:bCs/>
          <w:lang w:val="en-US"/>
        </w:rPr>
        <w:t>nhà</w:t>
      </w:r>
      <w:proofErr w:type="spellEnd"/>
      <w:r w:rsidRPr="00FB32DA">
        <w:rPr>
          <w:rFonts w:eastAsia="Calibri"/>
          <w:bCs/>
          <w:lang w:val="en-US"/>
        </w:rPr>
        <w:t>)</w:t>
      </w:r>
    </w:p>
    <w:p w14:paraId="535E7C3B" w14:textId="77777777" w:rsidR="00FB32DA" w:rsidRPr="00FB32DA" w:rsidRDefault="00FB32DA" w:rsidP="00FB32DA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Calibri"/>
          <w:bCs/>
          <w:lang w:val="en-US"/>
        </w:rPr>
      </w:pPr>
      <w:r w:rsidRPr="00FB32DA">
        <w:rPr>
          <w:rFonts w:eastAsia="Calibri"/>
          <w:bCs/>
          <w:lang w:val="en-US"/>
        </w:rPr>
        <w:t xml:space="preserve">HS </w:t>
      </w:r>
      <w:proofErr w:type="spellStart"/>
      <w:r w:rsidRPr="00FB32DA">
        <w:rPr>
          <w:rFonts w:eastAsia="Calibri"/>
          <w:bCs/>
          <w:lang w:val="en-US"/>
        </w:rPr>
        <w:t>được</w:t>
      </w:r>
      <w:proofErr w:type="spellEnd"/>
      <w:r w:rsidRPr="00FB32DA">
        <w:rPr>
          <w:rFonts w:eastAsia="Calibri"/>
          <w:bCs/>
          <w:lang w:val="en-US"/>
        </w:rPr>
        <w:t xml:space="preserve"> chia </w:t>
      </w:r>
      <w:proofErr w:type="spellStart"/>
      <w:r w:rsidRPr="00FB32DA">
        <w:rPr>
          <w:rFonts w:eastAsia="Calibri"/>
          <w:bCs/>
          <w:lang w:val="en-US"/>
        </w:rPr>
        <w:t>theo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nhóm</w:t>
      </w:r>
      <w:proofErr w:type="spellEnd"/>
      <w:r w:rsidRPr="00FB32DA">
        <w:rPr>
          <w:rFonts w:eastAsia="Calibri"/>
          <w:bCs/>
          <w:lang w:val="en-US"/>
        </w:rPr>
        <w:t xml:space="preserve">, </w:t>
      </w:r>
      <w:proofErr w:type="spellStart"/>
      <w:r w:rsidRPr="00FB32DA">
        <w:rPr>
          <w:rFonts w:eastAsia="Calibri"/>
          <w:bCs/>
          <w:lang w:val="en-US"/>
        </w:rPr>
        <w:t>mỗi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nhóm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cần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xác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định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rõ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nhiệm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vụ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của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nhóm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và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từng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nhiệm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vụ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thành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phần</w:t>
      </w:r>
      <w:proofErr w:type="spellEnd"/>
      <w:r w:rsidRPr="00FB32DA">
        <w:rPr>
          <w:rFonts w:eastAsia="Calibri"/>
          <w:bCs/>
          <w:lang w:val="en-US"/>
        </w:rPr>
        <w:t xml:space="preserve">, </w:t>
      </w:r>
      <w:proofErr w:type="spellStart"/>
      <w:r w:rsidRPr="00FB32DA">
        <w:rPr>
          <w:rFonts w:eastAsia="Calibri"/>
          <w:bCs/>
          <w:lang w:val="en-US"/>
        </w:rPr>
        <w:t>phân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công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nhiệm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vụ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cho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các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thành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viên</w:t>
      </w:r>
      <w:proofErr w:type="spellEnd"/>
      <w:r w:rsidRPr="00FB32DA">
        <w:rPr>
          <w:rFonts w:eastAsia="Calibri"/>
          <w:bCs/>
          <w:lang w:val="en-US"/>
        </w:rPr>
        <w:t xml:space="preserve">, </w:t>
      </w:r>
      <w:proofErr w:type="spellStart"/>
      <w:r w:rsidRPr="00FB32DA">
        <w:rPr>
          <w:rFonts w:eastAsia="Calibri"/>
          <w:bCs/>
          <w:lang w:val="en-US"/>
        </w:rPr>
        <w:t>xác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định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thời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gian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hoàn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thành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nhiệm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vụ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thành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phần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và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nhiệm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vụ</w:t>
      </w:r>
      <w:proofErr w:type="spellEnd"/>
      <w:r w:rsidRPr="00FB32DA">
        <w:rPr>
          <w:rFonts w:eastAsia="Calibri"/>
          <w:bCs/>
          <w:lang w:val="en-US"/>
        </w:rPr>
        <w:t xml:space="preserve"> </w:t>
      </w:r>
      <w:proofErr w:type="spellStart"/>
      <w:r w:rsidRPr="00FB32DA">
        <w:rPr>
          <w:rFonts w:eastAsia="Calibri"/>
          <w:bCs/>
          <w:lang w:val="en-US"/>
        </w:rPr>
        <w:t>chung</w:t>
      </w:r>
      <w:proofErr w:type="spellEnd"/>
      <w:r w:rsidRPr="00FB32DA">
        <w:rPr>
          <w:rFonts w:eastAsia="Calibri"/>
          <w:bCs/>
          <w:lang w:val="en-US"/>
        </w:rPr>
        <w:t>.</w:t>
      </w:r>
    </w:p>
    <w:p w14:paraId="6AD0BBC6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nl-NL"/>
          <w14:ligatures w14:val="standardContextual"/>
        </w:rPr>
      </w:pPr>
      <w:r w:rsidRPr="00FB32DA">
        <w:rPr>
          <w:rFonts w:eastAsia="Calibri"/>
          <w:b/>
          <w:kern w:val="2"/>
          <w:lang w:val="nl-NL"/>
          <w14:ligatures w14:val="standardContextual"/>
        </w:rPr>
        <w:t xml:space="preserve">Bước 2: Thực hiện nhiệm vụ: </w:t>
      </w:r>
    </w:p>
    <w:p w14:paraId="64C07AB0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nl-NL"/>
          <w14:ligatures w14:val="standardContextual"/>
        </w:rPr>
      </w:pPr>
      <w:r w:rsidRPr="00FB32DA">
        <w:rPr>
          <w:rFonts w:eastAsia="Calibri"/>
          <w:kern w:val="2"/>
          <w:lang w:val="nl-NL"/>
          <w14:ligatures w14:val="standardContextual"/>
        </w:rPr>
        <w:t>HS thực hiện hoạt động theo yêu cầu và chỉ dẫn của GV.</w:t>
      </w:r>
    </w:p>
    <w:p w14:paraId="472F912C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nl-NL"/>
          <w14:ligatures w14:val="standardContextual"/>
        </w:rPr>
        <w:t xml:space="preserve">Bước 3: Báo cáo, thảo luận: </w:t>
      </w:r>
    </w:p>
    <w:p w14:paraId="06E119A8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nl-NL"/>
          <w14:ligatures w14:val="standardContextual"/>
        </w:rPr>
      </w:pPr>
      <w:r w:rsidRPr="00FB32DA">
        <w:rPr>
          <w:rFonts w:eastAsia="Calibri"/>
          <w:kern w:val="2"/>
          <w:lang w:val="nl-NL"/>
          <w14:ligatures w14:val="standardContextual"/>
        </w:rPr>
        <w:t xml:space="preserve">- GV mời một số nhóm trình bày/báo cáo kế hoạch kinh doanh của nhóm. </w:t>
      </w:r>
    </w:p>
    <w:p w14:paraId="04A1FF40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nl-NL"/>
          <w14:ligatures w14:val="standardContextual"/>
        </w:rPr>
      </w:pPr>
      <w:r w:rsidRPr="00FB32DA">
        <w:rPr>
          <w:rFonts w:eastAsia="Calibri"/>
          <w:b/>
          <w:kern w:val="2"/>
          <w:lang w:val="nl-NL"/>
          <w14:ligatures w14:val="standardContextual"/>
        </w:rPr>
        <w:t xml:space="preserve">Bước 4: Kết luận, nhận định: </w:t>
      </w:r>
    </w:p>
    <w:p w14:paraId="55C9FD16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kern w:val="2"/>
          <w:lang w:val="fr-FR"/>
          <w14:ligatures w14:val="standardContextual"/>
        </w:rPr>
        <w:t xml:space="preserve">-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Phân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tích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cụ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thể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về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sản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phẩm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học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tập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mà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phải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hoàn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thành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theo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yêu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cầu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(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làm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căn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cứ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để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nhận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xét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,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đánh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giá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các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mức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độ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hoàn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thành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của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trên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thực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tế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tổ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chức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dạy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học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>).</w:t>
      </w:r>
    </w:p>
    <w:p w14:paraId="40FF0FBB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kern w:val="2"/>
          <w:lang w:val="fr-FR"/>
          <w14:ligatures w14:val="standardContextual"/>
        </w:rPr>
        <w:t xml:space="preserve">-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Làm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rõ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những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nội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dung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>/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yêu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cầu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về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kiến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thức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,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kĩ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năng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để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ghi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nhận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,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thực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hiện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>.</w:t>
      </w:r>
    </w:p>
    <w:p w14:paraId="140B5180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>C. HOẠT ĐỘNG LUYỆN TẬP</w:t>
      </w:r>
    </w:p>
    <w:p w14:paraId="114269CE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a)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Mục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tiêu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</w:p>
    <w:p w14:paraId="3BE1B032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kern w:val="2"/>
          <w:lang w:val="fr-FR"/>
          <w14:ligatures w14:val="standardContextual"/>
        </w:rPr>
        <w:t xml:space="preserve">- 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tính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được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doanh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và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lãi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dự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kiến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</w:p>
    <w:p w14:paraId="5C313605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b)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Nội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dung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r w:rsidRPr="00FB32DA">
        <w:rPr>
          <w:rFonts w:eastAsia="Calibri"/>
          <w:kern w:val="2"/>
          <w:lang w:val="fr-FR"/>
          <w14:ligatures w14:val="standardContextual"/>
        </w:rPr>
        <w:t xml:space="preserve">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thảo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luận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nhóm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thực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hiện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yêu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cầu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của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GV.</w:t>
      </w:r>
    </w:p>
    <w:p w14:paraId="66F23F12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c)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Sản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phẩm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học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tập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</w:p>
    <w:p w14:paraId="766A8CE6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kern w:val="2"/>
          <w:lang w:val="fr-FR"/>
          <w14:ligatures w14:val="standardContextual"/>
        </w:rPr>
        <w:t xml:space="preserve">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thảo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luận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nhóm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hoàn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thành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HĐ2, HĐ3</w:t>
      </w:r>
    </w:p>
    <w:p w14:paraId="70AC3AF4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d)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Tổ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chức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b/>
          <w:kern w:val="2"/>
          <w:lang w:val="fr-FR"/>
          <w14:ligatures w14:val="standardContextual"/>
        </w:rPr>
        <w:t>thực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  <w:proofErr w:type="spellStart"/>
      <w:proofErr w:type="gramStart"/>
      <w:r w:rsidRPr="00FB32DA">
        <w:rPr>
          <w:rFonts w:eastAsia="Calibri"/>
          <w:b/>
          <w:kern w:val="2"/>
          <w:lang w:val="fr-FR"/>
          <w14:ligatures w14:val="standardContextual"/>
        </w:rPr>
        <w:t>hiện</w:t>
      </w:r>
      <w:proofErr w:type="spellEnd"/>
      <w:r w:rsidRPr="00FB32DA">
        <w:rPr>
          <w:rFonts w:eastAsia="Calibri"/>
          <w:b/>
          <w:kern w:val="2"/>
          <w:lang w:val="fr-FR"/>
          <w14:ligatures w14:val="standardContextual"/>
        </w:rPr>
        <w:t>:</w:t>
      </w:r>
      <w:proofErr w:type="gramEnd"/>
      <w:r w:rsidRPr="00FB32DA">
        <w:rPr>
          <w:rFonts w:eastAsia="Calibri"/>
          <w:b/>
          <w:kern w:val="2"/>
          <w:lang w:val="fr-FR"/>
          <w14:ligatures w14:val="standardContextual"/>
        </w:rPr>
        <w:t xml:space="preserve"> </w:t>
      </w:r>
    </w:p>
    <w:p w14:paraId="1A5E95F5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nl-NL"/>
          <w14:ligatures w14:val="standardContextual"/>
        </w:rPr>
      </w:pPr>
      <w:r w:rsidRPr="00FB32DA">
        <w:rPr>
          <w:rFonts w:eastAsia="Calibri"/>
          <w:b/>
          <w:kern w:val="2"/>
          <w:lang w:val="nl-NL"/>
          <w14:ligatures w14:val="standardContextual"/>
        </w:rPr>
        <w:t>Bước 1: Chuyển giao nhiệm vụ:</w:t>
      </w:r>
      <w:r w:rsidRPr="00FB32DA">
        <w:rPr>
          <w:rFonts w:eastAsia="Calibri"/>
          <w:kern w:val="2"/>
          <w:lang w:val="nl-NL"/>
          <w14:ligatures w14:val="standardContextual"/>
        </w:rPr>
        <w:t xml:space="preserve"> </w:t>
      </w:r>
    </w:p>
    <w:p w14:paraId="39ABA076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kern w:val="2"/>
          <w:lang w:val="fr-FR"/>
          <w14:ligatures w14:val="standardContextual"/>
        </w:rPr>
        <w:t xml:space="preserve">- GV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yêu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cầu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làm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việc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theo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nhóm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,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hoàn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thiện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HĐ2, 3.</w:t>
      </w:r>
    </w:p>
    <w:p w14:paraId="08379B26" w14:textId="77777777" w:rsidR="00FB32DA" w:rsidRPr="00FB32DA" w:rsidRDefault="00FB32DA" w:rsidP="00FB32DA">
      <w:pPr>
        <w:spacing w:after="0" w:line="240" w:lineRule="auto"/>
        <w:jc w:val="center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noProof/>
          <w:kern w:val="2"/>
          <w:szCs w:val="22"/>
          <w:lang w:val="en-US"/>
          <w14:ligatures w14:val="standardContextual"/>
        </w:rPr>
        <w:drawing>
          <wp:inline distT="0" distB="0" distL="0" distR="0" wp14:anchorId="19B2659E" wp14:editId="6BF11791">
            <wp:extent cx="5760720" cy="1731010"/>
            <wp:effectExtent l="0" t="0" r="0" b="2540"/>
            <wp:docPr id="1422802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80234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7B0D5" w14:textId="77777777" w:rsidR="00FB32DA" w:rsidRPr="00FB32DA" w:rsidRDefault="00FB32DA" w:rsidP="00FB32DA">
      <w:pPr>
        <w:spacing w:after="0" w:line="240" w:lineRule="auto"/>
        <w:jc w:val="center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noProof/>
          <w:kern w:val="2"/>
          <w:szCs w:val="22"/>
          <w:lang w:val="en-US"/>
          <w14:ligatures w14:val="standardContextual"/>
        </w:rPr>
        <w:drawing>
          <wp:inline distT="0" distB="0" distL="0" distR="0" wp14:anchorId="1B220638" wp14:editId="03556598">
            <wp:extent cx="5760720" cy="1877695"/>
            <wp:effectExtent l="0" t="0" r="0" b="8255"/>
            <wp:docPr id="1105206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0676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7C5C7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kern w:val="2"/>
          <w:lang w:val="fr-FR"/>
          <w14:ligatures w14:val="standardContextual"/>
        </w:rPr>
        <w:t xml:space="preserve">-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Nhóm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trưởng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và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các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bạn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còn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lại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kiểm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tra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và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ghi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các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thông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tin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kèm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theo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vào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các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cột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theo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yêu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cầu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trong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bảng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2, 3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và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lập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kế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hoạch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giả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định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về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vay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nợ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ngân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hàng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>.</w:t>
      </w:r>
    </w:p>
    <w:p w14:paraId="2F4B3A70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nl-NL"/>
          <w14:ligatures w14:val="standardContextual"/>
        </w:rPr>
      </w:pPr>
      <w:r w:rsidRPr="00FB32DA">
        <w:rPr>
          <w:rFonts w:eastAsia="Calibri"/>
          <w:b/>
          <w:kern w:val="2"/>
          <w:lang w:val="nl-NL"/>
          <w14:ligatures w14:val="standardContextual"/>
        </w:rPr>
        <w:lastRenderedPageBreak/>
        <w:t xml:space="preserve">Bước 2: Thực hiện nhiệm vụ: </w:t>
      </w:r>
    </w:p>
    <w:p w14:paraId="740D97AD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nl-NL"/>
          <w14:ligatures w14:val="standardContextual"/>
        </w:rPr>
      </w:pPr>
      <w:r w:rsidRPr="00FB32DA">
        <w:rPr>
          <w:rFonts w:eastAsia="Calibri"/>
          <w:kern w:val="2"/>
          <w:lang w:val="nl-NL"/>
          <w14:ligatures w14:val="standardContextual"/>
        </w:rPr>
        <w:t>HS thực hiện hoạt động theo yêu cầu và chỉ dẫn của GV.</w:t>
      </w:r>
    </w:p>
    <w:p w14:paraId="4880C281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nl-NL"/>
          <w14:ligatures w14:val="standardContextual"/>
        </w:rPr>
        <w:t xml:space="preserve">Bước 3: Báo cáo, thảo luận: </w:t>
      </w:r>
    </w:p>
    <w:p w14:paraId="0EB2B60B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nl-NL"/>
          <w14:ligatures w14:val="standardContextual"/>
        </w:rPr>
      </w:pPr>
      <w:r w:rsidRPr="00FB32DA">
        <w:rPr>
          <w:rFonts w:eastAsia="Calibri"/>
          <w:kern w:val="2"/>
          <w:lang w:val="nl-NL"/>
          <w14:ligatures w14:val="standardContextual"/>
        </w:rPr>
        <w:t>- GV mời một số nhóm trình bày/báo cáo theo giải pháp sư phạm của GV.</w:t>
      </w:r>
    </w:p>
    <w:p w14:paraId="78FE7C0A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nl-NL"/>
          <w14:ligatures w14:val="standardContextual"/>
        </w:rPr>
      </w:pPr>
      <w:r w:rsidRPr="00FB32DA">
        <w:rPr>
          <w:rFonts w:eastAsia="Calibri"/>
          <w:kern w:val="2"/>
          <w:lang w:val="nl-NL"/>
          <w14:ligatures w14:val="standardContextual"/>
        </w:rPr>
        <w:t>Bảng 2:</w:t>
      </w:r>
    </w:p>
    <w:p w14:paraId="55E986BD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Chi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tiêu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hợp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lí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thì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nên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đặt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chi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tiêu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vào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những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khoản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ưu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tiên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,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cần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thiết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và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có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một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khoản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tiết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kiệm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>:</w:t>
      </w:r>
    </w:p>
    <w:p w14:paraId="7AE2EB48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•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Các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khoản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chi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tiêu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cho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học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tập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của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các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con,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dịch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vụ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y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tế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và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chăm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sóc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sức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khỏe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chiếm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khoảng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30%;</w:t>
      </w:r>
    </w:p>
    <w:p w14:paraId="6E691533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•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Các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nhu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cầu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thiết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yếu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nên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chiếm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khoảng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30%;</w:t>
      </w:r>
    </w:p>
    <w:p w14:paraId="505F4308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• Chi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tiêu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cho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mua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sắm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cá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nhân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nên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chiếm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khoảng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20%;</w:t>
      </w:r>
    </w:p>
    <w:p w14:paraId="719B6D55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•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Khoản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tiết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kiệm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nên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chiếm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khoảng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20%.</w:t>
      </w:r>
    </w:p>
    <w:p w14:paraId="72BE5781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nl-NL"/>
          <w14:ligatures w14:val="standardContextual"/>
        </w:rPr>
      </w:pPr>
      <w:r w:rsidRPr="00FB32DA">
        <w:rPr>
          <w:rFonts w:eastAsia="Calibri"/>
          <w:kern w:val="2"/>
          <w:lang w:val="nl-NL"/>
          <w14:ligatures w14:val="standardContextual"/>
        </w:rPr>
        <w:t>Các thành viên trong nhóm thống nhất và hoàn thiện bảng 3.</w:t>
      </w:r>
    </w:p>
    <w:p w14:paraId="0B2FD2FF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nl-NL"/>
          <w14:ligatures w14:val="standardContextual"/>
        </w:rPr>
      </w:pPr>
      <w:r w:rsidRPr="00FB32DA">
        <w:rPr>
          <w:rFonts w:eastAsia="Calibri"/>
          <w:b/>
          <w:kern w:val="2"/>
          <w:lang w:val="nl-NL"/>
          <w14:ligatures w14:val="standardContextual"/>
        </w:rPr>
        <w:t xml:space="preserve">Bước 4: Kết luận, nhận định: </w:t>
      </w:r>
    </w:p>
    <w:p w14:paraId="44BE401A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kern w:val="2"/>
          <w:lang w:val="fr-FR"/>
          <w14:ligatures w14:val="standardContextual"/>
        </w:rPr>
        <w:t xml:space="preserve">-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Phân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tích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cụ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thể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về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sản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phẩm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học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tập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mà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phải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hoàn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thành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theo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yêu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cầu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</w:p>
    <w:p w14:paraId="51ADF984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fr-FR"/>
          <w14:ligatures w14:val="standardContextual"/>
        </w:rPr>
      </w:pPr>
      <w:r w:rsidRPr="00FB32DA">
        <w:rPr>
          <w:rFonts w:eastAsia="Calibri"/>
          <w:kern w:val="2"/>
          <w:lang w:val="fr-FR"/>
          <w14:ligatures w14:val="standardContextual"/>
        </w:rPr>
        <w:t xml:space="preserve">- HS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đánh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giá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hoạt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động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cá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nhân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và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đánh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giá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hoạt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động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và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sản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phẩm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của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nhóm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theo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mẫu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báo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fr-FR"/>
          <w14:ligatures w14:val="standardContextual"/>
        </w:rPr>
        <w:t>cáo</w:t>
      </w:r>
      <w:proofErr w:type="spellEnd"/>
      <w:r w:rsidRPr="00FB32DA">
        <w:rPr>
          <w:rFonts w:eastAsia="Calibri"/>
          <w:kern w:val="2"/>
          <w:lang w:val="fr-FR"/>
          <w14:ligatures w14:val="standardContextual"/>
        </w:rPr>
        <w:t xml:space="preserve"> </w:t>
      </w:r>
    </w:p>
    <w:p w14:paraId="1A4A0F27" w14:textId="77777777" w:rsidR="00FB32DA" w:rsidRPr="00FB32DA" w:rsidRDefault="00FB32DA" w:rsidP="00FB32DA">
      <w:pPr>
        <w:spacing w:after="0" w:line="240" w:lineRule="auto"/>
        <w:jc w:val="center"/>
        <w:rPr>
          <w:rFonts w:eastAsia="Calibri"/>
          <w:b/>
          <w:bCs/>
          <w:kern w:val="2"/>
          <w:lang w:val="en-US"/>
          <w14:ligatures w14:val="standardContextual"/>
        </w:rPr>
      </w:pPr>
      <w:proofErr w:type="spellStart"/>
      <w:r w:rsidRPr="00FB32DA">
        <w:rPr>
          <w:rFonts w:eastAsia="Calibri"/>
          <w:b/>
          <w:bCs/>
          <w:kern w:val="2"/>
          <w:lang w:val="en-US"/>
          <w14:ligatures w14:val="standardContextual"/>
        </w:rPr>
        <w:t>Mẫu</w:t>
      </w:r>
      <w:proofErr w:type="spellEnd"/>
      <w:r w:rsidRPr="00FB32DA">
        <w:rPr>
          <w:rFonts w:eastAsia="Calibri"/>
          <w:b/>
          <w:bCs/>
          <w:kern w:val="2"/>
          <w:lang w:val="en-US"/>
          <w14:ligatures w14:val="standardContextual"/>
        </w:rPr>
        <w:t xml:space="preserve"> 1</w:t>
      </w:r>
    </w:p>
    <w:p w14:paraId="2634089C" w14:textId="77777777" w:rsidR="00FB32DA" w:rsidRPr="00FB32DA" w:rsidRDefault="00FB32DA" w:rsidP="00FB32DA">
      <w:pPr>
        <w:spacing w:after="0" w:line="240" w:lineRule="auto"/>
        <w:jc w:val="center"/>
        <w:rPr>
          <w:rFonts w:eastAsia="Calibri"/>
          <w:b/>
          <w:bCs/>
          <w:kern w:val="2"/>
          <w:lang w:val="en-US"/>
          <w14:ligatures w14:val="standardContextual"/>
        </w:rPr>
      </w:pPr>
      <w:r w:rsidRPr="00FB32DA">
        <w:rPr>
          <w:rFonts w:eastAsia="Calibri"/>
          <w:b/>
          <w:bCs/>
          <w:kern w:val="2"/>
          <w:lang w:val="en-US"/>
          <w14:ligatures w14:val="standardContextual"/>
        </w:rPr>
        <w:t>PHIẾU ĐÁNH GIÁ CÁ NHÂN</w:t>
      </w:r>
    </w:p>
    <w:p w14:paraId="353B206A" w14:textId="77777777" w:rsidR="00FB32DA" w:rsidRPr="00FB32DA" w:rsidRDefault="00FB32DA" w:rsidP="00FB32DA">
      <w:pPr>
        <w:tabs>
          <w:tab w:val="left" w:pos="1170"/>
          <w:tab w:val="left" w:leader="dot" w:pos="8640"/>
        </w:tabs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Họ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và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tên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: </w:t>
      </w:r>
      <w:r w:rsidRPr="00FB32DA">
        <w:rPr>
          <w:rFonts w:eastAsia="Calibri"/>
          <w:kern w:val="2"/>
          <w:lang w:val="en-US"/>
          <w14:ligatures w14:val="standardContextual"/>
        </w:rPr>
        <w:tab/>
      </w:r>
    </w:p>
    <w:p w14:paraId="385750E2" w14:textId="77777777" w:rsidR="00FB32DA" w:rsidRPr="00FB32DA" w:rsidRDefault="00FB32DA" w:rsidP="00FB32DA">
      <w:pPr>
        <w:tabs>
          <w:tab w:val="left" w:leader="dot" w:pos="8640"/>
        </w:tabs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Nhóm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>:</w:t>
      </w:r>
      <w:r w:rsidRPr="00FB32DA">
        <w:rPr>
          <w:rFonts w:eastAsia="Calibri"/>
          <w:kern w:val="2"/>
          <w:lang w:val="en-US"/>
          <w14:ligatures w14:val="standardContextual"/>
        </w:rPr>
        <w:tab/>
      </w:r>
    </w:p>
    <w:p w14:paraId="08C6C7CB" w14:textId="77777777" w:rsidR="00FB32DA" w:rsidRPr="00FB32DA" w:rsidRDefault="00FB32DA" w:rsidP="00FB32DA">
      <w:pPr>
        <w:tabs>
          <w:tab w:val="left" w:pos="1170"/>
          <w:tab w:val="left" w:leader="dot" w:pos="8640"/>
        </w:tabs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Điểm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đánh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giá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>:</w:t>
      </w:r>
      <w:r w:rsidRPr="00FB32DA">
        <w:rPr>
          <w:rFonts w:eastAsia="Calibri"/>
          <w:kern w:val="2"/>
          <w:lang w:val="en-US"/>
          <w14:ligatures w14:val="standardContextual"/>
        </w:rPr>
        <w:tab/>
      </w:r>
    </w:p>
    <w:p w14:paraId="4CEB7A7B" w14:textId="77777777" w:rsidR="00FB32DA" w:rsidRPr="00FB32DA" w:rsidRDefault="00FB32DA" w:rsidP="00FB32DA">
      <w:pPr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</w:p>
    <w:tbl>
      <w:tblPr>
        <w:tblW w:w="886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610"/>
        <w:gridCol w:w="1417"/>
        <w:gridCol w:w="1276"/>
        <w:gridCol w:w="1417"/>
        <w:gridCol w:w="1418"/>
        <w:gridCol w:w="850"/>
      </w:tblGrid>
      <w:tr w:rsidR="00FB32DA" w:rsidRPr="00FB32DA" w14:paraId="61693752" w14:textId="77777777" w:rsidTr="005865DA">
        <w:tc>
          <w:tcPr>
            <w:tcW w:w="881" w:type="dxa"/>
            <w:shd w:val="clear" w:color="auto" w:fill="auto"/>
          </w:tcPr>
          <w:p w14:paraId="00C6A252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STT</w:t>
            </w:r>
          </w:p>
        </w:tc>
        <w:tc>
          <w:tcPr>
            <w:tcW w:w="1610" w:type="dxa"/>
            <w:shd w:val="clear" w:color="auto" w:fill="auto"/>
          </w:tcPr>
          <w:p w14:paraId="5F4DCAE6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Ý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thức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trách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nhiệm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, 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tổ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chức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kỉ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luật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66DD2B7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Ý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thức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tôn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trọng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lắng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nghe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E3990C4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Khả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năng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lãnh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đạo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hợp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tác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nhóm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173AAB0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Khả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năng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sáng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tạo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trong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công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việc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D67E29A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Kết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quả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thực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hiện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công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việc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được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giao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56CFE6C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Tổng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điểm</w:t>
            </w:r>
            <w:proofErr w:type="spellEnd"/>
          </w:p>
        </w:tc>
      </w:tr>
      <w:tr w:rsidR="00FB32DA" w:rsidRPr="00FB32DA" w14:paraId="322899DE" w14:textId="77777777" w:rsidTr="005865DA">
        <w:tc>
          <w:tcPr>
            <w:tcW w:w="881" w:type="dxa"/>
            <w:shd w:val="clear" w:color="auto" w:fill="auto"/>
          </w:tcPr>
          <w:p w14:paraId="1C7C2693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kern w:val="2"/>
                <w:lang w:val="en-US"/>
                <w14:ligatures w14:val="standardContextual"/>
              </w:rPr>
            </w:pPr>
            <w:proofErr w:type="spellStart"/>
            <w:r w:rsidRPr="00FB32DA">
              <w:rPr>
                <w:rFonts w:eastAsia="Calibri"/>
                <w:b/>
                <w:kern w:val="2"/>
                <w:lang w:val="en-US"/>
                <w14:ligatures w14:val="standardContextual"/>
              </w:rPr>
              <w:t>Điểm</w:t>
            </w:r>
            <w:proofErr w:type="spellEnd"/>
            <w:r w:rsidRPr="00FB32DA">
              <w:rPr>
                <w:rFonts w:eastAsia="Calibri"/>
                <w:b/>
                <w:kern w:val="2"/>
                <w:lang w:val="en-US"/>
                <w14:ligatures w14:val="standardContextual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</w:tcPr>
          <w:p w14:paraId="61E08A73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417" w:type="dxa"/>
            <w:shd w:val="clear" w:color="auto" w:fill="auto"/>
          </w:tcPr>
          <w:p w14:paraId="7E2C4EB1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</w:tcPr>
          <w:p w14:paraId="04D3D23E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417" w:type="dxa"/>
            <w:shd w:val="clear" w:color="auto" w:fill="auto"/>
          </w:tcPr>
          <w:p w14:paraId="4D354467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418" w:type="dxa"/>
            <w:shd w:val="clear" w:color="auto" w:fill="auto"/>
          </w:tcPr>
          <w:p w14:paraId="0F8DFFE2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850" w:type="dxa"/>
            <w:shd w:val="clear" w:color="auto" w:fill="auto"/>
          </w:tcPr>
          <w:p w14:paraId="559E3A1F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</w:tr>
    </w:tbl>
    <w:p w14:paraId="5AA3B4FC" w14:textId="77777777" w:rsidR="00FB32DA" w:rsidRPr="00FB32DA" w:rsidRDefault="00FB32DA" w:rsidP="00FB32DA">
      <w:pPr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</w:p>
    <w:p w14:paraId="5563117F" w14:textId="77777777" w:rsidR="00FB32DA" w:rsidRPr="00FB32DA" w:rsidRDefault="00FB32DA" w:rsidP="00FB32DA">
      <w:pPr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    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Tốt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: 2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điểm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</w:p>
    <w:p w14:paraId="54A308D5" w14:textId="77777777" w:rsidR="00FB32DA" w:rsidRPr="00FB32DA" w:rsidRDefault="00FB32DA" w:rsidP="00FB32DA">
      <w:pPr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    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Khá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: 1,5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điểm</w:t>
      </w:r>
      <w:proofErr w:type="spellEnd"/>
    </w:p>
    <w:p w14:paraId="0D96A91A" w14:textId="77777777" w:rsidR="00FB32DA" w:rsidRPr="00FB32DA" w:rsidRDefault="00FB32DA" w:rsidP="00FB32DA">
      <w:pPr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    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Trung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bình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: 1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điểm</w:t>
      </w:r>
      <w:proofErr w:type="spellEnd"/>
    </w:p>
    <w:p w14:paraId="67E1F620" w14:textId="77777777" w:rsidR="00FB32DA" w:rsidRPr="00FB32DA" w:rsidRDefault="00FB32DA" w:rsidP="00FB32DA">
      <w:pPr>
        <w:keepNext/>
        <w:keepLines/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     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Yếu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: 0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điểm</w:t>
      </w:r>
      <w:proofErr w:type="spellEnd"/>
    </w:p>
    <w:p w14:paraId="62AC25DB" w14:textId="77777777" w:rsidR="00FB32DA" w:rsidRPr="00FB32DA" w:rsidRDefault="00FB32DA" w:rsidP="00FB32DA">
      <w:pPr>
        <w:keepNext/>
        <w:keepLines/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</w:p>
    <w:p w14:paraId="0135228C" w14:textId="77777777" w:rsidR="00FB32DA" w:rsidRPr="00FB32DA" w:rsidRDefault="00FB32DA" w:rsidP="00FB32DA">
      <w:pPr>
        <w:keepNext/>
        <w:keepLines/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</w:p>
    <w:p w14:paraId="6E7AFC1F" w14:textId="77777777" w:rsidR="00FB32DA" w:rsidRPr="00FB32DA" w:rsidRDefault="00FB32DA" w:rsidP="00FB32DA">
      <w:pPr>
        <w:keepNext/>
        <w:keepLines/>
        <w:spacing w:after="0" w:line="240" w:lineRule="auto"/>
        <w:jc w:val="center"/>
        <w:rPr>
          <w:rFonts w:eastAsia="Calibri"/>
          <w:b/>
          <w:kern w:val="2"/>
          <w:lang w:val="en-US"/>
          <w14:ligatures w14:val="standardContextual"/>
        </w:rPr>
      </w:pPr>
      <w:proofErr w:type="spellStart"/>
      <w:r w:rsidRPr="00FB32DA">
        <w:rPr>
          <w:rFonts w:eastAsia="Calibri"/>
          <w:b/>
          <w:kern w:val="2"/>
          <w:lang w:val="en-US"/>
          <w14:ligatures w14:val="standardContextual"/>
        </w:rPr>
        <w:t>Mẫu</w:t>
      </w:r>
      <w:proofErr w:type="spellEnd"/>
      <w:r w:rsidRPr="00FB32DA">
        <w:rPr>
          <w:rFonts w:eastAsia="Calibri"/>
          <w:b/>
          <w:kern w:val="2"/>
          <w:lang w:val="en-US"/>
          <w14:ligatures w14:val="standardContextual"/>
        </w:rPr>
        <w:t xml:space="preserve"> 2</w:t>
      </w:r>
    </w:p>
    <w:p w14:paraId="7F2711FE" w14:textId="77777777" w:rsidR="00FB32DA" w:rsidRPr="00FB32DA" w:rsidRDefault="00FB32DA" w:rsidP="00FB32DA">
      <w:pPr>
        <w:spacing w:after="0" w:line="240" w:lineRule="auto"/>
        <w:jc w:val="center"/>
        <w:rPr>
          <w:rFonts w:eastAsia="Calibri"/>
          <w:b/>
          <w:bCs/>
          <w:kern w:val="2"/>
          <w:lang w:val="en-US"/>
          <w14:ligatures w14:val="standardContextual"/>
        </w:rPr>
      </w:pPr>
      <w:r w:rsidRPr="00FB32DA">
        <w:rPr>
          <w:rFonts w:eastAsia="Calibri"/>
          <w:b/>
          <w:bCs/>
          <w:kern w:val="2"/>
          <w:lang w:val="en-US"/>
          <w14:ligatures w14:val="standardContextual"/>
        </w:rPr>
        <w:t>PHIẾU ĐÁNH GIÁ CÁ NHÂN THEO NHÓM</w:t>
      </w:r>
    </w:p>
    <w:p w14:paraId="18EA35D6" w14:textId="77777777" w:rsidR="00FB32DA" w:rsidRPr="00FB32DA" w:rsidRDefault="00FB32DA" w:rsidP="00FB32DA">
      <w:pPr>
        <w:tabs>
          <w:tab w:val="left" w:pos="1170"/>
          <w:tab w:val="left" w:leader="dot" w:pos="8640"/>
        </w:tabs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Tên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nhóm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>:</w:t>
      </w:r>
      <w:r w:rsidRPr="00FB32DA">
        <w:rPr>
          <w:rFonts w:eastAsia="Calibri"/>
          <w:kern w:val="2"/>
          <w:lang w:val="en-US"/>
          <w14:ligatures w14:val="standardContextual"/>
        </w:rPr>
        <w:tab/>
      </w:r>
    </w:p>
    <w:p w14:paraId="6C201042" w14:textId="77777777" w:rsidR="00FB32DA" w:rsidRPr="00FB32DA" w:rsidRDefault="00FB32DA" w:rsidP="00FB32DA">
      <w:pPr>
        <w:tabs>
          <w:tab w:val="left" w:pos="1170"/>
          <w:tab w:val="left" w:leader="dot" w:pos="8640"/>
        </w:tabs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Điểm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đánh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giá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: </w:t>
      </w:r>
      <w:r w:rsidRPr="00FB32DA">
        <w:rPr>
          <w:rFonts w:eastAsia="Calibri"/>
          <w:kern w:val="2"/>
          <w:lang w:val="en-US"/>
          <w14:ligatures w14:val="standardContextual"/>
        </w:rPr>
        <w:tab/>
      </w:r>
    </w:p>
    <w:p w14:paraId="251C92B0" w14:textId="77777777" w:rsidR="00FB32DA" w:rsidRPr="00FB32DA" w:rsidRDefault="00FB32DA" w:rsidP="00FB32DA">
      <w:pPr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81"/>
        <w:gridCol w:w="1251"/>
        <w:gridCol w:w="1418"/>
        <w:gridCol w:w="1276"/>
        <w:gridCol w:w="1559"/>
        <w:gridCol w:w="1287"/>
        <w:gridCol w:w="839"/>
      </w:tblGrid>
      <w:tr w:rsidR="00FB32DA" w:rsidRPr="00FB32DA" w14:paraId="2233D989" w14:textId="77777777" w:rsidTr="005865DA">
        <w:tc>
          <w:tcPr>
            <w:tcW w:w="590" w:type="dxa"/>
            <w:shd w:val="clear" w:color="auto" w:fill="auto"/>
          </w:tcPr>
          <w:p w14:paraId="54343431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lastRenderedPageBreak/>
              <w:t>TT</w:t>
            </w:r>
          </w:p>
        </w:tc>
        <w:tc>
          <w:tcPr>
            <w:tcW w:w="881" w:type="dxa"/>
            <w:shd w:val="clear" w:color="auto" w:fill="auto"/>
          </w:tcPr>
          <w:p w14:paraId="71C315DD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Họ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và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tên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14:paraId="642AA5DC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Ý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thức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trách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nhiệm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tổ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chức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kỉ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luật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329DC63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Ý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thức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tôn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trọng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lắng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nghe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7F89849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Khả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năng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lãnh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đạo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hợp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tác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nhóm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6F6E596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Khả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năng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sáng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tạo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trong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công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việc</w:t>
            </w:r>
            <w:proofErr w:type="spellEnd"/>
          </w:p>
        </w:tc>
        <w:tc>
          <w:tcPr>
            <w:tcW w:w="1287" w:type="dxa"/>
            <w:shd w:val="clear" w:color="auto" w:fill="auto"/>
          </w:tcPr>
          <w:p w14:paraId="28D286C2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Kết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quả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thực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hiện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công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việc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được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giao</w:t>
            </w:r>
            <w:proofErr w:type="spellEnd"/>
          </w:p>
        </w:tc>
        <w:tc>
          <w:tcPr>
            <w:tcW w:w="839" w:type="dxa"/>
            <w:shd w:val="clear" w:color="auto" w:fill="auto"/>
          </w:tcPr>
          <w:p w14:paraId="2F887D18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Tổng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điểm</w:t>
            </w:r>
            <w:proofErr w:type="spellEnd"/>
          </w:p>
        </w:tc>
      </w:tr>
      <w:tr w:rsidR="00FB32DA" w:rsidRPr="00FB32DA" w14:paraId="1D6A23A6" w14:textId="77777777" w:rsidTr="005865DA">
        <w:tc>
          <w:tcPr>
            <w:tcW w:w="590" w:type="dxa"/>
            <w:shd w:val="clear" w:color="auto" w:fill="auto"/>
          </w:tcPr>
          <w:p w14:paraId="3A2D321D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72E8581A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251" w:type="dxa"/>
            <w:shd w:val="clear" w:color="auto" w:fill="auto"/>
          </w:tcPr>
          <w:p w14:paraId="5688C7EB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418" w:type="dxa"/>
            <w:shd w:val="clear" w:color="auto" w:fill="auto"/>
          </w:tcPr>
          <w:p w14:paraId="586A608E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</w:tcPr>
          <w:p w14:paraId="04070DCB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559" w:type="dxa"/>
            <w:shd w:val="clear" w:color="auto" w:fill="auto"/>
          </w:tcPr>
          <w:p w14:paraId="1DA8CEEF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287" w:type="dxa"/>
            <w:shd w:val="clear" w:color="auto" w:fill="auto"/>
          </w:tcPr>
          <w:p w14:paraId="7017646A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839" w:type="dxa"/>
            <w:shd w:val="clear" w:color="auto" w:fill="auto"/>
          </w:tcPr>
          <w:p w14:paraId="4C741C2F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</w:tr>
      <w:tr w:rsidR="00FB32DA" w:rsidRPr="00FB32DA" w14:paraId="0D2735CA" w14:textId="77777777" w:rsidTr="005865DA">
        <w:tc>
          <w:tcPr>
            <w:tcW w:w="590" w:type="dxa"/>
            <w:shd w:val="clear" w:color="auto" w:fill="auto"/>
          </w:tcPr>
          <w:p w14:paraId="0BE6525A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14:paraId="1DF1FF45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251" w:type="dxa"/>
            <w:shd w:val="clear" w:color="auto" w:fill="auto"/>
          </w:tcPr>
          <w:p w14:paraId="67DAB2DC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418" w:type="dxa"/>
            <w:shd w:val="clear" w:color="auto" w:fill="auto"/>
          </w:tcPr>
          <w:p w14:paraId="4C0C95FC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</w:tcPr>
          <w:p w14:paraId="19E2CC40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559" w:type="dxa"/>
            <w:shd w:val="clear" w:color="auto" w:fill="auto"/>
          </w:tcPr>
          <w:p w14:paraId="2CC275B7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287" w:type="dxa"/>
            <w:shd w:val="clear" w:color="auto" w:fill="auto"/>
          </w:tcPr>
          <w:p w14:paraId="3B2AA561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839" w:type="dxa"/>
            <w:shd w:val="clear" w:color="auto" w:fill="auto"/>
          </w:tcPr>
          <w:p w14:paraId="6E17410B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</w:tr>
      <w:tr w:rsidR="00FB32DA" w:rsidRPr="00FB32DA" w14:paraId="7BF1737A" w14:textId="77777777" w:rsidTr="005865DA">
        <w:tc>
          <w:tcPr>
            <w:tcW w:w="590" w:type="dxa"/>
            <w:shd w:val="clear" w:color="auto" w:fill="auto"/>
          </w:tcPr>
          <w:p w14:paraId="34474459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…</w:t>
            </w:r>
          </w:p>
        </w:tc>
        <w:tc>
          <w:tcPr>
            <w:tcW w:w="881" w:type="dxa"/>
            <w:shd w:val="clear" w:color="auto" w:fill="auto"/>
          </w:tcPr>
          <w:p w14:paraId="2D15EC7D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251" w:type="dxa"/>
            <w:shd w:val="clear" w:color="auto" w:fill="auto"/>
          </w:tcPr>
          <w:p w14:paraId="3D1E4F4D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418" w:type="dxa"/>
            <w:shd w:val="clear" w:color="auto" w:fill="auto"/>
          </w:tcPr>
          <w:p w14:paraId="4ED51949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</w:tcPr>
          <w:p w14:paraId="6037D6F7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559" w:type="dxa"/>
            <w:shd w:val="clear" w:color="auto" w:fill="auto"/>
          </w:tcPr>
          <w:p w14:paraId="593EAC94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1287" w:type="dxa"/>
            <w:shd w:val="clear" w:color="auto" w:fill="auto"/>
          </w:tcPr>
          <w:p w14:paraId="546F845A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839" w:type="dxa"/>
            <w:shd w:val="clear" w:color="auto" w:fill="auto"/>
          </w:tcPr>
          <w:p w14:paraId="553561B0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</w:tr>
    </w:tbl>
    <w:p w14:paraId="78E807A7" w14:textId="77777777" w:rsidR="00FB32DA" w:rsidRPr="00FB32DA" w:rsidRDefault="00FB32DA" w:rsidP="00FB32DA">
      <w:pPr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</w:p>
    <w:p w14:paraId="787A8714" w14:textId="77777777" w:rsidR="00FB32DA" w:rsidRPr="00FB32DA" w:rsidRDefault="00FB32DA" w:rsidP="00FB32DA">
      <w:pPr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    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Tốt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: 2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điểm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</w:p>
    <w:p w14:paraId="0F9CFC62" w14:textId="77777777" w:rsidR="00FB32DA" w:rsidRPr="00FB32DA" w:rsidRDefault="00FB32DA" w:rsidP="00FB32DA">
      <w:pPr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    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Khá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: 1,5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điểm</w:t>
      </w:r>
      <w:proofErr w:type="spellEnd"/>
    </w:p>
    <w:p w14:paraId="148B07A8" w14:textId="77777777" w:rsidR="00FB32DA" w:rsidRPr="00FB32DA" w:rsidRDefault="00FB32DA" w:rsidP="00FB32DA">
      <w:pPr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    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Trung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bình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: 1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điểm</w:t>
      </w:r>
      <w:proofErr w:type="spellEnd"/>
    </w:p>
    <w:p w14:paraId="34B17985" w14:textId="77777777" w:rsidR="00FB32DA" w:rsidRPr="00FB32DA" w:rsidRDefault="00FB32DA" w:rsidP="00FB32DA">
      <w:pPr>
        <w:keepNext/>
        <w:keepLines/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:lang w:val="en-US"/>
          <w14:ligatures w14:val="standardContextual"/>
        </w:rPr>
        <w:t xml:space="preserve">    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Yếu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: 0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điểm</w:t>
      </w:r>
      <w:proofErr w:type="spellEnd"/>
    </w:p>
    <w:p w14:paraId="178FB3B8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bCs/>
          <w:kern w:val="2"/>
          <w:lang w:val="en-US"/>
          <w14:ligatures w14:val="standardContextual"/>
        </w:rPr>
      </w:pPr>
    </w:p>
    <w:p w14:paraId="7EEE497F" w14:textId="77777777" w:rsidR="00FB32DA" w:rsidRPr="00FB32DA" w:rsidRDefault="00FB32DA" w:rsidP="00FB32DA">
      <w:pPr>
        <w:spacing w:after="0" w:line="240" w:lineRule="auto"/>
        <w:jc w:val="center"/>
        <w:rPr>
          <w:rFonts w:eastAsia="Calibri"/>
          <w:b/>
          <w:bCs/>
          <w:kern w:val="2"/>
          <w:lang w:val="en-US"/>
          <w14:ligatures w14:val="standardContextual"/>
        </w:rPr>
      </w:pPr>
      <w:proofErr w:type="spellStart"/>
      <w:r w:rsidRPr="00FB32DA">
        <w:rPr>
          <w:rFonts w:eastAsia="Calibri"/>
          <w:b/>
          <w:bCs/>
          <w:kern w:val="2"/>
          <w:lang w:val="en-US"/>
          <w14:ligatures w14:val="standardContextual"/>
        </w:rPr>
        <w:t>Mẫu</w:t>
      </w:r>
      <w:proofErr w:type="spellEnd"/>
      <w:r w:rsidRPr="00FB32DA">
        <w:rPr>
          <w:rFonts w:eastAsia="Calibri"/>
          <w:b/>
          <w:bCs/>
          <w:kern w:val="2"/>
          <w:lang w:val="en-US"/>
          <w14:ligatures w14:val="standardContextual"/>
        </w:rPr>
        <w:t xml:space="preserve"> 3</w:t>
      </w:r>
    </w:p>
    <w:p w14:paraId="16867B0F" w14:textId="77777777" w:rsidR="00FB32DA" w:rsidRPr="00FB32DA" w:rsidRDefault="00FB32DA" w:rsidP="00FB32DA">
      <w:pPr>
        <w:spacing w:after="0" w:line="240" w:lineRule="auto"/>
        <w:jc w:val="center"/>
        <w:rPr>
          <w:rFonts w:eastAsia="Calibri"/>
          <w:b/>
          <w:bCs/>
          <w:kern w:val="2"/>
          <w:lang w:val="en-US"/>
          <w14:ligatures w14:val="standardContextual"/>
        </w:rPr>
      </w:pPr>
      <w:r w:rsidRPr="00FB32DA">
        <w:rPr>
          <w:rFonts w:eastAsia="Calibri"/>
          <w:b/>
          <w:bCs/>
          <w:kern w:val="2"/>
          <w:lang w:val="en-US"/>
          <w14:ligatures w14:val="standardContextual"/>
        </w:rPr>
        <w:t>PHIẾU ĐÁNH GIÁ HOẠT ĐỘNG NHÓM</w:t>
      </w:r>
    </w:p>
    <w:p w14:paraId="402BB3E8" w14:textId="77777777" w:rsidR="00FB32DA" w:rsidRPr="00FB32DA" w:rsidRDefault="00FB32DA" w:rsidP="00FB32DA">
      <w:pPr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Nhóm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: …………………… </w:t>
      </w:r>
    </w:p>
    <w:p w14:paraId="67A1B3BB" w14:textId="77777777" w:rsidR="00FB32DA" w:rsidRPr="00FB32DA" w:rsidRDefault="00FB32DA" w:rsidP="00FB32DA">
      <w:pPr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Lớp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>: ……………………………………………………………</w:t>
      </w:r>
    </w:p>
    <w:p w14:paraId="4178EEB7" w14:textId="77777777" w:rsidR="00FB32DA" w:rsidRPr="00FB32DA" w:rsidRDefault="00FB32DA" w:rsidP="00FB32DA">
      <w:pPr>
        <w:spacing w:after="0" w:line="240" w:lineRule="auto"/>
        <w:rPr>
          <w:rFonts w:eastAsia="Calibri"/>
          <w:kern w:val="2"/>
          <w:lang w:val="en-US"/>
          <w14:ligatures w14:val="standardContextual"/>
        </w:rPr>
      </w:pP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Tên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hoạt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động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>: ……………………………………………………………………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3292"/>
        <w:gridCol w:w="1607"/>
        <w:gridCol w:w="1315"/>
      </w:tblGrid>
      <w:tr w:rsidR="00FB32DA" w:rsidRPr="00FB32DA" w14:paraId="6C9FA2F5" w14:textId="77777777" w:rsidTr="00FB32DA">
        <w:tc>
          <w:tcPr>
            <w:tcW w:w="2614" w:type="dxa"/>
            <w:vMerge w:val="restart"/>
            <w:shd w:val="clear" w:color="auto" w:fill="auto"/>
          </w:tcPr>
          <w:p w14:paraId="576ABDE4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Mục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đánh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giá</w:t>
            </w:r>
            <w:proofErr w:type="spellEnd"/>
          </w:p>
        </w:tc>
        <w:tc>
          <w:tcPr>
            <w:tcW w:w="6214" w:type="dxa"/>
            <w:gridSpan w:val="3"/>
            <w:shd w:val="clear" w:color="auto" w:fill="auto"/>
          </w:tcPr>
          <w:p w14:paraId="3503C4BF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Tiêu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chí</w:t>
            </w:r>
            <w:proofErr w:type="spellEnd"/>
          </w:p>
        </w:tc>
      </w:tr>
      <w:tr w:rsidR="00FB32DA" w:rsidRPr="00FB32DA" w14:paraId="6C646DCB" w14:textId="77777777" w:rsidTr="00FB32DA">
        <w:tc>
          <w:tcPr>
            <w:tcW w:w="2614" w:type="dxa"/>
            <w:vMerge/>
            <w:shd w:val="clear" w:color="auto" w:fill="auto"/>
          </w:tcPr>
          <w:p w14:paraId="433B8D76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</w:p>
        </w:tc>
        <w:tc>
          <w:tcPr>
            <w:tcW w:w="3292" w:type="dxa"/>
            <w:shd w:val="clear" w:color="auto" w:fill="auto"/>
          </w:tcPr>
          <w:p w14:paraId="5EAEB677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Chi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tiết</w:t>
            </w:r>
            <w:proofErr w:type="spellEnd"/>
          </w:p>
        </w:tc>
        <w:tc>
          <w:tcPr>
            <w:tcW w:w="1607" w:type="dxa"/>
            <w:shd w:val="clear" w:color="auto" w:fill="auto"/>
          </w:tcPr>
          <w:p w14:paraId="6F9AE1D2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Điểm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tối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đa</w:t>
            </w:r>
            <w:proofErr w:type="spellEnd"/>
          </w:p>
        </w:tc>
        <w:tc>
          <w:tcPr>
            <w:tcW w:w="1314" w:type="dxa"/>
            <w:shd w:val="clear" w:color="auto" w:fill="auto"/>
          </w:tcPr>
          <w:p w14:paraId="23D63964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Kết</w:t>
            </w:r>
            <w:proofErr w:type="spellEnd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>quả</w:t>
            </w:r>
            <w:proofErr w:type="spellEnd"/>
          </w:p>
        </w:tc>
      </w:tr>
      <w:tr w:rsidR="00FB32DA" w:rsidRPr="00FB32DA" w14:paraId="7616D56A" w14:textId="77777777" w:rsidTr="00FB32DA">
        <w:tc>
          <w:tcPr>
            <w:tcW w:w="2614" w:type="dxa"/>
            <w:vMerge w:val="restart"/>
            <w:shd w:val="clear" w:color="auto" w:fill="auto"/>
          </w:tcPr>
          <w:p w14:paraId="63D4F4FD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1.Đánh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giá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quá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trình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hoạt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động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của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nhóm</w:t>
            </w:r>
            <w:proofErr w:type="spellEnd"/>
          </w:p>
          <w:p w14:paraId="7BC76BA4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>(</w:t>
            </w:r>
            <w:proofErr w:type="spellStart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>Điểm</w:t>
            </w:r>
            <w:proofErr w:type="spellEnd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>tối</w:t>
            </w:r>
            <w:proofErr w:type="spellEnd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>đa</w:t>
            </w:r>
            <w:proofErr w:type="spellEnd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 xml:space="preserve"> 30)</w:t>
            </w:r>
          </w:p>
        </w:tc>
        <w:tc>
          <w:tcPr>
            <w:tcW w:w="3292" w:type="dxa"/>
            <w:shd w:val="clear" w:color="auto" w:fill="auto"/>
          </w:tcPr>
          <w:p w14:paraId="2C797BB3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1.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Sự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tham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gia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của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các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thành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viên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: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tham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gia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đầy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đủ</w:t>
            </w:r>
            <w:proofErr w:type="spellEnd"/>
          </w:p>
        </w:tc>
        <w:tc>
          <w:tcPr>
            <w:tcW w:w="1607" w:type="dxa"/>
            <w:shd w:val="clear" w:color="auto" w:fill="auto"/>
          </w:tcPr>
          <w:p w14:paraId="4B8B4516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14:paraId="38E64CA3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</w:tr>
      <w:tr w:rsidR="00FB32DA" w:rsidRPr="00FB32DA" w14:paraId="681AE011" w14:textId="77777777" w:rsidTr="00FB32DA">
        <w:tc>
          <w:tcPr>
            <w:tcW w:w="2614" w:type="dxa"/>
            <w:vMerge/>
            <w:shd w:val="clear" w:color="auto" w:fill="auto"/>
          </w:tcPr>
          <w:p w14:paraId="6506394B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3292" w:type="dxa"/>
            <w:shd w:val="clear" w:color="auto" w:fill="auto"/>
          </w:tcPr>
          <w:p w14:paraId="3AD0E0C4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2.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Sự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hợp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tác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của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các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thành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viên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: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tinh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thần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hợp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tác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tốt</w:t>
            </w:r>
            <w:proofErr w:type="spellEnd"/>
          </w:p>
        </w:tc>
        <w:tc>
          <w:tcPr>
            <w:tcW w:w="1607" w:type="dxa"/>
            <w:shd w:val="clear" w:color="auto" w:fill="auto"/>
          </w:tcPr>
          <w:p w14:paraId="7A4B95F8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14:paraId="40C531F8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</w:tr>
      <w:tr w:rsidR="00FB32DA" w:rsidRPr="00FB32DA" w14:paraId="41C7711C" w14:textId="77777777" w:rsidTr="00FB32DA">
        <w:tc>
          <w:tcPr>
            <w:tcW w:w="2614" w:type="dxa"/>
            <w:vMerge/>
            <w:shd w:val="clear" w:color="auto" w:fill="auto"/>
          </w:tcPr>
          <w:p w14:paraId="6A12D85F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3292" w:type="dxa"/>
            <w:shd w:val="clear" w:color="auto" w:fill="auto"/>
          </w:tcPr>
          <w:p w14:paraId="70039970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3.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Sự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sắp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xếp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thời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gian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hoạt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động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: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nhanh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hợp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lí</w:t>
            </w:r>
            <w:proofErr w:type="spellEnd"/>
          </w:p>
        </w:tc>
        <w:tc>
          <w:tcPr>
            <w:tcW w:w="1607" w:type="dxa"/>
            <w:shd w:val="clear" w:color="auto" w:fill="auto"/>
          </w:tcPr>
          <w:p w14:paraId="5522513A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14:paraId="2092FB82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</w:tr>
      <w:tr w:rsidR="00FB32DA" w:rsidRPr="00FB32DA" w14:paraId="38EFD6D4" w14:textId="77777777" w:rsidTr="00FB32DA">
        <w:tc>
          <w:tcPr>
            <w:tcW w:w="2614" w:type="dxa"/>
            <w:vMerge w:val="restart"/>
            <w:shd w:val="clear" w:color="auto" w:fill="auto"/>
          </w:tcPr>
          <w:p w14:paraId="1B4B1292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2.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Đánh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giá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bài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thuyết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trình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kế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hoạch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của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nhóm</w:t>
            </w:r>
            <w:proofErr w:type="spellEnd"/>
          </w:p>
          <w:p w14:paraId="2A1424E3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>(</w:t>
            </w:r>
            <w:proofErr w:type="spellStart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>Điểm</w:t>
            </w:r>
            <w:proofErr w:type="spellEnd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>tối</w:t>
            </w:r>
            <w:proofErr w:type="spellEnd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>đa</w:t>
            </w:r>
            <w:proofErr w:type="spellEnd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 xml:space="preserve"> 30)</w:t>
            </w:r>
          </w:p>
        </w:tc>
        <w:tc>
          <w:tcPr>
            <w:tcW w:w="3292" w:type="dxa"/>
            <w:shd w:val="clear" w:color="auto" w:fill="auto"/>
          </w:tcPr>
          <w:p w14:paraId="61D7D4A1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1. Ý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tưởng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: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thu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hút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sáng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tạo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khả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thi</w:t>
            </w:r>
            <w:proofErr w:type="spellEnd"/>
          </w:p>
        </w:tc>
        <w:tc>
          <w:tcPr>
            <w:tcW w:w="1607" w:type="dxa"/>
            <w:shd w:val="clear" w:color="auto" w:fill="auto"/>
          </w:tcPr>
          <w:p w14:paraId="30051F39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14:paraId="4F8B956A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</w:tr>
      <w:tr w:rsidR="00FB32DA" w:rsidRPr="00FB32DA" w14:paraId="2AB67F8A" w14:textId="77777777" w:rsidTr="00FB32DA">
        <w:tc>
          <w:tcPr>
            <w:tcW w:w="2614" w:type="dxa"/>
            <w:vMerge/>
            <w:shd w:val="clear" w:color="auto" w:fill="auto"/>
          </w:tcPr>
          <w:p w14:paraId="64115C41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3292" w:type="dxa"/>
            <w:shd w:val="clear" w:color="auto" w:fill="auto"/>
          </w:tcPr>
          <w:p w14:paraId="090D1045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2.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Nội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dung: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kế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hoạch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rõ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ràng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, chi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tiết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cụ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thể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tính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toán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chính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xác</w:t>
            </w:r>
            <w:proofErr w:type="spellEnd"/>
          </w:p>
        </w:tc>
        <w:tc>
          <w:tcPr>
            <w:tcW w:w="1607" w:type="dxa"/>
            <w:shd w:val="clear" w:color="auto" w:fill="auto"/>
          </w:tcPr>
          <w:p w14:paraId="5535D4B2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14:paraId="0D2DA242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</w:tr>
      <w:tr w:rsidR="00FB32DA" w:rsidRPr="00FB32DA" w14:paraId="1F854FCF" w14:textId="77777777" w:rsidTr="00FB32DA">
        <w:tc>
          <w:tcPr>
            <w:tcW w:w="2614" w:type="dxa"/>
            <w:vMerge/>
            <w:shd w:val="clear" w:color="auto" w:fill="auto"/>
          </w:tcPr>
          <w:p w14:paraId="3647A880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3292" w:type="dxa"/>
            <w:shd w:val="clear" w:color="auto" w:fill="auto"/>
          </w:tcPr>
          <w:p w14:paraId="76180865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3.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Trình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bày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: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mạch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lạc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cuốn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hút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thuyết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phục</w:t>
            </w:r>
            <w:proofErr w:type="spellEnd"/>
          </w:p>
        </w:tc>
        <w:tc>
          <w:tcPr>
            <w:tcW w:w="1607" w:type="dxa"/>
            <w:shd w:val="clear" w:color="auto" w:fill="auto"/>
          </w:tcPr>
          <w:p w14:paraId="1306F8FD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14:paraId="0D8AC3C7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</w:tr>
      <w:tr w:rsidR="00FB32DA" w:rsidRPr="00FB32DA" w14:paraId="1C8C4CD7" w14:textId="77777777" w:rsidTr="00FB32DA">
        <w:tc>
          <w:tcPr>
            <w:tcW w:w="2614" w:type="dxa"/>
            <w:vMerge w:val="restart"/>
            <w:shd w:val="clear" w:color="auto" w:fill="auto"/>
          </w:tcPr>
          <w:p w14:paraId="5853799C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3.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Đánh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giá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kết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quả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quản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lí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tài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chính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</w:p>
          <w:p w14:paraId="156D4578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>(</w:t>
            </w:r>
            <w:proofErr w:type="spellStart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>Điểm</w:t>
            </w:r>
            <w:proofErr w:type="spellEnd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>tối</w:t>
            </w:r>
            <w:proofErr w:type="spellEnd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>đa</w:t>
            </w:r>
            <w:proofErr w:type="spellEnd"/>
            <w:r w:rsidRPr="00FB32DA">
              <w:rPr>
                <w:rFonts w:eastAsia="Calibri"/>
                <w:i/>
                <w:iCs/>
                <w:kern w:val="2"/>
                <w:lang w:val="en-US"/>
                <w14:ligatures w14:val="standardContextual"/>
              </w:rPr>
              <w:t xml:space="preserve"> 40)</w:t>
            </w:r>
          </w:p>
        </w:tc>
        <w:tc>
          <w:tcPr>
            <w:tcW w:w="3292" w:type="dxa"/>
            <w:shd w:val="clear" w:color="auto" w:fill="auto"/>
          </w:tcPr>
          <w:p w14:paraId="1C0EC05F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1.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Tính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khả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thi</w:t>
            </w:r>
            <w:proofErr w:type="spellEnd"/>
          </w:p>
        </w:tc>
        <w:tc>
          <w:tcPr>
            <w:tcW w:w="1607" w:type="dxa"/>
            <w:shd w:val="clear" w:color="auto" w:fill="auto"/>
          </w:tcPr>
          <w:p w14:paraId="7CF6C3B1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20</w:t>
            </w:r>
          </w:p>
        </w:tc>
        <w:tc>
          <w:tcPr>
            <w:tcW w:w="1314" w:type="dxa"/>
            <w:shd w:val="clear" w:color="auto" w:fill="auto"/>
          </w:tcPr>
          <w:p w14:paraId="21BE4C92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</w:tr>
      <w:tr w:rsidR="00FB32DA" w:rsidRPr="00FB32DA" w14:paraId="237C99EB" w14:textId="77777777" w:rsidTr="00FB32DA">
        <w:tc>
          <w:tcPr>
            <w:tcW w:w="2614" w:type="dxa"/>
            <w:vMerge/>
            <w:shd w:val="clear" w:color="auto" w:fill="auto"/>
          </w:tcPr>
          <w:p w14:paraId="4D6C98BD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  <w:tc>
          <w:tcPr>
            <w:tcW w:w="3292" w:type="dxa"/>
            <w:shd w:val="clear" w:color="auto" w:fill="auto"/>
          </w:tcPr>
          <w:p w14:paraId="5A2C732F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2.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Tiết</w:t>
            </w:r>
            <w:proofErr w:type="spellEnd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kiệm</w:t>
            </w:r>
            <w:proofErr w:type="spellEnd"/>
          </w:p>
        </w:tc>
        <w:tc>
          <w:tcPr>
            <w:tcW w:w="1607" w:type="dxa"/>
            <w:shd w:val="clear" w:color="auto" w:fill="auto"/>
          </w:tcPr>
          <w:p w14:paraId="764BBAD2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20</w:t>
            </w:r>
          </w:p>
        </w:tc>
        <w:tc>
          <w:tcPr>
            <w:tcW w:w="1314" w:type="dxa"/>
            <w:shd w:val="clear" w:color="auto" w:fill="auto"/>
          </w:tcPr>
          <w:p w14:paraId="524B07F1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</w:tr>
      <w:tr w:rsidR="00FB32DA" w:rsidRPr="00FB32DA" w14:paraId="313C0813" w14:textId="77777777" w:rsidTr="00FB32DA">
        <w:tc>
          <w:tcPr>
            <w:tcW w:w="5906" w:type="dxa"/>
            <w:gridSpan w:val="2"/>
            <w:shd w:val="clear" w:color="auto" w:fill="auto"/>
          </w:tcPr>
          <w:p w14:paraId="7E299F63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b/>
                <w:bCs/>
                <w:kern w:val="2"/>
                <w:lang w:val="en-US"/>
                <w14:ligatures w14:val="standardContextual"/>
              </w:rPr>
              <w:t xml:space="preserve">TỔNG ĐIỂM </w:t>
            </w:r>
          </w:p>
        </w:tc>
        <w:tc>
          <w:tcPr>
            <w:tcW w:w="1607" w:type="dxa"/>
            <w:shd w:val="clear" w:color="auto" w:fill="auto"/>
          </w:tcPr>
          <w:p w14:paraId="1DD4A30F" w14:textId="77777777" w:rsidR="00FB32DA" w:rsidRPr="00FB32DA" w:rsidRDefault="00FB32DA" w:rsidP="00FB32DA">
            <w:pPr>
              <w:spacing w:after="0" w:line="240" w:lineRule="auto"/>
              <w:jc w:val="center"/>
              <w:rPr>
                <w:rFonts w:eastAsia="Calibri"/>
                <w:kern w:val="2"/>
                <w:lang w:val="en-US"/>
                <w14:ligatures w14:val="standardContextual"/>
              </w:rPr>
            </w:pPr>
            <w:r w:rsidRPr="00FB32DA">
              <w:rPr>
                <w:rFonts w:eastAsia="Calibri"/>
                <w:kern w:val="2"/>
                <w:lang w:val="en-US"/>
                <w14:ligatures w14:val="standardContextual"/>
              </w:rPr>
              <w:t>100</w:t>
            </w:r>
          </w:p>
        </w:tc>
        <w:tc>
          <w:tcPr>
            <w:tcW w:w="1314" w:type="dxa"/>
            <w:shd w:val="clear" w:color="auto" w:fill="auto"/>
          </w:tcPr>
          <w:p w14:paraId="0180474D" w14:textId="77777777" w:rsidR="00FB32DA" w:rsidRPr="00FB32DA" w:rsidRDefault="00FB32DA" w:rsidP="00FB32DA">
            <w:pPr>
              <w:spacing w:after="0" w:line="240" w:lineRule="auto"/>
              <w:rPr>
                <w:rFonts w:eastAsia="Calibri"/>
                <w:kern w:val="2"/>
                <w:lang w:val="en-US"/>
                <w14:ligatures w14:val="standardContextual"/>
              </w:rPr>
            </w:pPr>
          </w:p>
        </w:tc>
      </w:tr>
    </w:tbl>
    <w:p w14:paraId="670E9618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fr-FR"/>
          <w14:ligatures w14:val="standardContextual"/>
        </w:rPr>
      </w:pPr>
    </w:p>
    <w:p w14:paraId="35A11037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b/>
          <w:kern w:val="2"/>
          <w:lang w:val="fr-FR"/>
          <w14:ligatures w14:val="standardContextual"/>
        </w:rPr>
      </w:pPr>
      <w:r w:rsidRPr="00FB32DA">
        <w:rPr>
          <w:rFonts w:eastAsia="Calibri"/>
          <w:b/>
          <w:kern w:val="2"/>
          <w:lang w:val="fr-FR"/>
          <w14:ligatures w14:val="standardContextual"/>
        </w:rPr>
        <w:t>* HƯỚNG DẪN VỀ NHÀ</w:t>
      </w:r>
    </w:p>
    <w:p w14:paraId="7EF7E8F1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:lang w:val="en-US"/>
          <w14:ligatures w14:val="standardContextual"/>
        </w:rPr>
      </w:pPr>
      <w:r w:rsidRPr="00FB32DA">
        <w:rPr>
          <w:rFonts w:eastAsia="Calibri"/>
          <w:kern w:val="2"/>
          <w14:ligatures w14:val="standardContextual"/>
        </w:rPr>
        <w:lastRenderedPageBreak/>
        <w:t xml:space="preserve">- Ôn và ghi nhớ lại các kiến thức đã học về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quản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lí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tài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chính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cá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nhân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>.</w:t>
      </w:r>
      <w:r w:rsidRPr="00FB32DA">
        <w:rPr>
          <w:rFonts w:eastAsia="Calibri"/>
          <w:kern w:val="2"/>
          <w14:ligatures w14:val="standardContextual"/>
        </w:rPr>
        <w:t xml:space="preserve"> </w:t>
      </w:r>
    </w:p>
    <w:p w14:paraId="07B05306" w14:textId="77777777" w:rsidR="00FB32DA" w:rsidRPr="00FB32DA" w:rsidRDefault="00FB32DA" w:rsidP="00FB32DA">
      <w:pPr>
        <w:spacing w:after="0" w:line="240" w:lineRule="auto"/>
        <w:jc w:val="both"/>
        <w:rPr>
          <w:rFonts w:eastAsia="Calibri"/>
          <w:kern w:val="2"/>
          <w14:ligatures w14:val="standardContextual"/>
        </w:rPr>
      </w:pPr>
      <w:r w:rsidRPr="00FB32DA">
        <w:rPr>
          <w:rFonts w:eastAsia="Calibri"/>
          <w:kern w:val="2"/>
          <w14:ligatures w14:val="standardContextual"/>
        </w:rPr>
        <w:t xml:space="preserve">- Chỉnh sửa, hoàn thiện thêm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các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kế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hoạch</w:t>
      </w:r>
      <w:proofErr w:type="spellEnd"/>
      <w:r w:rsidRPr="00FB32DA">
        <w:rPr>
          <w:rFonts w:eastAsia="Calibri"/>
          <w:kern w:val="2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quản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lí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tài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proofErr w:type="spellStart"/>
      <w:r w:rsidRPr="00FB32DA">
        <w:rPr>
          <w:rFonts w:eastAsia="Calibri"/>
          <w:kern w:val="2"/>
          <w:lang w:val="en-US"/>
          <w14:ligatures w14:val="standardContextual"/>
        </w:rPr>
        <w:t>chính</w:t>
      </w:r>
      <w:proofErr w:type="spellEnd"/>
      <w:r w:rsidRPr="00FB32DA">
        <w:rPr>
          <w:rFonts w:eastAsia="Calibri"/>
          <w:kern w:val="2"/>
          <w:lang w:val="en-US"/>
          <w14:ligatures w14:val="standardContextual"/>
        </w:rPr>
        <w:t xml:space="preserve"> </w:t>
      </w:r>
      <w:r w:rsidRPr="00FB32DA">
        <w:rPr>
          <w:rFonts w:eastAsia="Calibri"/>
          <w:kern w:val="2"/>
          <w14:ligatures w14:val="standardContextual"/>
        </w:rPr>
        <w:t xml:space="preserve">của nhóm. </w:t>
      </w:r>
    </w:p>
    <w:p w14:paraId="685B09A1" w14:textId="126DCF32" w:rsidR="0081725C" w:rsidRPr="00EC699F" w:rsidRDefault="00FB32DA" w:rsidP="00FB32DA">
      <w:pPr>
        <w:tabs>
          <w:tab w:val="left" w:pos="7169"/>
        </w:tabs>
        <w:spacing w:before="40" w:after="40" w:line="312" w:lineRule="auto"/>
        <w:rPr>
          <w:rFonts w:asciiTheme="majorHAnsi" w:eastAsia="Times New Roman" w:hAnsiTheme="majorHAnsi" w:cstheme="majorHAnsi"/>
          <w:lang w:val="nl-NL"/>
        </w:rPr>
      </w:pPr>
      <w:r w:rsidRPr="00FB32DA">
        <w:rPr>
          <w:rFonts w:eastAsia="Calibri"/>
          <w:kern w:val="2"/>
          <w:lang w:val="pt-BR"/>
          <w14:ligatures w14:val="standardContextual"/>
        </w:rPr>
        <w:br w:type="page"/>
      </w:r>
    </w:p>
    <w:sectPr w:rsidR="0081725C" w:rsidRPr="00EC699F" w:rsidSect="00060171">
      <w:headerReference w:type="default" r:id="rId12"/>
      <w:footerReference w:type="default" r:id="rId13"/>
      <w:pgSz w:w="11906" w:h="16838" w:code="9"/>
      <w:pgMar w:top="1134" w:right="851" w:bottom="1134" w:left="1134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7544" w14:textId="77777777" w:rsidR="00240ED8" w:rsidRDefault="00240ED8" w:rsidP="00152E1F">
      <w:pPr>
        <w:spacing w:after="0" w:line="240" w:lineRule="auto"/>
      </w:pPr>
      <w:r>
        <w:separator/>
      </w:r>
    </w:p>
  </w:endnote>
  <w:endnote w:type="continuationSeparator" w:id="0">
    <w:p w14:paraId="4B0870FF" w14:textId="77777777" w:rsidR="00240ED8" w:rsidRDefault="00240ED8" w:rsidP="0015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NI-Duff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5384" w14:textId="6BBCD1BD" w:rsidR="00060171" w:rsidRDefault="00060171" w:rsidP="00060171">
    <w:r w:rsidRPr="00B63A90">
      <w:rPr>
        <w:rFonts w:eastAsia="Calibri"/>
        <w:szCs w:val="22"/>
      </w:rPr>
      <w:t>Họ</w:t>
    </w:r>
    <w:r>
      <w:rPr>
        <w:rFonts w:eastAsia="Calibri"/>
        <w:szCs w:val="22"/>
      </w:rPr>
      <w:t xml:space="preserve"> </w:t>
    </w:r>
    <w:r>
      <w:rPr>
        <w:rFonts w:eastAsia="Calibri"/>
        <w:szCs w:val="22"/>
      </w:rPr>
      <w:t xml:space="preserve">và tên giáo viên: </w:t>
    </w:r>
    <w:proofErr w:type="spellStart"/>
    <w:r w:rsidR="0084277A">
      <w:rPr>
        <w:rFonts w:eastAsia="Calibri"/>
        <w:szCs w:val="22"/>
        <w:lang w:val="en-US"/>
      </w:rPr>
      <w:t>Trần</w:t>
    </w:r>
    <w:proofErr w:type="spellEnd"/>
    <w:r w:rsidR="0084277A">
      <w:rPr>
        <w:rFonts w:eastAsia="Calibri"/>
        <w:szCs w:val="22"/>
        <w:lang w:val="en-US"/>
      </w:rPr>
      <w:t xml:space="preserve"> </w:t>
    </w:r>
    <w:proofErr w:type="spellStart"/>
    <w:r w:rsidR="0084277A">
      <w:rPr>
        <w:rFonts w:eastAsia="Calibri"/>
        <w:szCs w:val="22"/>
        <w:lang w:val="en-US"/>
      </w:rPr>
      <w:t>Thị</w:t>
    </w:r>
    <w:proofErr w:type="spellEnd"/>
    <w:r w:rsidR="0084277A">
      <w:rPr>
        <w:rFonts w:eastAsia="Calibri"/>
        <w:szCs w:val="22"/>
        <w:lang w:val="en-US"/>
      </w:rPr>
      <w:t xml:space="preserve"> Thanh Nga</w:t>
    </w:r>
    <w:r w:rsidRPr="00B63A90">
      <w:rPr>
        <w:rFonts w:eastAsia="Calibri"/>
        <w:szCs w:val="22"/>
      </w:rPr>
      <w:t xml:space="preserve">               </w:t>
    </w:r>
    <w:r w:rsidR="0084277A">
      <w:rPr>
        <w:rFonts w:eastAsia="Calibri"/>
        <w:szCs w:val="22"/>
        <w:lang w:val="en-US"/>
      </w:rPr>
      <w:t xml:space="preserve">          </w:t>
    </w:r>
    <w:r w:rsidRPr="00B63A90">
      <w:rPr>
        <w:rFonts w:eastAsia="Calibri"/>
        <w:szCs w:val="22"/>
      </w:rPr>
      <w:t xml:space="preserve">   Môn học: Đại số</w:t>
    </w:r>
    <w:r>
      <w:rPr>
        <w:rFonts w:eastAsia="Calibri"/>
        <w:szCs w:val="22"/>
        <w:lang w:val="en-US"/>
      </w:rPr>
      <w:t xml:space="preserve"> </w:t>
    </w:r>
    <w:r w:rsidRPr="00B63A90">
      <w:rPr>
        <w:rFonts w:eastAsia="Calibri"/>
        <w:szCs w:val="22"/>
      </w:rPr>
      <w:t xml:space="preserve"> </w:t>
    </w:r>
    <w:r>
      <w:rPr>
        <w:rFonts w:eastAsia="Calibri"/>
        <w:szCs w:val="2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F11D" w14:textId="77777777" w:rsidR="00240ED8" w:rsidRDefault="00240ED8" w:rsidP="00152E1F">
      <w:pPr>
        <w:spacing w:after="0" w:line="240" w:lineRule="auto"/>
      </w:pPr>
      <w:r>
        <w:separator/>
      </w:r>
    </w:p>
  </w:footnote>
  <w:footnote w:type="continuationSeparator" w:id="0">
    <w:p w14:paraId="76DF6E0C" w14:textId="77777777" w:rsidR="00240ED8" w:rsidRDefault="00240ED8" w:rsidP="0015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60C2" w14:textId="2FCFC955" w:rsidR="00C355C1" w:rsidRPr="00CB3EA0" w:rsidRDefault="00060171" w:rsidP="00060171">
    <w:pPr>
      <w:rPr>
        <w:bCs/>
      </w:rPr>
    </w:pPr>
    <w:r w:rsidRPr="00CB3EA0">
      <w:rPr>
        <w:bCs/>
      </w:rPr>
      <w:t xml:space="preserve">Trường THCS Nam Hải                                                      </w:t>
    </w:r>
    <w:r w:rsidR="00094815">
      <w:rPr>
        <w:bCs/>
        <w:lang w:val="en-US"/>
      </w:rPr>
      <w:t xml:space="preserve"> </w:t>
    </w:r>
    <w:r w:rsidRPr="00CB3EA0">
      <w:rPr>
        <w:bCs/>
      </w:rPr>
      <w:t xml:space="preserve">     Tổ </w:t>
    </w:r>
    <w:r w:rsidR="00094815">
      <w:rPr>
        <w:bCs/>
        <w:lang w:val="en-US"/>
      </w:rPr>
      <w:t xml:space="preserve">khoa </w:t>
    </w:r>
    <w:proofErr w:type="spellStart"/>
    <w:r w:rsidR="00094815">
      <w:rPr>
        <w:bCs/>
        <w:lang w:val="en-US"/>
      </w:rPr>
      <w:t>học</w:t>
    </w:r>
    <w:proofErr w:type="spellEnd"/>
    <w:r w:rsidR="00094815">
      <w:rPr>
        <w:bCs/>
        <w:lang w:val="en-US"/>
      </w:rPr>
      <w:t xml:space="preserve"> t</w:t>
    </w:r>
    <w:r w:rsidRPr="00CB3EA0">
      <w:rPr>
        <w:bCs/>
      </w:rPr>
      <w:t>ự nhiên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CCD35BB"/>
    <w:multiLevelType w:val="hybridMultilevel"/>
    <w:tmpl w:val="F30A9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39B0"/>
    <w:multiLevelType w:val="hybridMultilevel"/>
    <w:tmpl w:val="B1A6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4A3BD4"/>
    <w:multiLevelType w:val="hybridMultilevel"/>
    <w:tmpl w:val="D78E2208"/>
    <w:lvl w:ilvl="0" w:tplc="4E5CA5B0">
      <w:start w:val="5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74E23"/>
    <w:multiLevelType w:val="hybridMultilevel"/>
    <w:tmpl w:val="C1349F94"/>
    <w:lvl w:ilvl="0" w:tplc="8B2C908C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A3F40"/>
    <w:multiLevelType w:val="hybridMultilevel"/>
    <w:tmpl w:val="9746080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33F68BE"/>
    <w:multiLevelType w:val="hybridMultilevel"/>
    <w:tmpl w:val="40324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4720C"/>
    <w:multiLevelType w:val="hybridMultilevel"/>
    <w:tmpl w:val="EC9E0D76"/>
    <w:lvl w:ilvl="0" w:tplc="D8BEA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17080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21CD5"/>
    <w:multiLevelType w:val="hybridMultilevel"/>
    <w:tmpl w:val="E5B4F00A"/>
    <w:lvl w:ilvl="0" w:tplc="9364D1B2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94BA2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DC093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826B1"/>
    <w:multiLevelType w:val="hybridMultilevel"/>
    <w:tmpl w:val="34A4E038"/>
    <w:lvl w:ilvl="0" w:tplc="78AE4F74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0471D"/>
    <w:multiLevelType w:val="hybridMultilevel"/>
    <w:tmpl w:val="D11CA5A6"/>
    <w:lvl w:ilvl="0" w:tplc="6FF6902E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4264F"/>
    <w:multiLevelType w:val="hybridMultilevel"/>
    <w:tmpl w:val="FA2ACDE6"/>
    <w:lvl w:ilvl="0" w:tplc="04090017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4" w15:restartNumberingAfterBreak="0">
    <w:nsid w:val="41E23B4A"/>
    <w:multiLevelType w:val="hybridMultilevel"/>
    <w:tmpl w:val="882CA8AE"/>
    <w:lvl w:ilvl="0" w:tplc="2BC6CF02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91277"/>
    <w:multiLevelType w:val="hybridMultilevel"/>
    <w:tmpl w:val="2B1E99D8"/>
    <w:lvl w:ilvl="0" w:tplc="6FDE0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B376">
      <w:numFmt w:val="decimal"/>
      <w:lvlText w:val=""/>
      <w:lvlJc w:val="left"/>
      <w:pPr>
        <w:ind w:left="0" w:firstLine="0"/>
      </w:pPr>
    </w:lvl>
    <w:lvl w:ilvl="2" w:tplc="694C05CE">
      <w:numFmt w:val="decimal"/>
      <w:lvlText w:val=""/>
      <w:lvlJc w:val="left"/>
      <w:pPr>
        <w:ind w:left="0" w:firstLine="0"/>
      </w:pPr>
    </w:lvl>
    <w:lvl w:ilvl="3" w:tplc="0088D758">
      <w:numFmt w:val="decimal"/>
      <w:lvlText w:val=""/>
      <w:lvlJc w:val="left"/>
      <w:pPr>
        <w:ind w:left="0" w:firstLine="0"/>
      </w:pPr>
    </w:lvl>
    <w:lvl w:ilvl="4" w:tplc="EB9A0E94">
      <w:numFmt w:val="decimal"/>
      <w:lvlText w:val=""/>
      <w:lvlJc w:val="left"/>
      <w:pPr>
        <w:ind w:left="0" w:firstLine="0"/>
      </w:pPr>
    </w:lvl>
    <w:lvl w:ilvl="5" w:tplc="924E3F52">
      <w:numFmt w:val="decimal"/>
      <w:lvlText w:val=""/>
      <w:lvlJc w:val="left"/>
      <w:pPr>
        <w:ind w:left="0" w:firstLine="0"/>
      </w:pPr>
    </w:lvl>
    <w:lvl w:ilvl="6" w:tplc="837EDF2E">
      <w:numFmt w:val="decimal"/>
      <w:lvlText w:val=""/>
      <w:lvlJc w:val="left"/>
      <w:pPr>
        <w:ind w:left="0" w:firstLine="0"/>
      </w:pPr>
    </w:lvl>
    <w:lvl w:ilvl="7" w:tplc="79B2052C">
      <w:numFmt w:val="decimal"/>
      <w:lvlText w:val=""/>
      <w:lvlJc w:val="left"/>
      <w:pPr>
        <w:ind w:left="0" w:firstLine="0"/>
      </w:pPr>
    </w:lvl>
    <w:lvl w:ilvl="8" w:tplc="AB6A9F3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2A428DE"/>
    <w:multiLevelType w:val="hybridMultilevel"/>
    <w:tmpl w:val="9C82AF8A"/>
    <w:lvl w:ilvl="0" w:tplc="E260FE3A">
      <w:start w:val="1"/>
      <w:numFmt w:val="lowerLetter"/>
      <w:lvlText w:val="%1)"/>
      <w:lvlJc w:val="left"/>
      <w:pPr>
        <w:ind w:left="39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  <w:rPr>
        <w:rFonts w:cs="Times New Roman"/>
      </w:rPr>
    </w:lvl>
  </w:abstractNum>
  <w:abstractNum w:abstractNumId="17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5AB519D4"/>
    <w:multiLevelType w:val="hybridMultilevel"/>
    <w:tmpl w:val="44CA5AEC"/>
    <w:lvl w:ilvl="0" w:tplc="73D87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E6E8C"/>
    <w:multiLevelType w:val="hybridMultilevel"/>
    <w:tmpl w:val="87E262EA"/>
    <w:lvl w:ilvl="0" w:tplc="00CE2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66374">
      <w:numFmt w:val="decimal"/>
      <w:lvlText w:val=""/>
      <w:lvlJc w:val="left"/>
      <w:pPr>
        <w:ind w:left="0" w:firstLine="0"/>
      </w:pPr>
    </w:lvl>
    <w:lvl w:ilvl="2" w:tplc="D81E8EB2">
      <w:numFmt w:val="decimal"/>
      <w:lvlText w:val=""/>
      <w:lvlJc w:val="left"/>
      <w:pPr>
        <w:ind w:left="0" w:firstLine="0"/>
      </w:pPr>
    </w:lvl>
    <w:lvl w:ilvl="3" w:tplc="B88074DA">
      <w:numFmt w:val="decimal"/>
      <w:lvlText w:val=""/>
      <w:lvlJc w:val="left"/>
      <w:pPr>
        <w:ind w:left="0" w:firstLine="0"/>
      </w:pPr>
    </w:lvl>
    <w:lvl w:ilvl="4" w:tplc="3948FA76">
      <w:numFmt w:val="decimal"/>
      <w:lvlText w:val=""/>
      <w:lvlJc w:val="left"/>
      <w:pPr>
        <w:ind w:left="0" w:firstLine="0"/>
      </w:pPr>
    </w:lvl>
    <w:lvl w:ilvl="5" w:tplc="063C7BD8">
      <w:numFmt w:val="decimal"/>
      <w:lvlText w:val=""/>
      <w:lvlJc w:val="left"/>
      <w:pPr>
        <w:ind w:left="0" w:firstLine="0"/>
      </w:pPr>
    </w:lvl>
    <w:lvl w:ilvl="6" w:tplc="702477A8">
      <w:numFmt w:val="decimal"/>
      <w:lvlText w:val=""/>
      <w:lvlJc w:val="left"/>
      <w:pPr>
        <w:ind w:left="0" w:firstLine="0"/>
      </w:pPr>
    </w:lvl>
    <w:lvl w:ilvl="7" w:tplc="C652BA06">
      <w:numFmt w:val="decimal"/>
      <w:lvlText w:val=""/>
      <w:lvlJc w:val="left"/>
      <w:pPr>
        <w:ind w:left="0" w:firstLine="0"/>
      </w:pPr>
    </w:lvl>
    <w:lvl w:ilvl="8" w:tplc="F1CE0CEA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54228C6"/>
    <w:multiLevelType w:val="hybridMultilevel"/>
    <w:tmpl w:val="83EED576"/>
    <w:lvl w:ilvl="0" w:tplc="969A3FD0">
      <w:start w:val="6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C2679"/>
    <w:multiLevelType w:val="hybridMultilevel"/>
    <w:tmpl w:val="3B0EFAD2"/>
    <w:lvl w:ilvl="0" w:tplc="E480A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28BA2">
      <w:numFmt w:val="decimal"/>
      <w:lvlText w:val=""/>
      <w:lvlJc w:val="left"/>
    </w:lvl>
    <w:lvl w:ilvl="2" w:tplc="41780832">
      <w:numFmt w:val="decimal"/>
      <w:lvlText w:val=""/>
      <w:lvlJc w:val="left"/>
    </w:lvl>
    <w:lvl w:ilvl="3" w:tplc="E24C40A0">
      <w:numFmt w:val="decimal"/>
      <w:lvlText w:val=""/>
      <w:lvlJc w:val="left"/>
    </w:lvl>
    <w:lvl w:ilvl="4" w:tplc="B308CCA2">
      <w:numFmt w:val="decimal"/>
      <w:lvlText w:val=""/>
      <w:lvlJc w:val="left"/>
    </w:lvl>
    <w:lvl w:ilvl="5" w:tplc="0F58E66C">
      <w:numFmt w:val="decimal"/>
      <w:lvlText w:val=""/>
      <w:lvlJc w:val="left"/>
    </w:lvl>
    <w:lvl w:ilvl="6" w:tplc="59521F20">
      <w:numFmt w:val="decimal"/>
      <w:lvlText w:val=""/>
      <w:lvlJc w:val="left"/>
    </w:lvl>
    <w:lvl w:ilvl="7" w:tplc="5BC4D902">
      <w:numFmt w:val="decimal"/>
      <w:lvlText w:val=""/>
      <w:lvlJc w:val="left"/>
    </w:lvl>
    <w:lvl w:ilvl="8" w:tplc="AB9AAF26">
      <w:numFmt w:val="decimal"/>
      <w:lvlText w:val=""/>
      <w:lvlJc w:val="left"/>
    </w:lvl>
  </w:abstractNum>
  <w:abstractNum w:abstractNumId="23" w15:restartNumberingAfterBreak="0">
    <w:nsid w:val="7F040531"/>
    <w:multiLevelType w:val="hybridMultilevel"/>
    <w:tmpl w:val="AA1A150A"/>
    <w:lvl w:ilvl="0" w:tplc="7EA03648">
      <w:start w:val="1"/>
      <w:numFmt w:val="lowerLetter"/>
      <w:lvlText w:val="%1)"/>
      <w:lvlJc w:val="left"/>
      <w:pPr>
        <w:ind w:left="944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15"/>
  </w:num>
  <w:num w:numId="5">
    <w:abstractNumId w:val="20"/>
  </w:num>
  <w:num w:numId="6">
    <w:abstractNumId w:val="1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  <w:num w:numId="14">
    <w:abstractNumId w:val="2"/>
  </w:num>
  <w:num w:numId="15">
    <w:abstractNumId w:val="11"/>
  </w:num>
  <w:num w:numId="16">
    <w:abstractNumId w:val="21"/>
  </w:num>
  <w:num w:numId="17">
    <w:abstractNumId w:val="13"/>
  </w:num>
  <w:num w:numId="18">
    <w:abstractNumId w:val="23"/>
  </w:num>
  <w:num w:numId="19">
    <w:abstractNumId w:val="10"/>
  </w:num>
  <w:num w:numId="20">
    <w:abstractNumId w:val="12"/>
  </w:num>
  <w:num w:numId="21">
    <w:abstractNumId w:val="14"/>
  </w:num>
  <w:num w:numId="22">
    <w:abstractNumId w:val="19"/>
  </w:num>
  <w:num w:numId="23">
    <w:abstractNumId w:val="22"/>
  </w:num>
  <w:num w:numId="2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1F"/>
    <w:rsid w:val="00030EAC"/>
    <w:rsid w:val="00060171"/>
    <w:rsid w:val="000648B7"/>
    <w:rsid w:val="00085E79"/>
    <w:rsid w:val="000874C0"/>
    <w:rsid w:val="00094815"/>
    <w:rsid w:val="000B3AA1"/>
    <w:rsid w:val="000D7E12"/>
    <w:rsid w:val="00101108"/>
    <w:rsid w:val="0014569D"/>
    <w:rsid w:val="00152E1F"/>
    <w:rsid w:val="001971DB"/>
    <w:rsid w:val="001B06E5"/>
    <w:rsid w:val="001D58E4"/>
    <w:rsid w:val="00212B7F"/>
    <w:rsid w:val="00221D4F"/>
    <w:rsid w:val="00237296"/>
    <w:rsid w:val="00240ED8"/>
    <w:rsid w:val="00284ADF"/>
    <w:rsid w:val="0029594A"/>
    <w:rsid w:val="002B5EE4"/>
    <w:rsid w:val="002C23DE"/>
    <w:rsid w:val="002C58B7"/>
    <w:rsid w:val="002C74BA"/>
    <w:rsid w:val="002D657D"/>
    <w:rsid w:val="00370BFB"/>
    <w:rsid w:val="0037400D"/>
    <w:rsid w:val="003902B0"/>
    <w:rsid w:val="003A48D3"/>
    <w:rsid w:val="003E393F"/>
    <w:rsid w:val="003F2845"/>
    <w:rsid w:val="003F31CB"/>
    <w:rsid w:val="00417148"/>
    <w:rsid w:val="004205EA"/>
    <w:rsid w:val="0042794E"/>
    <w:rsid w:val="00430C3C"/>
    <w:rsid w:val="00434AEF"/>
    <w:rsid w:val="00452578"/>
    <w:rsid w:val="004720DD"/>
    <w:rsid w:val="00486BD7"/>
    <w:rsid w:val="0049393E"/>
    <w:rsid w:val="00496D37"/>
    <w:rsid w:val="004D6C38"/>
    <w:rsid w:val="0050442B"/>
    <w:rsid w:val="00523B1D"/>
    <w:rsid w:val="00525A21"/>
    <w:rsid w:val="00554064"/>
    <w:rsid w:val="00563E1B"/>
    <w:rsid w:val="00592C40"/>
    <w:rsid w:val="00596A33"/>
    <w:rsid w:val="005A2C08"/>
    <w:rsid w:val="005B1A76"/>
    <w:rsid w:val="005B65B3"/>
    <w:rsid w:val="005C2E12"/>
    <w:rsid w:val="005D0EFF"/>
    <w:rsid w:val="005F5F5D"/>
    <w:rsid w:val="0060131D"/>
    <w:rsid w:val="006321BF"/>
    <w:rsid w:val="00632541"/>
    <w:rsid w:val="006340AD"/>
    <w:rsid w:val="006417DD"/>
    <w:rsid w:val="00644959"/>
    <w:rsid w:val="006738EC"/>
    <w:rsid w:val="00680D3B"/>
    <w:rsid w:val="00687CAA"/>
    <w:rsid w:val="00690E6F"/>
    <w:rsid w:val="00691033"/>
    <w:rsid w:val="006B5889"/>
    <w:rsid w:val="006D6F64"/>
    <w:rsid w:val="006E0E29"/>
    <w:rsid w:val="006E50D3"/>
    <w:rsid w:val="006F11B8"/>
    <w:rsid w:val="00713AFB"/>
    <w:rsid w:val="00722203"/>
    <w:rsid w:val="00760AF5"/>
    <w:rsid w:val="007679BC"/>
    <w:rsid w:val="00797643"/>
    <w:rsid w:val="007A1E64"/>
    <w:rsid w:val="007A6C51"/>
    <w:rsid w:val="007C3EFD"/>
    <w:rsid w:val="007E0F89"/>
    <w:rsid w:val="007F53B8"/>
    <w:rsid w:val="00806F28"/>
    <w:rsid w:val="0081725C"/>
    <w:rsid w:val="00817269"/>
    <w:rsid w:val="0084277A"/>
    <w:rsid w:val="008475FD"/>
    <w:rsid w:val="00893906"/>
    <w:rsid w:val="008A0328"/>
    <w:rsid w:val="008A51EF"/>
    <w:rsid w:val="008C0B97"/>
    <w:rsid w:val="008E49F2"/>
    <w:rsid w:val="008F5885"/>
    <w:rsid w:val="00903776"/>
    <w:rsid w:val="0091062F"/>
    <w:rsid w:val="00910B0D"/>
    <w:rsid w:val="00921BE5"/>
    <w:rsid w:val="009305DB"/>
    <w:rsid w:val="00941BE3"/>
    <w:rsid w:val="00953A86"/>
    <w:rsid w:val="0096363E"/>
    <w:rsid w:val="00993404"/>
    <w:rsid w:val="00993A2A"/>
    <w:rsid w:val="009A44FB"/>
    <w:rsid w:val="009B4DD3"/>
    <w:rsid w:val="009C4F8B"/>
    <w:rsid w:val="009C76B1"/>
    <w:rsid w:val="009E591A"/>
    <w:rsid w:val="009F3A3C"/>
    <w:rsid w:val="00A420EB"/>
    <w:rsid w:val="00A52A49"/>
    <w:rsid w:val="00A55910"/>
    <w:rsid w:val="00A56845"/>
    <w:rsid w:val="00A84764"/>
    <w:rsid w:val="00AA151B"/>
    <w:rsid w:val="00AA5F45"/>
    <w:rsid w:val="00AB7CE3"/>
    <w:rsid w:val="00AC0405"/>
    <w:rsid w:val="00B07673"/>
    <w:rsid w:val="00B142F2"/>
    <w:rsid w:val="00B72E70"/>
    <w:rsid w:val="00B7315F"/>
    <w:rsid w:val="00B879C9"/>
    <w:rsid w:val="00BA0248"/>
    <w:rsid w:val="00BD2AB7"/>
    <w:rsid w:val="00BE2E7A"/>
    <w:rsid w:val="00BF0451"/>
    <w:rsid w:val="00C01A2D"/>
    <w:rsid w:val="00C038A7"/>
    <w:rsid w:val="00C27DB1"/>
    <w:rsid w:val="00C315FD"/>
    <w:rsid w:val="00C355C1"/>
    <w:rsid w:val="00C50B81"/>
    <w:rsid w:val="00C82CB2"/>
    <w:rsid w:val="00C853E0"/>
    <w:rsid w:val="00C8687E"/>
    <w:rsid w:val="00CB3EA0"/>
    <w:rsid w:val="00CC4DA6"/>
    <w:rsid w:val="00CD02D2"/>
    <w:rsid w:val="00CF770C"/>
    <w:rsid w:val="00D10C0E"/>
    <w:rsid w:val="00D54438"/>
    <w:rsid w:val="00D64443"/>
    <w:rsid w:val="00D66B39"/>
    <w:rsid w:val="00D7322E"/>
    <w:rsid w:val="00D84403"/>
    <w:rsid w:val="00D978E6"/>
    <w:rsid w:val="00DA0E9C"/>
    <w:rsid w:val="00DB6F1D"/>
    <w:rsid w:val="00DC1ED3"/>
    <w:rsid w:val="00DE5D85"/>
    <w:rsid w:val="00DF0E5E"/>
    <w:rsid w:val="00DF4B73"/>
    <w:rsid w:val="00E470B8"/>
    <w:rsid w:val="00E52328"/>
    <w:rsid w:val="00E61BEB"/>
    <w:rsid w:val="00EB1DD7"/>
    <w:rsid w:val="00EB542A"/>
    <w:rsid w:val="00EC699F"/>
    <w:rsid w:val="00ED01BA"/>
    <w:rsid w:val="00ED2048"/>
    <w:rsid w:val="00EE2544"/>
    <w:rsid w:val="00F1518F"/>
    <w:rsid w:val="00F309A6"/>
    <w:rsid w:val="00F52312"/>
    <w:rsid w:val="00F77251"/>
    <w:rsid w:val="00F8775B"/>
    <w:rsid w:val="00F96A44"/>
    <w:rsid w:val="00FB32DA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CD81A"/>
  <w15:chartTrackingRefBased/>
  <w15:docId w15:val="{BFA7CA7C-F7B2-46E5-8800-45766F4D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A33"/>
    <w:pPr>
      <w:keepNext/>
      <w:spacing w:after="0" w:line="240" w:lineRule="auto"/>
      <w:jc w:val="center"/>
      <w:outlineLvl w:val="0"/>
    </w:pPr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6A33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A33"/>
    <w:pPr>
      <w:keepNext/>
      <w:spacing w:after="0" w:line="240" w:lineRule="auto"/>
      <w:outlineLvl w:val="2"/>
    </w:pPr>
    <w:rPr>
      <w:rFonts w:ascii="VNI-Times" w:eastAsia="Times New Roman" w:hAnsi="VNI-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596A33"/>
    <w:pPr>
      <w:keepNext/>
      <w:spacing w:after="0" w:line="240" w:lineRule="auto"/>
      <w:jc w:val="center"/>
      <w:outlineLvl w:val="3"/>
    </w:pPr>
    <w:rPr>
      <w:rFonts w:ascii="VNI-Times" w:eastAsia="Times New Roman" w:hAnsi="VNI-Times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596A33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596A33"/>
    <w:pPr>
      <w:keepNext/>
      <w:spacing w:after="0" w:line="240" w:lineRule="auto"/>
      <w:outlineLvl w:val="5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6A33"/>
    <w:pPr>
      <w:keepNext/>
      <w:spacing w:after="0" w:line="240" w:lineRule="auto"/>
      <w:outlineLvl w:val="6"/>
    </w:pPr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596A33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96A33"/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A33"/>
    <w:rPr>
      <w:rFonts w:ascii="VNI-Times" w:eastAsia="Times New Roman" w:hAnsi="VNI-Times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A33"/>
    <w:rPr>
      <w:rFonts w:ascii="VNI-Times" w:eastAsia="Times New Roman" w:hAnsi="VNI-Time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A33"/>
    <w:rPr>
      <w:rFonts w:ascii="VNI-Times" w:eastAsia="Times New Roman" w:hAnsi="VNI-Times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596A3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596A3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52E1F"/>
  </w:style>
  <w:style w:type="paragraph" w:styleId="Footer">
    <w:name w:val="footer"/>
    <w:basedOn w:val="Normal"/>
    <w:link w:val="Foot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52E1F"/>
  </w:style>
  <w:style w:type="table" w:styleId="TableGrid">
    <w:name w:val="Table Grid"/>
    <w:basedOn w:val="TableNormal"/>
    <w:uiPriority w:val="59"/>
    <w:qFormat/>
    <w:rsid w:val="0015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131D"/>
    <w:pPr>
      <w:spacing w:after="0" w:line="240" w:lineRule="auto"/>
      <w:ind w:left="720"/>
      <w:contextualSpacing/>
    </w:pPr>
    <w:rPr>
      <w:rFonts w:ascii=".VnTime" w:eastAsia="Times New Roman" w:hAnsi=".VnTime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0131D"/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013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rsid w:val="0060131D"/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60131D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val="en-US" w:eastAsia="ar-SA"/>
    </w:rPr>
  </w:style>
  <w:style w:type="character" w:styleId="Emphasis">
    <w:name w:val="Emphasis"/>
    <w:qFormat/>
    <w:rsid w:val="0060131D"/>
    <w:rPr>
      <w:rFonts w:ascii="Arial" w:hAnsi="Arial" w:cs="Arial" w:hint="default"/>
      <w:i/>
      <w:i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8A0328"/>
    <w:rPr>
      <w:color w:val="808080"/>
    </w:rPr>
  </w:style>
  <w:style w:type="paragraph" w:styleId="Title">
    <w:name w:val="Title"/>
    <w:basedOn w:val="Normal"/>
    <w:link w:val="TitleChar"/>
    <w:qFormat/>
    <w:rsid w:val="00596A33"/>
    <w:pPr>
      <w:spacing w:after="0" w:line="240" w:lineRule="auto"/>
      <w:jc w:val="center"/>
    </w:pPr>
    <w:rPr>
      <w:rFonts w:ascii="VNI-Duff" w:eastAsia="Times New Roman" w:hAnsi="VNI-Duff"/>
      <w:color w:val="000000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96A33"/>
    <w:rPr>
      <w:rFonts w:ascii="VNI-Duff" w:eastAsia="Times New Roman" w:hAnsi="VNI-Duff"/>
      <w:color w:val="000000"/>
      <w:sz w:val="32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96A33"/>
    <w:pPr>
      <w:spacing w:after="0" w:line="240" w:lineRule="auto"/>
    </w:pPr>
    <w:rPr>
      <w:rFonts w:ascii="VNI-Times" w:eastAsia="Times New Roman" w:hAnsi="VNI-Times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96A33"/>
    <w:rPr>
      <w:rFonts w:ascii="VNI-Times" w:eastAsia="Times New Roman" w:hAnsi="VNI-Times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96A33"/>
    <w:pPr>
      <w:spacing w:after="0" w:line="240" w:lineRule="auto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lockText">
    <w:name w:val="Block Text"/>
    <w:basedOn w:val="Normal"/>
    <w:rsid w:val="00596A33"/>
    <w:pPr>
      <w:spacing w:after="0" w:line="240" w:lineRule="auto"/>
      <w:ind w:left="-87" w:right="-70"/>
    </w:pPr>
    <w:rPr>
      <w:rFonts w:ascii="VNI-Times" w:eastAsia="Times New Roman" w:hAnsi="VNI-Times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rsid w:val="00596A33"/>
    <w:pPr>
      <w:spacing w:after="0" w:line="240" w:lineRule="auto"/>
      <w:ind w:firstLine="650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596A33"/>
    <w:pPr>
      <w:spacing w:after="0" w:line="240" w:lineRule="auto"/>
      <w:ind w:left="-32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596A33"/>
    <w:pPr>
      <w:spacing w:after="0" w:line="240" w:lineRule="auto"/>
    </w:pPr>
    <w:rPr>
      <w:rFonts w:ascii="VNI-Times" w:eastAsia="Times New Roman" w:hAnsi="VNI-Times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596A33"/>
    <w:rPr>
      <w:rFonts w:ascii="VNI-Times" w:eastAsia="Times New Roman" w:hAnsi="VNI-Times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596A33"/>
    <w:pPr>
      <w:spacing w:after="0" w:line="240" w:lineRule="auto"/>
      <w:ind w:left="360"/>
      <w:jc w:val="both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96A33"/>
    <w:rPr>
      <w:rFonts w:ascii="VNI-Times" w:eastAsia="Times New Roman" w:hAnsi="VNI-Times"/>
      <w:sz w:val="24"/>
      <w:szCs w:val="24"/>
      <w:lang w:val="en-US"/>
    </w:rPr>
  </w:style>
  <w:style w:type="paragraph" w:customStyle="1" w:styleId="AutoCorrect">
    <w:name w:val="AutoCorrect"/>
    <w:rsid w:val="00596A33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596A33"/>
    <w:rPr>
      <w:rFonts w:cs="Times New Roman"/>
    </w:rPr>
  </w:style>
  <w:style w:type="paragraph" w:customStyle="1" w:styleId="CharCharChar">
    <w:name w:val="Char Char Char"/>
    <w:basedOn w:val="Normal"/>
    <w:autoRedefine/>
    <w:qFormat/>
    <w:rsid w:val="00596A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596A3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qFormat/>
    <w:rsid w:val="00596A33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596A33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unhideWhenUsed/>
    <w:qFormat/>
    <w:rsid w:val="00596A33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6A33"/>
    <w:pPr>
      <w:spacing w:after="0" w:line="240" w:lineRule="auto"/>
    </w:pPr>
    <w:rPr>
      <w:rFonts w:ascii=".VnTime" w:eastAsia="Times New Roman" w:hAnsi=".VnTim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6A33"/>
    <w:rPr>
      <w:rFonts w:ascii=".VnTime" w:eastAsia="Times New Roman" w:hAnsi=".VnTim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596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596A33"/>
    <w:rPr>
      <w:rFonts w:ascii=".VnTime" w:eastAsia="Times New Roman" w:hAnsi=".VnTime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596A3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96A33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MTDisplayEquationChar">
    <w:name w:val="MTDisplayEquation Char"/>
    <w:link w:val="MTDisplayEquation"/>
    <w:qFormat/>
    <w:locked/>
    <w:rsid w:val="00596A33"/>
    <w:rPr>
      <w:rFonts w:eastAsia="Times New Roman"/>
      <w:lang w:val="en-US"/>
    </w:rPr>
  </w:style>
  <w:style w:type="character" w:customStyle="1" w:styleId="Bodytext0">
    <w:name w:val="Body text_"/>
    <w:link w:val="BodyText23"/>
    <w:qFormat/>
    <w:locked/>
    <w:rsid w:val="00596A33"/>
    <w:rPr>
      <w:sz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596A33"/>
    <w:pPr>
      <w:widowControl w:val="0"/>
      <w:shd w:val="clear" w:color="auto" w:fill="FFFFFF"/>
      <w:spacing w:before="300" w:after="180" w:line="240" w:lineRule="atLeast"/>
      <w:ind w:hanging="560"/>
      <w:jc w:val="both"/>
    </w:pPr>
    <w:rPr>
      <w:sz w:val="23"/>
    </w:rPr>
  </w:style>
  <w:style w:type="character" w:customStyle="1" w:styleId="Bodytext10">
    <w:name w:val="Body text (10)_"/>
    <w:link w:val="Bodytext100"/>
    <w:locked/>
    <w:rsid w:val="00596A33"/>
    <w:rPr>
      <w:rFonts w:ascii="Arial" w:eastAsia="Times New Roman" w:hAnsi="Arial"/>
      <w:i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596A33"/>
    <w:pPr>
      <w:widowControl w:val="0"/>
      <w:shd w:val="clear" w:color="auto" w:fill="FFFFFF"/>
      <w:spacing w:after="0" w:line="240" w:lineRule="atLeast"/>
      <w:ind w:hanging="1880"/>
    </w:pPr>
    <w:rPr>
      <w:rFonts w:ascii="Arial" w:eastAsia="Times New Roman" w:hAnsi="Arial"/>
      <w:i/>
    </w:rPr>
  </w:style>
  <w:style w:type="paragraph" w:customStyle="1" w:styleId="TableParagraph">
    <w:name w:val="Table Paragraph"/>
    <w:basedOn w:val="Normal"/>
    <w:uiPriority w:val="1"/>
    <w:qFormat/>
    <w:rsid w:val="00596A3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customStyle="1" w:styleId="VerbatimChar">
    <w:name w:val="Verbatim Char"/>
    <w:qFormat/>
    <w:rsid w:val="00596A33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596A33"/>
    <w:rPr>
      <w:rFonts w:cs="Times New Roman"/>
    </w:rPr>
  </w:style>
  <w:style w:type="character" w:customStyle="1" w:styleId="awspan">
    <w:name w:val="awspan"/>
    <w:basedOn w:val="DefaultParagraphFont"/>
    <w:qFormat/>
    <w:rsid w:val="00596A33"/>
    <w:rPr>
      <w:rFonts w:cs="Times New Roman"/>
    </w:rPr>
  </w:style>
  <w:style w:type="character" w:styleId="Strong">
    <w:name w:val="Strong"/>
    <w:basedOn w:val="DefaultParagraphFont"/>
    <w:uiPriority w:val="22"/>
    <w:qFormat/>
    <w:rsid w:val="00596A33"/>
    <w:rPr>
      <w:b/>
    </w:rPr>
  </w:style>
  <w:style w:type="paragraph" w:customStyle="1" w:styleId="Heading11">
    <w:name w:val="Heading 11"/>
    <w:basedOn w:val="Normal"/>
    <w:next w:val="Normal"/>
    <w:uiPriority w:val="9"/>
    <w:qFormat/>
    <w:rsid w:val="00596A33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  <w:lang w:val="en-US"/>
    </w:rPr>
  </w:style>
  <w:style w:type="paragraph" w:customStyle="1" w:styleId="Nomarl1">
    <w:name w:val="Nomarl1"/>
    <w:next w:val="Normal"/>
    <w:uiPriority w:val="1"/>
    <w:qFormat/>
    <w:rsid w:val="00596A33"/>
    <w:pPr>
      <w:spacing w:after="0" w:line="360" w:lineRule="auto"/>
      <w:jc w:val="both"/>
    </w:pPr>
    <w:rPr>
      <w:rFonts w:eastAsia="Times New Roman"/>
      <w:color w:val="000000"/>
      <w:lang w:val="en-US"/>
    </w:rPr>
  </w:style>
  <w:style w:type="character" w:customStyle="1" w:styleId="Heading1Char1">
    <w:name w:val="Heading 1 Char1"/>
    <w:uiPriority w:val="9"/>
    <w:qFormat/>
    <w:rsid w:val="00596A33"/>
    <w:rPr>
      <w:rFonts w:ascii="Times New Roman" w:hAnsi="Times New Roman"/>
      <w:color w:val="2F5496"/>
      <w:sz w:val="32"/>
    </w:rPr>
  </w:style>
  <w:style w:type="character" w:styleId="FollowedHyperlink">
    <w:name w:val="FollowedHyperlink"/>
    <w:basedOn w:val="DefaultParagraphFont"/>
    <w:uiPriority w:val="99"/>
    <w:unhideWhenUsed/>
    <w:qFormat/>
    <w:rsid w:val="00596A33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596A33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mjx-char">
    <w:name w:val="mjx-char"/>
    <w:basedOn w:val="DefaultParagraphFont"/>
    <w:qFormat/>
    <w:rsid w:val="00596A33"/>
    <w:rPr>
      <w:rFonts w:cs="Times New Roman"/>
    </w:rPr>
  </w:style>
  <w:style w:type="character" w:customStyle="1" w:styleId="mjxassistivemathml">
    <w:name w:val="mjx_assistive_mathml"/>
    <w:basedOn w:val="DefaultParagraphFont"/>
    <w:qFormat/>
    <w:rsid w:val="00596A33"/>
    <w:rPr>
      <w:rFonts w:cs="Times New Roman"/>
    </w:rPr>
  </w:style>
  <w:style w:type="character" w:customStyle="1" w:styleId="cautl">
    <w:name w:val="cautl"/>
    <w:basedOn w:val="DefaultParagraphFont"/>
    <w:qFormat/>
    <w:rsid w:val="00596A33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96A33"/>
    <w:pPr>
      <w:pBdr>
        <w:bottom w:val="single" w:sz="6" w:space="1" w:color="auto"/>
      </w:pBdr>
      <w:spacing w:after="0" w:line="336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596A33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96A33"/>
    <w:pPr>
      <w:pBdr>
        <w:top w:val="single" w:sz="6" w:space="1" w:color="auto"/>
      </w:pBdr>
      <w:spacing w:after="0" w:line="336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596A33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mn">
    <w:name w:val="mn"/>
    <w:basedOn w:val="DefaultParagraphFont"/>
    <w:qFormat/>
    <w:rsid w:val="00596A33"/>
    <w:rPr>
      <w:rFonts w:cs="Times New Roman"/>
    </w:rPr>
  </w:style>
  <w:style w:type="character" w:customStyle="1" w:styleId="mo">
    <w:name w:val="mo"/>
    <w:basedOn w:val="DefaultParagraphFont"/>
    <w:qFormat/>
    <w:rsid w:val="00596A33"/>
    <w:rPr>
      <w:rFonts w:cs="Times New Roman"/>
    </w:rPr>
  </w:style>
  <w:style w:type="character" w:customStyle="1" w:styleId="msqrt">
    <w:name w:val="msqrt"/>
    <w:basedOn w:val="DefaultParagraphFont"/>
    <w:qFormat/>
    <w:rsid w:val="00596A33"/>
    <w:rPr>
      <w:rFonts w:cs="Times New Roman"/>
    </w:rPr>
  </w:style>
  <w:style w:type="character" w:customStyle="1" w:styleId="mi">
    <w:name w:val="mi"/>
    <w:basedOn w:val="DefaultParagraphFont"/>
    <w:qFormat/>
    <w:rsid w:val="00596A33"/>
    <w:rPr>
      <w:rFonts w:cs="Times New Roman"/>
    </w:rPr>
  </w:style>
  <w:style w:type="paragraph" w:styleId="Subtitle">
    <w:name w:val="Subtitle"/>
    <w:basedOn w:val="Normal"/>
    <w:next w:val="Normal"/>
    <w:link w:val="SubtitleChar"/>
    <w:rsid w:val="00596A33"/>
    <w:pPr>
      <w:keepNext/>
      <w:keepLines/>
      <w:spacing w:before="360" w:after="80" w:line="360" w:lineRule="auto"/>
      <w:jc w:val="both"/>
    </w:pPr>
    <w:rPr>
      <w:rFonts w:ascii="Georgia" w:eastAsia="Times New Roman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rsid w:val="00596A33"/>
    <w:rPr>
      <w:rFonts w:ascii="Georgia" w:eastAsia="Times New Roman" w:hAnsi="Georgia" w:cs="Georgia"/>
      <w:i/>
      <w:color w:val="666666"/>
      <w:sz w:val="48"/>
      <w:szCs w:val="48"/>
      <w:lang w:val="en-US"/>
    </w:rPr>
  </w:style>
  <w:style w:type="character" w:styleId="IntenseEmphasis">
    <w:name w:val="Intense Emphasis"/>
    <w:basedOn w:val="DefaultParagraphFont"/>
    <w:uiPriority w:val="21"/>
    <w:qFormat/>
    <w:rsid w:val="00596A33"/>
    <w:rPr>
      <w:b/>
      <w:i/>
      <w:color w:val="4F81BD"/>
    </w:rPr>
  </w:style>
  <w:style w:type="character" w:customStyle="1" w:styleId="Vnbnnidung2">
    <w:name w:val="Văn bản nội dung (2)_"/>
    <w:link w:val="Vnbnnidung21"/>
    <w:uiPriority w:val="99"/>
    <w:locked/>
    <w:rsid w:val="00596A33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596A33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locked/>
    <w:rsid w:val="00596A33"/>
    <w:rPr>
      <w:sz w:val="22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596A33"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character" w:customStyle="1" w:styleId="Vnbnnidung11">
    <w:name w:val="Văn bản nội dung + 11"/>
    <w:aliases w:val="5 pt,Văn bản nội dung + 9"/>
    <w:uiPriority w:val="99"/>
    <w:rsid w:val="00596A33"/>
    <w:rPr>
      <w:sz w:val="23"/>
      <w:shd w:val="clear" w:color="auto" w:fill="FFFFFF"/>
    </w:rPr>
  </w:style>
  <w:style w:type="character" w:customStyle="1" w:styleId="Vnbnnidung2SegoeUI">
    <w:name w:val="Văn bản nội dung (2) + Segoe UI"/>
    <w:uiPriority w:val="99"/>
    <w:rsid w:val="00596A33"/>
    <w:rPr>
      <w:rFonts w:ascii="Segoe UI" w:hAnsi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596A33"/>
    <w:rPr>
      <w:rFonts w:ascii="Segoe UI" w:hAnsi="Segoe UI"/>
      <w:i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596A33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Times New Roman" w:hAnsi="Candara" w:cs="Candara"/>
      <w:sz w:val="22"/>
      <w:szCs w:val="20"/>
      <w:lang w:val="en-US"/>
    </w:rPr>
  </w:style>
  <w:style w:type="character" w:customStyle="1" w:styleId="Vnbnnidung113">
    <w:name w:val="Văn bản nội dung + 113"/>
    <w:aliases w:val="5 pt8,In nghiêng8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596A33"/>
    <w:rPr>
      <w:rFonts w:ascii="Times New Roman" w:hAnsi="Times New Roman"/>
      <w:sz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locked/>
    <w:rsid w:val="00596A33"/>
    <w:rPr>
      <w:rFonts w:ascii="Candara" w:hAnsi="Candara"/>
      <w:i/>
      <w:spacing w:val="-1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596A33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/>
      <w:i/>
      <w:spacing w:val="-10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596A33"/>
    <w:rPr>
      <w:rFonts w:ascii="Segoe UI" w:hAnsi="Segoe UI"/>
      <w:i/>
      <w:spacing w:val="0"/>
      <w:sz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596A33"/>
    <w:rPr>
      <w:rFonts w:ascii="Times New Roman" w:hAnsi="Times New Roman"/>
      <w:i/>
      <w:sz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596A33"/>
    <w:rPr>
      <w:rFonts w:ascii="Times New Roman" w:hAnsi="Times New Roman"/>
      <w:spacing w:val="-40"/>
      <w:sz w:val="24"/>
      <w:u w:val="none"/>
      <w:shd w:val="clear" w:color="auto" w:fill="FFFFFF"/>
    </w:rPr>
  </w:style>
  <w:style w:type="paragraph" w:customStyle="1" w:styleId="Vnbnnidung1">
    <w:name w:val="Văn bản nội dung1"/>
    <w:basedOn w:val="Normal"/>
    <w:uiPriority w:val="99"/>
    <w:rsid w:val="00596A33"/>
    <w:pPr>
      <w:widowControl w:val="0"/>
      <w:shd w:val="clear" w:color="auto" w:fill="FFFFFF"/>
      <w:spacing w:before="120" w:after="120" w:line="263" w:lineRule="exact"/>
      <w:jc w:val="both"/>
    </w:pPr>
    <w:rPr>
      <w:rFonts w:eastAsia="Times New Roman"/>
      <w:sz w:val="19"/>
      <w:szCs w:val="19"/>
      <w:lang w:val="en-US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1"/>
    <w:uiPriority w:val="99"/>
    <w:rsid w:val="00596A33"/>
    <w:rPr>
      <w:rFonts w:ascii="Arial" w:hAnsi="Arial"/>
      <w:i/>
      <w:sz w:val="18"/>
      <w:shd w:val="clear" w:color="auto" w:fill="FFFFFF"/>
    </w:rPr>
  </w:style>
  <w:style w:type="character" w:customStyle="1" w:styleId="VnbnnidungExact">
    <w:name w:val="Văn bản nội dung Exact"/>
    <w:uiPriority w:val="99"/>
    <w:rsid w:val="00596A33"/>
    <w:rPr>
      <w:rFonts w:ascii="Times New Roman" w:hAnsi="Times New Roman"/>
      <w:spacing w:val="4"/>
      <w:sz w:val="16"/>
      <w:u w:val="none"/>
      <w:effect w:val="none"/>
    </w:rPr>
  </w:style>
  <w:style w:type="character" w:customStyle="1" w:styleId="Tiu22">
    <w:name w:val="Tiêu đề #2 (2)_"/>
    <w:link w:val="Tiu221"/>
    <w:uiPriority w:val="99"/>
    <w:locked/>
    <w:rsid w:val="00596A33"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rsid w:val="00596A33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Tiu220">
    <w:name w:val="Tiêu đề #2 (2)"/>
    <w:uiPriority w:val="99"/>
    <w:rsid w:val="00596A33"/>
  </w:style>
  <w:style w:type="character" w:customStyle="1" w:styleId="Vnbnnidung111">
    <w:name w:val="Văn bản nội dung + 111"/>
    <w:aliases w:val="5 pt6,In nghiêng7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596A33"/>
    <w:rPr>
      <w:rFonts w:ascii="Segoe UI" w:hAnsi="Segoe UI"/>
      <w:sz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596A33"/>
    <w:rPr>
      <w:rFonts w:ascii="Segoe UI" w:hAnsi="Segoe UI"/>
      <w:i/>
      <w:sz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locked/>
    <w:rsid w:val="00596A33"/>
    <w:rPr>
      <w:sz w:val="22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596A33"/>
    <w:pPr>
      <w:widowControl w:val="0"/>
      <w:shd w:val="clear" w:color="auto" w:fill="FFFFFF"/>
      <w:spacing w:after="0" w:line="300" w:lineRule="exact"/>
      <w:jc w:val="both"/>
    </w:pPr>
    <w:rPr>
      <w:sz w:val="22"/>
    </w:rPr>
  </w:style>
  <w:style w:type="character" w:customStyle="1" w:styleId="Mclc11">
    <w:name w:val="Mục lục + 11"/>
    <w:aliases w:val="5 pt4"/>
    <w:uiPriority w:val="99"/>
    <w:rsid w:val="00596A33"/>
    <w:rPr>
      <w:sz w:val="23"/>
      <w:shd w:val="clear" w:color="auto" w:fill="FFFFFF"/>
    </w:rPr>
  </w:style>
  <w:style w:type="character" w:customStyle="1" w:styleId="Tiu12">
    <w:name w:val="Tiêu đề #1 (2)_"/>
    <w:link w:val="Tiu120"/>
    <w:uiPriority w:val="99"/>
    <w:locked/>
    <w:rsid w:val="00596A33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596A33"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rsid w:val="00596A33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596A33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596A33"/>
    <w:rPr>
      <w:rFonts w:ascii="Times New Roman" w:hAnsi="Times New Roman"/>
      <w:sz w:val="23"/>
      <w:shd w:val="clear" w:color="auto" w:fill="FFFFFF"/>
    </w:rPr>
  </w:style>
  <w:style w:type="character" w:customStyle="1" w:styleId="Tiu2">
    <w:name w:val="Tiêu đề #2_"/>
    <w:link w:val="Tiu20"/>
    <w:uiPriority w:val="99"/>
    <w:locked/>
    <w:rsid w:val="00596A33"/>
    <w:rPr>
      <w:sz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596A33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</w:rPr>
  </w:style>
  <w:style w:type="character" w:customStyle="1" w:styleId="VnbnnidungInnghing">
    <w:name w:val="Văn bản nội dung + In nghiêng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locked/>
    <w:rsid w:val="00596A33"/>
    <w:rPr>
      <w:spacing w:val="-10"/>
      <w:sz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596A33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</w:rPr>
  </w:style>
  <w:style w:type="character" w:customStyle="1" w:styleId="Vnbnnidung5">
    <w:name w:val="Văn bản nội dung (5)_"/>
    <w:link w:val="Vnbnnidung51"/>
    <w:uiPriority w:val="99"/>
    <w:locked/>
    <w:rsid w:val="00596A33"/>
    <w:rPr>
      <w:rFonts w:ascii="Trebuchet MS" w:hAnsi="Trebuchet MS"/>
      <w:sz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596A33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/>
      <w:sz w:val="18"/>
    </w:rPr>
  </w:style>
  <w:style w:type="character" w:customStyle="1" w:styleId="VnbnnidungTahoma">
    <w:name w:val="Văn bản nội dung + Tahoma"/>
    <w:aliases w:val="10 pt"/>
    <w:uiPriority w:val="99"/>
    <w:rsid w:val="00596A33"/>
    <w:rPr>
      <w:rFonts w:ascii="Tahoma" w:hAnsi="Tahoma"/>
      <w:sz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locked/>
    <w:rsid w:val="00596A33"/>
    <w:rPr>
      <w:sz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596A33"/>
    <w:pPr>
      <w:widowControl w:val="0"/>
      <w:shd w:val="clear" w:color="auto" w:fill="FFFFFF"/>
      <w:spacing w:before="120" w:after="120" w:line="240" w:lineRule="atLeast"/>
      <w:jc w:val="both"/>
    </w:pPr>
    <w:rPr>
      <w:sz w:val="23"/>
    </w:rPr>
  </w:style>
  <w:style w:type="character" w:customStyle="1" w:styleId="clause">
    <w:name w:val="clause"/>
    <w:basedOn w:val="DefaultParagraphFont"/>
    <w:qFormat/>
    <w:rsid w:val="00596A33"/>
    <w:rPr>
      <w:rFonts w:cs="Times New Roman"/>
    </w:rPr>
  </w:style>
  <w:style w:type="table" w:customStyle="1" w:styleId="TableGrid3">
    <w:name w:val="Table Grid3"/>
    <w:basedOn w:val="TableNormal"/>
    <w:uiPriority w:val="59"/>
    <w:qFormat/>
    <w:rsid w:val="00596A33"/>
    <w:pPr>
      <w:spacing w:after="0" w:line="240" w:lineRule="auto"/>
    </w:pPr>
    <w:rPr>
      <w:rFonts w:ascii="Calibri" w:eastAsia="Times New Roman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rsid w:val="00596A33"/>
    <w:pPr>
      <w:spacing w:after="0" w:line="240" w:lineRule="auto"/>
      <w:ind w:left="720"/>
      <w:contextualSpacing/>
    </w:pPr>
    <w:rPr>
      <w:rFonts w:ascii="Calibri" w:eastAsia="SimSun" w:hAnsi="Calibri"/>
      <w:sz w:val="24"/>
      <w:szCs w:val="24"/>
      <w:lang w:val="en-US"/>
    </w:rPr>
  </w:style>
  <w:style w:type="paragraph" w:customStyle="1" w:styleId="adbro-feedbackitem">
    <w:name w:val="adbro-feedback__item"/>
    <w:basedOn w:val="Normal"/>
    <w:rsid w:val="00596A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mjx-charbox">
    <w:name w:val="mjx-charbox"/>
    <w:basedOn w:val="DefaultParagraphFont"/>
    <w:rsid w:val="00596A33"/>
    <w:rPr>
      <w:rFonts w:cs="Times New Roman"/>
    </w:rPr>
  </w:style>
  <w:style w:type="table" w:customStyle="1" w:styleId="TableGrid12">
    <w:name w:val="Table Grid12"/>
    <w:basedOn w:val="TableNormal"/>
    <w:next w:val="TableGrid"/>
    <w:uiPriority w:val="59"/>
    <w:rsid w:val="00596A33"/>
    <w:pPr>
      <w:spacing w:after="0" w:line="240" w:lineRule="auto"/>
    </w:pPr>
    <w:rPr>
      <w:rFonts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596A33"/>
    <w:pPr>
      <w:spacing w:after="0" w:line="240" w:lineRule="auto"/>
    </w:pPr>
    <w:rPr>
      <w:rFonts w:eastAsia="Times New Roman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0442B"/>
  </w:style>
  <w:style w:type="character" w:customStyle="1" w:styleId="text">
    <w:name w:val="text"/>
    <w:basedOn w:val="DefaultParagraphFont"/>
    <w:rsid w:val="0050442B"/>
  </w:style>
  <w:style w:type="character" w:customStyle="1" w:styleId="card-send-timesendtime">
    <w:name w:val="card-send-time__sendtime"/>
    <w:basedOn w:val="DefaultParagraphFont"/>
    <w:rsid w:val="0050442B"/>
  </w:style>
  <w:style w:type="character" w:customStyle="1" w:styleId="card-send-status">
    <w:name w:val="card-send-status"/>
    <w:basedOn w:val="DefaultParagraphFont"/>
    <w:rsid w:val="0050442B"/>
  </w:style>
  <w:style w:type="character" w:customStyle="1" w:styleId="answer-desc">
    <w:name w:val="answer-desc"/>
    <w:basedOn w:val="DefaultParagraphFont"/>
    <w:rsid w:val="0050442B"/>
  </w:style>
  <w:style w:type="table" w:customStyle="1" w:styleId="TableGrid1">
    <w:name w:val="Table Grid1"/>
    <w:basedOn w:val="TableNormal"/>
    <w:next w:val="TableGrid"/>
    <w:uiPriority w:val="39"/>
    <w:qFormat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">
    <w:name w:val="Grid Table 5 Dark - Accent 21"/>
    <w:basedOn w:val="TableNormal"/>
    <w:uiPriority w:val="50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1">
    <w:name w:val="Table Grid11"/>
    <w:basedOn w:val="TableNormal"/>
    <w:uiPriority w:val="59"/>
    <w:rsid w:val="0050442B"/>
    <w:pPr>
      <w:spacing w:after="0" w:line="240" w:lineRule="auto"/>
    </w:pPr>
    <w:rPr>
      <w:rFonts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411">
    <w:name w:val="Grid Table 5 Dark - Accent 411"/>
    <w:basedOn w:val="TableNormal"/>
    <w:uiPriority w:val="50"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21">
    <w:name w:val="Table Grid121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17269"/>
  </w:style>
  <w:style w:type="table" w:customStyle="1" w:styleId="TableGrid5">
    <w:name w:val="Table Grid5"/>
    <w:basedOn w:val="TableNormal"/>
    <w:next w:val="TableGrid"/>
    <w:uiPriority w:val="39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1">
    <w:name w:val="Body Text Indent Char1"/>
    <w:uiPriority w:val="99"/>
    <w:semiHidden/>
    <w:qFormat/>
    <w:rsid w:val="00817269"/>
    <w:rPr>
      <w:rFonts w:ascii=".VnTime" w:eastAsia="Times New Roman" w:hAnsi=".VnTime" w:cs="Times New Roman"/>
      <w:sz w:val="28"/>
      <w:szCs w:val="28"/>
    </w:rPr>
  </w:style>
  <w:style w:type="table" w:customStyle="1" w:styleId="TableGrid113">
    <w:name w:val="Table Grid113"/>
    <w:basedOn w:val="TableNormal"/>
    <w:uiPriority w:val="59"/>
    <w:qFormat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17269"/>
  </w:style>
  <w:style w:type="table" w:customStyle="1" w:styleId="TableGrid13">
    <w:name w:val="Table Grid13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17269"/>
  </w:style>
  <w:style w:type="numbering" w:customStyle="1" w:styleId="NoList1111">
    <w:name w:val="No List1111"/>
    <w:next w:val="NoList"/>
    <w:uiPriority w:val="99"/>
    <w:semiHidden/>
    <w:unhideWhenUsed/>
    <w:rsid w:val="00817269"/>
  </w:style>
  <w:style w:type="numbering" w:customStyle="1" w:styleId="NoList21">
    <w:name w:val="No List21"/>
    <w:next w:val="NoList"/>
    <w:uiPriority w:val="99"/>
    <w:semiHidden/>
    <w:unhideWhenUsed/>
    <w:rsid w:val="00817269"/>
  </w:style>
  <w:style w:type="table" w:customStyle="1" w:styleId="TableGrid211">
    <w:name w:val="Table Grid211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rFonts w:eastAsia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qFormat/>
    <w:rsid w:val="00817269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qFormat/>
    <w:rsid w:val="00817269"/>
    <w:rPr>
      <w:color w:val="605E5C"/>
      <w:shd w:val="clear" w:color="auto" w:fill="E1DFDD"/>
    </w:rPr>
  </w:style>
  <w:style w:type="paragraph" w:customStyle="1" w:styleId="Char1">
    <w:name w:val="Char1"/>
    <w:basedOn w:val="Normal"/>
    <w:semiHidden/>
    <w:qFormat/>
    <w:rsid w:val="00817269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2">
    <w:name w:val="Char2"/>
    <w:basedOn w:val="Normal"/>
    <w:semiHidden/>
    <w:qFormat/>
    <w:rsid w:val="00817269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UnresolvedMention3">
    <w:name w:val="Unresolved Mention3"/>
    <w:uiPriority w:val="99"/>
    <w:semiHidden/>
    <w:unhideWhenUsed/>
    <w:rsid w:val="00817269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4">
    <w:name w:val="_Style 64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7">
    <w:name w:val="_Style 67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8">
    <w:name w:val="_Style 68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9">
    <w:name w:val="_Style 69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0">
    <w:name w:val="_Style 70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1">
    <w:name w:val="_Style 71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2">
    <w:name w:val="_Style 72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3">
    <w:name w:val="_Style 73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4">
    <w:name w:val="_Style 74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5">
    <w:name w:val="_Style 75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6">
    <w:name w:val="_Style 76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90">
    <w:name w:val="_Style 90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91">
    <w:name w:val="_Style 91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817269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817269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table" w:customStyle="1" w:styleId="TableGrid31">
    <w:name w:val="Table Grid31"/>
    <w:basedOn w:val="TableNormal"/>
    <w:uiPriority w:val="59"/>
    <w:qFormat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817269"/>
    <w:pPr>
      <w:spacing w:after="0" w:line="240" w:lineRule="auto"/>
    </w:pPr>
    <w:rPr>
      <w:rFonts w:eastAsia="SimSu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qFormat/>
    <w:rsid w:val="00FB32DA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01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6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9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9l2zwiHWP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E-GSzlgzpg&amp;t=299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E69A6-B3D9-4C5A-A22C-548EA26B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Gia</dc:creator>
  <cp:keywords/>
  <dc:description/>
  <cp:lastModifiedBy>vu</cp:lastModifiedBy>
  <cp:revision>8</cp:revision>
  <dcterms:created xsi:type="dcterms:W3CDTF">2023-10-22T07:22:00Z</dcterms:created>
  <dcterms:modified xsi:type="dcterms:W3CDTF">2024-11-04T09:10:00Z</dcterms:modified>
</cp:coreProperties>
</file>