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6364F" w14:textId="30A78A9A" w:rsidR="00471C4C" w:rsidRPr="00B71586" w:rsidRDefault="00C47EB5" w:rsidP="00B71586">
      <w:pPr>
        <w:spacing w:after="0" w:line="276" w:lineRule="auto"/>
        <w:rPr>
          <w:rFonts w:eastAsia="Arial" w:cs="Times New Roman"/>
          <w:sz w:val="28"/>
          <w:szCs w:val="28"/>
          <w:lang w:val="pl-PL"/>
        </w:rPr>
      </w:pPr>
      <w:bookmarkStart w:id="0" w:name="_Hlk176255965"/>
      <w:r>
        <w:rPr>
          <w:rFonts w:eastAsia="Arial" w:cs="Times New Roman"/>
          <w:sz w:val="28"/>
          <w:szCs w:val="28"/>
          <w:lang w:val="pl-PL"/>
        </w:rPr>
        <w:tab/>
      </w:r>
      <w:r>
        <w:rPr>
          <w:rFonts w:eastAsia="Arial" w:cs="Times New Roman"/>
          <w:sz w:val="28"/>
          <w:szCs w:val="28"/>
          <w:lang w:val="pl-PL"/>
        </w:rPr>
        <w:tab/>
      </w:r>
      <w:r>
        <w:rPr>
          <w:rFonts w:eastAsia="Arial" w:cs="Times New Roman"/>
          <w:sz w:val="28"/>
          <w:szCs w:val="28"/>
          <w:lang w:val="pl-PL"/>
        </w:rPr>
        <w:tab/>
      </w:r>
      <w:r>
        <w:rPr>
          <w:rFonts w:eastAsia="Arial" w:cs="Times New Roman"/>
          <w:sz w:val="28"/>
          <w:szCs w:val="28"/>
          <w:lang w:val="pl-PL"/>
        </w:rPr>
        <w:tab/>
      </w:r>
      <w:r w:rsidR="00471C4C" w:rsidRPr="00B71586">
        <w:rPr>
          <w:rFonts w:eastAsia="Arial" w:cs="Times New Roman"/>
          <w:sz w:val="28"/>
          <w:szCs w:val="28"/>
          <w:lang w:val="pl-PL"/>
        </w:rPr>
        <w:tab/>
      </w:r>
      <w:r w:rsidR="00471C4C" w:rsidRPr="00B71586">
        <w:rPr>
          <w:rFonts w:eastAsia="Arial" w:cs="Times New Roman"/>
          <w:sz w:val="28"/>
          <w:szCs w:val="28"/>
          <w:lang w:val="pl-PL"/>
        </w:rPr>
        <w:tab/>
      </w:r>
      <w:r w:rsidR="00471C4C" w:rsidRPr="00B71586">
        <w:rPr>
          <w:rFonts w:eastAsia="Arial" w:cs="Times New Roman"/>
          <w:sz w:val="28"/>
          <w:szCs w:val="28"/>
          <w:lang w:val="pl-PL"/>
        </w:rPr>
        <w:tab/>
      </w:r>
      <w:r w:rsidR="00471C4C" w:rsidRPr="00B71586">
        <w:rPr>
          <w:rFonts w:eastAsia="Arial" w:cs="Times New Roman"/>
          <w:sz w:val="28"/>
          <w:szCs w:val="28"/>
          <w:lang w:val="pl-PL"/>
        </w:rPr>
        <w:tab/>
        <w:t xml:space="preserve"> Tiết theo KHGD: </w:t>
      </w:r>
      <w:r w:rsidR="0036538D">
        <w:rPr>
          <w:rFonts w:eastAsia="Arial" w:cs="Times New Roman"/>
          <w:sz w:val="28"/>
          <w:szCs w:val="28"/>
          <w:lang w:val="pl-PL"/>
        </w:rPr>
        <w:t>16,17</w:t>
      </w:r>
      <w:r w:rsidR="003675DF">
        <w:rPr>
          <w:rFonts w:eastAsia="Arial" w:cs="Times New Roman"/>
          <w:sz w:val="28"/>
          <w:szCs w:val="28"/>
          <w:lang w:val="pl-PL"/>
        </w:rPr>
        <w:t>,22</w:t>
      </w:r>
    </w:p>
    <w:bookmarkEnd w:id="0"/>
    <w:p w14:paraId="7ABC0247" w14:textId="77777777" w:rsidR="0036538D" w:rsidRDefault="00041AD0" w:rsidP="0036538D">
      <w:pPr>
        <w:pStyle w:val="Heading2"/>
        <w:spacing w:line="276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</w:pPr>
      <w:r w:rsidRPr="008378E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TÊN </w:t>
      </w:r>
      <w:r w:rsidR="002F0E65" w:rsidRPr="008378E5">
        <w:rPr>
          <w:rFonts w:ascii="Times New Roman" w:hAnsi="Times New Roman" w:cs="Times New Roman"/>
          <w:b/>
          <w:bCs/>
          <w:color w:val="0070C0"/>
          <w:sz w:val="28"/>
          <w:szCs w:val="28"/>
        </w:rPr>
        <w:t>BÀI DẠY:</w:t>
      </w:r>
      <w:r w:rsidRPr="008378E5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</w:p>
    <w:p w14:paraId="30E9A931" w14:textId="67386D0A" w:rsidR="00041AD0" w:rsidRPr="008378E5" w:rsidRDefault="0036538D" w:rsidP="0036538D">
      <w:pPr>
        <w:pStyle w:val="Heading2"/>
        <w:spacing w:line="276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pt-BR"/>
        </w:rPr>
      </w:pPr>
      <w:r w:rsidRPr="0036538D">
        <w:rPr>
          <w:rFonts w:ascii="Times New Roman" w:hAnsi="Times New Roman" w:cs="Times New Roman"/>
          <w:b/>
          <w:bCs/>
          <w:color w:val="0070C0"/>
          <w:sz w:val="28"/>
          <w:szCs w:val="28"/>
          <w:lang w:val="pt-BR"/>
        </w:rPr>
        <w:t>VỊ TRÍ TƯƠNG ĐỐI CỦA ĐƯỜNG THẲNG VÀ ĐƯỜNG TRÒN</w:t>
      </w:r>
    </w:p>
    <w:p w14:paraId="12CE4BFE" w14:textId="2F3C42F4" w:rsidR="002F0E65" w:rsidRPr="00B71586" w:rsidRDefault="002F0E65" w:rsidP="00B71586">
      <w:pPr>
        <w:spacing w:line="276" w:lineRule="auto"/>
        <w:jc w:val="center"/>
        <w:rPr>
          <w:rFonts w:cs="Times New Roman"/>
          <w:b/>
          <w:bCs/>
          <w:lang w:val="pt-BR"/>
        </w:rPr>
      </w:pPr>
      <w:r w:rsidRPr="00B71586">
        <w:rPr>
          <w:rFonts w:cs="Times New Roman"/>
          <w:b/>
          <w:bCs/>
          <w:lang w:val="pt-BR"/>
        </w:rPr>
        <w:t>Thời gian thực hiện: 0</w:t>
      </w:r>
      <w:r w:rsidR="003675DF">
        <w:rPr>
          <w:rFonts w:cs="Times New Roman"/>
          <w:b/>
          <w:bCs/>
          <w:lang w:val="pt-BR"/>
        </w:rPr>
        <w:t>3</w:t>
      </w:r>
      <w:r w:rsidRPr="00B71586">
        <w:rPr>
          <w:rFonts w:cs="Times New Roman"/>
          <w:b/>
          <w:bCs/>
          <w:lang w:val="pt-BR"/>
        </w:rPr>
        <w:t xml:space="preserve"> tiết</w:t>
      </w:r>
    </w:p>
    <w:p w14:paraId="0AA5AD0E" w14:textId="77777777" w:rsidR="0036538D" w:rsidRPr="00DE5E59" w:rsidRDefault="0036538D" w:rsidP="0036538D">
      <w:pPr>
        <w:tabs>
          <w:tab w:val="center" w:pos="5400"/>
          <w:tab w:val="left" w:pos="7169"/>
        </w:tabs>
        <w:spacing w:before="60" w:after="60"/>
        <w:jc w:val="both"/>
        <w:rPr>
          <w:rFonts w:eastAsia="Calibri" w:cs="Times New Roman"/>
          <w:szCs w:val="27"/>
          <w:lang w:val="vi-VN"/>
        </w:rPr>
      </w:pPr>
      <w:r w:rsidRPr="00DE5E59">
        <w:rPr>
          <w:rFonts w:eastAsia="Calibri" w:cs="Times New Roman"/>
          <w:b/>
          <w:szCs w:val="27"/>
          <w:lang w:val="vi-VN"/>
        </w:rPr>
        <w:t>I.</w:t>
      </w:r>
      <w:r w:rsidRPr="00DE5E59">
        <w:rPr>
          <w:rFonts w:eastAsia="Calibri" w:cs="Times New Roman"/>
          <w:szCs w:val="27"/>
          <w:lang w:val="vi-VN"/>
        </w:rPr>
        <w:t xml:space="preserve"> </w:t>
      </w:r>
      <w:r w:rsidRPr="00DE5E59">
        <w:rPr>
          <w:rFonts w:eastAsia="Calibri" w:cs="Times New Roman"/>
          <w:b/>
          <w:szCs w:val="27"/>
          <w:lang w:val="vi-VN"/>
        </w:rPr>
        <w:t>MỤC TIÊU</w:t>
      </w:r>
      <w:r w:rsidRPr="00DE5E59">
        <w:rPr>
          <w:rFonts w:eastAsia="Calibri" w:cs="Times New Roman"/>
          <w:szCs w:val="27"/>
          <w:lang w:val="vi-VN"/>
        </w:rPr>
        <w:t>:</w:t>
      </w:r>
    </w:p>
    <w:p w14:paraId="6B18BF5B" w14:textId="3FA8F2CD" w:rsidR="00166C21" w:rsidRPr="00E15207" w:rsidRDefault="00166C21" w:rsidP="00166C21">
      <w:pPr>
        <w:jc w:val="both"/>
        <w:rPr>
          <w:sz w:val="28"/>
          <w:szCs w:val="28"/>
        </w:rPr>
      </w:pPr>
      <w:r w:rsidRPr="00E15207">
        <w:rPr>
          <w:b/>
          <w:sz w:val="28"/>
          <w:szCs w:val="28"/>
        </w:rPr>
        <w:t xml:space="preserve">1. </w:t>
      </w:r>
      <w:proofErr w:type="spellStart"/>
      <w:r>
        <w:rPr>
          <w:b/>
          <w:sz w:val="28"/>
          <w:szCs w:val="28"/>
        </w:rPr>
        <w:t>Về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</w:t>
      </w:r>
      <w:r w:rsidRPr="00E15207">
        <w:rPr>
          <w:b/>
          <w:sz w:val="28"/>
          <w:szCs w:val="28"/>
        </w:rPr>
        <w:t>iến</w:t>
      </w:r>
      <w:proofErr w:type="spellEnd"/>
      <w:r w:rsidRPr="00E15207">
        <w:rPr>
          <w:b/>
          <w:sz w:val="28"/>
          <w:szCs w:val="28"/>
        </w:rPr>
        <w:t xml:space="preserve"> </w:t>
      </w:r>
      <w:proofErr w:type="spellStart"/>
      <w:r w:rsidRPr="00E15207">
        <w:rPr>
          <w:b/>
          <w:sz w:val="28"/>
          <w:szCs w:val="28"/>
        </w:rPr>
        <w:t>thức</w:t>
      </w:r>
      <w:proofErr w:type="spellEnd"/>
      <w:r w:rsidRPr="00E15207">
        <w:rPr>
          <w:b/>
          <w:sz w:val="28"/>
          <w:szCs w:val="28"/>
        </w:rPr>
        <w:t>:</w:t>
      </w:r>
      <w:r w:rsidRPr="00E15207">
        <w:rPr>
          <w:sz w:val="28"/>
          <w:szCs w:val="28"/>
        </w:rPr>
        <w:t xml:space="preserve"> </w:t>
      </w:r>
    </w:p>
    <w:p w14:paraId="2F71F87A" w14:textId="77777777" w:rsidR="00166C21" w:rsidRPr="00E15207" w:rsidRDefault="00166C21" w:rsidP="00166C21">
      <w:pPr>
        <w:jc w:val="both"/>
        <w:rPr>
          <w:sz w:val="28"/>
          <w:szCs w:val="28"/>
        </w:rPr>
      </w:pPr>
      <w:r w:rsidRPr="00E15207">
        <w:rPr>
          <w:sz w:val="28"/>
          <w:szCs w:val="28"/>
        </w:rPr>
        <w:t xml:space="preserve">– </w:t>
      </w:r>
      <w:proofErr w:type="spellStart"/>
      <w:r w:rsidRPr="00E15207">
        <w:rPr>
          <w:sz w:val="28"/>
          <w:szCs w:val="28"/>
        </w:rPr>
        <w:t>Mô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tả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được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ba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vị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trí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tương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đối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của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đường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thẳng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và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đường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tròn</w:t>
      </w:r>
      <w:proofErr w:type="spellEnd"/>
      <w:r w:rsidRPr="00E15207">
        <w:rPr>
          <w:sz w:val="28"/>
          <w:szCs w:val="28"/>
        </w:rPr>
        <w:t xml:space="preserve"> (</w:t>
      </w:r>
      <w:proofErr w:type="spellStart"/>
      <w:r w:rsidRPr="00E15207">
        <w:rPr>
          <w:sz w:val="28"/>
          <w:szCs w:val="28"/>
        </w:rPr>
        <w:t>đường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thẳng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và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đường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tròn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cắt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nhau</w:t>
      </w:r>
      <w:proofErr w:type="spellEnd"/>
      <w:r w:rsidRPr="00E15207">
        <w:rPr>
          <w:sz w:val="28"/>
          <w:szCs w:val="28"/>
        </w:rPr>
        <w:t xml:space="preserve">, </w:t>
      </w:r>
      <w:proofErr w:type="spellStart"/>
      <w:r w:rsidRPr="00E15207">
        <w:rPr>
          <w:sz w:val="28"/>
          <w:szCs w:val="28"/>
        </w:rPr>
        <w:t>đường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thẳng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và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đường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tròn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tiếp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xúc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nhau</w:t>
      </w:r>
      <w:proofErr w:type="spellEnd"/>
      <w:r w:rsidRPr="00E15207">
        <w:rPr>
          <w:sz w:val="28"/>
          <w:szCs w:val="28"/>
        </w:rPr>
        <w:t xml:space="preserve">, </w:t>
      </w:r>
      <w:proofErr w:type="spellStart"/>
      <w:r w:rsidRPr="00E15207">
        <w:rPr>
          <w:sz w:val="28"/>
          <w:szCs w:val="28"/>
        </w:rPr>
        <w:t>đường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thẳng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và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đường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tròn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không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giao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nhau</w:t>
      </w:r>
      <w:proofErr w:type="spellEnd"/>
      <w:r w:rsidRPr="00E15207">
        <w:rPr>
          <w:sz w:val="28"/>
          <w:szCs w:val="28"/>
        </w:rPr>
        <w:t xml:space="preserve">). </w:t>
      </w:r>
    </w:p>
    <w:p w14:paraId="425621E2" w14:textId="3E4C68CF" w:rsidR="00166C21" w:rsidRPr="00E15207" w:rsidRDefault="00166C21" w:rsidP="00166C21">
      <w:pPr>
        <w:tabs>
          <w:tab w:val="left" w:pos="540"/>
        </w:tabs>
        <w:jc w:val="both"/>
        <w:rPr>
          <w:b/>
          <w:sz w:val="28"/>
          <w:szCs w:val="28"/>
        </w:rPr>
      </w:pPr>
      <w:r w:rsidRPr="00E15207">
        <w:rPr>
          <w:b/>
          <w:sz w:val="28"/>
          <w:szCs w:val="28"/>
        </w:rPr>
        <w:t xml:space="preserve">2. </w:t>
      </w:r>
      <w:proofErr w:type="spellStart"/>
      <w:r>
        <w:rPr>
          <w:b/>
          <w:sz w:val="28"/>
          <w:szCs w:val="28"/>
        </w:rPr>
        <w:t>Về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</w:t>
      </w:r>
      <w:r w:rsidRPr="00E15207">
        <w:rPr>
          <w:b/>
          <w:sz w:val="28"/>
          <w:szCs w:val="28"/>
        </w:rPr>
        <w:t>ăng</w:t>
      </w:r>
      <w:proofErr w:type="spellEnd"/>
      <w:r w:rsidRPr="00E15207">
        <w:rPr>
          <w:b/>
          <w:sz w:val="28"/>
          <w:szCs w:val="28"/>
        </w:rPr>
        <w:t xml:space="preserve"> </w:t>
      </w:r>
      <w:proofErr w:type="spellStart"/>
      <w:r w:rsidRPr="00E15207">
        <w:rPr>
          <w:b/>
          <w:sz w:val="28"/>
          <w:szCs w:val="28"/>
        </w:rPr>
        <w:t>lực</w:t>
      </w:r>
      <w:proofErr w:type="spellEnd"/>
    </w:p>
    <w:p w14:paraId="7D5EB277" w14:textId="77777777" w:rsidR="00166C21" w:rsidRPr="00E15207" w:rsidRDefault="00166C21" w:rsidP="00166C2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 w:rsidRPr="00E15207">
        <w:rPr>
          <w:b/>
          <w:color w:val="000000"/>
          <w:sz w:val="28"/>
          <w:szCs w:val="28"/>
        </w:rPr>
        <w:t xml:space="preserve">* </w:t>
      </w:r>
      <w:proofErr w:type="spellStart"/>
      <w:r w:rsidRPr="00E15207">
        <w:rPr>
          <w:b/>
          <w:color w:val="000000"/>
          <w:sz w:val="28"/>
          <w:szCs w:val="28"/>
        </w:rPr>
        <w:t>Năng</w:t>
      </w:r>
      <w:proofErr w:type="spellEnd"/>
      <w:r w:rsidRPr="00E15207">
        <w:rPr>
          <w:b/>
          <w:color w:val="000000"/>
          <w:sz w:val="28"/>
          <w:szCs w:val="28"/>
        </w:rPr>
        <w:t xml:space="preserve"> </w:t>
      </w:r>
      <w:proofErr w:type="spellStart"/>
      <w:r w:rsidRPr="00E15207">
        <w:rPr>
          <w:b/>
          <w:color w:val="000000"/>
          <w:sz w:val="28"/>
          <w:szCs w:val="28"/>
        </w:rPr>
        <w:t>lực</w:t>
      </w:r>
      <w:proofErr w:type="spellEnd"/>
      <w:r w:rsidRPr="00E15207">
        <w:rPr>
          <w:b/>
          <w:color w:val="000000"/>
          <w:sz w:val="28"/>
          <w:szCs w:val="28"/>
        </w:rPr>
        <w:t xml:space="preserve"> </w:t>
      </w:r>
      <w:proofErr w:type="spellStart"/>
      <w:r w:rsidRPr="00E15207">
        <w:rPr>
          <w:b/>
          <w:color w:val="000000"/>
          <w:sz w:val="28"/>
          <w:szCs w:val="28"/>
        </w:rPr>
        <w:t>chung</w:t>
      </w:r>
      <w:proofErr w:type="spellEnd"/>
      <w:r w:rsidRPr="00E15207">
        <w:rPr>
          <w:b/>
          <w:color w:val="000000"/>
          <w:sz w:val="28"/>
          <w:szCs w:val="28"/>
        </w:rPr>
        <w:t>:</w:t>
      </w:r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tự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chủ</w:t>
      </w:r>
      <w:proofErr w:type="spellEnd"/>
      <w:r w:rsidRPr="00E15207">
        <w:rPr>
          <w:color w:val="000000"/>
          <w:sz w:val="28"/>
          <w:szCs w:val="28"/>
        </w:rPr>
        <w:t xml:space="preserve">, </w:t>
      </w:r>
      <w:proofErr w:type="spellStart"/>
      <w:r w:rsidRPr="00E15207">
        <w:rPr>
          <w:color w:val="000000"/>
          <w:sz w:val="28"/>
          <w:szCs w:val="28"/>
        </w:rPr>
        <w:t>tự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học</w:t>
      </w:r>
      <w:proofErr w:type="spellEnd"/>
      <w:r w:rsidRPr="00E15207">
        <w:rPr>
          <w:color w:val="000000"/>
          <w:sz w:val="28"/>
          <w:szCs w:val="28"/>
        </w:rPr>
        <w:t xml:space="preserve">, </w:t>
      </w:r>
      <w:proofErr w:type="spellStart"/>
      <w:r w:rsidRPr="00E15207">
        <w:rPr>
          <w:color w:val="000000"/>
          <w:sz w:val="28"/>
          <w:szCs w:val="28"/>
        </w:rPr>
        <w:t>tư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duy</w:t>
      </w:r>
      <w:proofErr w:type="spellEnd"/>
      <w:r w:rsidRPr="00E15207">
        <w:rPr>
          <w:b/>
          <w:color w:val="000000"/>
          <w:sz w:val="28"/>
          <w:szCs w:val="28"/>
        </w:rPr>
        <w:t>;</w:t>
      </w:r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giao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tiếp</w:t>
      </w:r>
      <w:proofErr w:type="spellEnd"/>
      <w:r w:rsidRPr="00E15207">
        <w:rPr>
          <w:color w:val="000000"/>
          <w:sz w:val="28"/>
          <w:szCs w:val="28"/>
        </w:rPr>
        <w:t xml:space="preserve">, </w:t>
      </w:r>
      <w:proofErr w:type="spellStart"/>
      <w:r w:rsidRPr="00E15207">
        <w:rPr>
          <w:color w:val="000000"/>
          <w:sz w:val="28"/>
          <w:szCs w:val="28"/>
        </w:rPr>
        <w:t>hợp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tác</w:t>
      </w:r>
      <w:proofErr w:type="spellEnd"/>
      <w:r w:rsidRPr="00E15207">
        <w:rPr>
          <w:b/>
          <w:color w:val="000000"/>
          <w:sz w:val="28"/>
          <w:szCs w:val="28"/>
        </w:rPr>
        <w:t>;</w:t>
      </w:r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giải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quyết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vấn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đề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và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sáng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tạo</w:t>
      </w:r>
      <w:proofErr w:type="spellEnd"/>
    </w:p>
    <w:p w14:paraId="34F1777E" w14:textId="77777777" w:rsidR="00166C21" w:rsidRPr="00E15207" w:rsidRDefault="00166C21" w:rsidP="00166C2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 w:rsidRPr="00E15207">
        <w:rPr>
          <w:b/>
          <w:color w:val="000000"/>
          <w:sz w:val="28"/>
          <w:szCs w:val="28"/>
        </w:rPr>
        <w:t xml:space="preserve">* </w:t>
      </w:r>
      <w:proofErr w:type="spellStart"/>
      <w:r w:rsidRPr="00E15207">
        <w:rPr>
          <w:b/>
          <w:color w:val="000000"/>
          <w:sz w:val="28"/>
          <w:szCs w:val="28"/>
        </w:rPr>
        <w:t>Năng</w:t>
      </w:r>
      <w:proofErr w:type="spellEnd"/>
      <w:r w:rsidRPr="00E15207">
        <w:rPr>
          <w:b/>
          <w:color w:val="000000"/>
          <w:sz w:val="28"/>
          <w:szCs w:val="28"/>
        </w:rPr>
        <w:t xml:space="preserve"> </w:t>
      </w:r>
      <w:proofErr w:type="spellStart"/>
      <w:r w:rsidRPr="00E15207">
        <w:rPr>
          <w:b/>
          <w:color w:val="000000"/>
          <w:sz w:val="28"/>
          <w:szCs w:val="28"/>
        </w:rPr>
        <w:t>lực</w:t>
      </w:r>
      <w:proofErr w:type="spellEnd"/>
      <w:r w:rsidRPr="00E15207">
        <w:rPr>
          <w:b/>
          <w:color w:val="000000"/>
          <w:sz w:val="28"/>
          <w:szCs w:val="28"/>
        </w:rPr>
        <w:t xml:space="preserve"> </w:t>
      </w:r>
      <w:proofErr w:type="spellStart"/>
      <w:r w:rsidRPr="00E15207">
        <w:rPr>
          <w:b/>
          <w:color w:val="000000"/>
          <w:sz w:val="28"/>
          <w:szCs w:val="28"/>
        </w:rPr>
        <w:t>chuyên</w:t>
      </w:r>
      <w:proofErr w:type="spellEnd"/>
      <w:r w:rsidRPr="00E15207">
        <w:rPr>
          <w:b/>
          <w:color w:val="000000"/>
          <w:sz w:val="28"/>
          <w:szCs w:val="28"/>
        </w:rPr>
        <w:t xml:space="preserve"> </w:t>
      </w:r>
      <w:proofErr w:type="spellStart"/>
      <w:r w:rsidRPr="00E15207">
        <w:rPr>
          <w:b/>
          <w:color w:val="000000"/>
          <w:sz w:val="28"/>
          <w:szCs w:val="28"/>
        </w:rPr>
        <w:t>biệt</w:t>
      </w:r>
      <w:proofErr w:type="spellEnd"/>
      <w:r w:rsidRPr="00E15207">
        <w:rPr>
          <w:b/>
          <w:color w:val="000000"/>
          <w:sz w:val="28"/>
          <w:szCs w:val="28"/>
        </w:rPr>
        <w:t xml:space="preserve">: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nhận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thức</w:t>
      </w:r>
      <w:proofErr w:type="spellEnd"/>
      <w:r w:rsidRPr="00E15207">
        <w:rPr>
          <w:b/>
          <w:color w:val="000000"/>
          <w:sz w:val="28"/>
          <w:szCs w:val="28"/>
        </w:rPr>
        <w:t>;</w:t>
      </w:r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tìm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hiểu</w:t>
      </w:r>
      <w:proofErr w:type="spellEnd"/>
      <w:r w:rsidRPr="00E15207">
        <w:rPr>
          <w:color w:val="000000"/>
          <w:sz w:val="28"/>
          <w:szCs w:val="28"/>
        </w:rPr>
        <w:t xml:space="preserve">;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vận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dụng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kiến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thức</w:t>
      </w:r>
      <w:proofErr w:type="spellEnd"/>
      <w:r w:rsidRPr="00E15207">
        <w:rPr>
          <w:color w:val="000000"/>
          <w:sz w:val="28"/>
          <w:szCs w:val="28"/>
        </w:rPr>
        <w:t xml:space="preserve">, </w:t>
      </w:r>
      <w:proofErr w:type="spellStart"/>
      <w:r w:rsidRPr="00E15207">
        <w:rPr>
          <w:color w:val="000000"/>
          <w:sz w:val="28"/>
          <w:szCs w:val="28"/>
        </w:rPr>
        <w:t>kĩ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</w:p>
    <w:p w14:paraId="49E44EDF" w14:textId="700F04F9" w:rsidR="00166C21" w:rsidRDefault="00166C21" w:rsidP="00166C21">
      <w:pPr>
        <w:tabs>
          <w:tab w:val="left" w:pos="7169"/>
        </w:tabs>
        <w:spacing w:before="60" w:after="60"/>
        <w:jc w:val="both"/>
        <w:rPr>
          <w:sz w:val="28"/>
          <w:szCs w:val="28"/>
        </w:rPr>
      </w:pPr>
      <w:r w:rsidRPr="00E15207"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Về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</w:t>
      </w:r>
      <w:r w:rsidRPr="00E15207">
        <w:rPr>
          <w:b/>
          <w:sz w:val="28"/>
          <w:szCs w:val="28"/>
        </w:rPr>
        <w:t>hẩm</w:t>
      </w:r>
      <w:proofErr w:type="spellEnd"/>
      <w:r w:rsidRPr="00E15207">
        <w:rPr>
          <w:b/>
          <w:sz w:val="28"/>
          <w:szCs w:val="28"/>
        </w:rPr>
        <w:t xml:space="preserve"> </w:t>
      </w:r>
      <w:proofErr w:type="spellStart"/>
      <w:r w:rsidRPr="00E15207">
        <w:rPr>
          <w:b/>
          <w:sz w:val="28"/>
          <w:szCs w:val="28"/>
        </w:rPr>
        <w:t>chất</w:t>
      </w:r>
      <w:proofErr w:type="spellEnd"/>
      <w:r w:rsidRPr="00E15207">
        <w:rPr>
          <w:b/>
          <w:sz w:val="28"/>
          <w:szCs w:val="28"/>
        </w:rPr>
        <w:t>:</w:t>
      </w:r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Rèn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tính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chăm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chỉ</w:t>
      </w:r>
      <w:proofErr w:type="spellEnd"/>
      <w:r w:rsidRPr="00E15207">
        <w:rPr>
          <w:sz w:val="28"/>
          <w:szCs w:val="28"/>
        </w:rPr>
        <w:t xml:space="preserve">, </w:t>
      </w:r>
      <w:proofErr w:type="spellStart"/>
      <w:r w:rsidRPr="00E15207">
        <w:rPr>
          <w:sz w:val="28"/>
          <w:szCs w:val="28"/>
        </w:rPr>
        <w:t>trung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thực</w:t>
      </w:r>
      <w:proofErr w:type="spellEnd"/>
      <w:r w:rsidRPr="00E15207">
        <w:rPr>
          <w:sz w:val="28"/>
          <w:szCs w:val="28"/>
        </w:rPr>
        <w:t xml:space="preserve">, </w:t>
      </w:r>
      <w:proofErr w:type="spellStart"/>
      <w:r w:rsidRPr="00E15207">
        <w:rPr>
          <w:sz w:val="28"/>
          <w:szCs w:val="28"/>
        </w:rPr>
        <w:t>trách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nhiệm</w:t>
      </w:r>
      <w:proofErr w:type="spellEnd"/>
      <w:r w:rsidRPr="00E15207">
        <w:rPr>
          <w:sz w:val="28"/>
          <w:szCs w:val="28"/>
        </w:rPr>
        <w:t>.</w:t>
      </w:r>
    </w:p>
    <w:p w14:paraId="18AF0717" w14:textId="061760AC" w:rsidR="0036538D" w:rsidRPr="00DE5E59" w:rsidRDefault="0036538D" w:rsidP="00166C21">
      <w:pPr>
        <w:tabs>
          <w:tab w:val="left" w:pos="7169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II. THIẾT BỊ DẠY HỌC VÀ HỌC LIỆU</w:t>
      </w:r>
      <w:r w:rsidRPr="00DE5E59">
        <w:rPr>
          <w:rFonts w:eastAsia="Calibri" w:cs="Times New Roman"/>
          <w:szCs w:val="27"/>
          <w:lang w:val="da-DK"/>
        </w:rPr>
        <w:t xml:space="preserve"> </w:t>
      </w:r>
    </w:p>
    <w:p w14:paraId="0DAFA96B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1 - GV: </w:t>
      </w:r>
      <w:r w:rsidRPr="00DE5E59">
        <w:rPr>
          <w:rFonts w:eastAsia="Calibri" w:cs="Times New Roman"/>
          <w:szCs w:val="27"/>
          <w:lang w:val="da-DK"/>
        </w:rPr>
        <w:t>SGK, SGV, Tài liệu giảng dạy, giáo án PPT, PBT</w:t>
      </w:r>
      <w:r w:rsidRPr="00DE5E59">
        <w:rPr>
          <w:rFonts w:eastAsia="Calibri" w:cs="Times New Roman"/>
          <w:szCs w:val="27"/>
          <w:lang w:val="vi-VN"/>
        </w:rPr>
        <w:t xml:space="preserve"> </w:t>
      </w:r>
      <w:r w:rsidRPr="00DE5E59">
        <w:rPr>
          <w:rFonts w:eastAsia="Calibri" w:cs="Times New Roman"/>
          <w:szCs w:val="27"/>
          <w:lang w:val="da-DK"/>
        </w:rPr>
        <w:t xml:space="preserve">(ghi đề bài cho các hoạt động trên lớp), các hình ảnh liên quan đến nội dung bài học,... </w:t>
      </w:r>
    </w:p>
    <w:p w14:paraId="270319DB" w14:textId="77777777" w:rsidR="0036538D" w:rsidRPr="00DE5E59" w:rsidRDefault="0036538D" w:rsidP="0036538D">
      <w:pPr>
        <w:tabs>
          <w:tab w:val="left" w:pos="7169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2 - HS</w:t>
      </w:r>
      <w:r w:rsidRPr="00DE5E59">
        <w:rPr>
          <w:rFonts w:eastAsia="Calibri" w:cs="Times New Roman"/>
          <w:szCs w:val="27"/>
          <w:lang w:val="da-DK"/>
        </w:rPr>
        <w:t xml:space="preserve">: </w:t>
      </w:r>
    </w:p>
    <w:p w14:paraId="3D03B1F0" w14:textId="77777777" w:rsidR="0036538D" w:rsidRPr="00DE5E59" w:rsidRDefault="0036538D" w:rsidP="0036538D">
      <w:pPr>
        <w:tabs>
          <w:tab w:val="left" w:pos="7169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szCs w:val="27"/>
          <w:lang w:val="da-DK"/>
        </w:rPr>
        <w:t>- SGK, SBT, vở ghi, giấy nháp, đồ dùng học tập (bút, thước...), bảng nhóm, bút viết bảng nhóm.</w:t>
      </w:r>
    </w:p>
    <w:p w14:paraId="51CE13B0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III. TIẾN TRÌNH DẠY HỌC</w:t>
      </w:r>
    </w:p>
    <w:p w14:paraId="69D6160F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A. HOẠT ĐỘNG KHỞI ĐỘNG (MỞ ĐẦU)</w:t>
      </w:r>
    </w:p>
    <w:p w14:paraId="55193675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a) Mục tiêu:</w:t>
      </w:r>
      <w:r w:rsidRPr="00DE5E59">
        <w:rPr>
          <w:rFonts w:eastAsia="Calibri" w:cs="Times New Roman"/>
          <w:szCs w:val="27"/>
          <w:lang w:val="da-DK"/>
        </w:rPr>
        <w:t xml:space="preserve"> Gợi động cơ, tạo tình huống xuất hiện trong thực tế để HS tiếp cận với vị trí tương đối của đường thẳng và đường tròn.</w:t>
      </w:r>
    </w:p>
    <w:p w14:paraId="434B0DC1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lastRenderedPageBreak/>
        <w:t xml:space="preserve">b) Nội dung: </w:t>
      </w:r>
      <w:r w:rsidRPr="00DE5E59">
        <w:rPr>
          <w:rFonts w:eastAsia="Calibri" w:cs="Times New Roman"/>
          <w:szCs w:val="27"/>
          <w:lang w:val="vi-VN"/>
        </w:rPr>
        <w:t xml:space="preserve">HS </w:t>
      </w:r>
      <w:r w:rsidRPr="00DE5E59">
        <w:rPr>
          <w:rFonts w:eastAsia="Calibri" w:cs="Times New Roman"/>
          <w:szCs w:val="27"/>
          <w:lang w:val="da-DK"/>
        </w:rPr>
        <w:t>đọc tính huống mở đầu, từ đó nảy sinh nhu cầu tìm hiểu về vị trí tương đối của đường thẳng và đường tròn.</w:t>
      </w:r>
    </w:p>
    <w:p w14:paraId="315B8A7E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c) Sản phẩm: </w:t>
      </w:r>
      <w:r w:rsidRPr="00DE5E59">
        <w:rPr>
          <w:rFonts w:eastAsia="Calibri" w:cs="Times New Roman"/>
          <w:szCs w:val="27"/>
          <w:lang w:val="da-DK"/>
        </w:rPr>
        <w:t>HS trả lời câu hỏi và hoàn thiện các bài tập được giao.</w:t>
      </w:r>
    </w:p>
    <w:p w14:paraId="1FDCD466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d) Tổ chức thực hiện: </w:t>
      </w:r>
    </w:p>
    <w:p w14:paraId="75CD119C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bCs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Bước 1: Chuyển giao nhiệm vụ:</w:t>
      </w:r>
      <w:r w:rsidRPr="00DE5E59">
        <w:rPr>
          <w:rFonts w:eastAsia="Calibri" w:cs="Times New Roman"/>
          <w:szCs w:val="27"/>
          <w:lang w:val="da-DK"/>
        </w:rPr>
        <w:t xml:space="preserve"> </w:t>
      </w:r>
    </w:p>
    <w:p w14:paraId="57299597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szCs w:val="27"/>
          <w:lang w:val="da-DK"/>
        </w:rPr>
        <w:t>- GV trình chiếu câu hỏi củng cố, cho HS suy nghĩ và trả lời.</w:t>
      </w:r>
    </w:p>
    <w:p w14:paraId="715CAEE0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i/>
          <w:iCs/>
          <w:szCs w:val="27"/>
          <w:lang w:val="da-DK"/>
        </w:rPr>
      </w:pPr>
      <w:r w:rsidRPr="00DE5E59">
        <w:rPr>
          <w:rFonts w:eastAsia="Calibri" w:cs="Times New Roman"/>
          <w:bCs/>
          <w:i/>
          <w:iCs/>
          <w:szCs w:val="27"/>
          <w:lang w:val="da-DK"/>
        </w:rPr>
        <w:t>Vị trí của Mặt trời so với  đường chân trời (Hình 19) gợi nên hình ảnh vị trí tương đố của đường thẳng và đường tròn.</w:t>
      </w:r>
    </w:p>
    <w:p w14:paraId="0BADAC3B" w14:textId="77777777" w:rsidR="0036538D" w:rsidRPr="00DE5E59" w:rsidRDefault="0036538D" w:rsidP="0036538D">
      <w:pPr>
        <w:spacing w:before="60" w:after="60"/>
        <w:jc w:val="center"/>
        <w:rPr>
          <w:rFonts w:eastAsia="Calibri" w:cs="Times New Roman"/>
          <w:bCs/>
          <w:i/>
          <w:iCs/>
          <w:szCs w:val="27"/>
          <w:lang w:val="da-DK"/>
        </w:rPr>
      </w:pPr>
      <w:r w:rsidRPr="00DE5E59">
        <w:rPr>
          <w:rFonts w:eastAsia="Calibri" w:cs="Times New Roman"/>
          <w:bCs/>
          <w:i/>
          <w:iCs/>
          <w:noProof/>
          <w:szCs w:val="27"/>
        </w:rPr>
        <w:drawing>
          <wp:inline distT="0" distB="0" distL="0" distR="0" wp14:anchorId="6AF54AFD" wp14:editId="5F4AA9F2">
            <wp:extent cx="2829320" cy="2210108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19CB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i/>
          <w:iCs/>
          <w:szCs w:val="27"/>
          <w:lang w:val="da-DK"/>
        </w:rPr>
      </w:pPr>
      <w:r w:rsidRPr="00DE5E59">
        <w:rPr>
          <w:rFonts w:eastAsia="Calibri" w:cs="Times New Roman"/>
          <w:bCs/>
          <w:i/>
          <w:iCs/>
          <w:szCs w:val="27"/>
          <w:lang w:val="da-DK"/>
        </w:rPr>
        <w:t>Làm thế nào để xác định được vị trí tương đối của đường thẳng và đường tròn?</w:t>
      </w:r>
    </w:p>
    <w:p w14:paraId="5EAB49BA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i/>
          <w:iCs/>
          <w:szCs w:val="27"/>
          <w:shd w:val="clear" w:color="auto" w:fill="FFFFFF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Bước 2: Thực hiện nhiệm vụ: </w:t>
      </w:r>
      <w:r w:rsidRPr="00DE5E59">
        <w:rPr>
          <w:rFonts w:eastAsia="Calibri" w:cs="Times New Roman"/>
          <w:szCs w:val="27"/>
          <w:lang w:val="da-DK"/>
        </w:rPr>
        <w:t>HS quan sát và chú ý lắng nghe, thảo luận nhóm và thực hiện yêu cầu theo dẫn dắt của GV.</w:t>
      </w:r>
    </w:p>
    <w:p w14:paraId="6C383B43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Bước 3: Báo cáo, thảo luận: </w:t>
      </w:r>
      <w:r w:rsidRPr="00DE5E59">
        <w:rPr>
          <w:rFonts w:eastAsia="Calibri" w:cs="Times New Roman"/>
          <w:szCs w:val="27"/>
          <w:lang w:val="da-DK"/>
        </w:rPr>
        <w:t>GV gọi đại diện một số thành viên nhóm HS trả lời, HS khác nhận xét, bổ sung.</w:t>
      </w:r>
    </w:p>
    <w:p w14:paraId="44465940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Bước 4: Kết luận, nhận định: </w:t>
      </w:r>
      <w:r w:rsidRPr="00DE5E59">
        <w:rPr>
          <w:rFonts w:eastAsia="Calibri" w:cs="Times New Roman"/>
          <w:szCs w:val="27"/>
          <w:lang w:val="da-DK"/>
        </w:rPr>
        <w:t xml:space="preserve">GV ghi nhận câu trả lời của HS, trên cơ sở đó dẫn dắt HS vào tìm hiểu bài học mới: “Trong bài học này, chúng ta sẽ tìm hiểu về vị trí tương đối của đường thẳng và đường tròn. Ngoài </w:t>
      </w:r>
      <w:r w:rsidRPr="00DE5E59">
        <w:rPr>
          <w:rFonts w:eastAsia="Calibri" w:cs="Times New Roman"/>
          <w:bCs/>
          <w:iCs/>
          <w:szCs w:val="27"/>
          <w:lang w:val="da-DK"/>
        </w:rPr>
        <w:t>vị trí của Mặt trời so với  đường chân trời, chúng ta cũng đã nhìn thấy vị trí của đường ray và bánh xe,...</w:t>
      </w:r>
      <w:r w:rsidRPr="00DE5E59">
        <w:rPr>
          <w:rFonts w:eastAsia="Calibri" w:cs="Times New Roman"/>
          <w:bCs/>
          <w:i/>
          <w:iCs/>
          <w:szCs w:val="27"/>
          <w:lang w:val="da-DK"/>
        </w:rPr>
        <w:t xml:space="preserve"> </w:t>
      </w:r>
      <w:r w:rsidRPr="00DE5E59">
        <w:rPr>
          <w:rFonts w:eastAsia="Calibri" w:cs="Times New Roman"/>
          <w:szCs w:val="27"/>
          <w:lang w:val="da-DK"/>
        </w:rPr>
        <w:t>”.</w:t>
      </w:r>
    </w:p>
    <w:p w14:paraId="59DAB2E8" w14:textId="77777777" w:rsidR="0036538D" w:rsidRPr="00DE5E59" w:rsidRDefault="0036538D" w:rsidP="0036538D">
      <w:pPr>
        <w:spacing w:before="60" w:after="60"/>
        <w:jc w:val="both"/>
        <w:rPr>
          <w:rFonts w:cs="Times New Roman"/>
          <w:b/>
          <w:bCs/>
          <w:szCs w:val="27"/>
          <w:lang w:val="da-DK"/>
        </w:rPr>
      </w:pPr>
      <m:oMath>
        <m:r>
          <w:rPr>
            <w:rFonts w:ascii="Cambria Math" w:eastAsia="Calibri" w:hAnsi="Cambria Math" w:cs="Times New Roman"/>
            <w:szCs w:val="27"/>
            <w:lang w:val="da-DK"/>
          </w:rPr>
          <m:t>⇒</m:t>
        </m:r>
      </m:oMath>
      <w:r w:rsidRPr="00DE5E59">
        <w:rPr>
          <w:rFonts w:eastAsia="Calibri" w:cs="Times New Roman"/>
          <w:b/>
          <w:szCs w:val="27"/>
          <w:lang w:val="vi-VN"/>
        </w:rPr>
        <w:t xml:space="preserve"> </w:t>
      </w:r>
      <w:r w:rsidRPr="00DE5E59">
        <w:rPr>
          <w:rFonts w:cs="Times New Roman"/>
          <w:b/>
          <w:bCs/>
          <w:szCs w:val="27"/>
          <w:lang w:val="da-DK"/>
        </w:rPr>
        <w:t>Vị trí tương đối của đường thẳng và đường tròn.</w:t>
      </w:r>
    </w:p>
    <w:p w14:paraId="360E5323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B.</w:t>
      </w:r>
      <w:r w:rsidRPr="00DE5E59">
        <w:rPr>
          <w:rFonts w:eastAsia="Calibri" w:cs="Times New Roman"/>
          <w:szCs w:val="27"/>
          <w:lang w:val="da-DK"/>
        </w:rPr>
        <w:t xml:space="preserve"> </w:t>
      </w:r>
      <w:r w:rsidRPr="00DE5E59">
        <w:rPr>
          <w:rFonts w:eastAsia="Calibri" w:cs="Times New Roman"/>
          <w:b/>
          <w:szCs w:val="27"/>
          <w:lang w:val="da-DK"/>
        </w:rPr>
        <w:t>HÌNH THÀNH KIẾN THỨC MỚI</w:t>
      </w:r>
    </w:p>
    <w:p w14:paraId="5E982BEC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vi-VN"/>
        </w:rPr>
      </w:pPr>
      <w:r w:rsidRPr="00DE5E59">
        <w:rPr>
          <w:rFonts w:eastAsia="Calibri" w:cs="Times New Roman"/>
          <w:b/>
          <w:szCs w:val="27"/>
          <w:lang w:val="da-DK"/>
        </w:rPr>
        <w:lastRenderedPageBreak/>
        <w:t>Hoạt động 1: Đường</w:t>
      </w:r>
      <w:r w:rsidRPr="00DE5E59">
        <w:rPr>
          <w:rFonts w:eastAsia="Calibri" w:cs="Times New Roman"/>
          <w:b/>
          <w:szCs w:val="27"/>
          <w:lang w:val="vi-VN"/>
        </w:rPr>
        <w:t xml:space="preserve"> thẳng và đường tròn cắt nhau</w:t>
      </w:r>
    </w:p>
    <w:p w14:paraId="0ED9DE25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a) Mục tiêu:</w:t>
      </w:r>
      <w:r w:rsidRPr="00DE5E59">
        <w:rPr>
          <w:rFonts w:eastAsia="Calibri" w:cs="Times New Roman"/>
          <w:szCs w:val="27"/>
          <w:lang w:val="da-DK"/>
        </w:rPr>
        <w:t xml:space="preserve"> </w:t>
      </w:r>
    </w:p>
    <w:p w14:paraId="572BEA03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szCs w:val="27"/>
          <w:lang w:val="da-DK"/>
        </w:rPr>
        <w:t>- HS nhận biết và hiểu được đặc</w:t>
      </w:r>
      <w:r w:rsidRPr="00DE5E59">
        <w:rPr>
          <w:rFonts w:eastAsia="Calibri" w:cs="Times New Roman"/>
          <w:szCs w:val="27"/>
          <w:lang w:val="vi-VN"/>
        </w:rPr>
        <w:t xml:space="preserve"> điểm khi đường </w:t>
      </w:r>
      <w:r w:rsidRPr="00DE5E59">
        <w:rPr>
          <w:rFonts w:eastAsia="Calibri" w:cs="Times New Roman"/>
          <w:bCs/>
          <w:szCs w:val="27"/>
          <w:lang w:val="vi-VN"/>
        </w:rPr>
        <w:t>thẳng và đường tròn cắt nhau</w:t>
      </w:r>
      <w:r w:rsidRPr="00DE5E59">
        <w:rPr>
          <w:rFonts w:eastAsia="Calibri" w:cs="Times New Roman"/>
          <w:bCs/>
          <w:szCs w:val="27"/>
          <w:lang w:val="da-DK"/>
        </w:rPr>
        <w:t>.</w:t>
      </w:r>
    </w:p>
    <w:p w14:paraId="4ABD5440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vi-VN"/>
        </w:rPr>
      </w:pPr>
      <w:r w:rsidRPr="00DE5E59">
        <w:rPr>
          <w:rFonts w:eastAsia="Calibri" w:cs="Times New Roman"/>
          <w:szCs w:val="27"/>
          <w:lang w:val="da-DK"/>
        </w:rPr>
        <w:t xml:space="preserve">- </w:t>
      </w:r>
      <w:r w:rsidRPr="00DE5E59">
        <w:rPr>
          <w:rFonts w:eastAsia="Calibri" w:cs="Times New Roman"/>
          <w:szCs w:val="27"/>
          <w:lang w:val="vi-VN"/>
        </w:rPr>
        <w:t xml:space="preserve">Vận dụng định nghĩa để tìm điểm chung khi đường </w:t>
      </w:r>
      <w:r w:rsidRPr="00DE5E59">
        <w:rPr>
          <w:rFonts w:eastAsia="Calibri" w:cs="Times New Roman"/>
          <w:bCs/>
          <w:szCs w:val="27"/>
          <w:lang w:val="vi-VN"/>
        </w:rPr>
        <w:t>thẳng và đường tròn cắt nhau.</w:t>
      </w:r>
    </w:p>
    <w:p w14:paraId="5C55E8F3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b) Nội dung:</w:t>
      </w:r>
    </w:p>
    <w:p w14:paraId="66D699FA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szCs w:val="27"/>
          <w:lang w:val="da-DK"/>
        </w:rPr>
        <w:t>-</w:t>
      </w:r>
      <w:r w:rsidRPr="00DE5E59">
        <w:rPr>
          <w:rFonts w:eastAsia="Calibri" w:cs="Times New Roman"/>
          <w:b/>
          <w:szCs w:val="27"/>
          <w:lang w:val="da-DK"/>
        </w:rPr>
        <w:t xml:space="preserve"> </w:t>
      </w:r>
      <w:r w:rsidRPr="00DE5E59">
        <w:rPr>
          <w:rFonts w:eastAsia="Calibri" w:cs="Times New Roman"/>
          <w:szCs w:val="27"/>
          <w:lang w:val="da-DK"/>
        </w:rPr>
        <w:t>HS đọc SGK, nghe giảng, thực hiện các nhiệm vụ được giao, suy nghĩ trả lời câu hỏi, thực hiện HĐ</w:t>
      </w:r>
      <w:r w:rsidRPr="00DE5E59">
        <w:rPr>
          <w:rFonts w:eastAsia="Calibri" w:cs="Times New Roman"/>
          <w:szCs w:val="27"/>
          <w:lang w:val="vi-VN"/>
        </w:rPr>
        <w:t xml:space="preserve"> </w:t>
      </w:r>
      <w:r w:rsidRPr="00DE5E59">
        <w:rPr>
          <w:rFonts w:eastAsia="Calibri" w:cs="Times New Roman"/>
          <w:szCs w:val="27"/>
          <w:lang w:val="da-DK"/>
        </w:rPr>
        <w:t>1; Luyện</w:t>
      </w:r>
      <w:r w:rsidRPr="00DE5E59">
        <w:rPr>
          <w:rFonts w:eastAsia="Calibri" w:cs="Times New Roman"/>
          <w:szCs w:val="27"/>
          <w:lang w:val="vi-VN"/>
        </w:rPr>
        <w:t xml:space="preserve"> tập </w:t>
      </w:r>
      <w:r w:rsidRPr="00DE5E59">
        <w:rPr>
          <w:rFonts w:eastAsia="Calibri" w:cs="Times New Roman"/>
          <w:szCs w:val="27"/>
          <w:lang w:val="da-DK"/>
        </w:rPr>
        <w:t>1</w:t>
      </w:r>
      <w:r w:rsidRPr="00DE5E59">
        <w:rPr>
          <w:rFonts w:eastAsia="Calibri" w:cs="Times New Roman"/>
          <w:szCs w:val="27"/>
          <w:lang w:val="vi-VN"/>
        </w:rPr>
        <w:t xml:space="preserve"> </w:t>
      </w:r>
      <w:r w:rsidRPr="00DE5E59">
        <w:rPr>
          <w:rFonts w:eastAsia="Calibri" w:cs="Times New Roman"/>
          <w:szCs w:val="27"/>
          <w:lang w:val="da-DK"/>
        </w:rPr>
        <w:t>và các Ví dụ.</w:t>
      </w:r>
    </w:p>
    <w:p w14:paraId="51DDF4A5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c) Sản phẩm: </w:t>
      </w:r>
      <w:r w:rsidRPr="00DE5E59">
        <w:rPr>
          <w:rFonts w:cs="Times New Roman"/>
          <w:szCs w:val="27"/>
          <w:lang w:val="da-DK"/>
        </w:rPr>
        <w:t xml:space="preserve">HS hình thành được kiến thức bài học, câu trả lời của HS cho các câu hỏi, HS nắm được </w:t>
      </w:r>
      <w:r w:rsidRPr="00DE5E59">
        <w:rPr>
          <w:rFonts w:eastAsia="Calibri" w:cs="Times New Roman"/>
          <w:szCs w:val="27"/>
          <w:lang w:val="da-DK"/>
        </w:rPr>
        <w:t>các đặc</w:t>
      </w:r>
      <w:r w:rsidRPr="00DE5E59">
        <w:rPr>
          <w:rFonts w:eastAsia="Calibri" w:cs="Times New Roman"/>
          <w:szCs w:val="27"/>
          <w:lang w:val="vi-VN"/>
        </w:rPr>
        <w:t xml:space="preserve"> điểm khi đường </w:t>
      </w:r>
      <w:r w:rsidRPr="00DE5E59">
        <w:rPr>
          <w:rFonts w:eastAsia="Calibri" w:cs="Times New Roman"/>
          <w:bCs/>
          <w:szCs w:val="27"/>
          <w:lang w:val="vi-VN"/>
        </w:rPr>
        <w:t>thẳng và đường tròn cắt nhau</w:t>
      </w:r>
      <w:r w:rsidRPr="00DE5E59">
        <w:rPr>
          <w:rFonts w:eastAsia="Calibri" w:cs="Times New Roman"/>
          <w:bCs/>
          <w:szCs w:val="27"/>
          <w:lang w:val="da-DK"/>
        </w:rPr>
        <w:t>.</w:t>
      </w:r>
    </w:p>
    <w:p w14:paraId="4AFF3C33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vi-VN"/>
        </w:rPr>
      </w:pPr>
      <w:r w:rsidRPr="00DE5E59">
        <w:rPr>
          <w:rFonts w:eastAsia="Calibri" w:cs="Times New Roman"/>
          <w:b/>
          <w:szCs w:val="27"/>
          <w:lang w:val="vi-VN"/>
        </w:rPr>
        <w:t>d) Tổ chức thực hiện:</w:t>
      </w:r>
    </w:p>
    <w:tbl>
      <w:tblPr>
        <w:tblStyle w:val="TableGrid1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36538D" w:rsidRPr="00DE5E59" w14:paraId="4D2C0E78" w14:textId="77777777" w:rsidTr="00B028C4">
        <w:tc>
          <w:tcPr>
            <w:tcW w:w="4390" w:type="dxa"/>
          </w:tcPr>
          <w:p w14:paraId="3CB55DB3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center"/>
              <w:rPr>
                <w:rFonts w:eastAsia="Calibri" w:cs="Times New Roman"/>
                <w:b/>
                <w:szCs w:val="27"/>
                <w:lang w:val="vi-VN"/>
              </w:rPr>
            </w:pPr>
            <w:r w:rsidRPr="00DE5E59">
              <w:rPr>
                <w:rFonts w:eastAsia="Calibri" w:cs="Times New Roman"/>
                <w:b/>
                <w:szCs w:val="27"/>
                <w:lang w:val="vi-VN"/>
              </w:rPr>
              <w:t>HĐ CỦA GV VÀ HS</w:t>
            </w:r>
          </w:p>
        </w:tc>
        <w:tc>
          <w:tcPr>
            <w:tcW w:w="5244" w:type="dxa"/>
          </w:tcPr>
          <w:p w14:paraId="14D86875" w14:textId="7DD281E3" w:rsidR="0036538D" w:rsidRPr="00DE5E59" w:rsidRDefault="00166C21" w:rsidP="00B028C4">
            <w:pPr>
              <w:tabs>
                <w:tab w:val="left" w:pos="567"/>
                <w:tab w:val="left" w:pos="1134"/>
              </w:tabs>
              <w:spacing w:before="60" w:after="60"/>
              <w:jc w:val="center"/>
              <w:rPr>
                <w:rFonts w:eastAsia="Calibri" w:cs="Times New Roman"/>
                <w:b/>
                <w:szCs w:val="27"/>
                <w:lang w:val="nl-NL"/>
              </w:rPr>
            </w:pPr>
            <w:r>
              <w:rPr>
                <w:rFonts w:eastAsia="Calibri" w:cs="Times New Roman"/>
                <w:b/>
                <w:szCs w:val="27"/>
                <w:lang w:val="nl-NL"/>
              </w:rPr>
              <w:t>NỘI DUNG</w:t>
            </w:r>
          </w:p>
        </w:tc>
      </w:tr>
      <w:tr w:rsidR="0036538D" w:rsidRPr="00DE5E59" w14:paraId="51054FF7" w14:textId="77777777" w:rsidTr="00B028C4">
        <w:trPr>
          <w:trHeight w:val="441"/>
        </w:trPr>
        <w:tc>
          <w:tcPr>
            <w:tcW w:w="4390" w:type="dxa"/>
          </w:tcPr>
          <w:p w14:paraId="2E33F3C0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1: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Chuyển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giao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nhiệm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vụ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>:</w:t>
            </w:r>
          </w:p>
          <w:p w14:paraId="1A1AE4A5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  <w:lang w:val="vi-VN"/>
              </w:rPr>
              <w:t>- GV tr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chiếu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r w:rsidRPr="00DE5E59">
              <w:rPr>
                <w:rFonts w:eastAsia="Calibri" w:cs="Times New Roman"/>
                <w:b/>
                <w:bCs/>
                <w:szCs w:val="27"/>
              </w:rPr>
              <w:t>HĐ1</w:t>
            </w:r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quan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sát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20,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yêu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cầu</w:t>
            </w:r>
            <w:proofErr w:type="spellEnd"/>
          </w:p>
          <w:p w14:paraId="14C243E5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i/>
                <w:iCs/>
                <w:szCs w:val="27"/>
              </w:rPr>
            </w:pPr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Quan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sát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Hinh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20</w:t>
            </w:r>
          </w:p>
          <w:p w14:paraId="7BB35346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i/>
                <w:iCs/>
                <w:szCs w:val="27"/>
              </w:rPr>
            </w:pPr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a) Cho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biết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và đư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Cs w:val="27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7"/>
                    </w:rPr>
                    <m:t>O;R</m:t>
                  </m:r>
                </m:e>
              </m:d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có bao nhiêu đi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ểm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chung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>.</w:t>
            </w:r>
          </w:p>
          <w:p w14:paraId="298E8F47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i/>
                <w:iCs/>
                <w:szCs w:val="27"/>
              </w:rPr>
            </w:pPr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b) So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sánh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độ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dài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đoạn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OH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và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R</m:t>
              </m:r>
            </m:oMath>
          </w:p>
          <w:p w14:paraId="5D1B7188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+ Quan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sát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giải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thích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a)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so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ánh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b)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dựa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mối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quan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hệ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giữa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vuông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góc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xiên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00DF46FA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mời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2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10B28CC3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2CCEC133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12D694E3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4D1A9202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0F602824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lastRenderedPageBreak/>
              <w:t xml:space="preserve">-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Từ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của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HĐ,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nêu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Khái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niệm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cắt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nhau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76F09AEE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0774A2F6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209C6CA5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2C00AF0A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nêu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xét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về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khoảng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giữa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kính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khoảng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từ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tâm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</m:t>
              </m:r>
            </m:oMath>
            <w:r w:rsidRPr="00DE5E59">
              <w:rPr>
                <w:rFonts w:eastAsia="Calibri" w:cs="Times New Roman"/>
                <w:szCs w:val="27"/>
              </w:rPr>
              <w:t xml:space="preserve"> đ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ến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d</m:t>
              </m:r>
            </m:oMath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3147D5D8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Ví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dụ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1</w:t>
            </w:r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theo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nhóm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đôi</w:t>
            </w:r>
            <w:proofErr w:type="spellEnd"/>
          </w:p>
          <w:p w14:paraId="2BE396B0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Cho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Cs w:val="27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7"/>
                    </w:rPr>
                    <m:t>O;R</m:t>
                  </m:r>
                </m:e>
              </m:d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>, đi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ểm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H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n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ằm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trong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Cs w:val="27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7"/>
                    </w:rPr>
                    <m:t>O;R</m:t>
                  </m:r>
                </m:e>
              </m:d>
              <m:r>
                <w:rPr>
                  <w:rFonts w:ascii="Cambria Math" w:eastAsia="Calibri" w:hAnsi="Cambria Math" w:cs="Times New Roman"/>
                  <w:szCs w:val="27"/>
                </w:rPr>
                <m:t>;OH=d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>. Đư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đi qua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H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và vuông góc v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ới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OH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>. Đư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có c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ắt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Cs w:val="27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7"/>
                    </w:rPr>
                    <m:t>O;R</m:t>
                  </m:r>
                </m:e>
              </m:d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hay không? Vì sao?</w:t>
            </w:r>
          </w:p>
          <w:p w14:paraId="5518A1E6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mời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2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giải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toán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lên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bảng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giải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2D07C4BB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nhân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Luyện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tập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1</w:t>
            </w:r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vở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nhân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1E12FB0C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gọi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một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số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5935CF47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b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2: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nhiệm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vụ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: </w:t>
            </w:r>
          </w:p>
          <w:p w14:paraId="005DC16C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HĐ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nhân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: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suy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nghĩ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hoàn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thành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vở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27D1EB8E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HĐ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cặp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đôi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nhóm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: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thành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viên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trao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đổi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đóng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góp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kiến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thống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nhất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3B467D94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szCs w:val="27"/>
              </w:rPr>
              <w:lastRenderedPageBreak/>
              <w:t>Cả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lớp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chú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yêu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cầu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của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GV,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chú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làm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xét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1A4C7A93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trike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GV: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quan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sát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giúp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HS.</w:t>
            </w:r>
            <w:r w:rsidRPr="00DE5E59">
              <w:rPr>
                <w:rFonts w:eastAsia="Calibri" w:cs="Times New Roman"/>
                <w:strike/>
                <w:szCs w:val="27"/>
              </w:rPr>
              <w:t xml:space="preserve"> </w:t>
            </w:r>
          </w:p>
          <w:p w14:paraId="03070AC9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3: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Báo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cáo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thảo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: </w:t>
            </w:r>
          </w:p>
          <w:p w14:paraId="40356908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lời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miệng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/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bảng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lớp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xét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giá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dẫn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dắt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chốt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lại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kiến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thức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5C0B3199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4: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Kết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định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: </w:t>
            </w:r>
            <w:r w:rsidRPr="00DE5E59">
              <w:rPr>
                <w:rFonts w:eastAsia="Calibri" w:cs="Times New Roman"/>
                <w:szCs w:val="27"/>
              </w:rPr>
              <w:t xml:space="preserve">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tổng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quát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lưu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lại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kiến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thức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trọng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tâm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</w:p>
          <w:p w14:paraId="347A9552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  <w:lang w:val="da-DK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+ </w:t>
            </w:r>
            <w:r w:rsidRPr="00DE5E59">
              <w:rPr>
                <w:rFonts w:eastAsia="Calibri" w:cs="Times New Roman"/>
                <w:bCs/>
                <w:szCs w:val="27"/>
                <w:lang w:val="da-DK"/>
              </w:rPr>
              <w:t>Đường</w:t>
            </w:r>
            <w:r w:rsidRPr="00DE5E59">
              <w:rPr>
                <w:rFonts w:eastAsia="Calibri" w:cs="Times New Roman"/>
                <w:bCs/>
                <w:szCs w:val="27"/>
                <w:lang w:val="vi-VN"/>
              </w:rPr>
              <w:t xml:space="preserve"> thẳng và đường tròn cắt nhau</w:t>
            </w:r>
            <w:r w:rsidRPr="00DE5E59">
              <w:rPr>
                <w:rFonts w:eastAsia="Calibri" w:cs="Times New Roman"/>
                <w:bCs/>
                <w:szCs w:val="27"/>
                <w:lang w:val="da-DK"/>
              </w:rPr>
              <w:t>.</w:t>
            </w:r>
          </w:p>
        </w:tc>
        <w:tc>
          <w:tcPr>
            <w:tcW w:w="5244" w:type="dxa"/>
          </w:tcPr>
          <w:p w14:paraId="5DBF435A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  <w:r w:rsidRPr="00DE5E59">
              <w:rPr>
                <w:rFonts w:eastAsiaTheme="minorEastAsia" w:cs="Times New Roman"/>
                <w:b/>
                <w:bCs/>
                <w:szCs w:val="27"/>
                <w:lang w:val="vi-VN"/>
              </w:rPr>
              <w:lastRenderedPageBreak/>
              <w:t xml:space="preserve">1. </w:t>
            </w:r>
            <w:r w:rsidRPr="00DE5E59">
              <w:rPr>
                <w:rFonts w:eastAsia="Calibri" w:cs="Times New Roman"/>
                <w:b/>
                <w:szCs w:val="27"/>
                <w:lang w:val="da-DK"/>
              </w:rPr>
              <w:t>Đường</w:t>
            </w:r>
            <w:r w:rsidRPr="00DE5E59">
              <w:rPr>
                <w:rFonts w:eastAsia="Calibri" w:cs="Times New Roman"/>
                <w:b/>
                <w:szCs w:val="27"/>
                <w:lang w:val="vi-VN"/>
              </w:rPr>
              <w:t xml:space="preserve"> thẳng và đường tròn cắt nhau</w:t>
            </w:r>
          </w:p>
          <w:p w14:paraId="0D87C85D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</w:rPr>
            </w:pPr>
            <w:r w:rsidRPr="00DE5E59">
              <w:rPr>
                <w:rFonts w:eastAsiaTheme="minorEastAsia" w:cs="Times New Roman"/>
                <w:b/>
                <w:bCs/>
                <w:szCs w:val="27"/>
              </w:rPr>
              <w:t>HĐ1</w:t>
            </w:r>
          </w:p>
          <w:p w14:paraId="2D1E4425" w14:textId="77777777" w:rsidR="0036538D" w:rsidRPr="00DE5E59" w:rsidRDefault="0036538D" w:rsidP="00B028C4">
            <w:pPr>
              <w:spacing w:before="60" w:after="60"/>
              <w:jc w:val="center"/>
              <w:rPr>
                <w:rFonts w:eastAsiaTheme="minorEastAsia" w:cs="Times New Roman"/>
                <w:szCs w:val="27"/>
              </w:rPr>
            </w:pPr>
            <w:r w:rsidRPr="00DE5E59">
              <w:rPr>
                <w:rFonts w:cs="Times New Roman"/>
                <w:noProof/>
                <w:szCs w:val="27"/>
                <w14:ligatures w14:val="standardContextual"/>
              </w:rPr>
              <w:drawing>
                <wp:inline distT="0" distB="0" distL="0" distR="0" wp14:anchorId="4E668141" wp14:editId="4D797A5F">
                  <wp:extent cx="2133600" cy="1751359"/>
                  <wp:effectExtent l="0" t="0" r="0" b="1270"/>
                  <wp:docPr id="9763942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39428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671" cy="175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9074B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</w:rPr>
            </w:pPr>
            <w:r w:rsidRPr="00DE5E59">
              <w:rPr>
                <w:rFonts w:eastAsiaTheme="minorEastAsia" w:cs="Times New Roman"/>
                <w:szCs w:val="27"/>
              </w:rPr>
              <w:t xml:space="preserve">a)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Đường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thẳng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Theme="minorEastAsia" w:cs="Times New Roman"/>
                <w:szCs w:val="27"/>
              </w:rPr>
              <w:t xml:space="preserve"> và đư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ờng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tròn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7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O;R</m:t>
                  </m:r>
                </m:e>
              </m:d>
            </m:oMath>
            <w:r w:rsidRPr="00DE5E59">
              <w:rPr>
                <w:rFonts w:eastAsiaTheme="minorEastAsia" w:cs="Times New Roman"/>
                <w:szCs w:val="27"/>
              </w:rPr>
              <w:t xml:space="preserve"> có 2 đi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ểm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chung</w:t>
            </w:r>
            <w:proofErr w:type="spellEnd"/>
          </w:p>
          <w:p w14:paraId="2A09CFDE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</w:rPr>
            </w:pPr>
            <w:r w:rsidRPr="00DE5E59">
              <w:rPr>
                <w:rFonts w:eastAsiaTheme="minorEastAsia" w:cs="Times New Roman"/>
                <w:szCs w:val="27"/>
              </w:rPr>
              <w:t xml:space="preserve">b)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Xét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∆OMH</m:t>
              </m:r>
            </m:oMath>
            <w:r w:rsidRPr="00DE5E59">
              <w:rPr>
                <w:rFonts w:eastAsiaTheme="minorEastAsia" w:cs="Times New Roman"/>
                <w:szCs w:val="27"/>
              </w:rPr>
              <w:t xml:space="preserve"> vuông t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ại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H</m:t>
              </m:r>
            </m:oMath>
            <w:r w:rsidRPr="00DE5E59">
              <w:rPr>
                <w:rFonts w:eastAsiaTheme="minorEastAsia" w:cs="Times New Roman"/>
                <w:szCs w:val="27"/>
              </w:rPr>
              <w:t xml:space="preserve"> có:</w:t>
            </w:r>
          </w:p>
          <w:p w14:paraId="557848CB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</w:rPr>
            </w:pP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OH</m:t>
              </m:r>
            </m:oMath>
            <w:r w:rsidRPr="00DE5E59">
              <w:rPr>
                <w:rFonts w:eastAsiaTheme="minorEastAsia" w:cs="Times New Roman"/>
                <w:szCs w:val="27"/>
              </w:rPr>
              <w:t xml:space="preserve"> là c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ạnh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góc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vuông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>;</w:t>
            </w:r>
          </w:p>
          <w:p w14:paraId="028D8916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</w:rPr>
            </w:pP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OM</m:t>
              </m:r>
            </m:oMath>
            <w:r w:rsidRPr="00DE5E59">
              <w:rPr>
                <w:rFonts w:eastAsiaTheme="minorEastAsia" w:cs="Times New Roman"/>
                <w:szCs w:val="27"/>
              </w:rPr>
              <w:t xml:space="preserve"> là c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ạnh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huyền</w:t>
            </w:r>
            <w:proofErr w:type="spellEnd"/>
          </w:p>
          <w:p w14:paraId="0AD0D5B4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</w:rPr>
            </w:pPr>
            <w:r w:rsidRPr="00DE5E59">
              <w:rPr>
                <w:rFonts w:eastAsiaTheme="minorEastAsia" w:cs="Times New Roman"/>
                <w:szCs w:val="27"/>
              </w:rPr>
              <w:t xml:space="preserve">=&gt;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OH&lt;OM</m:t>
              </m:r>
            </m:oMath>
            <w:r w:rsidRPr="00DE5E59">
              <w:rPr>
                <w:rFonts w:eastAsiaTheme="minorEastAsia" w:cs="Times New Roman"/>
                <w:szCs w:val="27"/>
              </w:rPr>
              <w:t xml:space="preserve"> l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ại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có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OM=R</m:t>
              </m:r>
            </m:oMath>
          </w:p>
          <w:p w14:paraId="08A32387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</w:rPr>
            </w:pPr>
            <w:proofErr w:type="spellStart"/>
            <w:r w:rsidRPr="00DE5E59">
              <w:rPr>
                <w:rFonts w:eastAsiaTheme="minorEastAsia" w:cs="Times New Roman"/>
                <w:szCs w:val="27"/>
              </w:rPr>
              <w:t>Vậy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OH&lt;R</m:t>
              </m:r>
            </m:oMath>
          </w:p>
          <w:p w14:paraId="7596A0F0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</w:rPr>
            </w:pPr>
            <w:proofErr w:type="spellStart"/>
            <w:r w:rsidRPr="00DE5E59">
              <w:rPr>
                <w:rFonts w:eastAsiaTheme="minorEastAsia" w:cs="Times New Roman"/>
                <w:b/>
                <w:bCs/>
                <w:szCs w:val="27"/>
              </w:rPr>
              <w:lastRenderedPageBreak/>
              <w:t>Khái</w:t>
            </w:r>
            <w:proofErr w:type="spellEnd"/>
            <w:r w:rsidRPr="00DE5E59">
              <w:rPr>
                <w:rFonts w:eastAsiaTheme="minorEastAsia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b/>
                <w:bCs/>
                <w:szCs w:val="27"/>
              </w:rPr>
              <w:t>niệm</w:t>
            </w:r>
            <w:proofErr w:type="spellEnd"/>
          </w:p>
          <w:p w14:paraId="2EA8FCE5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iCs/>
                <w:szCs w:val="27"/>
                <w:lang w:val="pt-BR"/>
              </w:rPr>
            </w:pPr>
            <w:r w:rsidRPr="00DE5E59">
              <w:rPr>
                <w:rFonts w:eastAsiaTheme="minorEastAsia" w:cs="Times New Roman"/>
                <w:iCs/>
                <w:szCs w:val="27"/>
                <w:lang w:val="pt-BR"/>
              </w:rPr>
              <w:t>Khi đường thẳng và đường tròn có hai điểm chung, ta nói đường thẳng và đường tròn cắt nhau.</w:t>
            </w:r>
          </w:p>
          <w:p w14:paraId="23FAAABF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iCs/>
                <w:szCs w:val="27"/>
                <w:lang w:val="pt-BR"/>
              </w:rPr>
            </w:pPr>
            <w:r w:rsidRPr="00DE5E59">
              <w:rPr>
                <w:rFonts w:eastAsiaTheme="minorEastAsia" w:cs="Times New Roman"/>
                <w:iCs/>
                <w:szCs w:val="27"/>
                <w:lang w:val="pt-BR"/>
              </w:rPr>
              <w:t>Mỗi điểm chung được gọi là giao điểm.</w:t>
            </w:r>
          </w:p>
          <w:p w14:paraId="627514C9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pt-BR"/>
              </w:rPr>
            </w:pPr>
            <w:r w:rsidRPr="00DE5E59">
              <w:rPr>
                <w:rFonts w:eastAsiaTheme="minorEastAsia" w:cs="Times New Roman"/>
                <w:b/>
                <w:bCs/>
                <w:szCs w:val="27"/>
                <w:lang w:val="pt-BR"/>
              </w:rPr>
              <w:t>Nhận xét</w:t>
            </w:r>
          </w:p>
          <w:p w14:paraId="40AB5416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iCs/>
                <w:szCs w:val="27"/>
                <w:lang w:val="pt-BR"/>
              </w:rPr>
            </w:pPr>
            <w:r w:rsidRPr="00DE5E59">
              <w:rPr>
                <w:rFonts w:eastAsiaTheme="minorEastAsia" w:cs="Times New Roman"/>
                <w:iCs/>
                <w:szCs w:val="27"/>
                <w:lang w:val="pt-BR"/>
              </w:rPr>
              <w:t xml:space="preserve">Đường thẳng </w:t>
            </w:r>
            <m:oMath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>a</m:t>
              </m:r>
            </m:oMath>
            <w:r w:rsidRPr="00DE5E59">
              <w:rPr>
                <w:rFonts w:eastAsiaTheme="minorEastAsia" w:cs="Times New Roman"/>
                <w:iCs/>
                <w:szCs w:val="27"/>
                <w:lang w:val="pt-BR"/>
              </w:rPr>
              <w:t xml:space="preserve"> cắt đường tròn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Cs w:val="27"/>
                      <w:lang w:val="pt-B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7"/>
                      <w:lang w:val="pt-BR"/>
                    </w:rPr>
                    <m:t>O;R</m:t>
                  </m:r>
                </m:e>
              </m:d>
            </m:oMath>
            <w:r w:rsidRPr="00DE5E59">
              <w:rPr>
                <w:rFonts w:eastAsiaTheme="minorEastAsia" w:cs="Times New Roman"/>
                <w:iCs/>
                <w:szCs w:val="27"/>
                <w:lang w:val="pt-BR"/>
              </w:rPr>
              <w:t xml:space="preserve"> khi khoảng cách từ tâm </w:t>
            </w:r>
            <m:oMath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>O</m:t>
              </m:r>
            </m:oMath>
            <w:r w:rsidRPr="00DE5E59">
              <w:rPr>
                <w:rFonts w:eastAsiaTheme="minorEastAsia" w:cs="Times New Roman"/>
                <w:iCs/>
                <w:szCs w:val="27"/>
                <w:lang w:val="pt-BR"/>
              </w:rPr>
              <w:t xml:space="preserve"> đến đường thẳng </w:t>
            </w:r>
            <m:oMath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>a</m:t>
              </m:r>
            </m:oMath>
            <w:r w:rsidRPr="00DE5E59">
              <w:rPr>
                <w:rFonts w:eastAsiaTheme="minorEastAsia" w:cs="Times New Roman"/>
                <w:iCs/>
                <w:szCs w:val="27"/>
                <w:lang w:val="pt-BR"/>
              </w:rPr>
              <w:t xml:space="preserve"> nhỏ hơn </w:t>
            </w:r>
            <m:oMath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>R</m:t>
              </m:r>
            </m:oMath>
            <w:r w:rsidRPr="00DE5E59">
              <w:rPr>
                <w:rFonts w:eastAsiaTheme="minorEastAsia" w:cs="Times New Roman"/>
                <w:iCs/>
                <w:szCs w:val="27"/>
                <w:lang w:val="pt-BR"/>
              </w:rPr>
              <w:t xml:space="preserve"> và ngược lại.</w:t>
            </w:r>
          </w:p>
          <w:p w14:paraId="07C5AD82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</w:rPr>
            </w:pPr>
            <w:proofErr w:type="spellStart"/>
            <w:r w:rsidRPr="00DE5E59">
              <w:rPr>
                <w:rFonts w:eastAsiaTheme="minorEastAsia" w:cs="Times New Roman"/>
                <w:b/>
                <w:bCs/>
                <w:szCs w:val="27"/>
              </w:rPr>
              <w:t>Ví</w:t>
            </w:r>
            <w:proofErr w:type="spellEnd"/>
            <w:r w:rsidRPr="00DE5E59">
              <w:rPr>
                <w:rFonts w:eastAsiaTheme="minorEastAsia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b/>
                <w:bCs/>
                <w:szCs w:val="27"/>
              </w:rPr>
              <w:t>dụ</w:t>
            </w:r>
            <w:proofErr w:type="spellEnd"/>
            <w:r w:rsidRPr="00DE5E59">
              <w:rPr>
                <w:rFonts w:eastAsiaTheme="minorEastAsia" w:cs="Times New Roman"/>
                <w:b/>
                <w:bCs/>
                <w:szCs w:val="27"/>
              </w:rPr>
              <w:t xml:space="preserve"> 1:</w:t>
            </w:r>
            <w:r w:rsidRPr="00DE5E59">
              <w:rPr>
                <w:rFonts w:eastAsiaTheme="minorEastAsia" w:cs="Times New Roman"/>
                <w:szCs w:val="27"/>
              </w:rPr>
              <w:t xml:space="preserve"> SGK-tr.101</w:t>
            </w:r>
          </w:p>
          <w:p w14:paraId="459DFBB7" w14:textId="77777777" w:rsidR="0036538D" w:rsidRPr="00DE5E59" w:rsidRDefault="0036538D" w:rsidP="00B028C4">
            <w:pPr>
              <w:spacing w:before="60" w:after="60"/>
              <w:jc w:val="center"/>
              <w:rPr>
                <w:rFonts w:eastAsiaTheme="minorEastAsia" w:cs="Times New Roman"/>
                <w:szCs w:val="27"/>
              </w:rPr>
            </w:pPr>
            <w:r w:rsidRPr="00DE5E59">
              <w:rPr>
                <w:rFonts w:cs="Times New Roman"/>
                <w:noProof/>
                <w:szCs w:val="27"/>
                <w14:ligatures w14:val="standardContextual"/>
              </w:rPr>
              <w:drawing>
                <wp:inline distT="0" distB="0" distL="0" distR="0" wp14:anchorId="48586D98" wp14:editId="03714D52">
                  <wp:extent cx="1291166" cy="1613958"/>
                  <wp:effectExtent l="0" t="0" r="4445" b="5715"/>
                  <wp:docPr id="17154761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47613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27" cy="161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E6AC1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01E24EB3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  <w:r w:rsidRPr="00DE5E59">
              <w:rPr>
                <w:rFonts w:eastAsiaTheme="minorEastAsia" w:cs="Times New Roman"/>
                <w:b/>
                <w:bCs/>
                <w:szCs w:val="27"/>
                <w:lang w:val="vi-VN"/>
              </w:rPr>
              <w:t>Luyện tập 1</w:t>
            </w:r>
          </w:p>
          <w:p w14:paraId="61F1E1AC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  <w:r w:rsidRPr="00DE5E59">
              <w:rPr>
                <w:rFonts w:eastAsiaTheme="minorEastAsia" w:cs="Times New Roman"/>
                <w:szCs w:val="27"/>
                <w:lang w:val="vi-VN"/>
              </w:rPr>
              <w:t>Mặt trời khi lặn; ……</w:t>
            </w:r>
          </w:p>
          <w:p w14:paraId="176B699E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0EBF8C9F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65826868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56EC43E8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40F60B39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3A1971C8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7D2EEAF5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0BF8A906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5D7913EF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08FE9FFA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2B4BFFBB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1D9E6E78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  <w:p w14:paraId="6200BAA6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vi-VN"/>
              </w:rPr>
            </w:pPr>
          </w:p>
        </w:tc>
      </w:tr>
    </w:tbl>
    <w:p w14:paraId="53D99284" w14:textId="77777777" w:rsidR="0036538D" w:rsidRPr="00DE5E59" w:rsidRDefault="0036538D" w:rsidP="0036538D">
      <w:pPr>
        <w:spacing w:before="60" w:after="60"/>
        <w:jc w:val="center"/>
        <w:rPr>
          <w:rFonts w:eastAsia="Calibri" w:cs="Times New Roman"/>
          <w:b/>
          <w:szCs w:val="27"/>
          <w:lang w:val="da-DK"/>
        </w:rPr>
      </w:pPr>
    </w:p>
    <w:p w14:paraId="5CD6BF59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vi-VN"/>
        </w:rPr>
      </w:pPr>
      <w:r w:rsidRPr="00DE5E59">
        <w:rPr>
          <w:rFonts w:eastAsia="Calibri" w:cs="Times New Roman"/>
          <w:b/>
          <w:szCs w:val="27"/>
          <w:lang w:val="da-DK"/>
        </w:rPr>
        <w:t>Hoạt động 2: Đường</w:t>
      </w:r>
      <w:r w:rsidRPr="00DE5E59">
        <w:rPr>
          <w:rFonts w:eastAsia="Calibri" w:cs="Times New Roman"/>
          <w:b/>
          <w:szCs w:val="27"/>
          <w:lang w:val="vi-VN"/>
        </w:rPr>
        <w:t xml:space="preserve"> thẳng và đường tròn tiếp xúc nhau</w:t>
      </w:r>
    </w:p>
    <w:p w14:paraId="35779AAA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a) Mục tiêu:</w:t>
      </w:r>
      <w:r w:rsidRPr="00DE5E59">
        <w:rPr>
          <w:rFonts w:eastAsia="Calibri" w:cs="Times New Roman"/>
          <w:szCs w:val="27"/>
          <w:lang w:val="da-DK"/>
        </w:rPr>
        <w:t xml:space="preserve"> </w:t>
      </w:r>
    </w:p>
    <w:p w14:paraId="487543B9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szCs w:val="27"/>
          <w:lang w:val="da-DK"/>
        </w:rPr>
        <w:t>- HS nhận biết và hiểu được đặc</w:t>
      </w:r>
      <w:r w:rsidRPr="00DE5E59">
        <w:rPr>
          <w:rFonts w:eastAsia="Calibri" w:cs="Times New Roman"/>
          <w:szCs w:val="27"/>
          <w:lang w:val="vi-VN"/>
        </w:rPr>
        <w:t xml:space="preserve"> điểm khi đường thẳng và đường tròn tiếp xúc nhau</w:t>
      </w:r>
      <w:r w:rsidRPr="00DE5E59">
        <w:rPr>
          <w:rFonts w:eastAsia="Calibri" w:cs="Times New Roman"/>
          <w:szCs w:val="27"/>
          <w:lang w:val="da-DK"/>
        </w:rPr>
        <w:t>.</w:t>
      </w:r>
    </w:p>
    <w:p w14:paraId="55B3F37C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vi-VN"/>
        </w:rPr>
      </w:pPr>
      <w:r w:rsidRPr="00DE5E59">
        <w:rPr>
          <w:rFonts w:eastAsia="Calibri" w:cs="Times New Roman"/>
          <w:szCs w:val="27"/>
          <w:lang w:val="da-DK"/>
        </w:rPr>
        <w:t xml:space="preserve">- </w:t>
      </w:r>
      <w:r w:rsidRPr="00DE5E59">
        <w:rPr>
          <w:rFonts w:eastAsia="Calibri" w:cs="Times New Roman"/>
          <w:szCs w:val="27"/>
          <w:lang w:val="vi-VN"/>
        </w:rPr>
        <w:t>Vận dụng định nghĩa để chứng minh đường thẳng và đường tròn tiếp xúc nhau.</w:t>
      </w:r>
    </w:p>
    <w:p w14:paraId="7390CFBC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b) Nội dung:</w:t>
      </w:r>
    </w:p>
    <w:p w14:paraId="157E4A86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szCs w:val="27"/>
          <w:lang w:val="da-DK"/>
        </w:rPr>
        <w:t>-</w:t>
      </w:r>
      <w:r w:rsidRPr="00DE5E59">
        <w:rPr>
          <w:rFonts w:eastAsia="Calibri" w:cs="Times New Roman"/>
          <w:b/>
          <w:szCs w:val="27"/>
          <w:lang w:val="da-DK"/>
        </w:rPr>
        <w:t xml:space="preserve"> </w:t>
      </w:r>
      <w:r w:rsidRPr="00DE5E59">
        <w:rPr>
          <w:rFonts w:eastAsia="Calibri" w:cs="Times New Roman"/>
          <w:szCs w:val="27"/>
          <w:lang w:val="da-DK"/>
        </w:rPr>
        <w:t>HS đọc SGK, nghe giảng, thực hiện các nhiệm vụ được giao, suy nghĩ trả lời câu hỏi, thực hiện HĐ</w:t>
      </w:r>
      <w:r w:rsidRPr="00DE5E59">
        <w:rPr>
          <w:rFonts w:eastAsia="Calibri" w:cs="Times New Roman"/>
          <w:szCs w:val="27"/>
          <w:lang w:val="vi-VN"/>
        </w:rPr>
        <w:t xml:space="preserve"> 2</w:t>
      </w:r>
      <w:r w:rsidRPr="00DE5E59">
        <w:rPr>
          <w:rFonts w:eastAsia="Calibri" w:cs="Times New Roman"/>
          <w:szCs w:val="27"/>
          <w:lang w:val="da-DK"/>
        </w:rPr>
        <w:t>; Luyện</w:t>
      </w:r>
      <w:r w:rsidRPr="00DE5E59">
        <w:rPr>
          <w:rFonts w:eastAsia="Calibri" w:cs="Times New Roman"/>
          <w:szCs w:val="27"/>
          <w:lang w:val="vi-VN"/>
        </w:rPr>
        <w:t xml:space="preserve"> tập 2 </w:t>
      </w:r>
      <w:r w:rsidRPr="00DE5E59">
        <w:rPr>
          <w:rFonts w:eastAsia="Calibri" w:cs="Times New Roman"/>
          <w:szCs w:val="27"/>
          <w:lang w:val="da-DK"/>
        </w:rPr>
        <w:t>và các Ví dụ.</w:t>
      </w:r>
    </w:p>
    <w:p w14:paraId="28FDA776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ind w:right="-1"/>
        <w:jc w:val="both"/>
        <w:rPr>
          <w:rFonts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c) Sản phẩm: </w:t>
      </w:r>
      <w:r w:rsidRPr="00DE5E59">
        <w:rPr>
          <w:rFonts w:cs="Times New Roman"/>
          <w:szCs w:val="27"/>
          <w:lang w:val="da-DK"/>
        </w:rPr>
        <w:t xml:space="preserve">HS hình thành được kiến thức bài học, câu trả lời của HS cho các câu hỏi, HS nắm được </w:t>
      </w:r>
      <w:r w:rsidRPr="00DE5E59">
        <w:rPr>
          <w:rFonts w:eastAsia="Calibri" w:cs="Times New Roman"/>
          <w:szCs w:val="27"/>
          <w:lang w:val="da-DK"/>
        </w:rPr>
        <w:t>đặc</w:t>
      </w:r>
      <w:r w:rsidRPr="00DE5E59">
        <w:rPr>
          <w:rFonts w:eastAsia="Calibri" w:cs="Times New Roman"/>
          <w:szCs w:val="27"/>
          <w:lang w:val="vi-VN"/>
        </w:rPr>
        <w:t xml:space="preserve"> điểm khi đường </w:t>
      </w:r>
      <w:r w:rsidRPr="00DE5E59">
        <w:rPr>
          <w:rFonts w:eastAsia="Calibri" w:cs="Times New Roman"/>
          <w:bCs/>
          <w:szCs w:val="27"/>
          <w:lang w:val="vi-VN"/>
        </w:rPr>
        <w:t>thẳng và đường tròn tiếp xúc nhau.</w:t>
      </w:r>
    </w:p>
    <w:p w14:paraId="260E16DC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d) Tổ chức thực hiện:</w:t>
      </w:r>
    </w:p>
    <w:tbl>
      <w:tblPr>
        <w:tblStyle w:val="TableGrid1"/>
        <w:tblW w:w="9776" w:type="dxa"/>
        <w:tblLook w:val="04A0" w:firstRow="1" w:lastRow="0" w:firstColumn="1" w:lastColumn="0" w:noHBand="0" w:noVBand="1"/>
      </w:tblPr>
      <w:tblGrid>
        <w:gridCol w:w="4531"/>
        <w:gridCol w:w="5245"/>
      </w:tblGrid>
      <w:tr w:rsidR="0036538D" w:rsidRPr="00DE5E59" w14:paraId="51440812" w14:textId="77777777" w:rsidTr="00B028C4">
        <w:tc>
          <w:tcPr>
            <w:tcW w:w="4531" w:type="dxa"/>
          </w:tcPr>
          <w:p w14:paraId="058FCA38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center"/>
              <w:rPr>
                <w:rFonts w:eastAsia="Calibri" w:cs="Times New Roman"/>
                <w:b/>
                <w:szCs w:val="27"/>
                <w:lang w:val="da-DK"/>
              </w:rPr>
            </w:pPr>
            <w:r w:rsidRPr="00DE5E59">
              <w:rPr>
                <w:rFonts w:eastAsia="Calibri" w:cs="Times New Roman"/>
                <w:b/>
                <w:szCs w:val="27"/>
                <w:lang w:val="da-DK"/>
              </w:rPr>
              <w:t>HĐ CỦA GV VÀ HS</w:t>
            </w:r>
          </w:p>
        </w:tc>
        <w:tc>
          <w:tcPr>
            <w:tcW w:w="5245" w:type="dxa"/>
          </w:tcPr>
          <w:p w14:paraId="784D8714" w14:textId="6637E762" w:rsidR="0036538D" w:rsidRPr="00DE5E59" w:rsidRDefault="00166C21" w:rsidP="00B028C4">
            <w:pPr>
              <w:tabs>
                <w:tab w:val="left" w:pos="567"/>
                <w:tab w:val="left" w:pos="1134"/>
              </w:tabs>
              <w:spacing w:before="60" w:after="60"/>
              <w:jc w:val="center"/>
              <w:rPr>
                <w:rFonts w:eastAsia="Calibri" w:cs="Times New Roman"/>
                <w:b/>
                <w:szCs w:val="27"/>
                <w:lang w:val="nl-NL"/>
              </w:rPr>
            </w:pPr>
            <w:r>
              <w:rPr>
                <w:rFonts w:eastAsia="Calibri" w:cs="Times New Roman"/>
                <w:b/>
                <w:szCs w:val="27"/>
                <w:lang w:val="nl-NL"/>
              </w:rPr>
              <w:t>NỘI DUNG</w:t>
            </w:r>
          </w:p>
        </w:tc>
      </w:tr>
      <w:tr w:rsidR="0036538D" w:rsidRPr="00DE5E59" w14:paraId="254BC54D" w14:textId="77777777" w:rsidTr="00B028C4">
        <w:trPr>
          <w:trHeight w:val="1088"/>
        </w:trPr>
        <w:tc>
          <w:tcPr>
            <w:tcW w:w="4531" w:type="dxa"/>
          </w:tcPr>
          <w:p w14:paraId="39F6737B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1: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Chuyển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giao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nhiệm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vụ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>:</w:t>
            </w:r>
          </w:p>
          <w:p w14:paraId="3EB90076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  <w:lang w:val="vi-VN"/>
              </w:rPr>
              <w:t xml:space="preserve">- </w:t>
            </w:r>
            <w:r w:rsidRPr="00DE5E59">
              <w:rPr>
                <w:rFonts w:eastAsia="Calibri" w:cs="Times New Roman"/>
                <w:bCs/>
                <w:szCs w:val="27"/>
              </w:rPr>
              <w:t xml:space="preserve">GV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triển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khai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r w:rsidRPr="00DE5E59">
              <w:rPr>
                <w:rFonts w:eastAsia="Calibri" w:cs="Times New Roman"/>
                <w:b/>
                <w:szCs w:val="27"/>
              </w:rPr>
              <w:t>HĐ2</w:t>
            </w:r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cho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HS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bài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toán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của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HĐ</w:t>
            </w:r>
          </w:p>
          <w:p w14:paraId="5A539358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lastRenderedPageBreak/>
              <w:t xml:space="preserve">Trong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bức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ảnh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ở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hình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22,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ray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bánh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xe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gợi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nên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hình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ảnh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trường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tiếp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xúc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nhau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. Theo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em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đó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có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bao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nhiêu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điểm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chung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?</w:t>
            </w:r>
          </w:p>
          <w:p w14:paraId="53488710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mời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1 HS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đáp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án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>.</w:t>
            </w:r>
          </w:p>
          <w:p w14:paraId="20724077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xét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chốt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đáp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án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>.</w:t>
            </w:r>
          </w:p>
          <w:p w14:paraId="5A1FCBED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-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Từ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kết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quả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của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HĐ, GV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nêu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Khái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niệm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tiếp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xúc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nhau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theo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SGK.</w:t>
            </w:r>
          </w:p>
          <w:p w14:paraId="10DF33DE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</w:p>
          <w:p w14:paraId="5DD58D49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</w:p>
          <w:p w14:paraId="649A07DA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</w:p>
          <w:p w14:paraId="042C2A57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</w:p>
          <w:p w14:paraId="2D60ED8D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- GV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chiếu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hình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23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giới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thiệu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mối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quan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hệ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giữa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bán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kính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khoảng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cách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từ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tâm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đến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d</m:t>
              </m:r>
            </m:oMath>
            <w:r w:rsidRPr="00DE5E59">
              <w:rPr>
                <w:rFonts w:eastAsia="Calibri" w:cs="Times New Roman"/>
                <w:bCs/>
                <w:szCs w:val="27"/>
              </w:rPr>
              <w:t>.</w:t>
            </w:r>
          </w:p>
          <w:p w14:paraId="7A85F88F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</w:p>
          <w:p w14:paraId="009D8AF3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</w:p>
          <w:p w14:paraId="36E84FA4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</w:p>
          <w:p w14:paraId="0944055F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</w:p>
          <w:p w14:paraId="118ED4B2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</w:p>
          <w:p w14:paraId="2F827992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- HS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Ví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dụ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2</w:t>
            </w:r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theo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nhóm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đôi</w:t>
            </w:r>
            <w:proofErr w:type="spellEnd"/>
          </w:p>
          <w:p w14:paraId="3B7EA5C3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lastRenderedPageBreak/>
              <w:t xml:space="preserve">Cho tam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giác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ABC</m:t>
              </m:r>
            </m:oMath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có đư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cao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AH</m:t>
              </m:r>
            </m:oMath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. Đư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BC</m:t>
              </m:r>
            </m:oMath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có ti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ếp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xúc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với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Cs w:val="27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7"/>
                    </w:rPr>
                    <m:t>A;AH</m:t>
                  </m:r>
                </m:e>
              </m:d>
            </m:oMath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hay k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hông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?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Vì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sao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?</w:t>
            </w:r>
          </w:p>
          <w:p w14:paraId="04AA0DE0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+ Sau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khi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thảo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, GV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mời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1 HS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hướng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giải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quyết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Ví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dụ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>.</w:t>
            </w:r>
          </w:p>
          <w:p w14:paraId="0AE2EA4C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chiếu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lời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giải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SGK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phân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tích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giảng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giải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cho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HS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hiểu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cách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chứng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minh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>.</w:t>
            </w:r>
          </w:p>
          <w:p w14:paraId="3E43279F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- GV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cho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HS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theo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nhóm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đôi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Luyện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tập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2</w:t>
            </w:r>
          </w:p>
          <w:p w14:paraId="3153D993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Cho tam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giác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ABC</m:t>
              </m:r>
            </m:oMath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vuông t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ại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,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AB=3 cm</m:t>
              </m:r>
            </m:oMath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;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BC=5 cm</m:t>
              </m:r>
            </m:oMath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. Đư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AB</m:t>
              </m:r>
            </m:oMath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có ti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ếp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xúc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với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bCs/>
                      <w:i/>
                      <w:iCs/>
                      <w:szCs w:val="27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7"/>
                    </w:rPr>
                    <m:t>C;4cm</m:t>
                  </m:r>
                </m:e>
              </m:d>
            </m:oMath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không? Vì sao?</w:t>
            </w:r>
          </w:p>
          <w:p w14:paraId="78CEBBEF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gợi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ý HS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sử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dụng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định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lý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Pythagore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đảo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để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chứng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minh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>.</w:t>
            </w:r>
          </w:p>
          <w:p w14:paraId="2E0CB05E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</w:p>
          <w:p w14:paraId="37D6D965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b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2: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nhiệm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vụ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: </w:t>
            </w:r>
          </w:p>
          <w:p w14:paraId="485EC9F6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HĐ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nhân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: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suy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nghĩ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hoàn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thành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vở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7776CD23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HĐ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cặp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đôi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nhóm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: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thành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viên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trao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đổi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đóng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góp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kiến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thống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nhất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23A8B1B3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szCs w:val="27"/>
              </w:rPr>
              <w:t>Cả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lớp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chú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yêu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cầu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của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GV,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chú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làm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xét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19B5EEC8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trike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GV: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quan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sát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giúp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HS.</w:t>
            </w:r>
            <w:r w:rsidRPr="00DE5E59">
              <w:rPr>
                <w:rFonts w:eastAsia="Calibri" w:cs="Times New Roman"/>
                <w:strike/>
                <w:szCs w:val="27"/>
              </w:rPr>
              <w:t xml:space="preserve"> </w:t>
            </w:r>
          </w:p>
          <w:p w14:paraId="73961E75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3: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Báo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cáo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thảo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: </w:t>
            </w:r>
          </w:p>
          <w:p w14:paraId="611B6A5C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lastRenderedPageBreak/>
              <w:t xml:space="preserve">-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lời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miệng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/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bảng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lớp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xét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giá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dẫn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dắt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chốt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lại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kiến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thức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73CC2F00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4: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Kết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định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: </w:t>
            </w:r>
            <w:r w:rsidRPr="00DE5E59">
              <w:rPr>
                <w:rFonts w:eastAsia="Calibri" w:cs="Times New Roman"/>
                <w:szCs w:val="27"/>
              </w:rPr>
              <w:t xml:space="preserve">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tổng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quát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lưu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lại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kiến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thức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trọng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tâm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</w:p>
          <w:p w14:paraId="7B33FC32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+ </w:t>
            </w:r>
            <w:r w:rsidRPr="00DE5E59">
              <w:rPr>
                <w:rFonts w:eastAsia="Calibri" w:cs="Times New Roman"/>
                <w:bCs/>
                <w:szCs w:val="27"/>
                <w:lang w:val="da-DK"/>
              </w:rPr>
              <w:t>Đường</w:t>
            </w:r>
            <w:r w:rsidRPr="00DE5E59">
              <w:rPr>
                <w:rFonts w:eastAsia="Calibri" w:cs="Times New Roman"/>
                <w:bCs/>
                <w:szCs w:val="27"/>
                <w:lang w:val="vi-VN"/>
              </w:rPr>
              <w:t xml:space="preserve"> thẳng và đường tròn tiếp xúc nhau.</w:t>
            </w:r>
          </w:p>
        </w:tc>
        <w:tc>
          <w:tcPr>
            <w:tcW w:w="5245" w:type="dxa"/>
          </w:tcPr>
          <w:p w14:paraId="145F0B45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  <w:lang w:val="vi-VN"/>
              </w:rPr>
            </w:pPr>
            <w:r w:rsidRPr="00DE5E59">
              <w:rPr>
                <w:rFonts w:cs="Times New Roman"/>
                <w:b/>
                <w:bCs/>
                <w:szCs w:val="27"/>
                <w:lang w:val="vi-VN"/>
              </w:rPr>
              <w:lastRenderedPageBreak/>
              <w:t xml:space="preserve">2. </w:t>
            </w:r>
            <w:r w:rsidRPr="00DE5E59">
              <w:rPr>
                <w:rFonts w:eastAsia="Calibri" w:cs="Times New Roman"/>
                <w:b/>
                <w:szCs w:val="27"/>
                <w:lang w:val="da-DK"/>
              </w:rPr>
              <w:t>Đường</w:t>
            </w:r>
            <w:r w:rsidRPr="00DE5E59">
              <w:rPr>
                <w:rFonts w:eastAsia="Calibri" w:cs="Times New Roman"/>
                <w:b/>
                <w:szCs w:val="27"/>
                <w:lang w:val="vi-VN"/>
              </w:rPr>
              <w:t xml:space="preserve"> thẳng và đường tròn tiếp xúc nhau</w:t>
            </w:r>
          </w:p>
          <w:p w14:paraId="1D400859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  <w:r w:rsidRPr="00DE5E59">
              <w:rPr>
                <w:rFonts w:cs="Times New Roman"/>
                <w:b/>
                <w:szCs w:val="27"/>
              </w:rPr>
              <w:t>HĐ2</w:t>
            </w:r>
          </w:p>
          <w:p w14:paraId="3C8CED3D" w14:textId="77777777" w:rsidR="0036538D" w:rsidRPr="00DE5E59" w:rsidRDefault="0036538D" w:rsidP="00B028C4">
            <w:pPr>
              <w:spacing w:before="60" w:after="60"/>
              <w:jc w:val="center"/>
              <w:rPr>
                <w:rFonts w:cs="Times New Roman"/>
                <w:bCs/>
                <w:szCs w:val="27"/>
              </w:rPr>
            </w:pPr>
            <w:r w:rsidRPr="00DE5E59">
              <w:rPr>
                <w:rFonts w:cs="Times New Roman"/>
                <w:noProof/>
                <w:szCs w:val="27"/>
                <w14:ligatures w14:val="standardContextual"/>
              </w:rPr>
              <w:lastRenderedPageBreak/>
              <w:drawing>
                <wp:inline distT="0" distB="0" distL="0" distR="0" wp14:anchorId="2CAFE1E3" wp14:editId="7279838D">
                  <wp:extent cx="1888620" cy="1299551"/>
                  <wp:effectExtent l="0" t="0" r="0" b="0"/>
                  <wp:docPr id="18837617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76171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71" cy="13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60BC4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  <w:proofErr w:type="spellStart"/>
            <w:r w:rsidRPr="00DE5E59">
              <w:rPr>
                <w:rFonts w:cs="Times New Roman"/>
                <w:bCs/>
                <w:szCs w:val="27"/>
              </w:rPr>
              <w:t>Đường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Cs/>
                <w:szCs w:val="27"/>
              </w:rPr>
              <w:t>thẳng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Cs/>
                <w:szCs w:val="27"/>
              </w:rPr>
              <w:t>và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Cs/>
                <w:szCs w:val="27"/>
              </w:rPr>
              <w:t>đường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Cs/>
                <w:szCs w:val="27"/>
              </w:rPr>
              <w:t>tròn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Cs/>
                <w:szCs w:val="27"/>
              </w:rPr>
              <w:t>có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1 </w:t>
            </w:r>
            <w:proofErr w:type="spellStart"/>
            <w:r w:rsidRPr="00DE5E59">
              <w:rPr>
                <w:rFonts w:cs="Times New Roman"/>
                <w:bCs/>
                <w:szCs w:val="27"/>
              </w:rPr>
              <w:t>điểm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Cs/>
                <w:szCs w:val="27"/>
              </w:rPr>
              <w:t>chung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>.</w:t>
            </w:r>
          </w:p>
          <w:p w14:paraId="1CAE0013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</w:p>
          <w:p w14:paraId="5A459046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</w:p>
          <w:p w14:paraId="39BCB030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</w:p>
          <w:p w14:paraId="16BFE45A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  <w:proofErr w:type="spellStart"/>
            <w:r w:rsidRPr="00DE5E59">
              <w:rPr>
                <w:rFonts w:cs="Times New Roman"/>
                <w:b/>
                <w:szCs w:val="27"/>
              </w:rPr>
              <w:t>Khái</w:t>
            </w:r>
            <w:proofErr w:type="spellEnd"/>
            <w:r w:rsidRPr="00DE5E59">
              <w:rPr>
                <w:rFonts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/>
                <w:szCs w:val="27"/>
              </w:rPr>
              <w:t>niệm</w:t>
            </w:r>
            <w:proofErr w:type="spellEnd"/>
          </w:p>
          <w:p w14:paraId="5AA80C0A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iCs/>
                <w:szCs w:val="27"/>
                <w:lang w:val="pt-BR"/>
              </w:rPr>
            </w:pPr>
            <w:r w:rsidRPr="00DE5E59">
              <w:rPr>
                <w:rFonts w:cs="Times New Roman"/>
                <w:bCs/>
                <w:iCs/>
                <w:szCs w:val="27"/>
                <w:lang w:val="pt-BR"/>
              </w:rPr>
              <w:t>Khi đường thẳng và đường tròn có đúng một đỉnh dung, ta nói đường thẳng và đường tròn tiếp xúc nhau tại điểm chung đó.</w:t>
            </w:r>
          </w:p>
          <w:p w14:paraId="7BE2B013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iCs/>
                <w:szCs w:val="27"/>
                <w:lang w:val="pt-BR"/>
              </w:rPr>
            </w:pPr>
            <w:r w:rsidRPr="00DE5E59">
              <w:rPr>
                <w:rFonts w:cs="Times New Roman"/>
                <w:bCs/>
                <w:iCs/>
                <w:szCs w:val="27"/>
                <w:lang w:val="pt-BR"/>
              </w:rPr>
              <w:t>- Nếu đường thẳng và đường tròn tiếp xúc nhau thì đường thẳng được gọi là tiếp tuyến của đường tròn, điểm chung được gọi là tiếp điểm.</w:t>
            </w:r>
          </w:p>
          <w:p w14:paraId="4289BDF1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  <w:proofErr w:type="spellStart"/>
            <w:r w:rsidRPr="00DE5E59">
              <w:rPr>
                <w:rFonts w:cs="Times New Roman"/>
                <w:b/>
                <w:szCs w:val="27"/>
              </w:rPr>
              <w:t>Nhận</w:t>
            </w:r>
            <w:proofErr w:type="spellEnd"/>
            <w:r w:rsidRPr="00DE5E59">
              <w:rPr>
                <w:rFonts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/>
                <w:szCs w:val="27"/>
              </w:rPr>
              <w:t>xét</w:t>
            </w:r>
            <w:proofErr w:type="spellEnd"/>
          </w:p>
          <w:p w14:paraId="394895E7" w14:textId="77777777" w:rsidR="0036538D" w:rsidRPr="00DE5E59" w:rsidRDefault="0036538D" w:rsidP="00B028C4">
            <w:pPr>
              <w:spacing w:before="60" w:after="60"/>
              <w:jc w:val="center"/>
              <w:rPr>
                <w:rFonts w:cs="Times New Roman"/>
                <w:bCs/>
                <w:szCs w:val="27"/>
              </w:rPr>
            </w:pPr>
            <w:r w:rsidRPr="00DE5E59">
              <w:rPr>
                <w:rFonts w:cs="Times New Roman"/>
                <w:noProof/>
                <w:szCs w:val="27"/>
                <w14:ligatures w14:val="standardContextual"/>
              </w:rPr>
              <w:drawing>
                <wp:inline distT="0" distB="0" distL="0" distR="0" wp14:anchorId="3AB89A01" wp14:editId="56F8F3DA">
                  <wp:extent cx="1718733" cy="1545352"/>
                  <wp:effectExtent l="0" t="0" r="0" b="0"/>
                  <wp:docPr id="2389629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6298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25" cy="154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B801B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  <w:r w:rsidRPr="00DE5E59">
              <w:rPr>
                <w:rFonts w:cs="Times New Roman"/>
                <w:bCs/>
                <w:iCs/>
                <w:szCs w:val="27"/>
                <w:lang w:val="pt-BR"/>
              </w:rPr>
              <w:t xml:space="preserve">Đường thẳng </w:t>
            </w:r>
            <m:oMath>
              <m:r>
                <w:rPr>
                  <w:rFonts w:ascii="Cambria Math" w:hAnsi="Cambria Math" w:cs="Times New Roman"/>
                  <w:szCs w:val="27"/>
                  <w:lang w:val="pt-BR"/>
                </w:rPr>
                <m:t>a</m:t>
              </m:r>
            </m:oMath>
            <w:r w:rsidRPr="00DE5E59">
              <w:rPr>
                <w:rFonts w:cs="Times New Roman"/>
                <w:bCs/>
                <w:iCs/>
                <w:szCs w:val="27"/>
                <w:lang w:val="pt-BR"/>
              </w:rPr>
              <w:t xml:space="preserve"> tiếp xúc với đường tròn </w:t>
            </w:r>
            <m:oMath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Cs w:val="27"/>
                      <w:lang w:val="pt-BR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7"/>
                      <w:lang w:val="pt-BR"/>
                    </w:rPr>
                    <m:t>O;R</m:t>
                  </m:r>
                </m:e>
              </m:d>
            </m:oMath>
            <w:r w:rsidRPr="00DE5E59">
              <w:rPr>
                <w:rFonts w:cs="Times New Roman"/>
                <w:bCs/>
                <w:iCs/>
                <w:szCs w:val="27"/>
                <w:lang w:val="pt-BR"/>
              </w:rPr>
              <w:t xml:space="preserve"> khi khoảng cách từ tâm </w:t>
            </w:r>
            <m:oMath>
              <m:r>
                <w:rPr>
                  <w:rFonts w:ascii="Cambria Math" w:hAnsi="Cambria Math" w:cs="Times New Roman"/>
                  <w:szCs w:val="27"/>
                  <w:lang w:val="pt-BR"/>
                </w:rPr>
                <m:t>O</m:t>
              </m:r>
            </m:oMath>
            <w:r w:rsidRPr="00DE5E59">
              <w:rPr>
                <w:rFonts w:cs="Times New Roman"/>
                <w:bCs/>
                <w:iCs/>
                <w:szCs w:val="27"/>
                <w:lang w:val="pt-BR"/>
              </w:rPr>
              <w:t xml:space="preserve"> đến đường thẳng </w:t>
            </w:r>
            <m:oMath>
              <m:r>
                <w:rPr>
                  <w:rFonts w:ascii="Cambria Math" w:hAnsi="Cambria Math" w:cs="Times New Roman"/>
                  <w:szCs w:val="27"/>
                  <w:lang w:val="pt-BR"/>
                </w:rPr>
                <m:t>a</m:t>
              </m:r>
            </m:oMath>
            <w:r w:rsidRPr="00DE5E59">
              <w:rPr>
                <w:rFonts w:cs="Times New Roman"/>
                <w:bCs/>
                <w:iCs/>
                <w:szCs w:val="27"/>
                <w:lang w:val="pt-BR"/>
              </w:rPr>
              <w:t xml:space="preserve"> bằng </w:t>
            </w:r>
            <m:oMath>
              <m:r>
                <w:rPr>
                  <w:rFonts w:ascii="Cambria Math" w:hAnsi="Cambria Math" w:cs="Times New Roman"/>
                  <w:szCs w:val="27"/>
                  <w:lang w:val="pt-BR"/>
                </w:rPr>
                <m:t>R</m:t>
              </m:r>
            </m:oMath>
            <w:r w:rsidRPr="00DE5E59">
              <w:rPr>
                <w:rFonts w:cs="Times New Roman"/>
                <w:bCs/>
                <w:iCs/>
                <w:szCs w:val="27"/>
                <w:lang w:val="pt-BR"/>
              </w:rPr>
              <w:t xml:space="preserve"> và ngược lại.</w:t>
            </w:r>
          </w:p>
          <w:p w14:paraId="3E5E66B2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  <w:r w:rsidRPr="00DE5E59">
              <w:rPr>
                <w:rFonts w:cs="Times New Roman"/>
                <w:b/>
                <w:szCs w:val="27"/>
                <w:lang w:val="vi-VN"/>
              </w:rPr>
              <w:t>Ví dụ 2:</w:t>
            </w:r>
            <w:r w:rsidRPr="00DE5E59">
              <w:rPr>
                <w:rFonts w:cs="Times New Roman"/>
                <w:bCs/>
                <w:szCs w:val="27"/>
                <w:lang w:val="vi-VN"/>
              </w:rPr>
              <w:t xml:space="preserve"> SGK-tr.102</w:t>
            </w:r>
          </w:p>
          <w:p w14:paraId="4696A12A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  <w:r w:rsidRPr="00DE5E59">
              <w:rPr>
                <w:rFonts w:cs="Times New Roman"/>
                <w:bCs/>
                <w:szCs w:val="27"/>
                <w:lang w:val="vi-VN"/>
              </w:rPr>
              <w:t>Hướng dẫn giải – SGK tr.102</w:t>
            </w:r>
          </w:p>
          <w:p w14:paraId="1BB1B4AE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</w:p>
          <w:p w14:paraId="0B6D4AAF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</w:p>
          <w:p w14:paraId="7AD6DC62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</w:p>
          <w:p w14:paraId="1FD1A060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</w:p>
          <w:p w14:paraId="4802579E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</w:p>
          <w:p w14:paraId="1CE832F3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</w:p>
          <w:p w14:paraId="12F752FF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</w:p>
          <w:p w14:paraId="3537B563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</w:p>
          <w:p w14:paraId="35366C02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  <w:r w:rsidRPr="00DE5E59">
              <w:rPr>
                <w:rFonts w:cs="Times New Roman"/>
                <w:b/>
                <w:szCs w:val="27"/>
                <w:lang w:val="vi-VN"/>
              </w:rPr>
              <w:t>Luyện tập 2</w:t>
            </w:r>
          </w:p>
          <w:p w14:paraId="03DA68CA" w14:textId="77777777" w:rsidR="0036538D" w:rsidRPr="00DE5E59" w:rsidRDefault="0036538D" w:rsidP="00B028C4">
            <w:pPr>
              <w:spacing w:before="60" w:after="60"/>
              <w:jc w:val="center"/>
              <w:rPr>
                <w:rFonts w:cs="Times New Roman"/>
                <w:bCs/>
                <w:szCs w:val="27"/>
              </w:rPr>
            </w:pPr>
            <w:r w:rsidRPr="00DE5E59">
              <w:rPr>
                <w:rFonts w:cs="Times New Roman"/>
                <w:bCs/>
                <w:noProof/>
                <w:szCs w:val="27"/>
              </w:rPr>
              <w:drawing>
                <wp:inline distT="0" distB="0" distL="0" distR="0" wp14:anchorId="27AFC3B8" wp14:editId="1CF4354D">
                  <wp:extent cx="2802467" cy="2426574"/>
                  <wp:effectExtent l="0" t="0" r="0" b="0"/>
                  <wp:docPr id="108304002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6" r="6792"/>
                          <a:stretch/>
                        </pic:blipFill>
                        <pic:spPr bwMode="auto">
                          <a:xfrm>
                            <a:off x="0" y="0"/>
                            <a:ext cx="2803950" cy="242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F2BB9C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bCs/>
                <w:szCs w:val="27"/>
              </w:rPr>
            </w:pPr>
            <w:proofErr w:type="spellStart"/>
            <w:r w:rsidRPr="00DE5E59">
              <w:rPr>
                <w:rFonts w:cs="Times New Roman"/>
                <w:bCs/>
                <w:szCs w:val="27"/>
              </w:rPr>
              <w:t>Xét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Cs w:val="27"/>
                </w:rPr>
                <m:t>∆ABC</m:t>
              </m:r>
            </m:oMath>
            <w:r w:rsidRPr="00DE5E59">
              <w:rPr>
                <w:rFonts w:eastAsiaTheme="minorEastAsia" w:cs="Times New Roman"/>
                <w:bCs/>
                <w:szCs w:val="27"/>
              </w:rPr>
              <w:t xml:space="preserve"> vuông t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ại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Theme="minorEastAsia" w:cs="Times New Roman"/>
                <w:bCs/>
                <w:szCs w:val="27"/>
              </w:rPr>
              <w:t>, áp d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ụng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định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lý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Pythagore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 xml:space="preserve"> ta 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có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>:</w:t>
            </w:r>
          </w:p>
          <w:p w14:paraId="371452A6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bCs/>
                <w:szCs w:val="27"/>
              </w:rPr>
            </w:pPr>
            <m:oMath>
              <m:r>
                <w:rPr>
                  <w:rFonts w:ascii="Cambria Math" w:hAnsi="Cambria Math" w:cs="Times New Roman"/>
                  <w:szCs w:val="27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Cs w:val="27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7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7"/>
                </w:rPr>
                <m:t>+A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Cs w:val="27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7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7"/>
                </w:rPr>
                <m:t>=B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Cs w:val="27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7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Cs w:val="27"/>
                    </w:rPr>
                    <m:t>2</m:t>
                  </m:r>
                </m:sup>
              </m:sSup>
            </m:oMath>
            <w:r w:rsidRPr="00DE5E59">
              <w:rPr>
                <w:rFonts w:eastAsiaTheme="minorEastAsia" w:cs="Times New Roman"/>
                <w:bCs/>
                <w:szCs w:val="27"/>
              </w:rPr>
              <w:t xml:space="preserve"> =&gt;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Cs w:val="27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Cs w:val="27"/>
                </w:rPr>
                <m:t>+A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Cs w:val="27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Cs w:val="27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Cs w:val="27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2</m:t>
                  </m:r>
                </m:sup>
              </m:sSup>
            </m:oMath>
          </w:p>
          <w:p w14:paraId="21B37144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  <w:r w:rsidRPr="00DE5E59">
              <w:rPr>
                <w:rFonts w:eastAsiaTheme="minorEastAsia" w:cs="Times New Roman"/>
                <w:bCs/>
                <w:szCs w:val="27"/>
              </w:rPr>
              <w:t xml:space="preserve">=&gt;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AC=4 cm</m:t>
              </m:r>
            </m:oMath>
            <w:r w:rsidRPr="00DE5E59">
              <w:rPr>
                <w:rFonts w:eastAsiaTheme="minorEastAsia" w:cs="Times New Roman"/>
                <w:bCs/>
                <w:szCs w:val="27"/>
              </w:rPr>
              <w:t xml:space="preserve"> </w:t>
            </w:r>
          </w:p>
          <w:p w14:paraId="7C0CF1B3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</w:rPr>
            </w:pPr>
            <w:proofErr w:type="spellStart"/>
            <w:r w:rsidRPr="00DE5E59">
              <w:rPr>
                <w:rFonts w:cs="Times New Roman"/>
                <w:bCs/>
                <w:szCs w:val="27"/>
              </w:rPr>
              <w:t>Vậy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Cs/>
                <w:szCs w:val="27"/>
              </w:rPr>
              <w:t>đường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Cs/>
                <w:szCs w:val="27"/>
              </w:rPr>
              <w:t>thẳng</w:t>
            </w:r>
            <w:proofErr w:type="spellEnd"/>
            <w:r w:rsidRPr="00DE5E59">
              <w:rPr>
                <w:rFonts w:cs="Times New Roman"/>
                <w:bCs/>
                <w:szCs w:val="27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Cs w:val="27"/>
                </w:rPr>
                <m:t>AB</m:t>
              </m:r>
            </m:oMath>
            <w:r w:rsidRPr="00DE5E59">
              <w:rPr>
                <w:rFonts w:eastAsiaTheme="minorEastAsia" w:cs="Times New Roman"/>
                <w:bCs/>
                <w:szCs w:val="27"/>
              </w:rPr>
              <w:t xml:space="preserve"> có ti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ếp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xúc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với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đường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bCs/>
                <w:szCs w:val="27"/>
              </w:rPr>
              <w:t>tròn</w:t>
            </w:r>
            <w:proofErr w:type="spellEnd"/>
            <w:r w:rsidRPr="00DE5E59">
              <w:rPr>
                <w:rFonts w:eastAsiaTheme="minorEastAsia" w:cs="Times New Roman"/>
                <w:bCs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Cs w:val="27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C;4cm</m:t>
                  </m:r>
                </m:e>
              </m:d>
            </m:oMath>
          </w:p>
          <w:p w14:paraId="17A1627B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bCs/>
                <w:szCs w:val="27"/>
                <w:lang w:val="vi-VN"/>
              </w:rPr>
            </w:pPr>
          </w:p>
        </w:tc>
      </w:tr>
    </w:tbl>
    <w:p w14:paraId="66DCF2C9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fr-FR"/>
        </w:rPr>
      </w:pPr>
    </w:p>
    <w:p w14:paraId="455B04BA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vi-VN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Hoạt động </w:t>
      </w:r>
      <w:r w:rsidRPr="00DE5E59">
        <w:rPr>
          <w:rFonts w:eastAsia="Calibri" w:cs="Times New Roman"/>
          <w:b/>
          <w:szCs w:val="27"/>
          <w:lang w:val="vi-VN"/>
        </w:rPr>
        <w:t>3</w:t>
      </w:r>
      <w:r w:rsidRPr="00DE5E59">
        <w:rPr>
          <w:rFonts w:eastAsia="Calibri" w:cs="Times New Roman"/>
          <w:b/>
          <w:szCs w:val="27"/>
          <w:lang w:val="da-DK"/>
        </w:rPr>
        <w:t>: Đường</w:t>
      </w:r>
      <w:r w:rsidRPr="00DE5E59">
        <w:rPr>
          <w:rFonts w:eastAsia="Calibri" w:cs="Times New Roman"/>
          <w:b/>
          <w:szCs w:val="27"/>
          <w:lang w:val="vi-VN"/>
        </w:rPr>
        <w:t xml:space="preserve"> thẳng và đường tròn không giao nhau</w:t>
      </w:r>
    </w:p>
    <w:p w14:paraId="4FD12923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a) Mục tiêu:</w:t>
      </w:r>
      <w:r w:rsidRPr="00DE5E59">
        <w:rPr>
          <w:rFonts w:eastAsia="Calibri" w:cs="Times New Roman"/>
          <w:szCs w:val="27"/>
          <w:lang w:val="da-DK"/>
        </w:rPr>
        <w:t xml:space="preserve"> </w:t>
      </w:r>
    </w:p>
    <w:p w14:paraId="26240E31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szCs w:val="27"/>
          <w:lang w:val="da-DK"/>
        </w:rPr>
        <w:t>- HS nhận biết và hiểu được đặc</w:t>
      </w:r>
      <w:r w:rsidRPr="00DE5E59">
        <w:rPr>
          <w:rFonts w:eastAsia="Calibri" w:cs="Times New Roman"/>
          <w:szCs w:val="27"/>
          <w:lang w:val="vi-VN"/>
        </w:rPr>
        <w:t xml:space="preserve"> điểm khi đường thẳng và đường tròn không giao nhau</w:t>
      </w:r>
      <w:r w:rsidRPr="00DE5E59">
        <w:rPr>
          <w:rFonts w:eastAsia="Calibri" w:cs="Times New Roman"/>
          <w:szCs w:val="27"/>
          <w:lang w:val="da-DK"/>
        </w:rPr>
        <w:t>.</w:t>
      </w:r>
    </w:p>
    <w:p w14:paraId="5041258C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vi-VN"/>
        </w:rPr>
      </w:pPr>
      <w:r w:rsidRPr="00DE5E59">
        <w:rPr>
          <w:rFonts w:eastAsia="Calibri" w:cs="Times New Roman"/>
          <w:szCs w:val="27"/>
          <w:lang w:val="da-DK"/>
        </w:rPr>
        <w:t xml:space="preserve">- </w:t>
      </w:r>
      <w:r w:rsidRPr="00DE5E59">
        <w:rPr>
          <w:rFonts w:eastAsia="Calibri" w:cs="Times New Roman"/>
          <w:szCs w:val="27"/>
          <w:lang w:val="vi-VN"/>
        </w:rPr>
        <w:t>Vận dụng định nghĩa để xác định vị trí tương đối của đường thẳng và đường tròn.</w:t>
      </w:r>
    </w:p>
    <w:p w14:paraId="6E4A4B17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szCs w:val="27"/>
          <w:lang w:val="da-DK"/>
        </w:rPr>
        <w:t>b) Nội dung:</w:t>
      </w:r>
    </w:p>
    <w:p w14:paraId="332FAC64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szCs w:val="27"/>
          <w:lang w:val="da-DK"/>
        </w:rPr>
        <w:t>-</w:t>
      </w:r>
      <w:r w:rsidRPr="00DE5E59">
        <w:rPr>
          <w:rFonts w:eastAsia="Calibri" w:cs="Times New Roman"/>
          <w:b/>
          <w:szCs w:val="27"/>
          <w:lang w:val="da-DK"/>
        </w:rPr>
        <w:t xml:space="preserve"> </w:t>
      </w:r>
      <w:r w:rsidRPr="00DE5E59">
        <w:rPr>
          <w:rFonts w:eastAsia="Calibri" w:cs="Times New Roman"/>
          <w:szCs w:val="27"/>
          <w:lang w:val="da-DK"/>
        </w:rPr>
        <w:t>HS đọc SGK, nghe giảng, thực hiện các nhiệm vụ được giao, suy nghĩ trả lời câu hỏi, thực hiện</w:t>
      </w:r>
      <w:r w:rsidRPr="00DE5E59">
        <w:rPr>
          <w:rFonts w:eastAsia="Calibri" w:cs="Times New Roman"/>
          <w:szCs w:val="27"/>
          <w:lang w:val="vi-VN"/>
        </w:rPr>
        <w:t xml:space="preserve"> </w:t>
      </w:r>
      <w:r w:rsidRPr="00DE5E59">
        <w:rPr>
          <w:rFonts w:eastAsia="Calibri" w:cs="Times New Roman"/>
          <w:szCs w:val="27"/>
          <w:lang w:val="da-DK"/>
        </w:rPr>
        <w:t>HĐ</w:t>
      </w:r>
      <w:r w:rsidRPr="00DE5E59">
        <w:rPr>
          <w:rFonts w:eastAsia="Calibri" w:cs="Times New Roman"/>
          <w:szCs w:val="27"/>
          <w:lang w:val="vi-VN"/>
        </w:rPr>
        <w:t xml:space="preserve"> 3, 4</w:t>
      </w:r>
      <w:r w:rsidRPr="00DE5E59">
        <w:rPr>
          <w:rFonts w:eastAsia="Calibri" w:cs="Times New Roman"/>
          <w:szCs w:val="27"/>
          <w:lang w:val="da-DK"/>
        </w:rPr>
        <w:t>; Luyện</w:t>
      </w:r>
      <w:r w:rsidRPr="00DE5E59">
        <w:rPr>
          <w:rFonts w:eastAsia="Calibri" w:cs="Times New Roman"/>
          <w:szCs w:val="27"/>
          <w:lang w:val="vi-VN"/>
        </w:rPr>
        <w:t xml:space="preserve"> tập 3 </w:t>
      </w:r>
      <w:r w:rsidRPr="00DE5E59">
        <w:rPr>
          <w:rFonts w:eastAsia="Calibri" w:cs="Times New Roman"/>
          <w:szCs w:val="27"/>
          <w:lang w:val="da-DK"/>
        </w:rPr>
        <w:t>và các Ví dụ.</w:t>
      </w:r>
    </w:p>
    <w:p w14:paraId="46F535B2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ind w:right="-1"/>
        <w:jc w:val="both"/>
        <w:rPr>
          <w:rFonts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c) Sản phẩm: </w:t>
      </w:r>
      <w:r w:rsidRPr="00DE5E59">
        <w:rPr>
          <w:rFonts w:cs="Times New Roman"/>
          <w:szCs w:val="27"/>
          <w:lang w:val="da-DK"/>
        </w:rPr>
        <w:t xml:space="preserve">HS hình thành được kiến thức bài học, câu trả lời của HS cho các câu hỏi, HS nắm được </w:t>
      </w:r>
      <w:r w:rsidRPr="00DE5E59">
        <w:rPr>
          <w:rFonts w:eastAsia="Calibri" w:cs="Times New Roman"/>
          <w:szCs w:val="27"/>
          <w:lang w:val="da-DK"/>
        </w:rPr>
        <w:t>đặc</w:t>
      </w:r>
      <w:r w:rsidRPr="00DE5E59">
        <w:rPr>
          <w:rFonts w:eastAsia="Calibri" w:cs="Times New Roman"/>
          <w:szCs w:val="27"/>
          <w:lang w:val="vi-VN"/>
        </w:rPr>
        <w:t xml:space="preserve"> điểm khi đường </w:t>
      </w:r>
      <w:r w:rsidRPr="00DE5E59">
        <w:rPr>
          <w:rFonts w:eastAsia="Calibri" w:cs="Times New Roman"/>
          <w:bCs/>
          <w:szCs w:val="27"/>
          <w:lang w:val="vi-VN"/>
        </w:rPr>
        <w:t>thẳng và đường tròn không giao nhau.</w:t>
      </w:r>
    </w:p>
    <w:p w14:paraId="4819BE70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d) Tổ chức thực hiện:</w:t>
      </w:r>
    </w:p>
    <w:tbl>
      <w:tblPr>
        <w:tblStyle w:val="TableGrid1"/>
        <w:tblW w:w="9776" w:type="dxa"/>
        <w:tblLook w:val="04A0" w:firstRow="1" w:lastRow="0" w:firstColumn="1" w:lastColumn="0" w:noHBand="0" w:noVBand="1"/>
      </w:tblPr>
      <w:tblGrid>
        <w:gridCol w:w="4673"/>
        <w:gridCol w:w="5103"/>
      </w:tblGrid>
      <w:tr w:rsidR="0036538D" w:rsidRPr="00DE5E59" w14:paraId="4ECC0096" w14:textId="77777777" w:rsidTr="00B028C4">
        <w:tc>
          <w:tcPr>
            <w:tcW w:w="4673" w:type="dxa"/>
          </w:tcPr>
          <w:p w14:paraId="1EABA130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center"/>
              <w:rPr>
                <w:rFonts w:eastAsia="Calibri" w:cs="Times New Roman"/>
                <w:b/>
                <w:szCs w:val="27"/>
                <w:lang w:val="da-DK"/>
              </w:rPr>
            </w:pPr>
            <w:r w:rsidRPr="00DE5E59">
              <w:rPr>
                <w:rFonts w:eastAsia="Calibri" w:cs="Times New Roman"/>
                <w:b/>
                <w:szCs w:val="27"/>
                <w:lang w:val="da-DK"/>
              </w:rPr>
              <w:t>HĐ CỦA GV VÀ HS</w:t>
            </w:r>
          </w:p>
        </w:tc>
        <w:tc>
          <w:tcPr>
            <w:tcW w:w="5103" w:type="dxa"/>
          </w:tcPr>
          <w:p w14:paraId="39536164" w14:textId="6EA6D965" w:rsidR="0036538D" w:rsidRPr="00DE5E59" w:rsidRDefault="00166C21" w:rsidP="00B028C4">
            <w:pPr>
              <w:tabs>
                <w:tab w:val="left" w:pos="567"/>
                <w:tab w:val="left" w:pos="1134"/>
              </w:tabs>
              <w:spacing w:before="60" w:after="60"/>
              <w:jc w:val="center"/>
              <w:rPr>
                <w:rFonts w:eastAsia="Calibri" w:cs="Times New Roman"/>
                <w:b/>
                <w:szCs w:val="27"/>
                <w:lang w:val="nl-NL"/>
              </w:rPr>
            </w:pPr>
            <w:r>
              <w:rPr>
                <w:rFonts w:eastAsia="Calibri" w:cs="Times New Roman"/>
                <w:b/>
                <w:szCs w:val="27"/>
                <w:lang w:val="nl-NL"/>
              </w:rPr>
              <w:t>NỘI DUNG</w:t>
            </w:r>
          </w:p>
        </w:tc>
      </w:tr>
      <w:tr w:rsidR="0036538D" w:rsidRPr="00DE5E59" w14:paraId="58C106D0" w14:textId="77777777" w:rsidTr="00B028C4">
        <w:trPr>
          <w:trHeight w:val="1088"/>
        </w:trPr>
        <w:tc>
          <w:tcPr>
            <w:tcW w:w="4673" w:type="dxa"/>
          </w:tcPr>
          <w:p w14:paraId="033F4A5F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1: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Chuyển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giao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nhiệm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vụ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>:</w:t>
            </w:r>
          </w:p>
          <w:p w14:paraId="2E14C3C1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  <w:lang w:val="vi-VN"/>
              </w:rPr>
              <w:t xml:space="preserve">- </w:t>
            </w:r>
            <w:r w:rsidRPr="00DE5E59">
              <w:rPr>
                <w:rFonts w:eastAsia="Calibri" w:cs="Times New Roman"/>
                <w:bCs/>
                <w:szCs w:val="27"/>
              </w:rPr>
              <w:t xml:space="preserve">GV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triển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khai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r w:rsidRPr="00DE5E59">
              <w:rPr>
                <w:rFonts w:eastAsia="Calibri" w:cs="Times New Roman"/>
                <w:b/>
                <w:szCs w:val="27"/>
              </w:rPr>
              <w:t>HĐ3</w:t>
            </w:r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cho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HS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cá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nhân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để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hoàn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thiện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yêu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szCs w:val="27"/>
              </w:rPr>
              <w:t>cầu</w:t>
            </w:r>
            <w:proofErr w:type="spellEnd"/>
            <w:r w:rsidRPr="00DE5E59">
              <w:rPr>
                <w:rFonts w:eastAsia="Calibri" w:cs="Times New Roman"/>
                <w:bCs/>
                <w:szCs w:val="27"/>
              </w:rPr>
              <w:t>:</w:t>
            </w:r>
          </w:p>
          <w:p w14:paraId="6DA68127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i/>
                <w:iCs/>
                <w:szCs w:val="27"/>
              </w:rPr>
            </w:pPr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Trong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Hình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25,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cột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đứng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biển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quảng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cáo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có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dạng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hình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gợi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nên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hình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ảnh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của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không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giao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nhau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. Theo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em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lastRenderedPageBreak/>
              <w:t>và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không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giao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nhau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thì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chúng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có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điểm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chung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 xml:space="preserve"> hay </w:t>
            </w:r>
            <w:proofErr w:type="spellStart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không</w:t>
            </w:r>
            <w:proofErr w:type="spellEnd"/>
            <w:r w:rsidRPr="00DE5E59">
              <w:rPr>
                <w:rFonts w:eastAsia="Calibri" w:cs="Times New Roman"/>
                <w:bCs/>
                <w:i/>
                <w:iCs/>
                <w:szCs w:val="27"/>
              </w:rPr>
              <w:t>?</w:t>
            </w:r>
          </w:p>
          <w:p w14:paraId="27B5B54C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mời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1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lời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yêu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cầu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00F8EF78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xét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chốt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69076D50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5CF98209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chiếu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Khái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niệm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về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không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giao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nhau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6AFE6EC1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3DEBDA00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1C16FD75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triển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khai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r w:rsidRPr="00DE5E59">
              <w:rPr>
                <w:rFonts w:eastAsia="Calibri" w:cs="Times New Roman"/>
                <w:b/>
                <w:bCs/>
                <w:szCs w:val="27"/>
              </w:rPr>
              <w:t>HĐ4</w:t>
            </w:r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thảo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nhóm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đôi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để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yêu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cầu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toán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3906219C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i/>
                <w:iCs/>
                <w:szCs w:val="27"/>
              </w:rPr>
            </w:pPr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a) Cho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biết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và đư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Cs w:val="27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7"/>
                    </w:rPr>
                    <m:t>O;R</m:t>
                  </m:r>
                </m:e>
              </m:d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có bao nhiêu đi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ểm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chung</w:t>
            </w:r>
            <w:proofErr w:type="spellEnd"/>
          </w:p>
          <w:p w14:paraId="3B4428AD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i/>
                <w:iCs/>
                <w:szCs w:val="27"/>
              </w:rPr>
            </w:pPr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b) So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sánh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độ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dài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đoạn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OH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và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R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>.</w:t>
            </w:r>
          </w:p>
          <w:p w14:paraId="40D947DE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6AA6F360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21D3A103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4ED4C296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5339CDCE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6B994574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720A6960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chiếu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phần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xét</w:t>
            </w:r>
            <w:proofErr w:type="spellEnd"/>
          </w:p>
          <w:p w14:paraId="147979FE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1349D154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11F04502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499407C3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quan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sát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27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Ví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dụ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3</w:t>
            </w:r>
          </w:p>
          <w:p w14:paraId="4EFA99DB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i/>
                <w:iCs/>
                <w:szCs w:val="27"/>
              </w:rPr>
            </w:pPr>
            <w:r w:rsidRPr="00DE5E59">
              <w:rPr>
                <w:rFonts w:eastAsia="Calibri" w:cs="Times New Roman"/>
                <w:i/>
                <w:iCs/>
                <w:szCs w:val="27"/>
              </w:rPr>
              <w:lastRenderedPageBreak/>
              <w:t xml:space="preserve">Cho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điểm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và đư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th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ỏa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mãn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khoảng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cách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từ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đ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ến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b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ằng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3cm.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Giải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thích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vì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sao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và đư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iCs/>
                      <w:szCs w:val="27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Cs w:val="27"/>
                    </w:rPr>
                    <m:t>O;2 cm</m:t>
                  </m:r>
                </m:e>
              </m:d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không giao nhau.</w:t>
            </w:r>
          </w:p>
          <w:p w14:paraId="7EED547A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mời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1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lại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71CEB811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thảo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nhóm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đôi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Ví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dụ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4</w:t>
            </w:r>
          </w:p>
          <w:p w14:paraId="227845CF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i/>
                <w:iCs/>
                <w:szCs w:val="27"/>
              </w:rPr>
            </w:pPr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Trong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hình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27,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cho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bốn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điểm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O, A, B, C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th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hàng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m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đi qua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B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>, vuông góc v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ới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OC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. Nêu vị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trí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tương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đối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của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m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và ba đư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cùng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tâm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l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ần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lượt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đi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qua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các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điểm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A, B, C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>.</w:t>
            </w:r>
          </w:p>
          <w:p w14:paraId="7B1AE3BF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+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thảo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nêu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51A01683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chiếu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lời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giải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phân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tích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giảng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giải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HS.</w:t>
            </w:r>
          </w:p>
          <w:p w14:paraId="058C90CF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chiếu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Luyện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bCs/>
                <w:szCs w:val="27"/>
              </w:rPr>
              <w:t>tập</w:t>
            </w:r>
            <w:proofErr w:type="spellEnd"/>
            <w:r w:rsidRPr="00DE5E59">
              <w:rPr>
                <w:rFonts w:eastAsia="Calibri" w:cs="Times New Roman"/>
                <w:b/>
                <w:bCs/>
                <w:szCs w:val="27"/>
              </w:rPr>
              <w:t xml:space="preserve"> 3</w:t>
            </w:r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thảo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với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cùng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để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toán</w:t>
            </w:r>
            <w:proofErr w:type="spellEnd"/>
          </w:p>
          <w:p w14:paraId="7C9C1A48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i/>
                <w:iCs/>
                <w:szCs w:val="27"/>
              </w:rPr>
            </w:pPr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Cho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điểm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và đư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th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ỏa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mãn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khoảng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cách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từ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O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đ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ến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b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ằng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4cm.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Xác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định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vị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trí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tương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đối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của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đường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thẳng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và các đư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ờng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i/>
                <w:iCs/>
                <w:szCs w:val="27"/>
              </w:rPr>
              <w:t>tròn</w:t>
            </w:r>
            <w:proofErr w:type="spellEnd"/>
            <w:r w:rsidRPr="00DE5E59">
              <w:rPr>
                <w:rFonts w:eastAsia="Calibri" w:cs="Times New Roman"/>
                <w:i/>
                <w:iCs/>
                <w:szCs w:val="27"/>
              </w:rPr>
              <w:t xml:space="preserve"> (O; 3cm); (O; 4cm); (O; 5cm) </w:t>
            </w:r>
          </w:p>
          <w:p w14:paraId="0BA92822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+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mời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1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lên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bảng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toán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73754A15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lastRenderedPageBreak/>
              <w:t xml:space="preserve">+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dưới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lớp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quan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sát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xét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chữa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chi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tiết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75A80E7F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szCs w:val="27"/>
              </w:rPr>
            </w:pPr>
          </w:p>
          <w:p w14:paraId="4B411C8A" w14:textId="77777777" w:rsidR="0036538D" w:rsidRPr="00DE5E59" w:rsidRDefault="0036538D" w:rsidP="00B028C4">
            <w:pPr>
              <w:tabs>
                <w:tab w:val="left" w:pos="567"/>
                <w:tab w:val="left" w:pos="1134"/>
              </w:tabs>
              <w:spacing w:before="60" w:after="60"/>
              <w:jc w:val="both"/>
              <w:rPr>
                <w:rFonts w:eastAsia="Calibri" w:cs="Times New Roman"/>
                <w:b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2: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nhiệm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vụ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: </w:t>
            </w:r>
          </w:p>
          <w:p w14:paraId="1BF0C475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HĐ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nhân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: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suy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nghĩ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hoàn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thành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vở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7EAD8CAC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HĐ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cặp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đôi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nhóm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: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thành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viên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trao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đổi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đóng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góp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kiến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thống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nhất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62FAB052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szCs w:val="27"/>
              </w:rPr>
              <w:t>Cả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lớp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chú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thực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hiện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yêu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cầu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của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GV,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chú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làm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các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bạn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xét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464B3426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trike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GV: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quan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sát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và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giúp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HS.</w:t>
            </w:r>
            <w:r w:rsidRPr="00DE5E59">
              <w:rPr>
                <w:rFonts w:eastAsia="Calibri" w:cs="Times New Roman"/>
                <w:strike/>
                <w:szCs w:val="27"/>
              </w:rPr>
              <w:t xml:space="preserve"> </w:t>
            </w:r>
          </w:p>
          <w:p w14:paraId="4E1C6108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3: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Báo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cáo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thảo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: </w:t>
            </w:r>
          </w:p>
          <w:p w14:paraId="31C357D5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r w:rsidRPr="00DE5E59">
              <w:rPr>
                <w:rFonts w:eastAsia="Calibri" w:cs="Times New Roman"/>
                <w:szCs w:val="27"/>
              </w:rPr>
              <w:t xml:space="preserve">- HS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lời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miệng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/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trình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bày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bảng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cả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lớp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xét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đánh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giá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dẫn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dắt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chốt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lại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kiến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thức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>.</w:t>
            </w:r>
          </w:p>
          <w:p w14:paraId="2E0D5DBF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szCs w:val="27"/>
              </w:rPr>
            </w:pP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Bước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4: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Kết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luận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,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nhận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b/>
                <w:szCs w:val="27"/>
              </w:rPr>
              <w:t>định</w:t>
            </w:r>
            <w:proofErr w:type="spellEnd"/>
            <w:r w:rsidRPr="00DE5E59">
              <w:rPr>
                <w:rFonts w:eastAsia="Calibri" w:cs="Times New Roman"/>
                <w:b/>
                <w:szCs w:val="27"/>
              </w:rPr>
              <w:t xml:space="preserve">: </w:t>
            </w:r>
            <w:r w:rsidRPr="00DE5E59">
              <w:rPr>
                <w:rFonts w:eastAsia="Calibri" w:cs="Times New Roman"/>
                <w:szCs w:val="27"/>
              </w:rPr>
              <w:t xml:space="preserve">GV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tổng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quát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lưu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ý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lại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kiến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thức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trọng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="Calibri" w:cs="Times New Roman"/>
                <w:szCs w:val="27"/>
              </w:rPr>
              <w:t>tâm</w:t>
            </w:r>
            <w:proofErr w:type="spellEnd"/>
            <w:r w:rsidRPr="00DE5E59">
              <w:rPr>
                <w:rFonts w:eastAsia="Calibri" w:cs="Times New Roman"/>
                <w:szCs w:val="27"/>
              </w:rPr>
              <w:t xml:space="preserve"> </w:t>
            </w:r>
          </w:p>
          <w:p w14:paraId="51D23A48" w14:textId="77777777" w:rsidR="0036538D" w:rsidRPr="00DE5E59" w:rsidRDefault="0036538D" w:rsidP="00B028C4">
            <w:pPr>
              <w:spacing w:before="60" w:after="60"/>
              <w:jc w:val="both"/>
              <w:rPr>
                <w:rFonts w:eastAsia="Calibri" w:cs="Times New Roman"/>
                <w:bCs/>
                <w:szCs w:val="27"/>
              </w:rPr>
            </w:pPr>
            <w:r w:rsidRPr="00DE5E59">
              <w:rPr>
                <w:rFonts w:eastAsia="Calibri" w:cs="Times New Roman"/>
                <w:bCs/>
                <w:szCs w:val="27"/>
              </w:rPr>
              <w:t xml:space="preserve">+ </w:t>
            </w:r>
            <w:r w:rsidRPr="00DE5E59">
              <w:rPr>
                <w:rFonts w:eastAsia="Calibri" w:cs="Times New Roman"/>
                <w:bCs/>
                <w:szCs w:val="27"/>
                <w:lang w:val="da-DK"/>
              </w:rPr>
              <w:t>Đường</w:t>
            </w:r>
            <w:r w:rsidRPr="00DE5E59">
              <w:rPr>
                <w:rFonts w:eastAsia="Calibri" w:cs="Times New Roman"/>
                <w:bCs/>
                <w:szCs w:val="27"/>
                <w:lang w:val="vi-VN"/>
              </w:rPr>
              <w:t xml:space="preserve"> thẳng và đường tròn không giao nhau.</w:t>
            </w:r>
          </w:p>
        </w:tc>
        <w:tc>
          <w:tcPr>
            <w:tcW w:w="5103" w:type="dxa"/>
          </w:tcPr>
          <w:p w14:paraId="0912CA74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vi-VN"/>
              </w:rPr>
            </w:pPr>
            <w:r w:rsidRPr="00DE5E59">
              <w:rPr>
                <w:rFonts w:cs="Times New Roman"/>
                <w:b/>
                <w:bCs/>
                <w:szCs w:val="27"/>
                <w:lang w:val="vi-VN"/>
              </w:rPr>
              <w:lastRenderedPageBreak/>
              <w:t>3.</w:t>
            </w:r>
            <w:r w:rsidRPr="00DE5E59">
              <w:rPr>
                <w:rFonts w:eastAsia="Calibri" w:cs="Times New Roman"/>
                <w:b/>
                <w:szCs w:val="27"/>
                <w:lang w:val="da-DK"/>
              </w:rPr>
              <w:t xml:space="preserve"> Đường</w:t>
            </w:r>
            <w:r w:rsidRPr="00DE5E59">
              <w:rPr>
                <w:rFonts w:eastAsia="Calibri" w:cs="Times New Roman"/>
                <w:b/>
                <w:szCs w:val="27"/>
                <w:lang w:val="vi-VN"/>
              </w:rPr>
              <w:t xml:space="preserve"> thẳng và đường tròn không giao nhau</w:t>
            </w:r>
          </w:p>
          <w:p w14:paraId="30ED8601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</w:rPr>
            </w:pPr>
            <w:r w:rsidRPr="00DE5E59">
              <w:rPr>
                <w:rFonts w:cs="Times New Roman"/>
                <w:b/>
                <w:bCs/>
                <w:szCs w:val="27"/>
              </w:rPr>
              <w:t>HĐ3</w:t>
            </w:r>
          </w:p>
          <w:p w14:paraId="233AA13E" w14:textId="77777777" w:rsidR="0036538D" w:rsidRPr="00DE5E59" w:rsidRDefault="0036538D" w:rsidP="00B028C4">
            <w:pPr>
              <w:spacing w:before="60" w:after="60"/>
              <w:jc w:val="center"/>
              <w:rPr>
                <w:rFonts w:cs="Times New Roman"/>
                <w:szCs w:val="27"/>
              </w:rPr>
            </w:pPr>
            <w:r w:rsidRPr="00DE5E59">
              <w:rPr>
                <w:rFonts w:cs="Times New Roman"/>
                <w:noProof/>
                <w:szCs w:val="27"/>
                <w14:ligatures w14:val="standardContextual"/>
              </w:rPr>
              <w:lastRenderedPageBreak/>
              <w:drawing>
                <wp:inline distT="0" distB="0" distL="0" distR="0" wp14:anchorId="5FAD7B13" wp14:editId="1D577945">
                  <wp:extent cx="1871528" cy="1281869"/>
                  <wp:effectExtent l="0" t="0" r="0" b="0"/>
                  <wp:docPr id="6032144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21441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73" cy="128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888F0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</w:rPr>
            </w:pPr>
            <w:proofErr w:type="spellStart"/>
            <w:r w:rsidRPr="00DE5E59">
              <w:rPr>
                <w:rFonts w:cs="Times New Roman"/>
                <w:szCs w:val="27"/>
              </w:rPr>
              <w:t>Đường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thẳng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và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đường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tròn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không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giao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nhau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không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có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điểm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chung</w:t>
            </w:r>
            <w:proofErr w:type="spellEnd"/>
          </w:p>
          <w:p w14:paraId="48BA289E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</w:rPr>
            </w:pPr>
            <w:proofErr w:type="spellStart"/>
            <w:r w:rsidRPr="00DE5E59">
              <w:rPr>
                <w:rFonts w:cs="Times New Roman"/>
                <w:b/>
                <w:bCs/>
                <w:szCs w:val="27"/>
              </w:rPr>
              <w:t>Khái</w:t>
            </w:r>
            <w:proofErr w:type="spellEnd"/>
            <w:r w:rsidRPr="00DE5E59">
              <w:rPr>
                <w:rFonts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/>
                <w:bCs/>
                <w:szCs w:val="27"/>
              </w:rPr>
              <w:t>niệm</w:t>
            </w:r>
            <w:proofErr w:type="spellEnd"/>
          </w:p>
          <w:p w14:paraId="28B50F8A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iCs/>
                <w:szCs w:val="27"/>
                <w:lang w:val="pt-BR"/>
              </w:rPr>
            </w:pPr>
            <w:r w:rsidRPr="00DE5E59">
              <w:rPr>
                <w:rFonts w:cs="Times New Roman"/>
                <w:iCs/>
                <w:szCs w:val="27"/>
                <w:lang w:val="pt-BR"/>
              </w:rPr>
              <w:t>Khi đường thẳng và đường tròn không có điểm chung, ta nói đường thẳng và đường tròn không giao nhau.</w:t>
            </w:r>
          </w:p>
          <w:p w14:paraId="4521E851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</w:rPr>
            </w:pPr>
            <w:r w:rsidRPr="00DE5E59">
              <w:rPr>
                <w:rFonts w:cs="Times New Roman"/>
                <w:b/>
                <w:bCs/>
                <w:szCs w:val="27"/>
              </w:rPr>
              <w:t>HĐ4</w:t>
            </w:r>
          </w:p>
          <w:p w14:paraId="40DA3455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</w:rPr>
            </w:pPr>
            <w:r w:rsidRPr="00DE5E59">
              <w:rPr>
                <w:rFonts w:cs="Times New Roman"/>
                <w:noProof/>
                <w:szCs w:val="27"/>
                <w14:ligatures w14:val="standardContextual"/>
              </w:rPr>
              <w:drawing>
                <wp:inline distT="0" distB="0" distL="0" distR="0" wp14:anchorId="3FD41F16" wp14:editId="47B972B9">
                  <wp:extent cx="2209800" cy="1903331"/>
                  <wp:effectExtent l="0" t="0" r="0" b="1905"/>
                  <wp:docPr id="18019913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99134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336" cy="190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6709B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</w:rPr>
            </w:pPr>
            <w:r w:rsidRPr="00DE5E59">
              <w:rPr>
                <w:rFonts w:cs="Times New Roman"/>
                <w:szCs w:val="27"/>
              </w:rPr>
              <w:t xml:space="preserve">a) </w:t>
            </w:r>
            <w:proofErr w:type="spellStart"/>
            <w:r w:rsidRPr="00DE5E59">
              <w:rPr>
                <w:rFonts w:cs="Times New Roman"/>
                <w:szCs w:val="27"/>
              </w:rPr>
              <w:t>Đường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szCs w:val="27"/>
              </w:rPr>
              <w:t>thẳng</w:t>
            </w:r>
            <w:proofErr w:type="spellEnd"/>
            <w:r w:rsidRPr="00DE5E59">
              <w:rPr>
                <w:rFonts w:cs="Times New Roman"/>
                <w:szCs w:val="27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Theme="minorEastAsia" w:cs="Times New Roman"/>
                <w:szCs w:val="27"/>
              </w:rPr>
              <w:t xml:space="preserve"> và đư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ờng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tròn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7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O;R</m:t>
                  </m:r>
                </m:e>
              </m:d>
            </m:oMath>
            <w:r w:rsidRPr="00DE5E59">
              <w:rPr>
                <w:rFonts w:eastAsiaTheme="minorEastAsia" w:cs="Times New Roman"/>
                <w:szCs w:val="27"/>
              </w:rPr>
              <w:t xml:space="preserve"> không có đi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ểm</w:t>
            </w:r>
            <w:proofErr w:type="spellEnd"/>
            <w:r w:rsidRPr="00DE5E59">
              <w:rPr>
                <w:rFonts w:eastAsiaTheme="minorEastAsia" w:cs="Times New Roman"/>
                <w:szCs w:val="27"/>
              </w:rPr>
              <w:t xml:space="preserve"> </w:t>
            </w:r>
            <w:proofErr w:type="spellStart"/>
            <w:r w:rsidRPr="00DE5E59">
              <w:rPr>
                <w:rFonts w:eastAsiaTheme="minorEastAsia" w:cs="Times New Roman"/>
                <w:szCs w:val="27"/>
              </w:rPr>
              <w:t>chung</w:t>
            </w:r>
            <w:proofErr w:type="spellEnd"/>
          </w:p>
          <w:p w14:paraId="0DEAA7FA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</w:rPr>
            </w:pPr>
            <w:r w:rsidRPr="00DE5E59">
              <w:rPr>
                <w:rFonts w:cs="Times New Roman"/>
                <w:szCs w:val="27"/>
              </w:rPr>
              <w:t xml:space="preserve">b) </w:t>
            </w:r>
            <m:oMath>
              <m:r>
                <w:rPr>
                  <w:rFonts w:ascii="Cambria Math" w:hAnsi="Cambria Math" w:cs="Times New Roman"/>
                  <w:szCs w:val="27"/>
                </w:rPr>
                <m:t>OH&gt;R</m:t>
              </m:r>
            </m:oMath>
          </w:p>
          <w:p w14:paraId="7E3AE819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</w:rPr>
            </w:pPr>
            <w:proofErr w:type="spellStart"/>
            <w:r w:rsidRPr="00DE5E59">
              <w:rPr>
                <w:rFonts w:cs="Times New Roman"/>
                <w:b/>
                <w:bCs/>
                <w:szCs w:val="27"/>
              </w:rPr>
              <w:t>Nhận</w:t>
            </w:r>
            <w:proofErr w:type="spellEnd"/>
            <w:r w:rsidRPr="00DE5E59">
              <w:rPr>
                <w:rFonts w:cs="Times New Roman"/>
                <w:b/>
                <w:bCs/>
                <w:szCs w:val="27"/>
              </w:rPr>
              <w:t xml:space="preserve"> </w:t>
            </w:r>
            <w:proofErr w:type="spellStart"/>
            <w:r w:rsidRPr="00DE5E59">
              <w:rPr>
                <w:rFonts w:cs="Times New Roman"/>
                <w:b/>
                <w:bCs/>
                <w:szCs w:val="27"/>
              </w:rPr>
              <w:t>xét</w:t>
            </w:r>
            <w:proofErr w:type="spellEnd"/>
          </w:p>
          <w:p w14:paraId="34E715D2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iCs/>
                <w:szCs w:val="27"/>
                <w:lang w:val="pt-BR"/>
              </w:rPr>
            </w:pPr>
            <w:r w:rsidRPr="00DE5E59">
              <w:rPr>
                <w:rFonts w:cs="Times New Roman"/>
                <w:iCs/>
                <w:szCs w:val="27"/>
                <w:lang w:val="pt-BR"/>
              </w:rPr>
              <w:t xml:space="preserve">Đường thẳng </w:t>
            </w:r>
            <m:oMath>
              <m:r>
                <w:rPr>
                  <w:rFonts w:ascii="Cambria Math" w:hAnsi="Cambria Math" w:cs="Times New Roman"/>
                  <w:szCs w:val="27"/>
                  <w:lang w:val="pt-BR"/>
                </w:rPr>
                <m:t>a</m:t>
              </m:r>
            </m:oMath>
            <w:r w:rsidRPr="00DE5E59">
              <w:rPr>
                <w:rFonts w:cs="Times New Roman"/>
                <w:iCs/>
                <w:szCs w:val="27"/>
                <w:lang w:val="pt-BR"/>
              </w:rPr>
              <w:t xml:space="preserve"> và đường tròn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Cs w:val="27"/>
                      <w:lang w:val="pt-BR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7"/>
                      <w:lang w:val="pt-BR"/>
                    </w:rPr>
                    <m:t>O;R</m:t>
                  </m:r>
                </m:e>
              </m:d>
            </m:oMath>
            <w:r w:rsidRPr="00DE5E59">
              <w:rPr>
                <w:rFonts w:cs="Times New Roman"/>
                <w:iCs/>
                <w:szCs w:val="27"/>
                <w:lang w:val="pt-BR"/>
              </w:rPr>
              <w:t xml:space="preserve"> không giao nhau khi khoảng cách từ tâm </w:t>
            </w:r>
            <m:oMath>
              <m:r>
                <w:rPr>
                  <w:rFonts w:ascii="Cambria Math" w:hAnsi="Cambria Math" w:cs="Times New Roman"/>
                  <w:szCs w:val="27"/>
                  <w:lang w:val="pt-BR"/>
                </w:rPr>
                <m:t xml:space="preserve">O </m:t>
              </m:r>
            </m:oMath>
            <w:r w:rsidRPr="00DE5E59">
              <w:rPr>
                <w:rFonts w:cs="Times New Roman"/>
                <w:iCs/>
                <w:szCs w:val="27"/>
                <w:lang w:val="pt-BR"/>
              </w:rPr>
              <w:t xml:space="preserve"> đến đường thẳng </w:t>
            </w:r>
            <m:oMath>
              <m:r>
                <w:rPr>
                  <w:rFonts w:ascii="Cambria Math" w:hAnsi="Cambria Math" w:cs="Times New Roman"/>
                  <w:szCs w:val="27"/>
                  <w:lang w:val="pt-BR"/>
                </w:rPr>
                <m:t>a</m:t>
              </m:r>
            </m:oMath>
            <w:r w:rsidRPr="00DE5E59">
              <w:rPr>
                <w:rFonts w:cs="Times New Roman"/>
                <w:iCs/>
                <w:szCs w:val="27"/>
                <w:lang w:val="pt-BR"/>
              </w:rPr>
              <w:t xml:space="preserve"> lớn hơn </w:t>
            </w:r>
            <m:oMath>
              <m:r>
                <w:rPr>
                  <w:rFonts w:ascii="Cambria Math" w:hAnsi="Cambria Math" w:cs="Times New Roman"/>
                  <w:szCs w:val="27"/>
                  <w:lang w:val="pt-BR"/>
                </w:rPr>
                <m:t>R</m:t>
              </m:r>
            </m:oMath>
            <w:r w:rsidRPr="00DE5E59">
              <w:rPr>
                <w:rFonts w:cs="Times New Roman"/>
                <w:iCs/>
                <w:szCs w:val="27"/>
                <w:lang w:val="pt-BR"/>
              </w:rPr>
              <w:t xml:space="preserve"> và ngược lại.</w:t>
            </w:r>
          </w:p>
          <w:p w14:paraId="203CF42E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  <w:r w:rsidRPr="00DE5E59">
              <w:rPr>
                <w:rFonts w:cs="Times New Roman"/>
                <w:b/>
                <w:bCs/>
                <w:szCs w:val="27"/>
                <w:lang w:val="pt-BR"/>
              </w:rPr>
              <w:t>Ví dụ 3:</w:t>
            </w:r>
            <w:r w:rsidRPr="00DE5E59">
              <w:rPr>
                <w:rFonts w:cs="Times New Roman"/>
                <w:szCs w:val="27"/>
                <w:lang w:val="pt-BR"/>
              </w:rPr>
              <w:t xml:space="preserve"> SGK-tr.103</w:t>
            </w:r>
          </w:p>
          <w:p w14:paraId="5D7048D9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  <w:r w:rsidRPr="00DE5E59">
              <w:rPr>
                <w:rFonts w:cs="Times New Roman"/>
                <w:szCs w:val="27"/>
                <w:lang w:val="pt-BR"/>
              </w:rPr>
              <w:t>Hướng dẫn giải – SGK tr.103</w:t>
            </w:r>
          </w:p>
          <w:p w14:paraId="37A79941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33AF2616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6154DACE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0F5AEF40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2E9918A2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4252C309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  <w:r w:rsidRPr="00DE5E59">
              <w:rPr>
                <w:rFonts w:cs="Times New Roman"/>
                <w:b/>
                <w:bCs/>
                <w:szCs w:val="27"/>
                <w:lang w:val="pt-BR"/>
              </w:rPr>
              <w:t>Ví dụ 4:</w:t>
            </w:r>
            <w:r w:rsidRPr="00DE5E59">
              <w:rPr>
                <w:rFonts w:cs="Times New Roman"/>
                <w:szCs w:val="27"/>
                <w:lang w:val="pt-BR"/>
              </w:rPr>
              <w:t xml:space="preserve"> SGK-tr.103</w:t>
            </w:r>
          </w:p>
          <w:p w14:paraId="7C111558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  <w:r w:rsidRPr="00DE5E59">
              <w:rPr>
                <w:rFonts w:cs="Times New Roman"/>
                <w:szCs w:val="27"/>
                <w:lang w:val="pt-BR"/>
              </w:rPr>
              <w:t>Hướng dẫn giải – SGK tr.104</w:t>
            </w:r>
          </w:p>
          <w:p w14:paraId="366CD272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07D23476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26334C90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190D04E9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238214E5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50685C26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4EA3F82B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037465B6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236EB3A9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  <w:p w14:paraId="68EF2B3D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  <w:r w:rsidRPr="00DE5E59">
              <w:rPr>
                <w:rFonts w:cs="Times New Roman"/>
                <w:b/>
                <w:bCs/>
                <w:szCs w:val="27"/>
                <w:lang w:val="pt-BR"/>
              </w:rPr>
              <w:t>Luyện tập 3</w:t>
            </w:r>
          </w:p>
          <w:p w14:paraId="3A5AC2FD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pt-BR"/>
              </w:rPr>
            </w:pPr>
            <w:r w:rsidRPr="00DE5E59">
              <w:rPr>
                <w:rFonts w:cs="Times New Roman"/>
                <w:szCs w:val="27"/>
                <w:lang w:val="pt-BR"/>
              </w:rPr>
              <w:t xml:space="preserve">Khoảng cách từ </w:t>
            </w:r>
            <m:oMath>
              <m:r>
                <w:rPr>
                  <w:rFonts w:ascii="Cambria Math" w:hAnsi="Cambria Math" w:cs="Times New Roman"/>
                  <w:szCs w:val="27"/>
                </w:rPr>
                <m:t>O</m:t>
              </m:r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đến đường thẳng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bằng 4 cm =&gt;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d</m:t>
              </m:r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 xml:space="preserve">=4 </m:t>
              </m:r>
              <m:r>
                <w:rPr>
                  <w:rFonts w:ascii="Cambria Math" w:eastAsiaTheme="minorEastAsia" w:hAnsi="Cambria Math" w:cs="Times New Roman"/>
                  <w:szCs w:val="27"/>
                </w:rPr>
                <m:t>cm</m:t>
              </m:r>
            </m:oMath>
          </w:p>
          <w:p w14:paraId="46F7391B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pt-BR"/>
              </w:rPr>
            </w:pPr>
            <w:r w:rsidRPr="00DE5E59">
              <w:rPr>
                <w:rFonts w:cs="Times New Roman"/>
                <w:szCs w:val="27"/>
                <w:lang w:val="pt-BR"/>
              </w:rPr>
              <w:t xml:space="preserve">+ Với đường tròn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7"/>
                    </w:rPr>
                    <m:t>O</m:t>
                  </m:r>
                  <m:r>
                    <w:rPr>
                      <w:rFonts w:ascii="Cambria Math" w:hAnsi="Cambria Math" w:cs="Times New Roman"/>
                      <w:szCs w:val="27"/>
                      <w:lang w:val="pt-BR"/>
                    </w:rPr>
                    <m:t>;3</m:t>
                  </m:r>
                  <m:r>
                    <w:rPr>
                      <w:rFonts w:ascii="Cambria Math" w:hAnsi="Cambria Math" w:cs="Times New Roman"/>
                      <w:szCs w:val="27"/>
                    </w:rPr>
                    <m:t>cm</m:t>
                  </m:r>
                </m:e>
              </m:d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ta có: </w:t>
            </w:r>
            <m:oMath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>4&gt;3</m:t>
              </m:r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=&gt;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d</m:t>
              </m:r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>&gt;</m:t>
              </m:r>
              <m:r>
                <w:rPr>
                  <w:rFonts w:ascii="Cambria Math" w:eastAsiaTheme="minorEastAsia" w:hAnsi="Cambria Math" w:cs="Times New Roman"/>
                  <w:szCs w:val="27"/>
                </w:rPr>
                <m:t>R</m:t>
              </m:r>
            </m:oMath>
          </w:p>
          <w:p w14:paraId="15568871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pt-BR"/>
              </w:rPr>
            </w:pPr>
            <w:r w:rsidRPr="00DE5E59">
              <w:rPr>
                <w:rFonts w:cs="Times New Roman"/>
                <w:szCs w:val="27"/>
                <w:lang w:val="pt-BR"/>
              </w:rPr>
              <w:t xml:space="preserve">Vậy đường thẳng </w:t>
            </w:r>
            <m:oMath>
              <m:r>
                <w:rPr>
                  <w:rFonts w:ascii="Cambria Math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và đường tròn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7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O</m:t>
                  </m:r>
                  <m:r>
                    <w:rPr>
                      <w:rFonts w:ascii="Cambria Math" w:eastAsiaTheme="minorEastAsia" w:hAnsi="Cambria Math" w:cs="Times New Roman"/>
                      <w:szCs w:val="27"/>
                      <w:lang w:val="pt-BR"/>
                    </w:rPr>
                    <m:t>;3</m:t>
                  </m:r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cm</m:t>
                  </m:r>
                </m:e>
              </m:d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không giao nhau</w:t>
            </w:r>
          </w:p>
          <w:p w14:paraId="33BD2367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pt-BR"/>
              </w:rPr>
            </w:pPr>
            <w:r w:rsidRPr="00DE5E59">
              <w:rPr>
                <w:rFonts w:cs="Times New Roman"/>
                <w:szCs w:val="27"/>
                <w:lang w:val="pt-BR"/>
              </w:rPr>
              <w:t xml:space="preserve">+ Với đường tròn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7"/>
                    </w:rPr>
                    <m:t>O</m:t>
                  </m:r>
                  <m:r>
                    <w:rPr>
                      <w:rFonts w:ascii="Cambria Math" w:hAnsi="Cambria Math" w:cs="Times New Roman"/>
                      <w:szCs w:val="27"/>
                      <w:lang w:val="pt-BR"/>
                    </w:rPr>
                    <m:t>;4</m:t>
                  </m:r>
                  <m:r>
                    <w:rPr>
                      <w:rFonts w:ascii="Cambria Math" w:hAnsi="Cambria Math" w:cs="Times New Roman"/>
                      <w:szCs w:val="27"/>
                    </w:rPr>
                    <m:t>cm</m:t>
                  </m:r>
                </m:e>
              </m:d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ta có: </w:t>
            </w:r>
            <m:oMath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>4=4</m:t>
              </m:r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=&gt;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d</m:t>
              </m:r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>=</m:t>
              </m:r>
              <m:r>
                <w:rPr>
                  <w:rFonts w:ascii="Cambria Math" w:eastAsiaTheme="minorEastAsia" w:hAnsi="Cambria Math" w:cs="Times New Roman"/>
                  <w:szCs w:val="27"/>
                </w:rPr>
                <m:t>R</m:t>
              </m:r>
            </m:oMath>
          </w:p>
          <w:p w14:paraId="7A0403C7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pt-BR"/>
              </w:rPr>
            </w:pPr>
            <w:r w:rsidRPr="00DE5E59">
              <w:rPr>
                <w:rFonts w:cs="Times New Roman"/>
                <w:szCs w:val="27"/>
                <w:lang w:val="pt-BR"/>
              </w:rPr>
              <w:lastRenderedPageBreak/>
              <w:t xml:space="preserve">Vậy đường thẳng </w:t>
            </w:r>
            <m:oMath>
              <m:r>
                <w:rPr>
                  <w:rFonts w:ascii="Cambria Math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và đường tròn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7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O</m:t>
                  </m:r>
                  <m:r>
                    <w:rPr>
                      <w:rFonts w:ascii="Cambria Math" w:eastAsiaTheme="minorEastAsia" w:hAnsi="Cambria Math" w:cs="Times New Roman"/>
                      <w:szCs w:val="27"/>
                      <w:lang w:val="pt-BR"/>
                    </w:rPr>
                    <m:t>;4</m:t>
                  </m:r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cm</m:t>
                  </m:r>
                </m:e>
              </m:d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tiếp xúc nhau</w:t>
            </w:r>
          </w:p>
          <w:p w14:paraId="0711CF93" w14:textId="77777777" w:rsidR="0036538D" w:rsidRPr="00DE5E59" w:rsidRDefault="0036538D" w:rsidP="00B028C4">
            <w:pPr>
              <w:spacing w:before="60" w:after="60"/>
              <w:jc w:val="both"/>
              <w:rPr>
                <w:rFonts w:eastAsiaTheme="minorEastAsia" w:cs="Times New Roman"/>
                <w:szCs w:val="27"/>
                <w:lang w:val="pt-BR"/>
              </w:rPr>
            </w:pPr>
            <w:r w:rsidRPr="00DE5E59">
              <w:rPr>
                <w:rFonts w:cs="Times New Roman"/>
                <w:szCs w:val="27"/>
                <w:lang w:val="pt-BR"/>
              </w:rPr>
              <w:t xml:space="preserve">+ Với đường tròn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7"/>
                    </w:rPr>
                    <m:t>O</m:t>
                  </m:r>
                  <m:r>
                    <w:rPr>
                      <w:rFonts w:ascii="Cambria Math" w:hAnsi="Cambria Math" w:cs="Times New Roman"/>
                      <w:szCs w:val="27"/>
                      <w:lang w:val="pt-BR"/>
                    </w:rPr>
                    <m:t>;5</m:t>
                  </m:r>
                  <m:r>
                    <w:rPr>
                      <w:rFonts w:ascii="Cambria Math" w:hAnsi="Cambria Math" w:cs="Times New Roman"/>
                      <w:szCs w:val="27"/>
                    </w:rPr>
                    <m:t>cm</m:t>
                  </m:r>
                </m:e>
              </m:d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ta có: </w:t>
            </w:r>
            <m:oMath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>4&lt;5</m:t>
              </m:r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=&gt; </w:t>
            </w:r>
            <m:oMath>
              <m:r>
                <w:rPr>
                  <w:rFonts w:ascii="Cambria Math" w:eastAsiaTheme="minorEastAsia" w:hAnsi="Cambria Math" w:cs="Times New Roman"/>
                  <w:szCs w:val="27"/>
                </w:rPr>
                <m:t>d</m:t>
              </m:r>
              <m:r>
                <w:rPr>
                  <w:rFonts w:ascii="Cambria Math" w:eastAsiaTheme="minorEastAsia" w:hAnsi="Cambria Math" w:cs="Times New Roman"/>
                  <w:szCs w:val="27"/>
                  <w:lang w:val="pt-BR"/>
                </w:rPr>
                <m:t>&lt;</m:t>
              </m:r>
              <m:r>
                <w:rPr>
                  <w:rFonts w:ascii="Cambria Math" w:eastAsiaTheme="minorEastAsia" w:hAnsi="Cambria Math" w:cs="Times New Roman"/>
                  <w:szCs w:val="27"/>
                </w:rPr>
                <m:t>R</m:t>
              </m:r>
            </m:oMath>
          </w:p>
          <w:p w14:paraId="5154EBA1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  <w:r w:rsidRPr="00DE5E59">
              <w:rPr>
                <w:rFonts w:cs="Times New Roman"/>
                <w:szCs w:val="27"/>
                <w:lang w:val="pt-BR"/>
              </w:rPr>
              <w:t xml:space="preserve">Vậy đường thẳng </w:t>
            </w:r>
            <m:oMath>
              <m:r>
                <w:rPr>
                  <w:rFonts w:ascii="Cambria Math" w:hAnsi="Cambria Math" w:cs="Times New Roman"/>
                  <w:szCs w:val="27"/>
                </w:rPr>
                <m:t>a</m:t>
              </m:r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và đường tròn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7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O</m:t>
                  </m:r>
                  <m:r>
                    <w:rPr>
                      <w:rFonts w:ascii="Cambria Math" w:eastAsiaTheme="minorEastAsia" w:hAnsi="Cambria Math" w:cs="Times New Roman"/>
                      <w:szCs w:val="27"/>
                      <w:lang w:val="pt-BR"/>
                    </w:rPr>
                    <m:t>;5</m:t>
                  </m:r>
                  <m:r>
                    <w:rPr>
                      <w:rFonts w:ascii="Cambria Math" w:eastAsiaTheme="minorEastAsia" w:hAnsi="Cambria Math" w:cs="Times New Roman"/>
                      <w:szCs w:val="27"/>
                    </w:rPr>
                    <m:t>cm</m:t>
                  </m:r>
                </m:e>
              </m:d>
            </m:oMath>
            <w:r w:rsidRPr="00DE5E59">
              <w:rPr>
                <w:rFonts w:eastAsiaTheme="minorEastAsia" w:cs="Times New Roman"/>
                <w:szCs w:val="27"/>
                <w:lang w:val="pt-BR"/>
              </w:rPr>
              <w:t xml:space="preserve"> cắt nhau.</w:t>
            </w:r>
          </w:p>
          <w:p w14:paraId="41E0664A" w14:textId="77777777" w:rsidR="0036538D" w:rsidRPr="00DE5E59" w:rsidRDefault="0036538D" w:rsidP="00B028C4">
            <w:pPr>
              <w:spacing w:before="60" w:after="60"/>
              <w:jc w:val="both"/>
              <w:rPr>
                <w:rFonts w:cs="Times New Roman"/>
                <w:szCs w:val="27"/>
                <w:lang w:val="pt-BR"/>
              </w:rPr>
            </w:pPr>
          </w:p>
        </w:tc>
      </w:tr>
    </w:tbl>
    <w:p w14:paraId="002F42EA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fr-FR"/>
        </w:rPr>
      </w:pPr>
    </w:p>
    <w:p w14:paraId="3026CD52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fr-FR"/>
        </w:rPr>
      </w:pPr>
      <w:r w:rsidRPr="00DE5E59">
        <w:rPr>
          <w:rFonts w:eastAsia="Calibri" w:cs="Times New Roman"/>
          <w:b/>
          <w:szCs w:val="27"/>
          <w:lang w:val="fr-FR"/>
        </w:rPr>
        <w:t>C. HOẠT ĐỘNG LUYỆN TẬP</w:t>
      </w:r>
    </w:p>
    <w:p w14:paraId="5B9F931D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vi-VN"/>
        </w:rPr>
      </w:pPr>
      <w:r w:rsidRPr="00DE5E59">
        <w:rPr>
          <w:rFonts w:eastAsia="Calibri" w:cs="Times New Roman"/>
          <w:b/>
          <w:szCs w:val="27"/>
          <w:lang w:val="fr-FR"/>
        </w:rPr>
        <w:t xml:space="preserve">a)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Mục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b/>
          <w:szCs w:val="27"/>
          <w:lang w:val="fr-FR"/>
        </w:rPr>
        <w:t>tiêu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>:</w:t>
      </w:r>
      <w:proofErr w:type="gram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Học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sinh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củng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cố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lại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kiến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thức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đã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học</w:t>
      </w:r>
      <w:proofErr w:type="spellEnd"/>
      <w:r w:rsidRPr="00DE5E59">
        <w:rPr>
          <w:rFonts w:eastAsia="Calibri" w:cs="Times New Roman"/>
          <w:szCs w:val="27"/>
          <w:lang w:val="vi-VN"/>
        </w:rPr>
        <w:t xml:space="preserve"> thông qua một số bài tập.</w:t>
      </w:r>
    </w:p>
    <w:p w14:paraId="13DB9CF9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b/>
          <w:szCs w:val="27"/>
          <w:lang w:val="fr-FR"/>
        </w:rPr>
        <w:t xml:space="preserve">b)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Nội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b/>
          <w:szCs w:val="27"/>
          <w:lang w:val="fr-FR"/>
        </w:rPr>
        <w:t>dung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>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r w:rsidRPr="00DE5E59">
        <w:rPr>
          <w:rFonts w:eastAsia="Calibri" w:cs="Times New Roman"/>
          <w:szCs w:val="27"/>
          <w:lang w:val="fr-FR"/>
        </w:rPr>
        <w:t xml:space="preserve">HS </w:t>
      </w:r>
      <w:proofErr w:type="spellStart"/>
      <w:r w:rsidRPr="00DE5E59">
        <w:rPr>
          <w:rFonts w:eastAsia="Calibri" w:cs="Times New Roman"/>
          <w:szCs w:val="27"/>
          <w:lang w:val="fr-FR"/>
        </w:rPr>
        <w:t>vận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dụng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các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kiến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thức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của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học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làm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tập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r w:rsidRPr="00DE5E59">
        <w:rPr>
          <w:rFonts w:eastAsia="Calibri" w:cs="Times New Roman"/>
          <w:szCs w:val="27"/>
          <w:lang w:val="vi-VN"/>
        </w:rPr>
        <w:t>1; 2; 3</w:t>
      </w:r>
      <w:r w:rsidRPr="00DE5E59">
        <w:rPr>
          <w:rFonts w:eastAsia="Calibri" w:cs="Times New Roman"/>
          <w:szCs w:val="27"/>
          <w:lang w:val="fr-FR"/>
        </w:rPr>
        <w:t xml:space="preserve"> (SGK – tr.104+105), HS </w:t>
      </w:r>
      <w:proofErr w:type="spellStart"/>
      <w:r w:rsidRPr="00DE5E59">
        <w:rPr>
          <w:rFonts w:eastAsia="Calibri" w:cs="Times New Roman"/>
          <w:szCs w:val="27"/>
          <w:lang w:val="fr-FR"/>
        </w:rPr>
        <w:t>trả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lời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các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câu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hỏi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trắc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nghiệm</w:t>
      </w:r>
      <w:proofErr w:type="spellEnd"/>
      <w:r w:rsidRPr="00DE5E59">
        <w:rPr>
          <w:rFonts w:eastAsia="Calibri" w:cs="Times New Roman"/>
          <w:szCs w:val="27"/>
          <w:lang w:val="fr-FR"/>
        </w:rPr>
        <w:t>.</w:t>
      </w:r>
    </w:p>
    <w:p w14:paraId="6B21C356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vi-VN"/>
        </w:rPr>
      </w:pPr>
      <w:r w:rsidRPr="00DE5E59">
        <w:rPr>
          <w:rFonts w:eastAsia="Calibri" w:cs="Times New Roman"/>
          <w:b/>
          <w:szCs w:val="27"/>
          <w:lang w:val="fr-FR"/>
        </w:rPr>
        <w:t xml:space="preserve">c)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Sản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phẩm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học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b/>
          <w:szCs w:val="27"/>
          <w:lang w:val="fr-FR"/>
        </w:rPr>
        <w:t>tập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>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Câu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trả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lời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của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HS </w:t>
      </w:r>
      <w:proofErr w:type="spellStart"/>
      <w:r w:rsidRPr="00DE5E59">
        <w:rPr>
          <w:rFonts w:eastAsia="Calibri" w:cs="Times New Roman"/>
          <w:szCs w:val="27"/>
          <w:lang w:val="fr-FR"/>
        </w:rPr>
        <w:t>về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tập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r w:rsidRPr="00DE5E59">
        <w:rPr>
          <w:rFonts w:eastAsia="Calibri" w:cs="Times New Roman"/>
          <w:szCs w:val="27"/>
          <w:lang w:val="vi-VN"/>
        </w:rPr>
        <w:t xml:space="preserve">1; </w:t>
      </w:r>
      <w:r w:rsidRPr="00DE5E59">
        <w:rPr>
          <w:rFonts w:eastAsia="Calibri" w:cs="Times New Roman"/>
          <w:szCs w:val="27"/>
          <w:lang w:val="fr-FR"/>
        </w:rPr>
        <w:t>2; 3 (SGK – tr.104+105).</w:t>
      </w:r>
    </w:p>
    <w:p w14:paraId="094FB401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fr-FR"/>
        </w:rPr>
      </w:pPr>
      <w:r w:rsidRPr="00DE5E59">
        <w:rPr>
          <w:rFonts w:eastAsia="Calibri" w:cs="Times New Roman"/>
          <w:b/>
          <w:szCs w:val="27"/>
          <w:lang w:val="fr-FR"/>
        </w:rPr>
        <w:t xml:space="preserve">d)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Tổ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chức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thực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b/>
          <w:szCs w:val="27"/>
          <w:lang w:val="fr-FR"/>
        </w:rPr>
        <w:t>hiện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>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</w:p>
    <w:p w14:paraId="51B94448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fr-FR"/>
        </w:rPr>
      </w:pPr>
      <w:proofErr w:type="spellStart"/>
      <w:r w:rsidRPr="00DE5E59">
        <w:rPr>
          <w:rFonts w:eastAsia="Calibri" w:cs="Times New Roman"/>
          <w:b/>
          <w:szCs w:val="27"/>
          <w:lang w:val="fr-FR"/>
        </w:rPr>
        <w:lastRenderedPageBreak/>
        <w:t>Bước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gramStart"/>
      <w:r w:rsidRPr="00DE5E59">
        <w:rPr>
          <w:rFonts w:eastAsia="Calibri" w:cs="Times New Roman"/>
          <w:b/>
          <w:szCs w:val="27"/>
          <w:lang w:val="fr-FR"/>
        </w:rPr>
        <w:t>1: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Chuyển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giao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nhiệm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vụ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>:</w:t>
      </w:r>
      <w:r w:rsidRPr="00DE5E59">
        <w:rPr>
          <w:rFonts w:eastAsia="Calibri" w:cs="Times New Roman"/>
          <w:szCs w:val="27"/>
          <w:lang w:val="fr-FR"/>
        </w:rPr>
        <w:t xml:space="preserve"> </w:t>
      </w:r>
    </w:p>
    <w:p w14:paraId="4B7D67A8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szCs w:val="27"/>
          <w:lang w:val="fr-FR"/>
        </w:rPr>
        <w:t xml:space="preserve">- GV </w:t>
      </w:r>
      <w:proofErr w:type="spellStart"/>
      <w:r w:rsidRPr="00DE5E59">
        <w:rPr>
          <w:rFonts w:eastAsia="Calibri" w:cs="Times New Roman"/>
          <w:szCs w:val="27"/>
          <w:lang w:val="fr-FR"/>
        </w:rPr>
        <w:t>cho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HS </w:t>
      </w:r>
      <w:proofErr w:type="spellStart"/>
      <w:r w:rsidRPr="00DE5E59">
        <w:rPr>
          <w:rFonts w:eastAsia="Calibri" w:cs="Times New Roman"/>
          <w:szCs w:val="27"/>
          <w:lang w:val="fr-FR"/>
        </w:rPr>
        <w:t>làm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câu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hỏi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trắc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szCs w:val="27"/>
          <w:lang w:val="fr-FR"/>
        </w:rPr>
        <w:t>nghiệm</w:t>
      </w:r>
      <w:proofErr w:type="spellEnd"/>
      <w:r w:rsidRPr="00DE5E59">
        <w:rPr>
          <w:rFonts w:eastAsia="Calibri" w:cs="Times New Roman"/>
          <w:szCs w:val="27"/>
          <w:lang w:val="fr-FR"/>
        </w:rPr>
        <w:t>:</w:t>
      </w:r>
      <w:proofErr w:type="gramEnd"/>
    </w:p>
    <w:p w14:paraId="24FE6848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fr-FR"/>
        </w:rPr>
      </w:pPr>
      <w:proofErr w:type="spellStart"/>
      <w:r w:rsidRPr="00DE5E59">
        <w:rPr>
          <w:rFonts w:cs="Times New Roman"/>
          <w:b/>
          <w:bCs/>
          <w:szCs w:val="27"/>
          <w:lang w:val="fr-FR"/>
        </w:rPr>
        <w:t>Câu</w:t>
      </w:r>
      <w:proofErr w:type="spellEnd"/>
      <w:r w:rsidRPr="00DE5E59">
        <w:rPr>
          <w:rFonts w:cs="Times New Roman"/>
          <w:b/>
          <w:bCs/>
          <w:szCs w:val="27"/>
          <w:lang w:val="fr-FR"/>
        </w:rPr>
        <w:t xml:space="preserve"> 1.</w:t>
      </w:r>
      <w:r w:rsidRPr="00DE5E59">
        <w:rPr>
          <w:rFonts w:cs="Times New Roman"/>
          <w:szCs w:val="27"/>
          <w:lang w:val="vi-VN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Chọn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khẳng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định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đúng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trong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các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khẳng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định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proofErr w:type="gramStart"/>
      <w:r w:rsidRPr="00DE5E59">
        <w:rPr>
          <w:rFonts w:cs="Times New Roman"/>
          <w:szCs w:val="27"/>
          <w:lang w:val="fr-FR"/>
        </w:rPr>
        <w:t>sau</w:t>
      </w:r>
      <w:proofErr w:type="spellEnd"/>
      <w:r w:rsidRPr="00DE5E59">
        <w:rPr>
          <w:rFonts w:cs="Times New Roman"/>
          <w:szCs w:val="27"/>
          <w:lang w:val="fr-FR"/>
        </w:rPr>
        <w:t>:</w:t>
      </w:r>
      <w:proofErr w:type="gramEnd"/>
    </w:p>
    <w:p w14:paraId="4EF35A3D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fr-FR"/>
        </w:rPr>
      </w:pPr>
      <w:r w:rsidRPr="00DE5E59">
        <w:rPr>
          <w:rFonts w:cs="Times New Roman"/>
          <w:szCs w:val="27"/>
          <w:lang w:val="fr-FR"/>
        </w:rPr>
        <w:t xml:space="preserve">A.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thẳng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và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tròn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có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hai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điểm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chung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thì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thẳng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và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tròn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cắt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nhau</w:t>
      </w:r>
      <w:proofErr w:type="spellEnd"/>
    </w:p>
    <w:p w14:paraId="68D9A5F5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fr-FR"/>
        </w:rPr>
      </w:pPr>
      <w:r w:rsidRPr="00DE5E59">
        <w:rPr>
          <w:rFonts w:cs="Times New Roman"/>
          <w:szCs w:val="27"/>
          <w:lang w:val="fr-FR"/>
        </w:rPr>
        <w:t xml:space="preserve">B.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thẳng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và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tròn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có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hai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điểm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chung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thì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thẳng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và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tròn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tiếp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xúc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nhau</w:t>
      </w:r>
      <w:proofErr w:type="spellEnd"/>
    </w:p>
    <w:p w14:paraId="00C09301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fr-FR"/>
        </w:rPr>
      </w:pPr>
      <w:r w:rsidRPr="00DE5E59">
        <w:rPr>
          <w:rFonts w:cs="Times New Roman"/>
          <w:szCs w:val="27"/>
          <w:lang w:val="fr-FR"/>
        </w:rPr>
        <w:t xml:space="preserve">C.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thẳng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và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tròn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có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hai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điểm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chung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thì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thẳng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và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đường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tròn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không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cắt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nhau</w:t>
      </w:r>
      <w:proofErr w:type="spellEnd"/>
    </w:p>
    <w:p w14:paraId="76D44F86" w14:textId="77777777" w:rsidR="0036538D" w:rsidRPr="00DE5E59" w:rsidRDefault="0036538D" w:rsidP="0036538D">
      <w:pPr>
        <w:spacing w:before="60" w:after="60"/>
        <w:ind w:right="48"/>
        <w:jc w:val="both"/>
        <w:rPr>
          <w:rFonts w:eastAsia="Times New Roman" w:cs="Times New Roman"/>
          <w:szCs w:val="27"/>
          <w:lang w:val="vi-VN"/>
        </w:rPr>
      </w:pPr>
      <w:r w:rsidRPr="00DE5E59">
        <w:rPr>
          <w:rFonts w:eastAsia="Times New Roman" w:cs="Times New Roman"/>
          <w:szCs w:val="27"/>
          <w:lang w:val="fr-FR"/>
        </w:rPr>
        <w:t xml:space="preserve">D. </w:t>
      </w:r>
      <w:proofErr w:type="spellStart"/>
      <w:r w:rsidRPr="00DE5E59">
        <w:rPr>
          <w:rFonts w:eastAsia="Times New Roman" w:cs="Times New Roman"/>
          <w:szCs w:val="27"/>
          <w:lang w:val="fr-FR"/>
        </w:rPr>
        <w:t>Đường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thẳng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và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đường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tròn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có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hai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điểm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chung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thì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đường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thẳng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và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đường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tròn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trùng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nhau</w:t>
      </w:r>
      <w:proofErr w:type="spellEnd"/>
    </w:p>
    <w:p w14:paraId="49FBB06E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proofErr w:type="spellStart"/>
      <w:r w:rsidRPr="00DE5E59">
        <w:rPr>
          <w:rFonts w:cs="Times New Roman"/>
          <w:b/>
          <w:bCs/>
          <w:szCs w:val="27"/>
          <w:lang w:val="fr-FR"/>
        </w:rPr>
        <w:t>Câu</w:t>
      </w:r>
      <w:proofErr w:type="spellEnd"/>
      <w:r w:rsidRPr="00DE5E59">
        <w:rPr>
          <w:rFonts w:cs="Times New Roman"/>
          <w:b/>
          <w:bCs/>
          <w:szCs w:val="27"/>
          <w:lang w:val="fr-FR"/>
        </w:rPr>
        <w:t xml:space="preserve"> 2</w:t>
      </w:r>
      <w:r w:rsidRPr="00DE5E59">
        <w:rPr>
          <w:rFonts w:cs="Times New Roman"/>
          <w:szCs w:val="27"/>
          <w:lang w:val="fr-FR"/>
        </w:rPr>
        <w:t xml:space="preserve">. </w:t>
      </w:r>
      <w:r w:rsidRPr="00DE5E59">
        <w:rPr>
          <w:rFonts w:cs="Times New Roman"/>
          <w:szCs w:val="27"/>
          <w:lang w:val="vi-VN"/>
        </w:rPr>
        <w:t>Khi đường thẳng và đường tròn có 1 điểm chung thì:</w:t>
      </w:r>
    </w:p>
    <w:p w14:paraId="57AC4ECA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A. đường thẳng và đường tròn trùng nhau tại điểm chung đó</w:t>
      </w:r>
    </w:p>
    <w:p w14:paraId="08578BA1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B. đường thẳng và đường tròn tiếp xúc nhau tại điểm chung đó</w:t>
      </w:r>
    </w:p>
    <w:p w14:paraId="219456B6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C. đường thẳng và đường tròn không cắt nhau</w:t>
      </w:r>
    </w:p>
    <w:p w14:paraId="52CF58EF" w14:textId="77777777" w:rsidR="0036538D" w:rsidRPr="00DE5E59" w:rsidRDefault="0036538D" w:rsidP="0036538D">
      <w:pPr>
        <w:spacing w:before="60" w:after="60"/>
        <w:ind w:right="48"/>
        <w:jc w:val="both"/>
        <w:rPr>
          <w:rFonts w:eastAsia="Times New Roman" w:cs="Times New Roman"/>
          <w:szCs w:val="27"/>
          <w:lang w:val="vi-VN"/>
        </w:rPr>
      </w:pPr>
      <w:r w:rsidRPr="00DE5E59">
        <w:rPr>
          <w:rFonts w:eastAsia="Times New Roman" w:cs="Times New Roman"/>
          <w:szCs w:val="27"/>
          <w:lang w:val="vi-VN"/>
        </w:rPr>
        <w:t>D. đường thẳng đi qua tâm của đường tròn</w:t>
      </w:r>
    </w:p>
    <w:p w14:paraId="7793BA56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proofErr w:type="spellStart"/>
      <w:r w:rsidRPr="00DE5E59">
        <w:rPr>
          <w:rFonts w:cs="Times New Roman"/>
          <w:b/>
          <w:bCs/>
          <w:szCs w:val="27"/>
          <w:lang w:val="fr-FR"/>
        </w:rPr>
        <w:t>Câu</w:t>
      </w:r>
      <w:proofErr w:type="spellEnd"/>
      <w:r w:rsidRPr="00DE5E59">
        <w:rPr>
          <w:rFonts w:cs="Times New Roman"/>
          <w:b/>
          <w:bCs/>
          <w:szCs w:val="27"/>
          <w:lang w:val="fr-FR"/>
        </w:rPr>
        <w:t xml:space="preserve"> 3.</w:t>
      </w:r>
      <w:r w:rsidRPr="00DE5E59">
        <w:rPr>
          <w:rFonts w:cs="Times New Roman"/>
          <w:szCs w:val="27"/>
          <w:lang w:val="vi-VN"/>
        </w:rPr>
        <w:t xml:space="preserve"> Đường thẳng và đường tròn không giao nhau khi:</w:t>
      </w:r>
    </w:p>
    <w:p w14:paraId="79607C8F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A. đường thẳng và đường tròn có một điểm chung</w:t>
      </w:r>
    </w:p>
    <w:p w14:paraId="05977BF4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B. đường thẳng và đường tròn có 2 điểm chung</w:t>
      </w:r>
    </w:p>
    <w:p w14:paraId="1F7AF8D0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C. đường thẳng và đường tròn không có điểm chung</w:t>
      </w:r>
    </w:p>
    <w:p w14:paraId="4BA80DBE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D. đường thẳng và đường tròn có vô số điểm chung</w:t>
      </w:r>
    </w:p>
    <w:p w14:paraId="0924051F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proofErr w:type="spellStart"/>
      <w:r w:rsidRPr="00DE5E59">
        <w:rPr>
          <w:rFonts w:cs="Times New Roman"/>
          <w:b/>
          <w:bCs/>
          <w:szCs w:val="27"/>
          <w:lang w:val="fr-FR"/>
        </w:rPr>
        <w:t>Câu</w:t>
      </w:r>
      <w:proofErr w:type="spellEnd"/>
      <w:r w:rsidRPr="00DE5E59">
        <w:rPr>
          <w:rFonts w:cs="Times New Roman"/>
          <w:b/>
          <w:bCs/>
          <w:szCs w:val="27"/>
          <w:lang w:val="fr-FR"/>
        </w:rPr>
        <w:t xml:space="preserve"> 4.</w:t>
      </w:r>
      <w:r w:rsidRPr="00DE5E59">
        <w:rPr>
          <w:rFonts w:cs="Times New Roman"/>
          <w:szCs w:val="27"/>
          <w:lang w:val="fr-FR"/>
        </w:rPr>
        <w:t xml:space="preserve"> </w:t>
      </w:r>
      <w:r w:rsidRPr="00DE5E59">
        <w:rPr>
          <w:rFonts w:cs="Times New Roman"/>
          <w:szCs w:val="27"/>
          <w:lang w:val="vi-VN"/>
        </w:rPr>
        <w:t>Phát biểu nào dưới đây là sai?</w:t>
      </w:r>
    </w:p>
    <w:p w14:paraId="45E53A99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A. Đường thẳng và đường tròn tiếp xúc với nhau có một điểm chung.</w:t>
      </w:r>
    </w:p>
    <w:p w14:paraId="0605CC3D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B. Nếu đường thẳng và đường tròn có điểm chung thì hoặc là chúng tiếp xúc với nhau hoặc là chúng cắt nhau.</w:t>
      </w:r>
    </w:p>
    <w:p w14:paraId="2778ECAB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C. Đường thẳng và đường tròn không cắt nhau thì không có điểm chung.</w:t>
      </w:r>
    </w:p>
    <w:p w14:paraId="651C31E9" w14:textId="77777777" w:rsidR="0036538D" w:rsidRPr="00DE5E59" w:rsidRDefault="0036538D" w:rsidP="0036538D">
      <w:pPr>
        <w:tabs>
          <w:tab w:val="left" w:pos="1786"/>
        </w:tabs>
        <w:spacing w:before="60" w:after="60"/>
        <w:ind w:right="48"/>
        <w:jc w:val="both"/>
        <w:rPr>
          <w:rFonts w:eastAsia="Times New Roman" w:cs="Times New Roman"/>
          <w:szCs w:val="27"/>
          <w:lang w:val="vi-VN"/>
        </w:rPr>
      </w:pPr>
      <w:r w:rsidRPr="00DE5E59">
        <w:rPr>
          <w:rFonts w:eastAsia="Times New Roman" w:cs="Times New Roman"/>
          <w:szCs w:val="27"/>
          <w:lang w:val="vi-VN"/>
        </w:rPr>
        <w:lastRenderedPageBreak/>
        <w:t>D. Đường thẳng và đường tròn cắt nhau thì có nhiều hơn hai điểm chung</w:t>
      </w:r>
    </w:p>
    <w:p w14:paraId="05B3B707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b/>
          <w:bCs/>
          <w:noProof/>
          <w:szCs w:val="27"/>
          <w:lang w:val="fr-FR"/>
        </w:rPr>
        <w:t>Câu 5.</w:t>
      </w:r>
      <w:r w:rsidRPr="00DE5E59">
        <w:rPr>
          <w:rFonts w:cs="Times New Roman"/>
          <w:noProof/>
          <w:szCs w:val="27"/>
          <w:lang w:val="vi-VN"/>
        </w:rPr>
        <w:t xml:space="preserve"> </w:t>
      </w:r>
      <w:r w:rsidRPr="00DE5E59">
        <w:rPr>
          <w:rFonts w:cs="Times New Roman"/>
          <w:szCs w:val="27"/>
          <w:lang w:val="vi-VN"/>
        </w:rPr>
        <w:t>Cho (O; 5cm) và đường thẳng d. Gọi OH là khoảng cách từ tâm O đến a. Điều kiện để a và O có điểm chung là:</w:t>
      </w:r>
    </w:p>
    <w:p w14:paraId="5A8132ED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A. Khoảng cách OH ≤ 5 cm</w:t>
      </w:r>
    </w:p>
    <w:p w14:paraId="298B8E75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B. Khoảng cách OH = 5 cm</w:t>
      </w:r>
    </w:p>
    <w:p w14:paraId="69E4E89B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C. Khoảng cách OH &gt; 5 cm</w:t>
      </w:r>
    </w:p>
    <w:p w14:paraId="0DBC74CD" w14:textId="77777777" w:rsidR="0036538D" w:rsidRPr="00DE5E59" w:rsidRDefault="0036538D" w:rsidP="0036538D">
      <w:pPr>
        <w:spacing w:before="60" w:after="60"/>
        <w:rPr>
          <w:rFonts w:cs="Times New Roman"/>
          <w:szCs w:val="27"/>
          <w:lang w:val="vi-VN"/>
        </w:rPr>
      </w:pPr>
      <w:r w:rsidRPr="00DE5E59">
        <w:rPr>
          <w:rFonts w:cs="Times New Roman"/>
          <w:szCs w:val="27"/>
          <w:lang w:val="vi-VN"/>
        </w:rPr>
        <w:t>D. Khoảng cách OH &lt; 5 cm</w:t>
      </w:r>
    </w:p>
    <w:p w14:paraId="11D9A4EE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Cs/>
          <w:szCs w:val="27"/>
          <w:lang w:val="fr-FR"/>
        </w:rPr>
      </w:pPr>
      <w:r w:rsidRPr="00DE5E59">
        <w:rPr>
          <w:rFonts w:eastAsia="Times New Roman" w:cs="Times New Roman"/>
          <w:szCs w:val="27"/>
          <w:lang w:val="fr-FR"/>
        </w:rPr>
        <w:t xml:space="preserve">- </w:t>
      </w:r>
      <w:proofErr w:type="spellStart"/>
      <w:r w:rsidRPr="00DE5E59">
        <w:rPr>
          <w:rFonts w:eastAsia="Times New Roman" w:cs="Times New Roman"/>
          <w:szCs w:val="27"/>
          <w:lang w:val="fr-FR"/>
        </w:rPr>
        <w:t>Đáp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án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câu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hỏi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trắc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Times New Roman" w:cs="Times New Roman"/>
          <w:szCs w:val="27"/>
          <w:lang w:val="fr-FR"/>
        </w:rPr>
        <w:t>nghiệm</w:t>
      </w:r>
      <w:proofErr w:type="spellEnd"/>
      <w:r w:rsidRPr="00DE5E59">
        <w:rPr>
          <w:rFonts w:eastAsia="Times New Roman" w:cs="Times New Roman"/>
          <w:szCs w:val="27"/>
          <w:lang w:val="fr-F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9"/>
        <w:gridCol w:w="1829"/>
        <w:gridCol w:w="1829"/>
        <w:gridCol w:w="1829"/>
        <w:gridCol w:w="1700"/>
      </w:tblGrid>
      <w:tr w:rsidR="0036538D" w:rsidRPr="00DE5E59" w14:paraId="3AF8B23A" w14:textId="77777777" w:rsidTr="00B028C4">
        <w:trPr>
          <w:trHeight w:val="377"/>
        </w:trPr>
        <w:tc>
          <w:tcPr>
            <w:tcW w:w="1829" w:type="dxa"/>
            <w:vAlign w:val="center"/>
          </w:tcPr>
          <w:p w14:paraId="65990ABC" w14:textId="77777777" w:rsidR="0036538D" w:rsidRPr="00DE5E59" w:rsidRDefault="0036538D" w:rsidP="00B028C4">
            <w:pPr>
              <w:spacing w:before="60" w:after="60"/>
              <w:jc w:val="center"/>
              <w:textAlignment w:val="baseline"/>
              <w:rPr>
                <w:rFonts w:cs="Times New Roman"/>
                <w:b/>
                <w:bCs/>
                <w:szCs w:val="27"/>
              </w:rPr>
            </w:pPr>
            <w:proofErr w:type="spellStart"/>
            <w:r w:rsidRPr="00DE5E59">
              <w:rPr>
                <w:rFonts w:cs="Times New Roman"/>
                <w:b/>
                <w:bCs/>
                <w:szCs w:val="27"/>
              </w:rPr>
              <w:t>Câu</w:t>
            </w:r>
            <w:proofErr w:type="spellEnd"/>
            <w:r w:rsidRPr="00DE5E59">
              <w:rPr>
                <w:rFonts w:cs="Times New Roman"/>
                <w:b/>
                <w:bCs/>
                <w:szCs w:val="27"/>
              </w:rPr>
              <w:t xml:space="preserve"> 1</w:t>
            </w:r>
          </w:p>
        </w:tc>
        <w:tc>
          <w:tcPr>
            <w:tcW w:w="1829" w:type="dxa"/>
          </w:tcPr>
          <w:p w14:paraId="3B3DCB0E" w14:textId="77777777" w:rsidR="0036538D" w:rsidRPr="00DE5E59" w:rsidRDefault="0036538D" w:rsidP="00B028C4">
            <w:pPr>
              <w:spacing w:before="60" w:after="60"/>
              <w:jc w:val="center"/>
              <w:textAlignment w:val="baseline"/>
              <w:rPr>
                <w:rFonts w:cs="Times New Roman"/>
                <w:b/>
                <w:bCs/>
                <w:szCs w:val="27"/>
              </w:rPr>
            </w:pPr>
            <w:proofErr w:type="spellStart"/>
            <w:r w:rsidRPr="00DE5E59">
              <w:rPr>
                <w:rFonts w:cs="Times New Roman"/>
                <w:b/>
                <w:bCs/>
                <w:szCs w:val="27"/>
              </w:rPr>
              <w:t>Câu</w:t>
            </w:r>
            <w:proofErr w:type="spellEnd"/>
            <w:r w:rsidRPr="00DE5E59">
              <w:rPr>
                <w:rFonts w:cs="Times New Roman"/>
                <w:b/>
                <w:bCs/>
                <w:szCs w:val="27"/>
              </w:rPr>
              <w:t xml:space="preserve"> 2</w:t>
            </w:r>
          </w:p>
        </w:tc>
        <w:tc>
          <w:tcPr>
            <w:tcW w:w="1829" w:type="dxa"/>
          </w:tcPr>
          <w:p w14:paraId="4CA39C1F" w14:textId="77777777" w:rsidR="0036538D" w:rsidRPr="00DE5E59" w:rsidRDefault="0036538D" w:rsidP="00B028C4">
            <w:pPr>
              <w:spacing w:before="60" w:after="60"/>
              <w:jc w:val="center"/>
              <w:textAlignment w:val="baseline"/>
              <w:rPr>
                <w:rFonts w:cs="Times New Roman"/>
                <w:b/>
                <w:bCs/>
                <w:szCs w:val="27"/>
              </w:rPr>
            </w:pPr>
            <w:proofErr w:type="spellStart"/>
            <w:r w:rsidRPr="00DE5E59">
              <w:rPr>
                <w:rFonts w:cs="Times New Roman"/>
                <w:b/>
                <w:bCs/>
                <w:szCs w:val="27"/>
              </w:rPr>
              <w:t>Câu</w:t>
            </w:r>
            <w:proofErr w:type="spellEnd"/>
            <w:r w:rsidRPr="00DE5E59">
              <w:rPr>
                <w:rFonts w:cs="Times New Roman"/>
                <w:b/>
                <w:bCs/>
                <w:szCs w:val="27"/>
              </w:rPr>
              <w:t xml:space="preserve"> 3</w:t>
            </w:r>
          </w:p>
        </w:tc>
        <w:tc>
          <w:tcPr>
            <w:tcW w:w="1829" w:type="dxa"/>
          </w:tcPr>
          <w:p w14:paraId="3BA92867" w14:textId="77777777" w:rsidR="0036538D" w:rsidRPr="00DE5E59" w:rsidRDefault="0036538D" w:rsidP="00B028C4">
            <w:pPr>
              <w:spacing w:before="60" w:after="60"/>
              <w:jc w:val="center"/>
              <w:textAlignment w:val="baseline"/>
              <w:rPr>
                <w:rFonts w:cs="Times New Roman"/>
                <w:b/>
                <w:bCs/>
                <w:szCs w:val="27"/>
              </w:rPr>
            </w:pPr>
            <w:proofErr w:type="spellStart"/>
            <w:r w:rsidRPr="00DE5E59">
              <w:rPr>
                <w:rFonts w:cs="Times New Roman"/>
                <w:b/>
                <w:bCs/>
                <w:szCs w:val="27"/>
              </w:rPr>
              <w:t>Câu</w:t>
            </w:r>
            <w:proofErr w:type="spellEnd"/>
            <w:r w:rsidRPr="00DE5E59">
              <w:rPr>
                <w:rFonts w:cs="Times New Roman"/>
                <w:b/>
                <w:bCs/>
                <w:szCs w:val="27"/>
              </w:rPr>
              <w:t xml:space="preserve"> 4</w:t>
            </w:r>
          </w:p>
        </w:tc>
        <w:tc>
          <w:tcPr>
            <w:tcW w:w="1700" w:type="dxa"/>
          </w:tcPr>
          <w:p w14:paraId="637FDAC5" w14:textId="77777777" w:rsidR="0036538D" w:rsidRPr="00DE5E59" w:rsidRDefault="0036538D" w:rsidP="00B028C4">
            <w:pPr>
              <w:spacing w:before="60" w:after="60"/>
              <w:jc w:val="center"/>
              <w:textAlignment w:val="baseline"/>
              <w:rPr>
                <w:rFonts w:cs="Times New Roman"/>
                <w:b/>
                <w:bCs/>
                <w:szCs w:val="27"/>
              </w:rPr>
            </w:pPr>
            <w:proofErr w:type="spellStart"/>
            <w:r w:rsidRPr="00DE5E59">
              <w:rPr>
                <w:rFonts w:cs="Times New Roman"/>
                <w:b/>
                <w:bCs/>
                <w:szCs w:val="27"/>
              </w:rPr>
              <w:t>Câu</w:t>
            </w:r>
            <w:proofErr w:type="spellEnd"/>
            <w:r w:rsidRPr="00DE5E59">
              <w:rPr>
                <w:rFonts w:cs="Times New Roman"/>
                <w:b/>
                <w:bCs/>
                <w:szCs w:val="27"/>
              </w:rPr>
              <w:t xml:space="preserve"> 5</w:t>
            </w:r>
          </w:p>
        </w:tc>
      </w:tr>
      <w:tr w:rsidR="0036538D" w:rsidRPr="00DE5E59" w14:paraId="6812CF41" w14:textId="77777777" w:rsidTr="00B028C4">
        <w:trPr>
          <w:trHeight w:val="377"/>
        </w:trPr>
        <w:tc>
          <w:tcPr>
            <w:tcW w:w="1829" w:type="dxa"/>
            <w:vAlign w:val="center"/>
          </w:tcPr>
          <w:p w14:paraId="71DA1BCE" w14:textId="77777777" w:rsidR="0036538D" w:rsidRPr="00DE5E59" w:rsidRDefault="0036538D" w:rsidP="00B028C4">
            <w:pPr>
              <w:spacing w:before="60" w:after="60"/>
              <w:jc w:val="center"/>
              <w:textAlignment w:val="baseline"/>
              <w:rPr>
                <w:rFonts w:cs="Times New Roman"/>
                <w:szCs w:val="27"/>
                <w:lang w:val="vi-VN"/>
              </w:rPr>
            </w:pPr>
            <w:r w:rsidRPr="00DE5E59">
              <w:rPr>
                <w:rFonts w:cs="Times New Roman"/>
                <w:szCs w:val="27"/>
                <w:lang w:val="vi-VN"/>
              </w:rPr>
              <w:t>A</w:t>
            </w:r>
          </w:p>
        </w:tc>
        <w:tc>
          <w:tcPr>
            <w:tcW w:w="1829" w:type="dxa"/>
            <w:vAlign w:val="center"/>
          </w:tcPr>
          <w:p w14:paraId="5769ABA4" w14:textId="77777777" w:rsidR="0036538D" w:rsidRPr="00DE5E59" w:rsidRDefault="0036538D" w:rsidP="00B028C4">
            <w:pPr>
              <w:spacing w:before="60" w:after="60"/>
              <w:jc w:val="center"/>
              <w:textAlignment w:val="baseline"/>
              <w:rPr>
                <w:rFonts w:cs="Times New Roman"/>
                <w:szCs w:val="27"/>
                <w:lang w:val="vi-VN"/>
              </w:rPr>
            </w:pPr>
            <w:r w:rsidRPr="00DE5E59">
              <w:rPr>
                <w:rFonts w:cs="Times New Roman"/>
                <w:szCs w:val="27"/>
                <w:lang w:val="vi-VN"/>
              </w:rPr>
              <w:t>B</w:t>
            </w:r>
          </w:p>
        </w:tc>
        <w:tc>
          <w:tcPr>
            <w:tcW w:w="1829" w:type="dxa"/>
            <w:vAlign w:val="center"/>
          </w:tcPr>
          <w:p w14:paraId="0BEA8B86" w14:textId="77777777" w:rsidR="0036538D" w:rsidRPr="00DE5E59" w:rsidRDefault="0036538D" w:rsidP="00B028C4">
            <w:pPr>
              <w:spacing w:before="60" w:after="60"/>
              <w:jc w:val="center"/>
              <w:textAlignment w:val="baseline"/>
              <w:rPr>
                <w:rFonts w:cs="Times New Roman"/>
                <w:szCs w:val="27"/>
                <w:lang w:val="vi-VN"/>
              </w:rPr>
            </w:pPr>
            <w:r w:rsidRPr="00DE5E59">
              <w:rPr>
                <w:rFonts w:cs="Times New Roman"/>
                <w:szCs w:val="27"/>
                <w:lang w:val="vi-VN"/>
              </w:rPr>
              <w:t>C</w:t>
            </w:r>
          </w:p>
        </w:tc>
        <w:tc>
          <w:tcPr>
            <w:tcW w:w="1829" w:type="dxa"/>
            <w:vAlign w:val="center"/>
          </w:tcPr>
          <w:p w14:paraId="3FF73818" w14:textId="77777777" w:rsidR="0036538D" w:rsidRPr="00DE5E59" w:rsidRDefault="0036538D" w:rsidP="00B028C4">
            <w:pPr>
              <w:spacing w:before="60" w:after="60"/>
              <w:jc w:val="center"/>
              <w:textAlignment w:val="baseline"/>
              <w:rPr>
                <w:rFonts w:cs="Times New Roman"/>
                <w:szCs w:val="27"/>
                <w:lang w:val="vi-VN"/>
              </w:rPr>
            </w:pPr>
            <w:r w:rsidRPr="00DE5E59">
              <w:rPr>
                <w:rFonts w:cs="Times New Roman"/>
                <w:szCs w:val="27"/>
                <w:lang w:val="vi-VN"/>
              </w:rPr>
              <w:t>D</w:t>
            </w:r>
          </w:p>
        </w:tc>
        <w:tc>
          <w:tcPr>
            <w:tcW w:w="1700" w:type="dxa"/>
          </w:tcPr>
          <w:p w14:paraId="0A2FD534" w14:textId="77777777" w:rsidR="0036538D" w:rsidRPr="00DE5E59" w:rsidRDefault="0036538D" w:rsidP="00B028C4">
            <w:pPr>
              <w:spacing w:before="60" w:after="60"/>
              <w:jc w:val="center"/>
              <w:textAlignment w:val="baseline"/>
              <w:rPr>
                <w:rFonts w:cs="Times New Roman"/>
                <w:szCs w:val="27"/>
                <w:lang w:val="vi-VN"/>
              </w:rPr>
            </w:pPr>
            <w:r w:rsidRPr="00DE5E59">
              <w:rPr>
                <w:rFonts w:cs="Times New Roman"/>
                <w:szCs w:val="27"/>
                <w:lang w:val="vi-VN"/>
              </w:rPr>
              <w:t>A</w:t>
            </w:r>
          </w:p>
        </w:tc>
      </w:tr>
    </w:tbl>
    <w:p w14:paraId="34A5E6A0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fr-FR"/>
        </w:rPr>
      </w:pPr>
      <w:proofErr w:type="spellStart"/>
      <w:r w:rsidRPr="00DE5E59">
        <w:rPr>
          <w:rFonts w:eastAsia="Calibri" w:cs="Times New Roman"/>
          <w:b/>
          <w:szCs w:val="27"/>
          <w:lang w:val="fr-FR"/>
        </w:rPr>
        <w:t>Bước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gramStart"/>
      <w:r w:rsidRPr="00DE5E59">
        <w:rPr>
          <w:rFonts w:eastAsia="Calibri" w:cs="Times New Roman"/>
          <w:b/>
          <w:szCs w:val="27"/>
          <w:lang w:val="fr-FR"/>
        </w:rPr>
        <w:t>2: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Thực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hiện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nhiệm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vụ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: </w:t>
      </w:r>
      <w:r w:rsidRPr="00DE5E59">
        <w:rPr>
          <w:rFonts w:eastAsia="Calibri" w:cs="Times New Roman"/>
          <w:szCs w:val="27"/>
          <w:lang w:val="fr-FR"/>
        </w:rPr>
        <w:t xml:space="preserve">HS </w:t>
      </w:r>
      <w:proofErr w:type="spellStart"/>
      <w:r w:rsidRPr="00DE5E59">
        <w:rPr>
          <w:rFonts w:eastAsia="Calibri" w:cs="Times New Roman"/>
          <w:szCs w:val="27"/>
          <w:lang w:val="fr-FR"/>
        </w:rPr>
        <w:t>quan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sát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và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chú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ý </w:t>
      </w:r>
      <w:proofErr w:type="spellStart"/>
      <w:r w:rsidRPr="00DE5E59">
        <w:rPr>
          <w:rFonts w:eastAsia="Calibri" w:cs="Times New Roman"/>
          <w:szCs w:val="27"/>
          <w:lang w:val="fr-FR"/>
        </w:rPr>
        <w:t>lắng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nghe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szCs w:val="27"/>
          <w:lang w:val="fr-FR"/>
        </w:rPr>
        <w:t>thảo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luận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nhóm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szCs w:val="27"/>
          <w:lang w:val="fr-FR"/>
        </w:rPr>
        <w:t>hoàn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thành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các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tập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GV </w:t>
      </w:r>
      <w:proofErr w:type="spellStart"/>
      <w:r w:rsidRPr="00DE5E59">
        <w:rPr>
          <w:rFonts w:eastAsia="Calibri" w:cs="Times New Roman"/>
          <w:szCs w:val="27"/>
          <w:lang w:val="fr-FR"/>
        </w:rPr>
        <w:t>yêu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cầu</w:t>
      </w:r>
      <w:proofErr w:type="spellEnd"/>
      <w:r w:rsidRPr="00DE5E59">
        <w:rPr>
          <w:rFonts w:eastAsia="Calibri" w:cs="Times New Roman"/>
          <w:szCs w:val="27"/>
          <w:lang w:val="fr-FR"/>
        </w:rPr>
        <w:t>.</w:t>
      </w:r>
    </w:p>
    <w:p w14:paraId="5B8D652F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szCs w:val="27"/>
          <w:lang w:val="fr-FR"/>
        </w:rPr>
        <w:t xml:space="preserve">- GV </w:t>
      </w:r>
      <w:proofErr w:type="spellStart"/>
      <w:r w:rsidRPr="00DE5E59">
        <w:rPr>
          <w:rFonts w:eastAsia="Calibri" w:cs="Times New Roman"/>
          <w:szCs w:val="27"/>
          <w:lang w:val="fr-FR"/>
        </w:rPr>
        <w:t>quan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sát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và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hỗ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trợ</w:t>
      </w:r>
      <w:proofErr w:type="spellEnd"/>
      <w:r w:rsidRPr="00DE5E59">
        <w:rPr>
          <w:rFonts w:eastAsia="Calibri" w:cs="Times New Roman"/>
          <w:szCs w:val="27"/>
          <w:lang w:val="fr-FR"/>
        </w:rPr>
        <w:t>.</w:t>
      </w:r>
    </w:p>
    <w:p w14:paraId="5A6FACD7" w14:textId="77777777" w:rsidR="0036538D" w:rsidRPr="00DE5E59" w:rsidRDefault="0036538D" w:rsidP="0036538D">
      <w:pPr>
        <w:spacing w:before="60" w:after="60"/>
        <w:jc w:val="both"/>
        <w:rPr>
          <w:rFonts w:cs="Times New Roman"/>
          <w:szCs w:val="27"/>
          <w:lang w:val="fr-FR"/>
        </w:rPr>
      </w:pPr>
      <w:proofErr w:type="spellStart"/>
      <w:r w:rsidRPr="00DE5E59">
        <w:rPr>
          <w:rFonts w:eastAsia="Calibri" w:cs="Times New Roman"/>
          <w:b/>
          <w:szCs w:val="27"/>
          <w:lang w:val="fr-FR"/>
        </w:rPr>
        <w:t>Bước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gramStart"/>
      <w:r w:rsidRPr="00DE5E59">
        <w:rPr>
          <w:rFonts w:eastAsia="Calibri" w:cs="Times New Roman"/>
          <w:b/>
          <w:szCs w:val="27"/>
          <w:lang w:val="fr-FR"/>
        </w:rPr>
        <w:t>3: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Báo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cáo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thảo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luận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: </w:t>
      </w:r>
      <w:r w:rsidRPr="00DE5E59">
        <w:rPr>
          <w:rFonts w:cs="Times New Roman"/>
          <w:szCs w:val="27"/>
          <w:lang w:val="fr-FR"/>
        </w:rPr>
        <w:t xml:space="preserve">- </w:t>
      </w:r>
      <w:proofErr w:type="spellStart"/>
      <w:r w:rsidRPr="00DE5E59">
        <w:rPr>
          <w:rFonts w:cs="Times New Roman"/>
          <w:szCs w:val="27"/>
          <w:lang w:val="fr-FR"/>
        </w:rPr>
        <w:t>Câu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hỏi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trắc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nghiệm</w:t>
      </w:r>
      <w:proofErr w:type="spellEnd"/>
      <w:r w:rsidRPr="00DE5E59">
        <w:rPr>
          <w:rFonts w:cs="Times New Roman"/>
          <w:szCs w:val="27"/>
          <w:lang w:val="fr-FR"/>
        </w:rPr>
        <w:t xml:space="preserve">: HS </w:t>
      </w:r>
      <w:proofErr w:type="spellStart"/>
      <w:r w:rsidRPr="00DE5E59">
        <w:rPr>
          <w:rFonts w:cs="Times New Roman"/>
          <w:szCs w:val="27"/>
          <w:lang w:val="fr-FR"/>
        </w:rPr>
        <w:t>trả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lời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nhanh</w:t>
      </w:r>
      <w:proofErr w:type="spellEnd"/>
      <w:r w:rsidRPr="00DE5E59">
        <w:rPr>
          <w:rFonts w:cs="Times New Roman"/>
          <w:szCs w:val="27"/>
          <w:lang w:val="fr-FR"/>
        </w:rPr>
        <w:t xml:space="preserve">, </w:t>
      </w:r>
      <w:proofErr w:type="spellStart"/>
      <w:r w:rsidRPr="00DE5E59">
        <w:rPr>
          <w:rFonts w:cs="Times New Roman"/>
          <w:szCs w:val="27"/>
          <w:lang w:val="fr-FR"/>
        </w:rPr>
        <w:t>giải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thích</w:t>
      </w:r>
      <w:proofErr w:type="spellEnd"/>
      <w:r w:rsidRPr="00DE5E59">
        <w:rPr>
          <w:rFonts w:cs="Times New Roman"/>
          <w:szCs w:val="27"/>
          <w:lang w:val="fr-FR"/>
        </w:rPr>
        <w:t xml:space="preserve">, </w:t>
      </w:r>
      <w:proofErr w:type="spellStart"/>
      <w:r w:rsidRPr="00DE5E59">
        <w:rPr>
          <w:rFonts w:cs="Times New Roman"/>
          <w:szCs w:val="27"/>
          <w:lang w:val="fr-FR"/>
        </w:rPr>
        <w:t>các</w:t>
      </w:r>
      <w:proofErr w:type="spellEnd"/>
      <w:r w:rsidRPr="00DE5E59">
        <w:rPr>
          <w:rFonts w:cs="Times New Roman"/>
          <w:szCs w:val="27"/>
          <w:lang w:val="fr-FR"/>
        </w:rPr>
        <w:t xml:space="preserve"> HS </w:t>
      </w:r>
      <w:proofErr w:type="spellStart"/>
      <w:r w:rsidRPr="00DE5E59">
        <w:rPr>
          <w:rFonts w:cs="Times New Roman"/>
          <w:szCs w:val="27"/>
          <w:lang w:val="fr-FR"/>
        </w:rPr>
        <w:t>chú</w:t>
      </w:r>
      <w:proofErr w:type="spellEnd"/>
      <w:r w:rsidRPr="00DE5E59">
        <w:rPr>
          <w:rFonts w:cs="Times New Roman"/>
          <w:szCs w:val="27"/>
          <w:lang w:val="fr-FR"/>
        </w:rPr>
        <w:t xml:space="preserve"> ý </w:t>
      </w:r>
      <w:proofErr w:type="spellStart"/>
      <w:r w:rsidRPr="00DE5E59">
        <w:rPr>
          <w:rFonts w:cs="Times New Roman"/>
          <w:szCs w:val="27"/>
          <w:lang w:val="fr-FR"/>
        </w:rPr>
        <w:t>lắng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nghe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sửa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lỗi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sai</w:t>
      </w:r>
      <w:proofErr w:type="spellEnd"/>
      <w:r w:rsidRPr="00DE5E59">
        <w:rPr>
          <w:rFonts w:cs="Times New Roman"/>
          <w:szCs w:val="27"/>
          <w:lang w:val="fr-FR"/>
        </w:rPr>
        <w:t>.</w:t>
      </w:r>
    </w:p>
    <w:p w14:paraId="09469C1C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szCs w:val="27"/>
          <w:lang w:val="fr-FR"/>
        </w:rPr>
        <w:t xml:space="preserve">- </w:t>
      </w:r>
      <w:proofErr w:type="spellStart"/>
      <w:r w:rsidRPr="00DE5E59">
        <w:rPr>
          <w:rFonts w:eastAsia="Calibri" w:cs="Times New Roman"/>
          <w:szCs w:val="27"/>
          <w:lang w:val="fr-FR"/>
        </w:rPr>
        <w:t>Mỗi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tập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GV </w:t>
      </w:r>
      <w:proofErr w:type="spellStart"/>
      <w:r w:rsidRPr="00DE5E59">
        <w:rPr>
          <w:rFonts w:eastAsia="Calibri" w:cs="Times New Roman"/>
          <w:szCs w:val="27"/>
          <w:lang w:val="fr-FR"/>
        </w:rPr>
        <w:t>mời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HS </w:t>
      </w:r>
      <w:proofErr w:type="spellStart"/>
      <w:r w:rsidRPr="00DE5E59">
        <w:rPr>
          <w:rFonts w:eastAsia="Calibri" w:cs="Times New Roman"/>
          <w:szCs w:val="27"/>
          <w:lang w:val="fr-FR"/>
        </w:rPr>
        <w:t>trình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bày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. </w:t>
      </w:r>
      <w:proofErr w:type="spellStart"/>
      <w:r w:rsidRPr="00DE5E59">
        <w:rPr>
          <w:rFonts w:eastAsia="Calibri" w:cs="Times New Roman"/>
          <w:szCs w:val="27"/>
          <w:lang w:val="fr-FR"/>
        </w:rPr>
        <w:t>Các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HS </w:t>
      </w:r>
      <w:proofErr w:type="spellStart"/>
      <w:r w:rsidRPr="00DE5E59">
        <w:rPr>
          <w:rFonts w:eastAsia="Calibri" w:cs="Times New Roman"/>
          <w:szCs w:val="27"/>
          <w:lang w:val="fr-FR"/>
        </w:rPr>
        <w:t>khác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chú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ý </w:t>
      </w:r>
      <w:proofErr w:type="spellStart"/>
      <w:r w:rsidRPr="00DE5E59">
        <w:rPr>
          <w:rFonts w:eastAsia="Calibri" w:cs="Times New Roman"/>
          <w:szCs w:val="27"/>
          <w:lang w:val="fr-FR"/>
        </w:rPr>
        <w:t>chữa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szCs w:val="27"/>
          <w:lang w:val="fr-FR"/>
        </w:rPr>
        <w:t>theo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dõi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nhận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xét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trên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bảng</w:t>
      </w:r>
      <w:proofErr w:type="spellEnd"/>
      <w:r w:rsidRPr="00DE5E59">
        <w:rPr>
          <w:rFonts w:eastAsia="Calibri" w:cs="Times New Roman"/>
          <w:szCs w:val="27"/>
          <w:lang w:val="fr-FR"/>
        </w:rPr>
        <w:t>.</w:t>
      </w:r>
    </w:p>
    <w:p w14:paraId="74DF9624" w14:textId="77777777" w:rsidR="0036538D" w:rsidRPr="00DE5E59" w:rsidRDefault="0036538D" w:rsidP="0036538D">
      <w:pPr>
        <w:spacing w:before="60" w:after="60"/>
        <w:ind w:right="48"/>
        <w:jc w:val="both"/>
        <w:rPr>
          <w:rFonts w:eastAsia="Calibri" w:cs="Times New Roman"/>
          <w:szCs w:val="27"/>
          <w:lang w:val="fr-FR"/>
        </w:rPr>
      </w:pPr>
      <w:proofErr w:type="spellStart"/>
      <w:r w:rsidRPr="00DE5E59">
        <w:rPr>
          <w:rFonts w:eastAsia="Calibri" w:cs="Times New Roman"/>
          <w:b/>
          <w:szCs w:val="27"/>
          <w:u w:val="single"/>
          <w:lang w:val="fr-FR"/>
        </w:rPr>
        <w:t>Kết</w:t>
      </w:r>
      <w:proofErr w:type="spellEnd"/>
      <w:r w:rsidRPr="00DE5E59">
        <w:rPr>
          <w:rFonts w:eastAsia="Calibri" w:cs="Times New Roman"/>
          <w:b/>
          <w:szCs w:val="27"/>
          <w:u w:val="single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b/>
          <w:szCs w:val="27"/>
          <w:u w:val="single"/>
          <w:lang w:val="fr-FR"/>
        </w:rPr>
        <w:t>quả</w:t>
      </w:r>
      <w:proofErr w:type="spellEnd"/>
      <w:r w:rsidRPr="00DE5E59">
        <w:rPr>
          <w:rFonts w:eastAsia="Calibri" w:cs="Times New Roman"/>
          <w:b/>
          <w:szCs w:val="27"/>
          <w:u w:val="single"/>
          <w:lang w:val="fr-FR"/>
        </w:rPr>
        <w:t>:</w:t>
      </w:r>
      <w:proofErr w:type="gramEnd"/>
      <w:r w:rsidRPr="00DE5E59">
        <w:rPr>
          <w:rFonts w:eastAsia="Calibri" w:cs="Times New Roman"/>
          <w:b/>
          <w:szCs w:val="27"/>
          <w:u w:val="single"/>
          <w:lang w:val="fr-FR"/>
        </w:rPr>
        <w:t xml:space="preserve"> </w:t>
      </w:r>
    </w:p>
    <w:p w14:paraId="408FD738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/>
          <w:szCs w:val="27"/>
        </w:rPr>
        <w:t>1.</w:t>
      </w:r>
      <w:r w:rsidRPr="00DE5E59">
        <w:rPr>
          <w:rFonts w:eastAsia="Calibri" w:cs="Times New Roman"/>
          <w:bCs/>
          <w:szCs w:val="27"/>
        </w:rPr>
        <w:t xml:space="preserve"> </w:t>
      </w:r>
    </w:p>
    <w:p w14:paraId="694047CC" w14:textId="77777777" w:rsidR="0036538D" w:rsidRPr="00DE5E59" w:rsidRDefault="0036538D" w:rsidP="0036538D">
      <w:pPr>
        <w:spacing w:before="60" w:after="60"/>
        <w:jc w:val="center"/>
        <w:rPr>
          <w:rFonts w:eastAsia="Calibri" w:cs="Times New Roman"/>
          <w:bCs/>
          <w:szCs w:val="27"/>
        </w:rPr>
      </w:pPr>
      <w:r w:rsidRPr="00DE5E59">
        <w:rPr>
          <w:rFonts w:cs="Times New Roman"/>
          <w:noProof/>
          <w:szCs w:val="27"/>
          <w14:ligatures w14:val="standardContextual"/>
        </w:rPr>
        <w:drawing>
          <wp:inline distT="0" distB="0" distL="0" distR="0" wp14:anchorId="3072F3FB" wp14:editId="4506B6AE">
            <wp:extent cx="4667250" cy="1805690"/>
            <wp:effectExtent l="0" t="0" r="0" b="4445"/>
            <wp:docPr id="1000938811" name="Picture 1" descr="A colorful clock with circl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8811" name="Picture 1" descr="A colorful clock with circles and numb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2519" cy="180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4FBF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 xml:space="preserve">a) </w:t>
      </w:r>
      <w:proofErr w:type="spellStart"/>
      <w:r w:rsidRPr="00DE5E59">
        <w:rPr>
          <w:rFonts w:eastAsia="Calibri" w:cs="Times New Roman"/>
          <w:bCs/>
          <w:szCs w:val="27"/>
        </w:rPr>
        <w:t>Cắt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nhau</w:t>
      </w:r>
      <w:proofErr w:type="spellEnd"/>
      <w:r w:rsidRPr="00DE5E59">
        <w:rPr>
          <w:rFonts w:eastAsia="Calibri" w:cs="Times New Roman"/>
          <w:bCs/>
          <w:szCs w:val="27"/>
        </w:rPr>
        <w:t xml:space="preserve">: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tròn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xanh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lá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cây</w:t>
      </w:r>
      <w:proofErr w:type="spellEnd"/>
      <w:r w:rsidRPr="00DE5E59">
        <w:rPr>
          <w:rFonts w:eastAsia="Calibri" w:cs="Times New Roman"/>
          <w:bCs/>
          <w:szCs w:val="27"/>
        </w:rPr>
        <w:t xml:space="preserve"> to </w:t>
      </w:r>
      <w:proofErr w:type="spellStart"/>
      <w:r w:rsidRPr="00DE5E59">
        <w:rPr>
          <w:rFonts w:eastAsia="Calibri" w:cs="Times New Roman"/>
          <w:bCs/>
          <w:szCs w:val="27"/>
        </w:rPr>
        <w:t>với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thẳng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màu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vàng</w:t>
      </w:r>
      <w:proofErr w:type="spellEnd"/>
      <w:r w:rsidRPr="00DE5E59">
        <w:rPr>
          <w:rFonts w:eastAsia="Calibri" w:cs="Times New Roman"/>
          <w:bCs/>
          <w:szCs w:val="27"/>
        </w:rPr>
        <w:t>.</w:t>
      </w:r>
    </w:p>
    <w:p w14:paraId="00734F26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lastRenderedPageBreak/>
        <w:t xml:space="preserve">b) </w:t>
      </w:r>
      <w:proofErr w:type="spellStart"/>
      <w:r w:rsidRPr="00DE5E59">
        <w:rPr>
          <w:rFonts w:eastAsia="Calibri" w:cs="Times New Roman"/>
          <w:bCs/>
          <w:szCs w:val="27"/>
        </w:rPr>
        <w:t>Tiếp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xúc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nhau</w:t>
      </w:r>
      <w:proofErr w:type="spellEnd"/>
      <w:r w:rsidRPr="00DE5E59">
        <w:rPr>
          <w:rFonts w:eastAsia="Calibri" w:cs="Times New Roman"/>
          <w:bCs/>
          <w:szCs w:val="27"/>
        </w:rPr>
        <w:t xml:space="preserve">: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tròn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xanh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lá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cây</w:t>
      </w:r>
      <w:proofErr w:type="spellEnd"/>
      <w:r w:rsidRPr="00DE5E59">
        <w:rPr>
          <w:rFonts w:eastAsia="Calibri" w:cs="Times New Roman"/>
          <w:bCs/>
          <w:szCs w:val="27"/>
        </w:rPr>
        <w:t xml:space="preserve"> to </w:t>
      </w:r>
      <w:proofErr w:type="spellStart"/>
      <w:r w:rsidRPr="00DE5E59">
        <w:rPr>
          <w:rFonts w:eastAsia="Calibri" w:cs="Times New Roman"/>
          <w:bCs/>
          <w:szCs w:val="27"/>
        </w:rPr>
        <w:t>với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thẳng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màu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trắng</w:t>
      </w:r>
      <w:proofErr w:type="spellEnd"/>
      <w:r w:rsidRPr="00DE5E59">
        <w:rPr>
          <w:rFonts w:eastAsia="Calibri" w:cs="Times New Roman"/>
          <w:bCs/>
          <w:szCs w:val="27"/>
        </w:rPr>
        <w:t>.</w:t>
      </w:r>
    </w:p>
    <w:p w14:paraId="62B00279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 xml:space="preserve">c) </w:t>
      </w:r>
      <w:proofErr w:type="spellStart"/>
      <w:r w:rsidRPr="00DE5E59">
        <w:rPr>
          <w:rFonts w:eastAsia="Calibri" w:cs="Times New Roman"/>
          <w:bCs/>
          <w:szCs w:val="27"/>
        </w:rPr>
        <w:t>Không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giao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nhau</w:t>
      </w:r>
      <w:proofErr w:type="spellEnd"/>
      <w:r w:rsidRPr="00DE5E59">
        <w:rPr>
          <w:rFonts w:eastAsia="Calibri" w:cs="Times New Roman"/>
          <w:bCs/>
          <w:szCs w:val="27"/>
        </w:rPr>
        <w:t xml:space="preserve">: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tròn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xanh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lá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cây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nhỏ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với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thẳng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màu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vàng</w:t>
      </w:r>
      <w:proofErr w:type="spellEnd"/>
      <w:r w:rsidRPr="00DE5E59">
        <w:rPr>
          <w:rFonts w:eastAsia="Calibri" w:cs="Times New Roman"/>
          <w:bCs/>
          <w:szCs w:val="27"/>
        </w:rPr>
        <w:t>.</w:t>
      </w:r>
    </w:p>
    <w:p w14:paraId="155BD977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/>
          <w:szCs w:val="27"/>
        </w:rPr>
        <w:t>2.</w:t>
      </w:r>
      <w:r w:rsidRPr="00DE5E59">
        <w:rPr>
          <w:rFonts w:eastAsia="Calibri" w:cs="Times New Roman"/>
          <w:bCs/>
          <w:szCs w:val="27"/>
        </w:rPr>
        <w:t xml:space="preserve"> </w:t>
      </w:r>
    </w:p>
    <w:p w14:paraId="7FB272AF" w14:textId="77777777" w:rsidR="0036538D" w:rsidRPr="00DE5E59" w:rsidRDefault="0036538D" w:rsidP="0036538D">
      <w:pPr>
        <w:spacing w:before="60" w:after="60"/>
        <w:jc w:val="center"/>
        <w:rPr>
          <w:rFonts w:eastAsia="Calibri" w:cs="Times New Roman"/>
          <w:bCs/>
          <w:szCs w:val="27"/>
        </w:rPr>
      </w:pPr>
      <w:r w:rsidRPr="00DE5E59">
        <w:rPr>
          <w:rFonts w:cs="Times New Roman"/>
          <w:noProof/>
          <w:szCs w:val="27"/>
        </w:rPr>
        <w:drawing>
          <wp:inline distT="0" distB="0" distL="0" distR="0" wp14:anchorId="2D9B0A87" wp14:editId="2FEFA44D">
            <wp:extent cx="3787352" cy="2632344"/>
            <wp:effectExtent l="0" t="0" r="3810" b="0"/>
            <wp:docPr id="167159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90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4096" cy="2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9636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proofErr w:type="spellStart"/>
      <w:r w:rsidRPr="00DE5E59">
        <w:rPr>
          <w:rFonts w:eastAsia="Calibri" w:cs="Times New Roman"/>
          <w:bCs/>
          <w:szCs w:val="27"/>
        </w:rPr>
        <w:t>Áp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dụng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định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lí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Pythagore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vào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∆AOH</m:t>
        </m:r>
      </m:oMath>
      <w:r w:rsidRPr="00DE5E59">
        <w:rPr>
          <w:rFonts w:eastAsia="Calibri" w:cs="Times New Roman"/>
          <w:bCs/>
          <w:szCs w:val="27"/>
        </w:rPr>
        <w:t xml:space="preserve"> vuông t</w:t>
      </w:r>
      <w:proofErr w:type="spellStart"/>
      <w:r w:rsidRPr="00DE5E59">
        <w:rPr>
          <w:rFonts w:eastAsia="Calibri" w:cs="Times New Roman"/>
          <w:bCs/>
          <w:szCs w:val="27"/>
        </w:rPr>
        <w:t>ại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H</m:t>
        </m:r>
      </m:oMath>
      <w:r w:rsidRPr="00DE5E59">
        <w:rPr>
          <w:rFonts w:eastAsia="Calibri" w:cs="Times New Roman"/>
          <w:bCs/>
          <w:szCs w:val="27"/>
        </w:rPr>
        <w:t xml:space="preserve"> có:</w:t>
      </w:r>
    </w:p>
    <w:p w14:paraId="581D9286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m:oMath>
        <m:r>
          <w:rPr>
            <w:rFonts w:ascii="Cambria Math" w:eastAsia="Calibri" w:hAnsi="Cambria Math" w:cs="Times New Roman"/>
            <w:szCs w:val="27"/>
          </w:rPr>
          <m:t>A</m:t>
        </m:r>
        <m:sSup>
          <m:sSup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sSupPr>
          <m:e>
            <m:r>
              <w:rPr>
                <w:rFonts w:ascii="Cambria Math" w:eastAsia="Calibri" w:hAnsi="Cambria Math" w:cs="Times New Roman"/>
                <w:szCs w:val="27"/>
              </w:rPr>
              <m:t>O</m:t>
            </m:r>
          </m:e>
          <m:sup>
            <m:r>
              <w:rPr>
                <w:rFonts w:ascii="Cambria Math" w:eastAsia="Calibri" w:hAnsi="Cambria Math" w:cs="Times New Roman"/>
                <w:szCs w:val="27"/>
              </w:rPr>
              <m:t>2</m:t>
            </m:r>
          </m:sup>
        </m:sSup>
        <m:r>
          <w:rPr>
            <w:rFonts w:ascii="Cambria Math" w:eastAsia="Calibri" w:hAnsi="Cambria Math" w:cs="Times New Roman"/>
            <w:szCs w:val="27"/>
          </w:rPr>
          <m:t>=O</m:t>
        </m:r>
        <m:sSup>
          <m:sSup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sSupPr>
          <m:e>
            <m:r>
              <w:rPr>
                <w:rFonts w:ascii="Cambria Math" w:eastAsia="Calibri" w:hAnsi="Cambria Math" w:cs="Times New Roman"/>
                <w:szCs w:val="27"/>
              </w:rPr>
              <m:t>H</m:t>
            </m:r>
          </m:e>
          <m:sup>
            <m:r>
              <w:rPr>
                <w:rFonts w:ascii="Cambria Math" w:eastAsia="Calibri" w:hAnsi="Cambria Math" w:cs="Times New Roman"/>
                <w:szCs w:val="27"/>
              </w:rPr>
              <m:t>2</m:t>
            </m:r>
          </m:sup>
        </m:sSup>
        <m:r>
          <w:rPr>
            <w:rFonts w:ascii="Cambria Math" w:eastAsia="Calibri" w:hAnsi="Cambria Math" w:cs="Times New Roman"/>
            <w:szCs w:val="27"/>
          </w:rPr>
          <m:t>+A</m:t>
        </m:r>
        <m:sSup>
          <m:sSup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sSupPr>
          <m:e>
            <m:r>
              <w:rPr>
                <w:rFonts w:ascii="Cambria Math" w:eastAsia="Calibri" w:hAnsi="Cambria Math" w:cs="Times New Roman"/>
                <w:szCs w:val="27"/>
              </w:rPr>
              <m:t>H</m:t>
            </m:r>
          </m:e>
          <m:sup>
            <m:r>
              <w:rPr>
                <w:rFonts w:ascii="Cambria Math" w:eastAsia="Calibri" w:hAnsi="Cambria Math" w:cs="Times New Roman"/>
                <w:szCs w:val="27"/>
              </w:rPr>
              <m:t>2</m:t>
            </m:r>
          </m:sup>
        </m:sSup>
      </m:oMath>
      <w:r w:rsidRPr="00DE5E59">
        <w:rPr>
          <w:rFonts w:eastAsia="Calibri" w:cs="Times New Roman"/>
          <w:bCs/>
          <w:szCs w:val="27"/>
        </w:rPr>
        <w:t xml:space="preserve"> hay </w:t>
      </w:r>
      <m:oMath>
        <m:sSup>
          <m:sSup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sSupPr>
          <m:e>
            <m:r>
              <w:rPr>
                <w:rFonts w:ascii="Cambria Math" w:eastAsia="Calibri" w:hAnsi="Cambria Math" w:cs="Times New Roman"/>
                <w:szCs w:val="27"/>
              </w:rPr>
              <m:t>1,6</m:t>
            </m:r>
          </m:e>
          <m:sup>
            <m:r>
              <w:rPr>
                <w:rFonts w:ascii="Cambria Math" w:eastAsia="Calibri" w:hAnsi="Cambria Math" w:cs="Times New Roman"/>
                <w:szCs w:val="27"/>
              </w:rPr>
              <m:t>2</m:t>
            </m:r>
          </m:sup>
        </m:sSup>
        <m:r>
          <w:rPr>
            <w:rFonts w:ascii="Cambria Math" w:eastAsia="Calibri" w:hAnsi="Cambria Math" w:cs="Times New Roman"/>
            <w:szCs w:val="27"/>
          </w:rPr>
          <m:t>=O</m:t>
        </m:r>
        <m:sSup>
          <m:sSup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sSupPr>
          <m:e>
            <m:r>
              <w:rPr>
                <w:rFonts w:ascii="Cambria Math" w:eastAsia="Calibri" w:hAnsi="Cambria Math" w:cs="Times New Roman"/>
                <w:szCs w:val="27"/>
              </w:rPr>
              <m:t>H</m:t>
            </m:r>
          </m:e>
          <m:sup>
            <m:r>
              <w:rPr>
                <w:rFonts w:ascii="Cambria Math" w:eastAsia="Calibri" w:hAnsi="Cambria Math" w:cs="Times New Roman"/>
                <w:szCs w:val="27"/>
              </w:rPr>
              <m:t>2</m:t>
            </m:r>
          </m:sup>
        </m:sSup>
        <m:r>
          <w:rPr>
            <w:rFonts w:ascii="Cambria Math" w:eastAsia="Calibri" w:hAnsi="Cambria Math" w:cs="Times New Roman"/>
            <w:szCs w:val="27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sSupPr>
          <m:e>
            <m:r>
              <w:rPr>
                <w:rFonts w:ascii="Cambria Math" w:eastAsia="Calibri" w:hAnsi="Cambria Math" w:cs="Times New Roman"/>
                <w:szCs w:val="27"/>
              </w:rPr>
              <m:t>0,9</m:t>
            </m:r>
          </m:e>
          <m:sup>
            <m:r>
              <w:rPr>
                <w:rFonts w:ascii="Cambria Math" w:eastAsia="Calibri" w:hAnsi="Cambria Math" w:cs="Times New Roman"/>
                <w:szCs w:val="27"/>
              </w:rPr>
              <m:t>2</m:t>
            </m:r>
          </m:sup>
        </m:sSup>
      </m:oMath>
      <w:r w:rsidRPr="00DE5E59">
        <w:rPr>
          <w:rFonts w:eastAsia="Calibri" w:cs="Times New Roman"/>
          <w:bCs/>
          <w:szCs w:val="27"/>
        </w:rPr>
        <w:t xml:space="preserve"> =&gt; </w:t>
      </w:r>
      <m:oMath>
        <m:r>
          <w:rPr>
            <w:rFonts w:ascii="Cambria Math" w:eastAsia="Calibri" w:hAnsi="Cambria Math" w:cs="Times New Roman"/>
            <w:szCs w:val="27"/>
          </w:rPr>
          <m:t>OH=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i/>
                    <w:szCs w:val="27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Cs w:val="27"/>
                  </w:rPr>
                  <m:t>7</m:t>
                </m:r>
              </m:e>
            </m:rad>
          </m:num>
          <m:den>
            <m:r>
              <w:rPr>
                <w:rFonts w:ascii="Cambria Math" w:eastAsia="Calibri" w:hAnsi="Cambria Math" w:cs="Times New Roman"/>
                <w:szCs w:val="27"/>
              </w:rPr>
              <m:t>7</m:t>
            </m:r>
          </m:den>
        </m:f>
      </m:oMath>
      <w:r w:rsidRPr="00DE5E59">
        <w:rPr>
          <w:rFonts w:eastAsia="Calibri" w:cs="Times New Roman"/>
          <w:bCs/>
          <w:szCs w:val="27"/>
        </w:rPr>
        <w:t xml:space="preserve"> (m)</w:t>
      </w:r>
    </w:p>
    <w:p w14:paraId="018AF0BB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proofErr w:type="spellStart"/>
      <w:r w:rsidRPr="00DE5E59">
        <w:rPr>
          <w:rFonts w:eastAsia="Calibri" w:cs="Times New Roman"/>
          <w:bCs/>
          <w:szCs w:val="27"/>
        </w:rPr>
        <w:t>Chiều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cao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HK</m:t>
        </m:r>
      </m:oMath>
      <w:r w:rsidRPr="00DE5E59">
        <w:rPr>
          <w:rFonts w:eastAsia="Calibri" w:cs="Times New Roman"/>
          <w:bCs/>
          <w:szCs w:val="27"/>
        </w:rPr>
        <w:t xml:space="preserve"> c</w:t>
      </w:r>
      <w:proofErr w:type="spellStart"/>
      <w:r w:rsidRPr="00DE5E59">
        <w:rPr>
          <w:rFonts w:eastAsia="Calibri" w:cs="Times New Roman"/>
          <w:bCs/>
          <w:szCs w:val="27"/>
        </w:rPr>
        <w:t>ủa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của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đó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là</w:t>
      </w:r>
      <w:proofErr w:type="spellEnd"/>
      <w:r w:rsidRPr="00DE5E59">
        <w:rPr>
          <w:rFonts w:eastAsia="Calibri" w:cs="Times New Roman"/>
          <w:bCs/>
          <w:szCs w:val="27"/>
        </w:rPr>
        <w:t xml:space="preserve">: </w:t>
      </w:r>
      <m:oMath>
        <m:r>
          <w:rPr>
            <w:rFonts w:ascii="Cambria Math" w:eastAsia="Calibri" w:hAnsi="Cambria Math" w:cs="Times New Roman"/>
            <w:szCs w:val="27"/>
          </w:rPr>
          <m:t>HK=OK+OH=1,6+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i/>
                    <w:szCs w:val="27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Cs w:val="27"/>
                  </w:rPr>
                  <m:t>7</m:t>
                </m:r>
              </m:e>
            </m:rad>
          </m:num>
          <m:den>
            <m:r>
              <w:rPr>
                <w:rFonts w:ascii="Cambria Math" w:eastAsia="Calibri" w:hAnsi="Cambria Math" w:cs="Times New Roman"/>
                <w:szCs w:val="27"/>
              </w:rPr>
              <m:t>7</m:t>
            </m:r>
          </m:den>
        </m:f>
        <m:r>
          <w:rPr>
            <w:rFonts w:ascii="Cambria Math" w:eastAsia="Calibri" w:hAnsi="Cambria Math" w:cs="Times New Roman"/>
            <w:szCs w:val="27"/>
          </w:rPr>
          <m:t>≈2,9</m:t>
        </m:r>
      </m:oMath>
      <w:r w:rsidRPr="00DE5E59">
        <w:rPr>
          <w:rFonts w:eastAsia="Calibri" w:cs="Times New Roman"/>
          <w:bCs/>
          <w:szCs w:val="27"/>
        </w:rPr>
        <w:t xml:space="preserve"> m</w:t>
      </w:r>
    </w:p>
    <w:p w14:paraId="4A41E570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/>
          <w:szCs w:val="27"/>
        </w:rPr>
        <w:t>3.</w:t>
      </w:r>
      <w:r w:rsidRPr="00DE5E59">
        <w:rPr>
          <w:rFonts w:eastAsia="Calibri" w:cs="Times New Roman"/>
          <w:bCs/>
          <w:szCs w:val="27"/>
        </w:rPr>
        <w:t xml:space="preserve"> </w:t>
      </w:r>
    </w:p>
    <w:p w14:paraId="5D0BD9AC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 xml:space="preserve">Do </w:t>
      </w:r>
      <m:oMath>
        <m:r>
          <w:rPr>
            <w:rFonts w:ascii="Cambria Math" w:eastAsia="Calibri" w:hAnsi="Cambria Math" w:cs="Times New Roman"/>
            <w:szCs w:val="27"/>
          </w:rPr>
          <m:t>3m&gt;2m</m:t>
        </m:r>
      </m:oMath>
      <w:r w:rsidRPr="00DE5E59">
        <w:rPr>
          <w:rFonts w:eastAsia="Calibri" w:cs="Times New Roman"/>
          <w:bCs/>
          <w:szCs w:val="27"/>
        </w:rPr>
        <w:t xml:space="preserve"> =&gt; </w:t>
      </w:r>
      <m:oMath>
        <m:r>
          <w:rPr>
            <w:rFonts w:ascii="Cambria Math" w:eastAsia="Calibri" w:hAnsi="Cambria Math" w:cs="Times New Roman"/>
            <w:szCs w:val="27"/>
          </w:rPr>
          <m:t>d&gt;R</m:t>
        </m:r>
      </m:oMath>
    </w:p>
    <w:p w14:paraId="2AAA7493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proofErr w:type="spellStart"/>
      <w:r w:rsidRPr="00DE5E59">
        <w:rPr>
          <w:rFonts w:eastAsia="Calibri" w:cs="Times New Roman"/>
          <w:bCs/>
          <w:szCs w:val="27"/>
        </w:rPr>
        <w:t>Vậy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thẳng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và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tròn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không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giao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nhau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nên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hai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vật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nhỏ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không</w:t>
      </w:r>
      <w:proofErr w:type="spellEnd"/>
      <w:r w:rsidRPr="00DE5E59">
        <w:rPr>
          <w:rFonts w:eastAsia="Calibri" w:cs="Times New Roman"/>
          <w:bCs/>
          <w:szCs w:val="27"/>
        </w:rPr>
        <w:t xml:space="preserve"> bao </w:t>
      </w:r>
      <w:proofErr w:type="spellStart"/>
      <w:r w:rsidRPr="00DE5E59">
        <w:rPr>
          <w:rFonts w:eastAsia="Calibri" w:cs="Times New Roman"/>
          <w:bCs/>
          <w:szCs w:val="27"/>
        </w:rPr>
        <w:t>giờ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gặp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nhau</w:t>
      </w:r>
      <w:proofErr w:type="spellEnd"/>
      <w:r w:rsidRPr="00DE5E59">
        <w:rPr>
          <w:rFonts w:eastAsia="Calibri" w:cs="Times New Roman"/>
          <w:bCs/>
          <w:szCs w:val="27"/>
        </w:rPr>
        <w:t>. </w:t>
      </w:r>
    </w:p>
    <w:p w14:paraId="6847041E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</w:rPr>
      </w:pPr>
      <w:proofErr w:type="spellStart"/>
      <w:r w:rsidRPr="00DE5E59">
        <w:rPr>
          <w:rFonts w:eastAsia="Calibri" w:cs="Times New Roman"/>
          <w:b/>
          <w:szCs w:val="27"/>
        </w:rPr>
        <w:t>Bước</w:t>
      </w:r>
      <w:proofErr w:type="spellEnd"/>
      <w:r w:rsidRPr="00DE5E59">
        <w:rPr>
          <w:rFonts w:eastAsia="Calibri" w:cs="Times New Roman"/>
          <w:b/>
          <w:szCs w:val="27"/>
        </w:rPr>
        <w:t xml:space="preserve"> 4: </w:t>
      </w:r>
      <w:proofErr w:type="spellStart"/>
      <w:r w:rsidRPr="00DE5E59">
        <w:rPr>
          <w:rFonts w:eastAsia="Calibri" w:cs="Times New Roman"/>
          <w:b/>
          <w:szCs w:val="27"/>
        </w:rPr>
        <w:t>Kết</w:t>
      </w:r>
      <w:proofErr w:type="spellEnd"/>
      <w:r w:rsidRPr="00DE5E59">
        <w:rPr>
          <w:rFonts w:eastAsia="Calibri" w:cs="Times New Roman"/>
          <w:b/>
          <w:szCs w:val="27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</w:rPr>
        <w:t>luận</w:t>
      </w:r>
      <w:proofErr w:type="spellEnd"/>
      <w:r w:rsidRPr="00DE5E59">
        <w:rPr>
          <w:rFonts w:eastAsia="Calibri" w:cs="Times New Roman"/>
          <w:b/>
          <w:szCs w:val="27"/>
        </w:rPr>
        <w:t xml:space="preserve">, </w:t>
      </w:r>
      <w:proofErr w:type="spellStart"/>
      <w:r w:rsidRPr="00DE5E59">
        <w:rPr>
          <w:rFonts w:eastAsia="Calibri" w:cs="Times New Roman"/>
          <w:b/>
          <w:szCs w:val="27"/>
        </w:rPr>
        <w:t>nhận</w:t>
      </w:r>
      <w:proofErr w:type="spellEnd"/>
      <w:r w:rsidRPr="00DE5E59">
        <w:rPr>
          <w:rFonts w:eastAsia="Calibri" w:cs="Times New Roman"/>
          <w:b/>
          <w:szCs w:val="27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</w:rPr>
        <w:t>định</w:t>
      </w:r>
      <w:proofErr w:type="spellEnd"/>
      <w:r w:rsidRPr="00DE5E59">
        <w:rPr>
          <w:rFonts w:eastAsia="Calibri" w:cs="Times New Roman"/>
          <w:b/>
          <w:szCs w:val="27"/>
        </w:rPr>
        <w:t xml:space="preserve">: </w:t>
      </w:r>
    </w:p>
    <w:p w14:paraId="0775CF24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szCs w:val="27"/>
          <w:lang w:val="fr-FR"/>
        </w:rPr>
        <w:t xml:space="preserve">- GV </w:t>
      </w:r>
      <w:proofErr w:type="spellStart"/>
      <w:r w:rsidRPr="00DE5E59">
        <w:rPr>
          <w:rFonts w:eastAsia="Calibri" w:cs="Times New Roman"/>
          <w:szCs w:val="27"/>
          <w:lang w:val="fr-FR"/>
        </w:rPr>
        <w:t>chữa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szCs w:val="27"/>
          <w:lang w:val="fr-FR"/>
        </w:rPr>
        <w:t>chốt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đáp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án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szCs w:val="27"/>
          <w:lang w:val="fr-FR"/>
        </w:rPr>
        <w:t>tuyên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dương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các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hoạt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động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tốt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szCs w:val="27"/>
          <w:lang w:val="fr-FR"/>
        </w:rPr>
        <w:t>nhanh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và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chính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xác</w:t>
      </w:r>
      <w:proofErr w:type="spellEnd"/>
      <w:r w:rsidRPr="00DE5E59">
        <w:rPr>
          <w:rFonts w:eastAsia="Calibri" w:cs="Times New Roman"/>
          <w:szCs w:val="27"/>
          <w:lang w:val="fr-FR"/>
        </w:rPr>
        <w:t>.</w:t>
      </w:r>
    </w:p>
    <w:p w14:paraId="4D983C31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szCs w:val="27"/>
          <w:lang w:val="fr-FR"/>
        </w:rPr>
        <w:t xml:space="preserve">- GV </w:t>
      </w:r>
      <w:proofErr w:type="spellStart"/>
      <w:r w:rsidRPr="00DE5E59">
        <w:rPr>
          <w:rFonts w:eastAsia="Calibri" w:cs="Times New Roman"/>
          <w:szCs w:val="27"/>
          <w:lang w:val="fr-FR"/>
        </w:rPr>
        <w:t>chú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ý </w:t>
      </w:r>
      <w:proofErr w:type="spellStart"/>
      <w:r w:rsidRPr="00DE5E59">
        <w:rPr>
          <w:rFonts w:eastAsia="Calibri" w:cs="Times New Roman"/>
          <w:szCs w:val="27"/>
          <w:lang w:val="fr-FR"/>
        </w:rPr>
        <w:t>cho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HS </w:t>
      </w:r>
      <w:proofErr w:type="spellStart"/>
      <w:r w:rsidRPr="00DE5E59">
        <w:rPr>
          <w:rFonts w:eastAsia="Calibri" w:cs="Times New Roman"/>
          <w:szCs w:val="27"/>
          <w:lang w:val="fr-FR"/>
        </w:rPr>
        <w:t>các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lỗi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sai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hay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mắc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phải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khi </w:t>
      </w:r>
      <w:proofErr w:type="spellStart"/>
      <w:r w:rsidRPr="00DE5E59">
        <w:rPr>
          <w:rFonts w:eastAsia="Calibri" w:cs="Times New Roman"/>
          <w:szCs w:val="27"/>
          <w:lang w:val="fr-FR"/>
        </w:rPr>
        <w:t>thực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hiện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giải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tập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. </w:t>
      </w:r>
    </w:p>
    <w:p w14:paraId="644A12C5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fr-FR"/>
        </w:rPr>
      </w:pPr>
      <w:r w:rsidRPr="00DE5E59">
        <w:rPr>
          <w:rFonts w:eastAsia="Calibri" w:cs="Times New Roman"/>
          <w:b/>
          <w:szCs w:val="27"/>
          <w:lang w:val="fr-FR"/>
        </w:rPr>
        <w:t>D. HOẠT ĐỘNG VẬN DỤNG</w:t>
      </w:r>
    </w:p>
    <w:p w14:paraId="08BEE9C9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b/>
          <w:szCs w:val="27"/>
          <w:lang w:val="fr-FR"/>
        </w:rPr>
        <w:t xml:space="preserve">a)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Mục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b/>
          <w:szCs w:val="27"/>
          <w:lang w:val="fr-FR"/>
        </w:rPr>
        <w:t>tiêu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>:</w:t>
      </w:r>
      <w:proofErr w:type="gramEnd"/>
      <w:r w:rsidRPr="00DE5E59">
        <w:rPr>
          <w:rFonts w:eastAsia="Calibri" w:cs="Times New Roman"/>
          <w:szCs w:val="27"/>
          <w:lang w:val="fr-FR"/>
        </w:rPr>
        <w:t xml:space="preserve"> </w:t>
      </w:r>
    </w:p>
    <w:p w14:paraId="1F1B6BCF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szCs w:val="27"/>
          <w:lang w:val="fr-FR"/>
        </w:rPr>
        <w:t xml:space="preserve">- </w:t>
      </w:r>
      <w:proofErr w:type="spellStart"/>
      <w:r w:rsidRPr="00DE5E59">
        <w:rPr>
          <w:rFonts w:eastAsia="Calibri" w:cs="Times New Roman"/>
          <w:szCs w:val="27"/>
          <w:lang w:val="fr-FR"/>
        </w:rPr>
        <w:t>Học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sinh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thực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hiện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làm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tập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vận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dụng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thực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tế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để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nắm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vững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kiến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thức</w:t>
      </w:r>
      <w:proofErr w:type="spellEnd"/>
      <w:r w:rsidRPr="00DE5E59">
        <w:rPr>
          <w:rFonts w:eastAsia="Calibri" w:cs="Times New Roman"/>
          <w:szCs w:val="27"/>
          <w:lang w:val="fr-FR"/>
        </w:rPr>
        <w:t>.</w:t>
      </w:r>
    </w:p>
    <w:p w14:paraId="7A03A8FB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szCs w:val="27"/>
          <w:lang w:val="fr-FR"/>
        </w:rPr>
        <w:lastRenderedPageBreak/>
        <w:t xml:space="preserve">- HS </w:t>
      </w:r>
      <w:proofErr w:type="spellStart"/>
      <w:r w:rsidRPr="00DE5E59">
        <w:rPr>
          <w:rFonts w:eastAsia="Calibri" w:cs="Times New Roman"/>
          <w:szCs w:val="27"/>
          <w:lang w:val="fr-FR"/>
        </w:rPr>
        <w:t>thấy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sự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gần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gũi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toán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học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trong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cuộc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sống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szCs w:val="27"/>
          <w:lang w:val="fr-FR"/>
        </w:rPr>
        <w:t>vận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dụng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kiến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thức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vào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thực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tế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szCs w:val="27"/>
          <w:lang w:val="fr-FR"/>
        </w:rPr>
        <w:t>rèn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luyện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tư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duy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toán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học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qua </w:t>
      </w:r>
      <w:proofErr w:type="spellStart"/>
      <w:r w:rsidRPr="00DE5E59">
        <w:rPr>
          <w:rFonts w:eastAsia="Calibri" w:cs="Times New Roman"/>
          <w:szCs w:val="27"/>
          <w:lang w:val="fr-FR"/>
        </w:rPr>
        <w:t>việc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giải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quyết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vấn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đề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toán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học</w:t>
      </w:r>
      <w:proofErr w:type="spellEnd"/>
    </w:p>
    <w:p w14:paraId="79769BA4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b/>
          <w:szCs w:val="27"/>
          <w:lang w:val="fr-FR"/>
        </w:rPr>
        <w:t xml:space="preserve">b)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Nội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b/>
          <w:szCs w:val="27"/>
          <w:lang w:val="fr-FR"/>
        </w:rPr>
        <w:t>dung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>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r w:rsidRPr="00DE5E59">
        <w:rPr>
          <w:rFonts w:eastAsia="Calibri" w:cs="Times New Roman"/>
          <w:szCs w:val="27"/>
          <w:lang w:val="fr-FR"/>
        </w:rPr>
        <w:t xml:space="preserve">HS </w:t>
      </w:r>
      <w:proofErr w:type="spellStart"/>
      <w:r w:rsidRPr="00DE5E59">
        <w:rPr>
          <w:rFonts w:eastAsia="Calibri" w:cs="Times New Roman"/>
          <w:szCs w:val="27"/>
          <w:lang w:val="fr-FR"/>
        </w:rPr>
        <w:t>sử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dụng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SGK </w:t>
      </w:r>
      <w:proofErr w:type="spellStart"/>
      <w:r w:rsidRPr="00DE5E59">
        <w:rPr>
          <w:rFonts w:eastAsia="Calibri" w:cs="Times New Roman"/>
          <w:szCs w:val="27"/>
          <w:lang w:val="fr-FR"/>
        </w:rPr>
        <w:t>và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vận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dụng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kiến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thức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để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trao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đổi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và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thảo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luận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hoàn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thành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các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toán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theo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yêu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cầu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của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GV.</w:t>
      </w:r>
    </w:p>
    <w:p w14:paraId="563DE986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b/>
          <w:szCs w:val="27"/>
          <w:lang w:val="fr-FR"/>
        </w:rPr>
        <w:t xml:space="preserve">c)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Sản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b/>
          <w:szCs w:val="27"/>
          <w:lang w:val="fr-FR"/>
        </w:rPr>
        <w:t>phẩm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>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r w:rsidRPr="00DE5E59">
        <w:rPr>
          <w:rFonts w:eastAsia="Calibri" w:cs="Times New Roman"/>
          <w:szCs w:val="27"/>
          <w:lang w:val="fr-FR"/>
        </w:rPr>
        <w:t xml:space="preserve">HS </w:t>
      </w:r>
      <w:proofErr w:type="spellStart"/>
      <w:r w:rsidRPr="00DE5E59">
        <w:rPr>
          <w:rFonts w:eastAsia="Calibri" w:cs="Times New Roman"/>
          <w:szCs w:val="27"/>
          <w:lang w:val="fr-FR"/>
        </w:rPr>
        <w:t>hoàn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thành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các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tập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được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giao</w:t>
      </w:r>
      <w:proofErr w:type="spellEnd"/>
      <w:r w:rsidRPr="00DE5E59">
        <w:rPr>
          <w:rFonts w:eastAsia="Calibri" w:cs="Times New Roman"/>
          <w:szCs w:val="27"/>
          <w:lang w:val="fr-FR"/>
        </w:rPr>
        <w:t>.</w:t>
      </w:r>
    </w:p>
    <w:p w14:paraId="203498C4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fr-FR"/>
        </w:rPr>
      </w:pPr>
      <w:r w:rsidRPr="00DE5E59">
        <w:rPr>
          <w:rFonts w:eastAsia="Calibri" w:cs="Times New Roman"/>
          <w:b/>
          <w:szCs w:val="27"/>
          <w:lang w:val="fr-FR"/>
        </w:rPr>
        <w:t xml:space="preserve">d)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Tổ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chức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thực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b/>
          <w:szCs w:val="27"/>
          <w:lang w:val="fr-FR"/>
        </w:rPr>
        <w:t>hiện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>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</w:p>
    <w:p w14:paraId="1CD55DF0" w14:textId="77777777" w:rsidR="0036538D" w:rsidRPr="00DE5E59" w:rsidRDefault="0036538D" w:rsidP="0036538D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fr-FR"/>
        </w:rPr>
      </w:pPr>
      <w:proofErr w:type="spellStart"/>
      <w:r w:rsidRPr="00DE5E59">
        <w:rPr>
          <w:rFonts w:eastAsia="Calibri" w:cs="Times New Roman"/>
          <w:b/>
          <w:szCs w:val="27"/>
          <w:lang w:val="fr-FR"/>
        </w:rPr>
        <w:t>Bước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gramStart"/>
      <w:r w:rsidRPr="00DE5E59">
        <w:rPr>
          <w:rFonts w:eastAsia="Calibri" w:cs="Times New Roman"/>
          <w:b/>
          <w:szCs w:val="27"/>
          <w:lang w:val="fr-FR"/>
        </w:rPr>
        <w:t>1: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Chuyển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giao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nhiệm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vụ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>:</w:t>
      </w:r>
      <w:r w:rsidRPr="00DE5E59">
        <w:rPr>
          <w:rFonts w:eastAsia="Calibri" w:cs="Times New Roman"/>
          <w:szCs w:val="27"/>
          <w:lang w:val="fr-FR"/>
        </w:rPr>
        <w:t xml:space="preserve"> </w:t>
      </w:r>
    </w:p>
    <w:p w14:paraId="408185A5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fr-FR"/>
        </w:rPr>
      </w:pPr>
      <w:r w:rsidRPr="00DE5E59">
        <w:rPr>
          <w:rFonts w:eastAsia="Calibri" w:cs="Times New Roman"/>
          <w:szCs w:val="27"/>
          <w:lang w:val="fr-FR"/>
        </w:rPr>
        <w:t xml:space="preserve">- GV </w:t>
      </w:r>
      <w:proofErr w:type="spellStart"/>
      <w:r w:rsidRPr="00DE5E59">
        <w:rPr>
          <w:rFonts w:eastAsia="Calibri" w:cs="Times New Roman"/>
          <w:szCs w:val="27"/>
          <w:lang w:val="fr-FR"/>
        </w:rPr>
        <w:t>yêu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cầu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HS </w:t>
      </w:r>
      <w:proofErr w:type="spellStart"/>
      <w:r w:rsidRPr="00DE5E59">
        <w:rPr>
          <w:rFonts w:eastAsia="Calibri" w:cs="Times New Roman"/>
          <w:szCs w:val="27"/>
          <w:lang w:val="fr-FR"/>
        </w:rPr>
        <w:t>hoạt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động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hoàn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thành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tập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gramStart"/>
      <w:r w:rsidRPr="00DE5E59">
        <w:rPr>
          <w:rFonts w:eastAsia="Calibri" w:cs="Times New Roman"/>
          <w:szCs w:val="27"/>
          <w:lang w:val="fr-FR"/>
        </w:rPr>
        <w:t>4;</w:t>
      </w:r>
      <w:proofErr w:type="gramEnd"/>
      <w:r w:rsidRPr="00DE5E59">
        <w:rPr>
          <w:rFonts w:eastAsia="Calibri" w:cs="Times New Roman"/>
          <w:szCs w:val="27"/>
          <w:lang w:val="fr-FR"/>
        </w:rPr>
        <w:t xml:space="preserve"> 5 (SGK – tr.105).</w:t>
      </w:r>
    </w:p>
    <w:p w14:paraId="43F0F364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  <w:lang w:val="fr-FR"/>
        </w:rPr>
      </w:pPr>
      <w:proofErr w:type="spellStart"/>
      <w:r w:rsidRPr="00DE5E59">
        <w:rPr>
          <w:rFonts w:eastAsia="Calibri" w:cs="Times New Roman"/>
          <w:b/>
          <w:szCs w:val="27"/>
          <w:lang w:val="fr-FR"/>
        </w:rPr>
        <w:t>Bước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gramStart"/>
      <w:r w:rsidRPr="00DE5E59">
        <w:rPr>
          <w:rFonts w:eastAsia="Calibri" w:cs="Times New Roman"/>
          <w:b/>
          <w:szCs w:val="27"/>
          <w:lang w:val="fr-FR"/>
        </w:rPr>
        <w:t>2: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Thực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hiện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nhiệm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vụ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: </w:t>
      </w:r>
    </w:p>
    <w:p w14:paraId="0DB6251D" w14:textId="77777777" w:rsidR="0036538D" w:rsidRPr="00DE5E59" w:rsidRDefault="0036538D" w:rsidP="0036538D">
      <w:pPr>
        <w:spacing w:before="60" w:after="60"/>
        <w:jc w:val="both"/>
        <w:rPr>
          <w:rFonts w:cs="Times New Roman"/>
          <w:szCs w:val="27"/>
          <w:lang w:val="fr-FR"/>
        </w:rPr>
      </w:pPr>
      <w:r w:rsidRPr="00DE5E59">
        <w:rPr>
          <w:rFonts w:cs="Times New Roman"/>
          <w:szCs w:val="27"/>
          <w:lang w:val="fr-FR"/>
        </w:rPr>
        <w:t xml:space="preserve">- HS </w:t>
      </w:r>
      <w:proofErr w:type="spellStart"/>
      <w:r w:rsidRPr="00DE5E59">
        <w:rPr>
          <w:rFonts w:cs="Times New Roman"/>
          <w:szCs w:val="27"/>
          <w:lang w:val="fr-FR"/>
        </w:rPr>
        <w:t>suy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nghĩ</w:t>
      </w:r>
      <w:proofErr w:type="spellEnd"/>
      <w:r w:rsidRPr="00DE5E59">
        <w:rPr>
          <w:rFonts w:cs="Times New Roman"/>
          <w:szCs w:val="27"/>
          <w:lang w:val="fr-FR"/>
        </w:rPr>
        <w:t xml:space="preserve">, </w:t>
      </w:r>
      <w:proofErr w:type="spellStart"/>
      <w:r w:rsidRPr="00DE5E59">
        <w:rPr>
          <w:rFonts w:cs="Times New Roman"/>
          <w:szCs w:val="27"/>
          <w:lang w:val="fr-FR"/>
        </w:rPr>
        <w:t>trao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đổi</w:t>
      </w:r>
      <w:proofErr w:type="spellEnd"/>
      <w:r w:rsidRPr="00DE5E59">
        <w:rPr>
          <w:rFonts w:cs="Times New Roman"/>
          <w:szCs w:val="27"/>
          <w:lang w:val="fr-FR"/>
        </w:rPr>
        <w:t xml:space="preserve">, </w:t>
      </w:r>
      <w:proofErr w:type="spellStart"/>
      <w:r w:rsidRPr="00DE5E59">
        <w:rPr>
          <w:rFonts w:cs="Times New Roman"/>
          <w:szCs w:val="27"/>
          <w:lang w:val="fr-FR"/>
        </w:rPr>
        <w:t>thảo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luận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thực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hiện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nhiệm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vụ</w:t>
      </w:r>
      <w:proofErr w:type="spellEnd"/>
      <w:r w:rsidRPr="00DE5E59">
        <w:rPr>
          <w:rFonts w:cs="Times New Roman"/>
          <w:szCs w:val="27"/>
          <w:lang w:val="fr-FR"/>
        </w:rPr>
        <w:t>.</w:t>
      </w:r>
    </w:p>
    <w:p w14:paraId="1FBA7E96" w14:textId="77777777" w:rsidR="0036538D" w:rsidRPr="00DE5E59" w:rsidRDefault="0036538D" w:rsidP="0036538D">
      <w:pPr>
        <w:spacing w:before="60" w:after="60"/>
        <w:jc w:val="both"/>
        <w:rPr>
          <w:rFonts w:cs="Times New Roman"/>
          <w:szCs w:val="27"/>
          <w:lang w:val="fr-FR"/>
        </w:rPr>
      </w:pPr>
      <w:r w:rsidRPr="00DE5E59">
        <w:rPr>
          <w:rFonts w:cs="Times New Roman"/>
          <w:szCs w:val="27"/>
          <w:lang w:val="fr-FR"/>
        </w:rPr>
        <w:t xml:space="preserve">- GV </w:t>
      </w:r>
      <w:proofErr w:type="spellStart"/>
      <w:r w:rsidRPr="00DE5E59">
        <w:rPr>
          <w:rFonts w:cs="Times New Roman"/>
          <w:szCs w:val="27"/>
          <w:lang w:val="fr-FR"/>
        </w:rPr>
        <w:t>điều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hành</w:t>
      </w:r>
      <w:proofErr w:type="spellEnd"/>
      <w:r w:rsidRPr="00DE5E59">
        <w:rPr>
          <w:rFonts w:cs="Times New Roman"/>
          <w:szCs w:val="27"/>
          <w:lang w:val="fr-FR"/>
        </w:rPr>
        <w:t xml:space="preserve">, </w:t>
      </w:r>
      <w:proofErr w:type="spellStart"/>
      <w:r w:rsidRPr="00DE5E59">
        <w:rPr>
          <w:rFonts w:cs="Times New Roman"/>
          <w:szCs w:val="27"/>
          <w:lang w:val="fr-FR"/>
        </w:rPr>
        <w:t>quan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sát</w:t>
      </w:r>
      <w:proofErr w:type="spellEnd"/>
      <w:r w:rsidRPr="00DE5E59">
        <w:rPr>
          <w:rFonts w:cs="Times New Roman"/>
          <w:szCs w:val="27"/>
          <w:lang w:val="fr-FR"/>
        </w:rPr>
        <w:t xml:space="preserve">, </w:t>
      </w:r>
      <w:proofErr w:type="spellStart"/>
      <w:r w:rsidRPr="00DE5E59">
        <w:rPr>
          <w:rFonts w:cs="Times New Roman"/>
          <w:szCs w:val="27"/>
          <w:lang w:val="fr-FR"/>
        </w:rPr>
        <w:t>hỗ</w:t>
      </w:r>
      <w:proofErr w:type="spellEnd"/>
      <w:r w:rsidRPr="00DE5E59">
        <w:rPr>
          <w:rFonts w:cs="Times New Roman"/>
          <w:szCs w:val="27"/>
          <w:lang w:val="fr-FR"/>
        </w:rPr>
        <w:t xml:space="preserve"> </w:t>
      </w:r>
      <w:proofErr w:type="spellStart"/>
      <w:r w:rsidRPr="00DE5E59">
        <w:rPr>
          <w:rFonts w:cs="Times New Roman"/>
          <w:szCs w:val="27"/>
          <w:lang w:val="fr-FR"/>
        </w:rPr>
        <w:t>trợ</w:t>
      </w:r>
      <w:proofErr w:type="spellEnd"/>
      <w:r w:rsidRPr="00DE5E59">
        <w:rPr>
          <w:rFonts w:cs="Times New Roman"/>
          <w:szCs w:val="27"/>
          <w:lang w:val="fr-FR"/>
        </w:rPr>
        <w:t>.</w:t>
      </w:r>
    </w:p>
    <w:p w14:paraId="50970B0C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fr-FR"/>
        </w:rPr>
      </w:pPr>
      <w:proofErr w:type="spellStart"/>
      <w:r w:rsidRPr="00DE5E59">
        <w:rPr>
          <w:rFonts w:eastAsia="Calibri" w:cs="Times New Roman"/>
          <w:b/>
          <w:szCs w:val="27"/>
          <w:lang w:val="fr-FR"/>
        </w:rPr>
        <w:t>Bước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gramStart"/>
      <w:r w:rsidRPr="00DE5E59">
        <w:rPr>
          <w:rFonts w:eastAsia="Calibri" w:cs="Times New Roman"/>
          <w:b/>
          <w:szCs w:val="27"/>
          <w:lang w:val="fr-FR"/>
        </w:rPr>
        <w:t>3: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Báo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cáo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thảo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luận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: </w:t>
      </w:r>
      <w:r w:rsidRPr="00DE5E59">
        <w:rPr>
          <w:rFonts w:eastAsia="Calibri" w:cs="Times New Roman"/>
          <w:szCs w:val="27"/>
          <w:lang w:val="fr-FR"/>
        </w:rPr>
        <w:t xml:space="preserve">GV </w:t>
      </w:r>
      <w:proofErr w:type="spellStart"/>
      <w:r w:rsidRPr="00DE5E59">
        <w:rPr>
          <w:rFonts w:eastAsia="Calibri" w:cs="Times New Roman"/>
          <w:szCs w:val="27"/>
          <w:lang w:val="fr-FR"/>
        </w:rPr>
        <w:t>mời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đại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diện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một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HS </w:t>
      </w:r>
      <w:proofErr w:type="spellStart"/>
      <w:r w:rsidRPr="00DE5E59">
        <w:rPr>
          <w:rFonts w:eastAsia="Calibri" w:cs="Times New Roman"/>
          <w:szCs w:val="27"/>
          <w:lang w:val="fr-FR"/>
        </w:rPr>
        <w:t>trình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bày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miệng</w:t>
      </w:r>
      <w:proofErr w:type="spellEnd"/>
      <w:r w:rsidRPr="00DE5E59">
        <w:rPr>
          <w:rFonts w:eastAsia="Calibri" w:cs="Times New Roman"/>
          <w:szCs w:val="27"/>
          <w:lang w:val="fr-FR"/>
        </w:rPr>
        <w:t>.</w:t>
      </w:r>
    </w:p>
    <w:p w14:paraId="4D8F9AEF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u w:val="single"/>
          <w:lang w:val="fr-FR"/>
        </w:rPr>
      </w:pPr>
      <w:proofErr w:type="spellStart"/>
      <w:r w:rsidRPr="00DE5E59">
        <w:rPr>
          <w:rFonts w:eastAsia="Calibri" w:cs="Times New Roman"/>
          <w:b/>
          <w:szCs w:val="27"/>
          <w:u w:val="single"/>
          <w:lang w:val="fr-FR"/>
        </w:rPr>
        <w:t>Kết</w:t>
      </w:r>
      <w:proofErr w:type="spellEnd"/>
      <w:r w:rsidRPr="00DE5E59">
        <w:rPr>
          <w:rFonts w:eastAsia="Calibri" w:cs="Times New Roman"/>
          <w:b/>
          <w:szCs w:val="27"/>
          <w:u w:val="single"/>
          <w:lang w:val="fr-FR"/>
        </w:rPr>
        <w:t xml:space="preserve"> </w:t>
      </w:r>
      <w:proofErr w:type="spellStart"/>
      <w:proofErr w:type="gramStart"/>
      <w:r w:rsidRPr="00DE5E59">
        <w:rPr>
          <w:rFonts w:eastAsia="Calibri" w:cs="Times New Roman"/>
          <w:b/>
          <w:szCs w:val="27"/>
          <w:u w:val="single"/>
          <w:lang w:val="fr-FR"/>
        </w:rPr>
        <w:t>quả</w:t>
      </w:r>
      <w:proofErr w:type="spellEnd"/>
      <w:r w:rsidRPr="00DE5E59">
        <w:rPr>
          <w:rFonts w:eastAsia="Calibri" w:cs="Times New Roman"/>
          <w:b/>
          <w:szCs w:val="27"/>
          <w:u w:val="single"/>
          <w:lang w:val="fr-FR"/>
        </w:rPr>
        <w:t>:</w:t>
      </w:r>
      <w:proofErr w:type="gramEnd"/>
    </w:p>
    <w:p w14:paraId="193798EB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/>
          <w:szCs w:val="27"/>
        </w:rPr>
        <w:t>4.</w:t>
      </w:r>
      <w:r w:rsidRPr="00DE5E59">
        <w:rPr>
          <w:rFonts w:eastAsia="Calibri" w:cs="Times New Roman"/>
          <w:bCs/>
          <w:szCs w:val="27"/>
        </w:rPr>
        <w:t xml:space="preserve"> </w:t>
      </w:r>
    </w:p>
    <w:p w14:paraId="04F23DE6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noProof/>
          <w:szCs w:val="27"/>
        </w:rPr>
        <w:drawing>
          <wp:inline distT="0" distB="0" distL="0" distR="0" wp14:anchorId="177EEDD9" wp14:editId="7B77696E">
            <wp:extent cx="3996267" cy="2913758"/>
            <wp:effectExtent l="0" t="0" r="4445" b="1270"/>
            <wp:docPr id="17478829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75" cy="292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D61D1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 xml:space="preserve">-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thẳng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a</m:t>
        </m:r>
      </m:oMath>
      <w:r w:rsidRPr="00DE5E59">
        <w:rPr>
          <w:rFonts w:eastAsia="Calibri" w:cs="Times New Roman"/>
          <w:bCs/>
          <w:szCs w:val="27"/>
        </w:rPr>
        <w:t xml:space="preserve"> và đư</w:t>
      </w:r>
      <w:proofErr w:type="spellStart"/>
      <w:r w:rsidRPr="00DE5E59">
        <w:rPr>
          <w:rFonts w:eastAsia="Calibri" w:cs="Times New Roman"/>
          <w:bCs/>
          <w:szCs w:val="27"/>
        </w:rPr>
        <w:t>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tròn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d>
          <m:d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dPr>
          <m:e>
            <m:r>
              <w:rPr>
                <w:rFonts w:ascii="Cambria Math" w:eastAsia="Calibri" w:hAnsi="Cambria Math" w:cs="Times New Roman"/>
                <w:szCs w:val="27"/>
              </w:rPr>
              <m:t>O;ON</m:t>
            </m:r>
          </m:e>
        </m:d>
      </m:oMath>
      <w:r w:rsidRPr="00DE5E59">
        <w:rPr>
          <w:rFonts w:eastAsia="Calibri" w:cs="Times New Roman"/>
          <w:bCs/>
          <w:szCs w:val="27"/>
        </w:rPr>
        <w:t xml:space="preserve"> c</w:t>
      </w:r>
      <w:proofErr w:type="spellStart"/>
      <w:r w:rsidRPr="00DE5E59">
        <w:rPr>
          <w:rFonts w:eastAsia="Calibri" w:cs="Times New Roman"/>
          <w:bCs/>
          <w:szCs w:val="27"/>
        </w:rPr>
        <w:t>ắt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nhau</w:t>
      </w:r>
      <w:proofErr w:type="spellEnd"/>
    </w:p>
    <w:p w14:paraId="39DE70C8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 xml:space="preserve">-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thẳng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b</m:t>
        </m:r>
      </m:oMath>
      <w:r w:rsidRPr="00DE5E59">
        <w:rPr>
          <w:rFonts w:eastAsia="Calibri" w:cs="Times New Roman"/>
          <w:bCs/>
          <w:szCs w:val="27"/>
        </w:rPr>
        <w:t xml:space="preserve"> và đư</w:t>
      </w:r>
      <w:proofErr w:type="spellStart"/>
      <w:r w:rsidRPr="00DE5E59">
        <w:rPr>
          <w:rFonts w:eastAsia="Calibri" w:cs="Times New Roman"/>
          <w:bCs/>
          <w:szCs w:val="27"/>
        </w:rPr>
        <w:t>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tròn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d>
          <m:d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dPr>
          <m:e>
            <m:r>
              <w:rPr>
                <w:rFonts w:ascii="Cambria Math" w:eastAsia="Calibri" w:hAnsi="Cambria Math" w:cs="Times New Roman"/>
                <w:szCs w:val="27"/>
              </w:rPr>
              <m:t>O;ON</m:t>
            </m:r>
          </m:e>
        </m:d>
      </m:oMath>
      <w:r w:rsidRPr="00DE5E59">
        <w:rPr>
          <w:rFonts w:eastAsia="Calibri" w:cs="Times New Roman"/>
          <w:bCs/>
          <w:szCs w:val="27"/>
        </w:rPr>
        <w:t xml:space="preserve"> ti</w:t>
      </w:r>
      <w:proofErr w:type="spellStart"/>
      <w:r w:rsidRPr="00DE5E59">
        <w:rPr>
          <w:rFonts w:eastAsia="Calibri" w:cs="Times New Roman"/>
          <w:bCs/>
          <w:szCs w:val="27"/>
        </w:rPr>
        <w:t>ếp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xúc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nhau</w:t>
      </w:r>
      <w:proofErr w:type="spellEnd"/>
    </w:p>
    <w:p w14:paraId="25998B0A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 xml:space="preserve">-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thẳng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c</m:t>
        </m:r>
      </m:oMath>
      <w:r w:rsidRPr="00DE5E59">
        <w:rPr>
          <w:rFonts w:eastAsia="Calibri" w:cs="Times New Roman"/>
          <w:bCs/>
          <w:szCs w:val="27"/>
        </w:rPr>
        <w:t xml:space="preserve"> và đư</w:t>
      </w:r>
      <w:proofErr w:type="spellStart"/>
      <w:r w:rsidRPr="00DE5E59">
        <w:rPr>
          <w:rFonts w:eastAsia="Calibri" w:cs="Times New Roman"/>
          <w:bCs/>
          <w:szCs w:val="27"/>
        </w:rPr>
        <w:t>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tròn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d>
          <m:dPr>
            <m:ctrlPr>
              <w:rPr>
                <w:rFonts w:ascii="Cambria Math" w:eastAsia="Calibri" w:hAnsi="Cambria Math" w:cs="Times New Roman"/>
                <w:bCs/>
                <w:i/>
                <w:szCs w:val="27"/>
              </w:rPr>
            </m:ctrlPr>
          </m:dPr>
          <m:e>
            <m:r>
              <w:rPr>
                <w:rFonts w:ascii="Cambria Math" w:eastAsia="Calibri" w:hAnsi="Cambria Math" w:cs="Times New Roman"/>
                <w:szCs w:val="27"/>
              </w:rPr>
              <m:t>O;ON</m:t>
            </m:r>
          </m:e>
        </m:d>
      </m:oMath>
      <w:r w:rsidRPr="00DE5E59">
        <w:rPr>
          <w:rFonts w:eastAsia="Calibri" w:cs="Times New Roman"/>
          <w:bCs/>
          <w:szCs w:val="27"/>
        </w:rPr>
        <w:t xml:space="preserve"> không giao nhau</w:t>
      </w:r>
    </w:p>
    <w:p w14:paraId="0E77C512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/>
          <w:szCs w:val="27"/>
        </w:rPr>
        <w:lastRenderedPageBreak/>
        <w:t>5.</w:t>
      </w:r>
      <w:r w:rsidRPr="00DE5E59">
        <w:rPr>
          <w:rFonts w:eastAsia="Calibri" w:cs="Times New Roman"/>
          <w:bCs/>
          <w:szCs w:val="27"/>
        </w:rPr>
        <w:t xml:space="preserve"> </w:t>
      </w:r>
    </w:p>
    <w:p w14:paraId="23CFED20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 xml:space="preserve">a) </w:t>
      </w:r>
    </w:p>
    <w:p w14:paraId="7AC8B731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noProof/>
          <w:szCs w:val="27"/>
        </w:rPr>
        <w:drawing>
          <wp:inline distT="0" distB="0" distL="0" distR="0" wp14:anchorId="2F14ABBB" wp14:editId="470CE7B2">
            <wp:extent cx="3124200" cy="1971675"/>
            <wp:effectExtent l="0" t="0" r="0" b="9525"/>
            <wp:docPr id="13523172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8D973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>b)</w:t>
      </w:r>
    </w:p>
    <w:p w14:paraId="172AD3FE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 xml:space="preserve">-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tròn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tâm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O</m:t>
        </m:r>
      </m:oMath>
      <w:r w:rsidRPr="00DE5E59">
        <w:rPr>
          <w:rFonts w:eastAsia="Calibri" w:cs="Times New Roman"/>
          <w:bCs/>
          <w:szCs w:val="27"/>
        </w:rPr>
        <w:t xml:space="preserve"> không giao v</w:t>
      </w:r>
      <w:proofErr w:type="spellStart"/>
      <w:r w:rsidRPr="00DE5E59">
        <w:rPr>
          <w:rFonts w:eastAsia="Calibri" w:cs="Times New Roman"/>
          <w:bCs/>
          <w:szCs w:val="27"/>
        </w:rPr>
        <w:t>ới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thẳng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a</m:t>
        </m:r>
      </m:oMath>
    </w:p>
    <w:p w14:paraId="61136820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noProof/>
          <w:szCs w:val="27"/>
        </w:rPr>
        <w:drawing>
          <wp:inline distT="0" distB="0" distL="0" distR="0" wp14:anchorId="55216B6F" wp14:editId="7E235E02">
            <wp:extent cx="3409950" cy="2714625"/>
            <wp:effectExtent l="0" t="0" r="0" b="9525"/>
            <wp:docPr id="12219606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E8973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 xml:space="preserve">-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tròn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tâm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O</m:t>
        </m:r>
      </m:oMath>
      <w:r w:rsidRPr="00DE5E59">
        <w:rPr>
          <w:rFonts w:eastAsia="Calibri" w:cs="Times New Roman"/>
          <w:bCs/>
          <w:szCs w:val="27"/>
        </w:rPr>
        <w:t xml:space="preserve"> ti</w:t>
      </w:r>
      <w:proofErr w:type="spellStart"/>
      <w:r w:rsidRPr="00DE5E59">
        <w:rPr>
          <w:rFonts w:eastAsia="Calibri" w:cs="Times New Roman"/>
          <w:bCs/>
          <w:szCs w:val="27"/>
        </w:rPr>
        <w:t>ếp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xúc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với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thẳng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a</m:t>
        </m:r>
      </m:oMath>
    </w:p>
    <w:p w14:paraId="373BDFA3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noProof/>
          <w:szCs w:val="27"/>
        </w:rPr>
        <w:lastRenderedPageBreak/>
        <w:drawing>
          <wp:inline distT="0" distB="0" distL="0" distR="0" wp14:anchorId="2DDA6704" wp14:editId="2EAEDAB2">
            <wp:extent cx="3285067" cy="2549479"/>
            <wp:effectExtent l="0" t="0" r="0" b="3810"/>
            <wp:docPr id="2609008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26" cy="2551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F4869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szCs w:val="27"/>
        </w:rPr>
        <w:t xml:space="preserve">-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tròn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tâm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O</m:t>
        </m:r>
      </m:oMath>
      <w:r w:rsidRPr="00DE5E59">
        <w:rPr>
          <w:rFonts w:eastAsia="Calibri" w:cs="Times New Roman"/>
          <w:bCs/>
          <w:szCs w:val="27"/>
        </w:rPr>
        <w:t xml:space="preserve"> c</w:t>
      </w:r>
      <w:proofErr w:type="spellStart"/>
      <w:r w:rsidRPr="00DE5E59">
        <w:rPr>
          <w:rFonts w:eastAsia="Calibri" w:cs="Times New Roman"/>
          <w:bCs/>
          <w:szCs w:val="27"/>
        </w:rPr>
        <w:t>ắt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đường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thẳng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m:oMath>
        <m:r>
          <w:rPr>
            <w:rFonts w:ascii="Cambria Math" w:eastAsia="Calibri" w:hAnsi="Cambria Math" w:cs="Times New Roman"/>
            <w:szCs w:val="27"/>
          </w:rPr>
          <m:t>a</m:t>
        </m:r>
      </m:oMath>
      <w:r w:rsidRPr="00DE5E59">
        <w:rPr>
          <w:rFonts w:eastAsia="Calibri" w:cs="Times New Roman"/>
          <w:bCs/>
          <w:szCs w:val="27"/>
        </w:rPr>
        <w:t xml:space="preserve"> t</w:t>
      </w:r>
      <w:proofErr w:type="spellStart"/>
      <w:r w:rsidRPr="00DE5E59">
        <w:rPr>
          <w:rFonts w:eastAsia="Calibri" w:cs="Times New Roman"/>
          <w:bCs/>
          <w:szCs w:val="27"/>
        </w:rPr>
        <w:t>ại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hai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điểm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phân</w:t>
      </w:r>
      <w:proofErr w:type="spellEnd"/>
      <w:r w:rsidRPr="00DE5E59">
        <w:rPr>
          <w:rFonts w:eastAsia="Calibri" w:cs="Times New Roman"/>
          <w:bCs/>
          <w:szCs w:val="27"/>
        </w:rPr>
        <w:t xml:space="preserve"> </w:t>
      </w:r>
      <w:proofErr w:type="spellStart"/>
      <w:r w:rsidRPr="00DE5E59">
        <w:rPr>
          <w:rFonts w:eastAsia="Calibri" w:cs="Times New Roman"/>
          <w:bCs/>
          <w:szCs w:val="27"/>
        </w:rPr>
        <w:t>biệt</w:t>
      </w:r>
      <w:proofErr w:type="spellEnd"/>
    </w:p>
    <w:p w14:paraId="72898F9A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Cs/>
          <w:szCs w:val="27"/>
        </w:rPr>
      </w:pPr>
      <w:r w:rsidRPr="00DE5E59">
        <w:rPr>
          <w:rFonts w:eastAsia="Calibri" w:cs="Times New Roman"/>
          <w:bCs/>
          <w:noProof/>
          <w:szCs w:val="27"/>
        </w:rPr>
        <w:drawing>
          <wp:inline distT="0" distB="0" distL="0" distR="0" wp14:anchorId="0508BB21" wp14:editId="3AFF9A02">
            <wp:extent cx="2726267" cy="2254696"/>
            <wp:effectExtent l="0" t="0" r="0" b="0"/>
            <wp:docPr id="14448380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02" cy="2257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6EE46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fr-FR"/>
        </w:rPr>
      </w:pPr>
      <w:proofErr w:type="spellStart"/>
      <w:r w:rsidRPr="00DE5E59">
        <w:rPr>
          <w:rFonts w:eastAsia="Calibri" w:cs="Times New Roman"/>
          <w:b/>
          <w:szCs w:val="27"/>
          <w:lang w:val="fr-FR"/>
        </w:rPr>
        <w:t>Bước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gramStart"/>
      <w:r w:rsidRPr="00DE5E59">
        <w:rPr>
          <w:rFonts w:eastAsia="Calibri" w:cs="Times New Roman"/>
          <w:b/>
          <w:szCs w:val="27"/>
          <w:lang w:val="fr-FR"/>
        </w:rPr>
        <w:t>4:</w:t>
      </w:r>
      <w:proofErr w:type="gram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Kết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luận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nhận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b/>
          <w:szCs w:val="27"/>
          <w:lang w:val="fr-FR"/>
        </w:rPr>
        <w:t>định</w:t>
      </w:r>
      <w:proofErr w:type="spellEnd"/>
      <w:r w:rsidRPr="00DE5E59">
        <w:rPr>
          <w:rFonts w:eastAsia="Calibri" w:cs="Times New Roman"/>
          <w:b/>
          <w:szCs w:val="27"/>
          <w:lang w:val="fr-FR"/>
        </w:rPr>
        <w:t xml:space="preserve">: </w:t>
      </w:r>
    </w:p>
    <w:p w14:paraId="7BFFB97C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fr-FR"/>
        </w:rPr>
      </w:pPr>
      <w:r w:rsidRPr="00DE5E59">
        <w:rPr>
          <w:rFonts w:eastAsia="Calibri" w:cs="Times New Roman"/>
          <w:szCs w:val="27"/>
          <w:lang w:val="fr-FR"/>
        </w:rPr>
        <w:t xml:space="preserve">- GV </w:t>
      </w:r>
      <w:proofErr w:type="spellStart"/>
      <w:r w:rsidRPr="00DE5E59">
        <w:rPr>
          <w:rFonts w:eastAsia="Calibri" w:cs="Times New Roman"/>
          <w:szCs w:val="27"/>
          <w:lang w:val="fr-FR"/>
        </w:rPr>
        <w:t>nhận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xét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szCs w:val="27"/>
          <w:lang w:val="fr-FR"/>
        </w:rPr>
        <w:t>đánh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giá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khả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năng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vận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dụng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làm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bài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tập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, </w:t>
      </w:r>
      <w:proofErr w:type="spellStart"/>
      <w:r w:rsidRPr="00DE5E59">
        <w:rPr>
          <w:rFonts w:eastAsia="Calibri" w:cs="Times New Roman"/>
          <w:szCs w:val="27"/>
          <w:lang w:val="fr-FR"/>
        </w:rPr>
        <w:t>chuẩn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kiến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thức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và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lưu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ý </w:t>
      </w:r>
      <w:proofErr w:type="spellStart"/>
      <w:r w:rsidRPr="00DE5E59">
        <w:rPr>
          <w:rFonts w:eastAsia="Calibri" w:cs="Times New Roman"/>
          <w:szCs w:val="27"/>
          <w:lang w:val="fr-FR"/>
        </w:rPr>
        <w:t>thái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độ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tích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cực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khi </w:t>
      </w:r>
      <w:proofErr w:type="spellStart"/>
      <w:r w:rsidRPr="00DE5E59">
        <w:rPr>
          <w:rFonts w:eastAsia="Calibri" w:cs="Times New Roman"/>
          <w:szCs w:val="27"/>
          <w:lang w:val="fr-FR"/>
        </w:rPr>
        <w:t>tham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gia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hoạt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động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và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lưu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ý </w:t>
      </w:r>
      <w:proofErr w:type="spellStart"/>
      <w:r w:rsidRPr="00DE5E59">
        <w:rPr>
          <w:rFonts w:eastAsia="Calibri" w:cs="Times New Roman"/>
          <w:szCs w:val="27"/>
          <w:lang w:val="fr-FR"/>
        </w:rPr>
        <w:t>lại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một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lần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nữa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các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lỗi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sai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hay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mắc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phải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cho</w:t>
      </w:r>
      <w:proofErr w:type="spellEnd"/>
      <w:r w:rsidRPr="00DE5E59">
        <w:rPr>
          <w:rFonts w:eastAsia="Calibri" w:cs="Times New Roman"/>
          <w:szCs w:val="27"/>
          <w:lang w:val="fr-FR"/>
        </w:rPr>
        <w:t xml:space="preserve"> </w:t>
      </w:r>
      <w:proofErr w:type="spellStart"/>
      <w:r w:rsidRPr="00DE5E59">
        <w:rPr>
          <w:rFonts w:eastAsia="Calibri" w:cs="Times New Roman"/>
          <w:szCs w:val="27"/>
          <w:lang w:val="fr-FR"/>
        </w:rPr>
        <w:t>lớp</w:t>
      </w:r>
      <w:proofErr w:type="spellEnd"/>
      <w:r w:rsidRPr="00DE5E59">
        <w:rPr>
          <w:rFonts w:eastAsia="Calibri" w:cs="Times New Roman"/>
          <w:szCs w:val="27"/>
          <w:lang w:val="fr-FR"/>
        </w:rPr>
        <w:t>.</w:t>
      </w:r>
    </w:p>
    <w:p w14:paraId="1C7BC3E2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b/>
          <w:szCs w:val="27"/>
          <w:lang w:val="fr-FR"/>
        </w:rPr>
      </w:pPr>
      <w:r w:rsidRPr="00DE5E59">
        <w:rPr>
          <w:rFonts w:eastAsia="Calibri" w:cs="Times New Roman"/>
          <w:b/>
          <w:szCs w:val="27"/>
          <w:lang w:val="fr-FR"/>
        </w:rPr>
        <w:t>* HƯỚNG DẪN VỀ NHÀ</w:t>
      </w:r>
    </w:p>
    <w:p w14:paraId="53167610" w14:textId="77777777" w:rsidR="0036538D" w:rsidRPr="00DE5E59" w:rsidRDefault="0036538D" w:rsidP="0036538D">
      <w:pPr>
        <w:spacing w:before="60" w:after="60"/>
        <w:jc w:val="both"/>
        <w:rPr>
          <w:rFonts w:eastAsia="Calibri" w:cs="Times New Roman"/>
          <w:szCs w:val="27"/>
          <w:lang w:val="pt-BR"/>
        </w:rPr>
      </w:pPr>
      <w:r w:rsidRPr="00DE5E59">
        <w:rPr>
          <w:rFonts w:eastAsia="Calibri" w:cs="Times New Roman"/>
          <w:szCs w:val="27"/>
          <w:lang w:val="pt-BR"/>
        </w:rPr>
        <w:t>- Ghi nhớ kiến thức trong bài.</w:t>
      </w:r>
    </w:p>
    <w:p w14:paraId="1FBC3029" w14:textId="77777777" w:rsidR="0036538D" w:rsidRPr="00DE5E59" w:rsidRDefault="0036538D" w:rsidP="0036538D">
      <w:pPr>
        <w:spacing w:before="60" w:after="60"/>
        <w:rPr>
          <w:rFonts w:eastAsia="Calibri" w:cs="Times New Roman"/>
          <w:szCs w:val="27"/>
          <w:lang w:val="pt-BR"/>
        </w:rPr>
      </w:pPr>
      <w:r w:rsidRPr="00DE5E59">
        <w:rPr>
          <w:rFonts w:eastAsia="Calibri" w:cs="Times New Roman"/>
          <w:szCs w:val="27"/>
          <w:lang w:val="pt-BR"/>
        </w:rPr>
        <w:t>- Hoàn thành bài tập trong SBT.</w:t>
      </w:r>
    </w:p>
    <w:p w14:paraId="3B963D69" w14:textId="535A05D7" w:rsidR="00936CAC" w:rsidRPr="00B71586" w:rsidRDefault="0036538D" w:rsidP="0036538D">
      <w:pPr>
        <w:tabs>
          <w:tab w:val="left" w:pos="3960"/>
          <w:tab w:val="center" w:pos="5400"/>
          <w:tab w:val="left" w:pos="7169"/>
        </w:tabs>
        <w:spacing w:before="60" w:after="60"/>
        <w:jc w:val="both"/>
        <w:rPr>
          <w:rFonts w:eastAsia="Calibri" w:cs="Times New Roman"/>
          <w:b/>
          <w:color w:val="000000"/>
          <w:szCs w:val="27"/>
          <w:lang w:val="da-DK"/>
        </w:rPr>
      </w:pPr>
      <w:r w:rsidRPr="00DE5E59">
        <w:rPr>
          <w:rFonts w:eastAsia="Calibri" w:cs="Times New Roman"/>
          <w:szCs w:val="27"/>
          <w:lang w:val="pt-BR"/>
        </w:rPr>
        <w:t>- Chuẩn bị bài sau</w:t>
      </w:r>
      <w:r w:rsidRPr="00DE5E59">
        <w:rPr>
          <w:rFonts w:eastAsia="Calibri" w:cs="Times New Roman"/>
          <w:szCs w:val="27"/>
          <w:lang w:val="vi-VN"/>
        </w:rPr>
        <w:t xml:space="preserve">: </w:t>
      </w:r>
      <w:r>
        <w:rPr>
          <w:rFonts w:eastAsia="Calibri" w:cs="Times New Roman"/>
          <w:b/>
          <w:bCs/>
          <w:szCs w:val="27"/>
          <w:lang w:val="pt-BR"/>
        </w:rPr>
        <w:t>Ôn tập cuối kì I</w:t>
      </w:r>
    </w:p>
    <w:sectPr w:rsidR="00936CAC" w:rsidRPr="00B71586" w:rsidSect="007F4BD4">
      <w:headerReference w:type="default" r:id="rId28"/>
      <w:footerReference w:type="default" r:id="rId29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229ED" w14:textId="77777777" w:rsidR="004A48AA" w:rsidRDefault="004A48AA" w:rsidP="00471C4C">
      <w:pPr>
        <w:spacing w:after="0" w:line="240" w:lineRule="auto"/>
      </w:pPr>
      <w:r>
        <w:separator/>
      </w:r>
    </w:p>
  </w:endnote>
  <w:endnote w:type="continuationSeparator" w:id="0">
    <w:p w14:paraId="10F8E0FB" w14:textId="77777777" w:rsidR="004A48AA" w:rsidRDefault="004A48AA" w:rsidP="0047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86F5" w14:textId="53607786" w:rsidR="00471C4C" w:rsidRPr="002C3022" w:rsidRDefault="00471C4C" w:rsidP="00471C4C">
    <w:pPr>
      <w:tabs>
        <w:tab w:val="center" w:pos="4513"/>
        <w:tab w:val="right" w:pos="9026"/>
      </w:tabs>
      <w:spacing w:after="0" w:line="240" w:lineRule="auto"/>
      <w:rPr>
        <w:rFonts w:eastAsia="Arial" w:cs="Times New Roman"/>
        <w:sz w:val="28"/>
        <w:szCs w:val="28"/>
        <w:lang w:val="vi-VN"/>
      </w:rPr>
    </w:pPr>
    <w:bookmarkStart w:id="3" w:name="_Hlk176255717"/>
    <w:r w:rsidRPr="002C3022">
      <w:rPr>
        <w:rFonts w:eastAsia="Calibri" w:cs="Times New Roman"/>
        <w:sz w:val="28"/>
        <w:lang w:val="vi-VN"/>
      </w:rPr>
      <w:t xml:space="preserve">Họ và tên giáo viên: </w:t>
    </w:r>
    <w:proofErr w:type="spellStart"/>
    <w:r w:rsidR="00C47EB5">
      <w:rPr>
        <w:rFonts w:eastAsia="Calibri" w:cs="Times New Roman"/>
        <w:sz w:val="28"/>
      </w:rPr>
      <w:t>Trần</w:t>
    </w:r>
    <w:proofErr w:type="spellEnd"/>
    <w:r w:rsidR="00C47EB5">
      <w:rPr>
        <w:rFonts w:eastAsia="Calibri" w:cs="Times New Roman"/>
        <w:sz w:val="28"/>
      </w:rPr>
      <w:t xml:space="preserve"> </w:t>
    </w:r>
    <w:proofErr w:type="spellStart"/>
    <w:r w:rsidR="00C47EB5">
      <w:rPr>
        <w:rFonts w:eastAsia="Calibri" w:cs="Times New Roman"/>
        <w:sz w:val="28"/>
      </w:rPr>
      <w:t>Thị</w:t>
    </w:r>
    <w:proofErr w:type="spellEnd"/>
    <w:r w:rsidR="00C47EB5">
      <w:rPr>
        <w:rFonts w:eastAsia="Calibri" w:cs="Times New Roman"/>
        <w:sz w:val="28"/>
      </w:rPr>
      <w:t xml:space="preserve"> Thanh Nga</w:t>
    </w:r>
    <w:r w:rsidRPr="002C3022">
      <w:rPr>
        <w:rFonts w:eastAsia="Calibri" w:cs="Times New Roman"/>
        <w:sz w:val="28"/>
        <w:lang w:val="vi-VN"/>
      </w:rPr>
      <w:t xml:space="preserve">                 </w:t>
    </w:r>
    <w:r>
      <w:rPr>
        <w:rFonts w:eastAsia="Calibri" w:cs="Times New Roman"/>
        <w:sz w:val="28"/>
      </w:rPr>
      <w:t xml:space="preserve">      </w:t>
    </w:r>
    <w:r w:rsidR="00C47EB5">
      <w:rPr>
        <w:rFonts w:eastAsia="Calibri" w:cs="Times New Roman"/>
        <w:sz w:val="28"/>
      </w:rPr>
      <w:t xml:space="preserve">              </w:t>
    </w:r>
    <w:r w:rsidRPr="002C3022">
      <w:rPr>
        <w:rFonts w:eastAsia="Calibri" w:cs="Times New Roman"/>
        <w:sz w:val="28"/>
        <w:lang w:val="vi-VN"/>
      </w:rPr>
      <w:t xml:space="preserve"> Môn: </w:t>
    </w:r>
    <w:proofErr w:type="spellStart"/>
    <w:r w:rsidR="00891C55">
      <w:rPr>
        <w:rFonts w:eastAsia="Calibri" w:cs="Times New Roman"/>
        <w:sz w:val="28"/>
      </w:rPr>
      <w:t>Hình</w:t>
    </w:r>
    <w:proofErr w:type="spellEnd"/>
    <w:r w:rsidR="00891C55">
      <w:rPr>
        <w:rFonts w:eastAsia="Calibri" w:cs="Times New Roman"/>
        <w:sz w:val="28"/>
      </w:rPr>
      <w:t xml:space="preserve"> </w:t>
    </w:r>
    <w:proofErr w:type="spellStart"/>
    <w:r w:rsidR="00891C55">
      <w:rPr>
        <w:rFonts w:eastAsia="Calibri" w:cs="Times New Roman"/>
        <w:sz w:val="28"/>
      </w:rPr>
      <w:t>học</w:t>
    </w:r>
    <w:proofErr w:type="spellEnd"/>
    <w:r w:rsidRPr="002C3022">
      <w:rPr>
        <w:rFonts w:eastAsia="Calibri" w:cs="Times New Roman"/>
        <w:sz w:val="28"/>
      </w:rPr>
      <w:t xml:space="preserve"> </w:t>
    </w:r>
    <w:bookmarkEnd w:id="3"/>
    <w:r w:rsidR="00C47EB5">
      <w:rPr>
        <w:rFonts w:eastAsia="Calibri" w:cs="Times New Roman"/>
        <w:sz w:val="2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433D3" w14:textId="77777777" w:rsidR="004A48AA" w:rsidRDefault="004A48AA" w:rsidP="00471C4C">
      <w:pPr>
        <w:spacing w:after="0" w:line="240" w:lineRule="auto"/>
      </w:pPr>
      <w:r>
        <w:separator/>
      </w:r>
    </w:p>
  </w:footnote>
  <w:footnote w:type="continuationSeparator" w:id="0">
    <w:p w14:paraId="07EF1748" w14:textId="77777777" w:rsidR="004A48AA" w:rsidRDefault="004A48AA" w:rsidP="00471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C6DE2" w14:textId="73CB41C7" w:rsidR="00471C4C" w:rsidRPr="00471C4C" w:rsidRDefault="00471C4C">
    <w:pPr>
      <w:pStyle w:val="Header"/>
      <w:rPr>
        <w:rFonts w:cs="Times New Roman"/>
        <w:bCs/>
        <w:sz w:val="28"/>
        <w:szCs w:val="28"/>
      </w:rPr>
    </w:pPr>
    <w:bookmarkStart w:id="1" w:name="_Hlk176255692"/>
    <w:bookmarkStart w:id="2" w:name="_Hlk176255693"/>
    <w:proofErr w:type="spellStart"/>
    <w:r w:rsidRPr="002C3022">
      <w:rPr>
        <w:rFonts w:cs="Times New Roman"/>
        <w:bCs/>
        <w:sz w:val="28"/>
        <w:szCs w:val="28"/>
      </w:rPr>
      <w:t>Trường</w:t>
    </w:r>
    <w:proofErr w:type="spellEnd"/>
    <w:r w:rsidRPr="002C3022">
      <w:rPr>
        <w:rFonts w:cs="Times New Roman"/>
        <w:bCs/>
        <w:sz w:val="28"/>
        <w:szCs w:val="28"/>
      </w:rPr>
      <w:t xml:space="preserve"> THCS Nam </w:t>
    </w:r>
    <w:proofErr w:type="spellStart"/>
    <w:r w:rsidRPr="002C3022">
      <w:rPr>
        <w:rFonts w:cs="Times New Roman"/>
        <w:bCs/>
        <w:sz w:val="28"/>
        <w:szCs w:val="28"/>
      </w:rPr>
      <w:t>Hải</w:t>
    </w:r>
    <w:proofErr w:type="spellEnd"/>
    <w:r w:rsidRPr="002C3022">
      <w:rPr>
        <w:rFonts w:cs="Times New Roman"/>
        <w:bCs/>
        <w:sz w:val="28"/>
        <w:szCs w:val="28"/>
      </w:rPr>
      <w:t xml:space="preserve">                                                                      </w:t>
    </w:r>
    <w:r>
      <w:rPr>
        <w:rFonts w:cs="Times New Roman"/>
        <w:bCs/>
        <w:sz w:val="28"/>
        <w:szCs w:val="28"/>
      </w:rPr>
      <w:t xml:space="preserve">    </w:t>
    </w:r>
    <w:proofErr w:type="spellStart"/>
    <w:r w:rsidRPr="002C3022">
      <w:rPr>
        <w:rFonts w:cs="Times New Roman"/>
        <w:bCs/>
        <w:sz w:val="28"/>
        <w:szCs w:val="28"/>
      </w:rPr>
      <w:t>Tổ</w:t>
    </w:r>
    <w:proofErr w:type="spellEnd"/>
    <w:r w:rsidRPr="002C3022">
      <w:rPr>
        <w:rFonts w:cs="Times New Roman"/>
        <w:bCs/>
        <w:sz w:val="28"/>
        <w:szCs w:val="28"/>
      </w:rPr>
      <w:t xml:space="preserve"> </w:t>
    </w:r>
    <w:r>
      <w:rPr>
        <w:rFonts w:cs="Times New Roman"/>
        <w:bCs/>
        <w:sz w:val="28"/>
        <w:szCs w:val="28"/>
      </w:rPr>
      <w:t>KHT</w:t>
    </w:r>
    <w:bookmarkEnd w:id="1"/>
    <w:bookmarkEnd w:id="2"/>
    <w:r>
      <w:rPr>
        <w:rFonts w:cs="Times New Roman"/>
        <w:bCs/>
        <w:sz w:val="28"/>
        <w:szCs w:val="28"/>
      </w:rPr>
      <w:t>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E21E4F"/>
    <w:multiLevelType w:val="singleLevel"/>
    <w:tmpl w:val="90E21E4F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98A83CCE"/>
    <w:multiLevelType w:val="singleLevel"/>
    <w:tmpl w:val="98A83CCE"/>
    <w:lvl w:ilvl="0">
      <w:start w:val="1"/>
      <w:numFmt w:val="lowerLetter"/>
      <w:suff w:val="space"/>
      <w:lvlText w:val="%1."/>
      <w:lvlJc w:val="left"/>
    </w:lvl>
  </w:abstractNum>
  <w:abstractNum w:abstractNumId="2" w15:restartNumberingAfterBreak="0">
    <w:nsid w:val="F1BD6355"/>
    <w:multiLevelType w:val="singleLevel"/>
    <w:tmpl w:val="F1BD6355"/>
    <w:lvl w:ilvl="0">
      <w:start w:val="1"/>
      <w:numFmt w:val="lowerLetter"/>
      <w:suff w:val="space"/>
      <w:lvlText w:val="%1)"/>
      <w:lvlJc w:val="left"/>
    </w:lvl>
  </w:abstractNum>
  <w:abstractNum w:abstractNumId="3" w15:restartNumberingAfterBreak="0">
    <w:nsid w:val="0216235A"/>
    <w:multiLevelType w:val="hybridMultilevel"/>
    <w:tmpl w:val="F8684DB4"/>
    <w:lvl w:ilvl="0" w:tplc="3F5C23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32FF6"/>
    <w:multiLevelType w:val="hybridMultilevel"/>
    <w:tmpl w:val="06961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3473B6"/>
    <w:multiLevelType w:val="hybridMultilevel"/>
    <w:tmpl w:val="C78CFE66"/>
    <w:lvl w:ilvl="0" w:tplc="3F5C23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A6180"/>
    <w:multiLevelType w:val="hybridMultilevel"/>
    <w:tmpl w:val="0D2A7ACA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403E5"/>
    <w:multiLevelType w:val="hybridMultilevel"/>
    <w:tmpl w:val="3EAE1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306179"/>
    <w:multiLevelType w:val="multilevel"/>
    <w:tmpl w:val="0F306179"/>
    <w:lvl w:ilvl="0">
      <w:start w:val="1"/>
      <w:numFmt w:val="decimal"/>
      <w:pStyle w:val="Mu"/>
      <w:lvlText w:val="Bài %1."/>
      <w:lvlJc w:val="left"/>
      <w:pPr>
        <w:ind w:left="720" w:hanging="360"/>
      </w:pPr>
      <w:rPr>
        <w:b/>
        <w:bCs w:val="0"/>
        <w:i/>
        <w:iCs w:val="0"/>
        <w:caps w:val="0"/>
        <w:smallCaps w:val="0"/>
        <w:strike w:val="0"/>
        <w:dstrike w:val="0"/>
        <w:vanish w:val="0"/>
        <w:color w:val="0070C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502AD"/>
    <w:multiLevelType w:val="hybridMultilevel"/>
    <w:tmpl w:val="BC2C6816"/>
    <w:lvl w:ilvl="0" w:tplc="7FDEE33C">
      <w:numFmt w:val="bullet"/>
      <w:lvlText w:val="–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972312C">
      <w:numFmt w:val="bullet"/>
      <w:lvlText w:val="•"/>
      <w:lvlJc w:val="left"/>
      <w:pPr>
        <w:ind w:left="1141" w:hanging="212"/>
      </w:pPr>
      <w:rPr>
        <w:rFonts w:hint="default"/>
        <w:lang w:val="vi" w:eastAsia="en-US" w:bidi="ar-SA"/>
      </w:rPr>
    </w:lvl>
    <w:lvl w:ilvl="2" w:tplc="CEA2943E">
      <w:numFmt w:val="bullet"/>
      <w:lvlText w:val="•"/>
      <w:lvlJc w:val="left"/>
      <w:pPr>
        <w:ind w:left="1963" w:hanging="212"/>
      </w:pPr>
      <w:rPr>
        <w:rFonts w:hint="default"/>
        <w:lang w:val="vi" w:eastAsia="en-US" w:bidi="ar-SA"/>
      </w:rPr>
    </w:lvl>
    <w:lvl w:ilvl="3" w:tplc="803CDA90">
      <w:numFmt w:val="bullet"/>
      <w:lvlText w:val="•"/>
      <w:lvlJc w:val="left"/>
      <w:pPr>
        <w:ind w:left="2785" w:hanging="212"/>
      </w:pPr>
      <w:rPr>
        <w:rFonts w:hint="default"/>
        <w:lang w:val="vi" w:eastAsia="en-US" w:bidi="ar-SA"/>
      </w:rPr>
    </w:lvl>
    <w:lvl w:ilvl="4" w:tplc="415CFB56">
      <w:numFmt w:val="bullet"/>
      <w:lvlText w:val="•"/>
      <w:lvlJc w:val="left"/>
      <w:pPr>
        <w:ind w:left="3606" w:hanging="212"/>
      </w:pPr>
      <w:rPr>
        <w:rFonts w:hint="default"/>
        <w:lang w:val="vi" w:eastAsia="en-US" w:bidi="ar-SA"/>
      </w:rPr>
    </w:lvl>
    <w:lvl w:ilvl="5" w:tplc="D414AF86">
      <w:numFmt w:val="bullet"/>
      <w:lvlText w:val="•"/>
      <w:lvlJc w:val="left"/>
      <w:pPr>
        <w:ind w:left="4428" w:hanging="212"/>
      </w:pPr>
      <w:rPr>
        <w:rFonts w:hint="default"/>
        <w:lang w:val="vi" w:eastAsia="en-US" w:bidi="ar-SA"/>
      </w:rPr>
    </w:lvl>
    <w:lvl w:ilvl="6" w:tplc="381E637E">
      <w:numFmt w:val="bullet"/>
      <w:lvlText w:val="•"/>
      <w:lvlJc w:val="left"/>
      <w:pPr>
        <w:ind w:left="5250" w:hanging="212"/>
      </w:pPr>
      <w:rPr>
        <w:rFonts w:hint="default"/>
        <w:lang w:val="vi" w:eastAsia="en-US" w:bidi="ar-SA"/>
      </w:rPr>
    </w:lvl>
    <w:lvl w:ilvl="7" w:tplc="63E6C7A2">
      <w:numFmt w:val="bullet"/>
      <w:lvlText w:val="•"/>
      <w:lvlJc w:val="left"/>
      <w:pPr>
        <w:ind w:left="6071" w:hanging="212"/>
      </w:pPr>
      <w:rPr>
        <w:rFonts w:hint="default"/>
        <w:lang w:val="vi" w:eastAsia="en-US" w:bidi="ar-SA"/>
      </w:rPr>
    </w:lvl>
    <w:lvl w:ilvl="8" w:tplc="49E89EB6">
      <w:numFmt w:val="bullet"/>
      <w:lvlText w:val="•"/>
      <w:lvlJc w:val="left"/>
      <w:pPr>
        <w:ind w:left="6893" w:hanging="212"/>
      </w:pPr>
      <w:rPr>
        <w:rFonts w:hint="default"/>
        <w:lang w:val="vi" w:eastAsia="en-US" w:bidi="ar-SA"/>
      </w:rPr>
    </w:lvl>
  </w:abstractNum>
  <w:abstractNum w:abstractNumId="10" w15:restartNumberingAfterBreak="0">
    <w:nsid w:val="11481868"/>
    <w:multiLevelType w:val="hybridMultilevel"/>
    <w:tmpl w:val="5E30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A75CD0"/>
    <w:multiLevelType w:val="hybridMultilevel"/>
    <w:tmpl w:val="81CACBBE"/>
    <w:lvl w:ilvl="0" w:tplc="F17474B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E6CA9"/>
    <w:multiLevelType w:val="multilevel"/>
    <w:tmpl w:val="1A8E6CA9"/>
    <w:lvl w:ilvl="0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97416"/>
    <w:multiLevelType w:val="hybridMultilevel"/>
    <w:tmpl w:val="7C3A4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507141"/>
    <w:multiLevelType w:val="hybridMultilevel"/>
    <w:tmpl w:val="2452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E03571"/>
    <w:multiLevelType w:val="singleLevel"/>
    <w:tmpl w:val="23E03571"/>
    <w:lvl w:ilvl="0">
      <w:start w:val="1"/>
      <w:numFmt w:val="lowerLetter"/>
      <w:suff w:val="space"/>
      <w:lvlText w:val="%1."/>
      <w:lvlJc w:val="left"/>
    </w:lvl>
  </w:abstractNum>
  <w:abstractNum w:abstractNumId="16" w15:restartNumberingAfterBreak="0">
    <w:nsid w:val="25892D98"/>
    <w:multiLevelType w:val="hybridMultilevel"/>
    <w:tmpl w:val="DB7C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808F2"/>
    <w:multiLevelType w:val="hybridMultilevel"/>
    <w:tmpl w:val="B7B2AE56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E5681"/>
    <w:multiLevelType w:val="hybridMultilevel"/>
    <w:tmpl w:val="B15CC19A"/>
    <w:lvl w:ilvl="0" w:tplc="3F5C23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5A4884"/>
    <w:multiLevelType w:val="hybridMultilevel"/>
    <w:tmpl w:val="A8B47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FC112B"/>
    <w:multiLevelType w:val="hybridMultilevel"/>
    <w:tmpl w:val="C13497EC"/>
    <w:lvl w:ilvl="0" w:tplc="12D611FE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82A13"/>
    <w:multiLevelType w:val="hybridMultilevel"/>
    <w:tmpl w:val="CD32ABA8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FF4BF4"/>
    <w:multiLevelType w:val="hybridMultilevel"/>
    <w:tmpl w:val="23C4593E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395F5"/>
    <w:multiLevelType w:val="singleLevel"/>
    <w:tmpl w:val="393395F5"/>
    <w:lvl w:ilvl="0">
      <w:start w:val="1"/>
      <w:numFmt w:val="lowerLetter"/>
      <w:suff w:val="space"/>
      <w:lvlText w:val="%1)"/>
      <w:lvlJc w:val="left"/>
    </w:lvl>
  </w:abstractNum>
  <w:abstractNum w:abstractNumId="24" w15:restartNumberingAfterBreak="0">
    <w:nsid w:val="395A7EAA"/>
    <w:multiLevelType w:val="hybridMultilevel"/>
    <w:tmpl w:val="17E87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BA0E3C"/>
    <w:multiLevelType w:val="hybridMultilevel"/>
    <w:tmpl w:val="A486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D442AE"/>
    <w:multiLevelType w:val="hybridMultilevel"/>
    <w:tmpl w:val="C49AF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B1B27"/>
    <w:multiLevelType w:val="multilevel"/>
    <w:tmpl w:val="B64C1A9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A89773F"/>
    <w:multiLevelType w:val="hybridMultilevel"/>
    <w:tmpl w:val="1DA82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C93FAC"/>
    <w:multiLevelType w:val="hybridMultilevel"/>
    <w:tmpl w:val="B8C272F2"/>
    <w:lvl w:ilvl="0" w:tplc="3F5C23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176FBB"/>
    <w:multiLevelType w:val="hybridMultilevel"/>
    <w:tmpl w:val="A3F68106"/>
    <w:lvl w:ilvl="0" w:tplc="7254616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412DAD"/>
    <w:multiLevelType w:val="hybridMultilevel"/>
    <w:tmpl w:val="E49E2ADA"/>
    <w:lvl w:ilvl="0" w:tplc="3F5C23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74112E"/>
    <w:multiLevelType w:val="hybridMultilevel"/>
    <w:tmpl w:val="94D8B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653C79"/>
    <w:multiLevelType w:val="hybridMultilevel"/>
    <w:tmpl w:val="4A3E8C6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4" w15:restartNumberingAfterBreak="0">
    <w:nsid w:val="72393CFE"/>
    <w:multiLevelType w:val="hybridMultilevel"/>
    <w:tmpl w:val="4170B8C2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AE10EC"/>
    <w:multiLevelType w:val="hybridMultilevel"/>
    <w:tmpl w:val="A20E9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C42270"/>
    <w:multiLevelType w:val="hybridMultilevel"/>
    <w:tmpl w:val="B0B81E86"/>
    <w:lvl w:ilvl="0" w:tplc="3DCC4210">
      <w:numFmt w:val="bullet"/>
      <w:lvlText w:val="–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BF049180">
      <w:numFmt w:val="bullet"/>
      <w:lvlText w:val="•"/>
      <w:lvlJc w:val="left"/>
      <w:pPr>
        <w:ind w:left="943" w:hanging="262"/>
      </w:pPr>
      <w:rPr>
        <w:rFonts w:hint="default"/>
        <w:lang w:val="vi" w:eastAsia="en-US" w:bidi="ar-SA"/>
      </w:rPr>
    </w:lvl>
    <w:lvl w:ilvl="2" w:tplc="5F84A4A6">
      <w:numFmt w:val="bullet"/>
      <w:lvlText w:val="•"/>
      <w:lvlJc w:val="left"/>
      <w:pPr>
        <w:ind w:left="1787" w:hanging="262"/>
      </w:pPr>
      <w:rPr>
        <w:rFonts w:hint="default"/>
        <w:lang w:val="vi" w:eastAsia="en-US" w:bidi="ar-SA"/>
      </w:rPr>
    </w:lvl>
    <w:lvl w:ilvl="3" w:tplc="074C38EE">
      <w:numFmt w:val="bullet"/>
      <w:lvlText w:val="•"/>
      <w:lvlJc w:val="left"/>
      <w:pPr>
        <w:ind w:left="2631" w:hanging="262"/>
      </w:pPr>
      <w:rPr>
        <w:rFonts w:hint="default"/>
        <w:lang w:val="vi" w:eastAsia="en-US" w:bidi="ar-SA"/>
      </w:rPr>
    </w:lvl>
    <w:lvl w:ilvl="4" w:tplc="6492AE08">
      <w:numFmt w:val="bullet"/>
      <w:lvlText w:val="•"/>
      <w:lvlJc w:val="left"/>
      <w:pPr>
        <w:ind w:left="3474" w:hanging="262"/>
      </w:pPr>
      <w:rPr>
        <w:rFonts w:hint="default"/>
        <w:lang w:val="vi" w:eastAsia="en-US" w:bidi="ar-SA"/>
      </w:rPr>
    </w:lvl>
    <w:lvl w:ilvl="5" w:tplc="DE68C57A">
      <w:numFmt w:val="bullet"/>
      <w:lvlText w:val="•"/>
      <w:lvlJc w:val="left"/>
      <w:pPr>
        <w:ind w:left="4318" w:hanging="262"/>
      </w:pPr>
      <w:rPr>
        <w:rFonts w:hint="default"/>
        <w:lang w:val="vi" w:eastAsia="en-US" w:bidi="ar-SA"/>
      </w:rPr>
    </w:lvl>
    <w:lvl w:ilvl="6" w:tplc="71A41A1E">
      <w:numFmt w:val="bullet"/>
      <w:lvlText w:val="•"/>
      <w:lvlJc w:val="left"/>
      <w:pPr>
        <w:ind w:left="5162" w:hanging="262"/>
      </w:pPr>
      <w:rPr>
        <w:rFonts w:hint="default"/>
        <w:lang w:val="vi" w:eastAsia="en-US" w:bidi="ar-SA"/>
      </w:rPr>
    </w:lvl>
    <w:lvl w:ilvl="7" w:tplc="445CC972">
      <w:numFmt w:val="bullet"/>
      <w:lvlText w:val="•"/>
      <w:lvlJc w:val="left"/>
      <w:pPr>
        <w:ind w:left="6005" w:hanging="262"/>
      </w:pPr>
      <w:rPr>
        <w:rFonts w:hint="default"/>
        <w:lang w:val="vi" w:eastAsia="en-US" w:bidi="ar-SA"/>
      </w:rPr>
    </w:lvl>
    <w:lvl w:ilvl="8" w:tplc="A34E8F2C">
      <w:numFmt w:val="bullet"/>
      <w:lvlText w:val="•"/>
      <w:lvlJc w:val="left"/>
      <w:pPr>
        <w:ind w:left="6849" w:hanging="262"/>
      </w:pPr>
      <w:rPr>
        <w:rFonts w:hint="default"/>
        <w:lang w:val="vi" w:eastAsia="en-US" w:bidi="ar-SA"/>
      </w:rPr>
    </w:lvl>
  </w:abstractNum>
  <w:abstractNum w:abstractNumId="37" w15:restartNumberingAfterBreak="0">
    <w:nsid w:val="7ACF18B1"/>
    <w:multiLevelType w:val="hybridMultilevel"/>
    <w:tmpl w:val="8736851C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D44C5"/>
    <w:multiLevelType w:val="hybridMultilevel"/>
    <w:tmpl w:val="DC286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22"/>
  </w:num>
  <w:num w:numId="4">
    <w:abstractNumId w:val="11"/>
  </w:num>
  <w:num w:numId="5">
    <w:abstractNumId w:val="24"/>
  </w:num>
  <w:num w:numId="6">
    <w:abstractNumId w:val="26"/>
  </w:num>
  <w:num w:numId="7">
    <w:abstractNumId w:val="3"/>
  </w:num>
  <w:num w:numId="8">
    <w:abstractNumId w:val="5"/>
  </w:num>
  <w:num w:numId="9">
    <w:abstractNumId w:val="31"/>
  </w:num>
  <w:num w:numId="10">
    <w:abstractNumId w:val="29"/>
  </w:num>
  <w:num w:numId="11">
    <w:abstractNumId w:val="20"/>
  </w:num>
  <w:num w:numId="12">
    <w:abstractNumId w:val="7"/>
  </w:num>
  <w:num w:numId="13">
    <w:abstractNumId w:val="10"/>
  </w:num>
  <w:num w:numId="14">
    <w:abstractNumId w:val="28"/>
  </w:num>
  <w:num w:numId="15">
    <w:abstractNumId w:val="25"/>
  </w:num>
  <w:num w:numId="16">
    <w:abstractNumId w:val="38"/>
  </w:num>
  <w:num w:numId="17">
    <w:abstractNumId w:val="13"/>
  </w:num>
  <w:num w:numId="18">
    <w:abstractNumId w:val="19"/>
  </w:num>
  <w:num w:numId="19">
    <w:abstractNumId w:val="21"/>
  </w:num>
  <w:num w:numId="20">
    <w:abstractNumId w:val="37"/>
  </w:num>
  <w:num w:numId="21">
    <w:abstractNumId w:val="6"/>
  </w:num>
  <w:num w:numId="22">
    <w:abstractNumId w:val="34"/>
  </w:num>
  <w:num w:numId="23">
    <w:abstractNumId w:val="32"/>
  </w:num>
  <w:num w:numId="24">
    <w:abstractNumId w:val="33"/>
  </w:num>
  <w:num w:numId="25">
    <w:abstractNumId w:val="35"/>
  </w:num>
  <w:num w:numId="26">
    <w:abstractNumId w:val="14"/>
  </w:num>
  <w:num w:numId="27">
    <w:abstractNumId w:val="27"/>
  </w:num>
  <w:num w:numId="28">
    <w:abstractNumId w:val="16"/>
  </w:num>
  <w:num w:numId="29">
    <w:abstractNumId w:val="8"/>
  </w:num>
  <w:num w:numId="30">
    <w:abstractNumId w:val="12"/>
  </w:num>
  <w:num w:numId="31">
    <w:abstractNumId w:val="1"/>
  </w:num>
  <w:num w:numId="32">
    <w:abstractNumId w:val="0"/>
  </w:num>
  <w:num w:numId="33">
    <w:abstractNumId w:val="2"/>
  </w:num>
  <w:num w:numId="34">
    <w:abstractNumId w:val="23"/>
  </w:num>
  <w:num w:numId="35">
    <w:abstractNumId w:val="15"/>
  </w:num>
  <w:num w:numId="36">
    <w:abstractNumId w:val="30"/>
  </w:num>
  <w:num w:numId="37">
    <w:abstractNumId w:val="9"/>
  </w:num>
  <w:num w:numId="38">
    <w:abstractNumId w:val="36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6BB"/>
    <w:rsid w:val="00041AD0"/>
    <w:rsid w:val="001177D1"/>
    <w:rsid w:val="00166C21"/>
    <w:rsid w:val="00193781"/>
    <w:rsid w:val="00225521"/>
    <w:rsid w:val="00264DB9"/>
    <w:rsid w:val="002F0E65"/>
    <w:rsid w:val="00357CAE"/>
    <w:rsid w:val="0036538D"/>
    <w:rsid w:val="003675DF"/>
    <w:rsid w:val="00437999"/>
    <w:rsid w:val="00471C4C"/>
    <w:rsid w:val="004A48AA"/>
    <w:rsid w:val="00514CD1"/>
    <w:rsid w:val="0052594E"/>
    <w:rsid w:val="00573B9C"/>
    <w:rsid w:val="00586542"/>
    <w:rsid w:val="005F4D9C"/>
    <w:rsid w:val="00612B8B"/>
    <w:rsid w:val="00650150"/>
    <w:rsid w:val="006C1E67"/>
    <w:rsid w:val="006C5F42"/>
    <w:rsid w:val="007167CF"/>
    <w:rsid w:val="007268AC"/>
    <w:rsid w:val="00731CB0"/>
    <w:rsid w:val="007F4BD4"/>
    <w:rsid w:val="008378E5"/>
    <w:rsid w:val="008616BB"/>
    <w:rsid w:val="008859BC"/>
    <w:rsid w:val="00891C55"/>
    <w:rsid w:val="00901BD2"/>
    <w:rsid w:val="00912FA8"/>
    <w:rsid w:val="00936CAC"/>
    <w:rsid w:val="009464C8"/>
    <w:rsid w:val="00992D5F"/>
    <w:rsid w:val="009A0AB9"/>
    <w:rsid w:val="00AE4984"/>
    <w:rsid w:val="00B71586"/>
    <w:rsid w:val="00BA7B8D"/>
    <w:rsid w:val="00C47EB5"/>
    <w:rsid w:val="00C81735"/>
    <w:rsid w:val="00CB1CD2"/>
    <w:rsid w:val="00D60279"/>
    <w:rsid w:val="00DB1C5F"/>
    <w:rsid w:val="00E571B3"/>
    <w:rsid w:val="00E85F0D"/>
    <w:rsid w:val="00E960AF"/>
    <w:rsid w:val="00EC478E"/>
    <w:rsid w:val="00FD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882AD"/>
  <w15:chartTrackingRefBased/>
  <w15:docId w15:val="{8495762D-BA45-49F1-AD93-1713D7C6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6BB"/>
    <w:pPr>
      <w:spacing w:line="360" w:lineRule="auto"/>
    </w:pPr>
    <w:rPr>
      <w:rFonts w:ascii="Times New Roman" w:hAnsi="Times New Roman"/>
      <w:kern w:val="0"/>
      <w:sz w:val="27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16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1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16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586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8616B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616BB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16BB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16BB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7"/>
      <w14:ligatures w14:val="none"/>
    </w:r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8616BB"/>
    <w:pPr>
      <w:ind w:left="720"/>
      <w:contextualSpacing/>
    </w:pPr>
  </w:style>
  <w:style w:type="table" w:styleId="TableGrid">
    <w:name w:val="Table Grid"/>
    <w:aliases w:val="Bảng TK"/>
    <w:basedOn w:val="TableNormal"/>
    <w:uiPriority w:val="59"/>
    <w:qFormat/>
    <w:rsid w:val="00861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616BB"/>
    <w:pPr>
      <w:spacing w:after="0" w:line="240" w:lineRule="auto"/>
    </w:pPr>
    <w:rPr>
      <w:rFonts w:ascii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616B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qFormat/>
    <w:rsid w:val="008616BB"/>
    <w:rPr>
      <w:color w:val="808080"/>
    </w:rPr>
  </w:style>
  <w:style w:type="character" w:styleId="Strong">
    <w:name w:val="Strong"/>
    <w:basedOn w:val="DefaultParagraphFont"/>
    <w:uiPriority w:val="22"/>
    <w:qFormat/>
    <w:rsid w:val="008616BB"/>
    <w:rPr>
      <w:b/>
      <w:bCs/>
    </w:rPr>
  </w:style>
  <w:style w:type="paragraph" w:styleId="Header">
    <w:name w:val="header"/>
    <w:basedOn w:val="Normal"/>
    <w:link w:val="HeaderChar"/>
    <w:uiPriority w:val="99"/>
    <w:unhideWhenUsed/>
    <w:qFormat/>
    <w:rsid w:val="00861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8616BB"/>
    <w:rPr>
      <w:rFonts w:ascii="Times New Roman" w:hAnsi="Times New Roman"/>
      <w:kern w:val="0"/>
      <w:sz w:val="27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861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8616BB"/>
    <w:rPr>
      <w:rFonts w:ascii="Times New Roman" w:hAnsi="Times New Roman"/>
      <w:kern w:val="0"/>
      <w:sz w:val="27"/>
      <w14:ligatures w14:val="none"/>
    </w:rPr>
  </w:style>
  <w:style w:type="character" w:customStyle="1" w:styleId="mjx-char">
    <w:name w:val="mjx-char"/>
    <w:basedOn w:val="DefaultParagraphFont"/>
    <w:rsid w:val="008616BB"/>
  </w:style>
  <w:style w:type="character" w:customStyle="1" w:styleId="mjxassistivemathml">
    <w:name w:val="mjx_assistive_mathml"/>
    <w:basedOn w:val="DefaultParagraphFont"/>
    <w:rsid w:val="008616BB"/>
  </w:style>
  <w:style w:type="paragraph" w:styleId="NoSpacing">
    <w:name w:val="No Spacing"/>
    <w:aliases w:val="Nomarl"/>
    <w:next w:val="Normal"/>
    <w:uiPriority w:val="1"/>
    <w:qFormat/>
    <w:rsid w:val="008616BB"/>
    <w:pPr>
      <w:spacing w:after="0" w:line="360" w:lineRule="auto"/>
      <w:jc w:val="both"/>
    </w:pPr>
    <w:rPr>
      <w:rFonts w:ascii="Times New Roman" w:eastAsia="Calibri" w:hAnsi="Times New Roman" w:cs="Times New Roman"/>
      <w:color w:val="000000" w:themeColor="text1"/>
      <w:kern w:val="0"/>
      <w:sz w:val="28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8616BB"/>
    <w:rPr>
      <w:rFonts w:ascii="Times New Roman" w:hAnsi="Times New Roman"/>
      <w:kern w:val="0"/>
      <w:sz w:val="27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73B9C"/>
    <w:pPr>
      <w:spacing w:after="0" w:line="240" w:lineRule="auto"/>
    </w:pPr>
    <w:rPr>
      <w:rFonts w:ascii="Tahoma" w:eastAsia="Arial" w:hAnsi="Tahoma" w:cs="Tahoma"/>
      <w:sz w:val="16"/>
      <w:szCs w:val="16"/>
      <w:lang w:val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73B9C"/>
    <w:rPr>
      <w:rFonts w:ascii="Tahoma" w:eastAsia="Arial" w:hAnsi="Tahoma" w:cs="Tahoma"/>
      <w:kern w:val="0"/>
      <w:sz w:val="16"/>
      <w:szCs w:val="16"/>
      <w:lang w:val="vi-VN"/>
      <w14:ligatures w14:val="none"/>
    </w:rPr>
  </w:style>
  <w:style w:type="paragraph" w:styleId="BodyText3">
    <w:name w:val="Body Text 3"/>
    <w:basedOn w:val="Normal"/>
    <w:link w:val="BodyText3Char"/>
    <w:qFormat/>
    <w:rsid w:val="00573B9C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qFormat/>
    <w:rsid w:val="00573B9C"/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character" w:styleId="Hyperlink">
    <w:name w:val="Hyperlink"/>
    <w:uiPriority w:val="99"/>
    <w:unhideWhenUsed/>
    <w:qFormat/>
    <w:rsid w:val="00573B9C"/>
    <w:rPr>
      <w:color w:val="0563C1"/>
      <w:u w:val="single"/>
    </w:rPr>
  </w:style>
  <w:style w:type="character" w:customStyle="1" w:styleId="SubtleEmphasis1">
    <w:name w:val="Subtle Emphasis1"/>
    <w:basedOn w:val="DefaultParagraphFont"/>
    <w:uiPriority w:val="19"/>
    <w:qFormat/>
    <w:rsid w:val="00573B9C"/>
    <w:rPr>
      <w:i/>
      <w:iCs/>
      <w:color w:val="404040" w:themeColor="text1" w:themeTint="BF"/>
    </w:rPr>
  </w:style>
  <w:style w:type="character" w:customStyle="1" w:styleId="Tableofcontents">
    <w:name w:val="Table of contents_"/>
    <w:link w:val="Tableofcontents1"/>
    <w:qFormat/>
    <w:locked/>
    <w:rsid w:val="00573B9C"/>
    <w:rPr>
      <w:rFonts w:ascii="Palatino Linotype" w:hAnsi="Palatino Linotype"/>
      <w:shd w:val="clear" w:color="auto" w:fill="FFFFFF"/>
    </w:rPr>
  </w:style>
  <w:style w:type="paragraph" w:customStyle="1" w:styleId="Tableofcontents1">
    <w:name w:val="Table of contents1"/>
    <w:basedOn w:val="Normal"/>
    <w:link w:val="Tableofcontents"/>
    <w:qFormat/>
    <w:rsid w:val="00573B9C"/>
    <w:pPr>
      <w:widowControl w:val="0"/>
      <w:shd w:val="clear" w:color="auto" w:fill="FFFFFF"/>
      <w:spacing w:after="0" w:line="240" w:lineRule="atLeast"/>
      <w:ind w:hanging="400"/>
      <w:jc w:val="both"/>
    </w:pPr>
    <w:rPr>
      <w:rFonts w:ascii="Palatino Linotype" w:hAnsi="Palatino Linotype"/>
      <w:kern w:val="2"/>
      <w:sz w:val="22"/>
      <w14:ligatures w14:val="standardContextual"/>
    </w:rPr>
  </w:style>
  <w:style w:type="character" w:customStyle="1" w:styleId="Bodytext2">
    <w:name w:val="Body text (2)_"/>
    <w:link w:val="Bodytext21"/>
    <w:qFormat/>
    <w:locked/>
    <w:rsid w:val="00573B9C"/>
    <w:rPr>
      <w:rFonts w:ascii="Palatino Linotype" w:hAnsi="Palatino Linotype"/>
      <w:shd w:val="clear" w:color="auto" w:fill="FFFFFF"/>
    </w:rPr>
  </w:style>
  <w:style w:type="paragraph" w:customStyle="1" w:styleId="Bodytext21">
    <w:name w:val="Body text (2)1"/>
    <w:basedOn w:val="Normal"/>
    <w:link w:val="Bodytext2"/>
    <w:qFormat/>
    <w:rsid w:val="00573B9C"/>
    <w:pPr>
      <w:widowControl w:val="0"/>
      <w:shd w:val="clear" w:color="auto" w:fill="FFFFFF"/>
      <w:spacing w:after="0" w:line="385" w:lineRule="exact"/>
      <w:ind w:hanging="1240"/>
      <w:jc w:val="both"/>
    </w:pPr>
    <w:rPr>
      <w:rFonts w:ascii="Palatino Linotype" w:hAnsi="Palatino Linotype"/>
      <w:kern w:val="2"/>
      <w:sz w:val="22"/>
      <w14:ligatures w14:val="standardContextual"/>
    </w:rPr>
  </w:style>
  <w:style w:type="character" w:customStyle="1" w:styleId="Bodytext77">
    <w:name w:val="Body text (77)_"/>
    <w:link w:val="Bodytext770"/>
    <w:qFormat/>
    <w:locked/>
    <w:rsid w:val="00573B9C"/>
    <w:rPr>
      <w:rFonts w:ascii="Palatino Linotype" w:hAnsi="Palatino Linotype"/>
      <w:bCs/>
      <w:shd w:val="clear" w:color="auto" w:fill="FFFFFF"/>
    </w:rPr>
  </w:style>
  <w:style w:type="paragraph" w:customStyle="1" w:styleId="Bodytext770">
    <w:name w:val="Body text (77)"/>
    <w:basedOn w:val="Normal"/>
    <w:link w:val="Bodytext77"/>
    <w:qFormat/>
    <w:rsid w:val="00573B9C"/>
    <w:pPr>
      <w:widowControl w:val="0"/>
      <w:shd w:val="clear" w:color="auto" w:fill="FFFFFF"/>
      <w:spacing w:after="0" w:line="450" w:lineRule="exact"/>
      <w:jc w:val="both"/>
    </w:pPr>
    <w:rPr>
      <w:rFonts w:ascii="Palatino Linotype" w:hAnsi="Palatino Linotype"/>
      <w:bCs/>
      <w:kern w:val="2"/>
      <w:sz w:val="22"/>
      <w14:ligatures w14:val="standardContextual"/>
    </w:rPr>
  </w:style>
  <w:style w:type="character" w:customStyle="1" w:styleId="Bodytext2Italic">
    <w:name w:val="Body text (2) + Italic"/>
    <w:qFormat/>
    <w:rsid w:val="00573B9C"/>
    <w:rPr>
      <w:rFonts w:ascii="Palatino Linotype" w:hAnsi="Palatino Linotype" w:cs="Palatino Linotype" w:hint="default"/>
      <w:i/>
      <w:iCs/>
      <w:shd w:val="clear" w:color="auto" w:fill="FFFFFF"/>
    </w:rPr>
  </w:style>
  <w:style w:type="character" w:customStyle="1" w:styleId="Bodytext7712pt">
    <w:name w:val="Body text (77) + 12 pt"/>
    <w:qFormat/>
    <w:rsid w:val="00573B9C"/>
    <w:rPr>
      <w:rFonts w:ascii="Palatino Linotype" w:hAnsi="Palatino Linotype" w:cs="Palatino Linotype" w:hint="default"/>
      <w:sz w:val="24"/>
      <w:szCs w:val="24"/>
      <w:shd w:val="clear" w:color="auto" w:fill="FFFFFF"/>
    </w:rPr>
  </w:style>
  <w:style w:type="character" w:customStyle="1" w:styleId="Bodytext77SmallCaps">
    <w:name w:val="Body text (77) + Small Caps"/>
    <w:qFormat/>
    <w:rsid w:val="00573B9C"/>
    <w:rPr>
      <w:rFonts w:ascii="Palatino Linotype" w:hAnsi="Palatino Linotype" w:cs="Palatino Linotype" w:hint="default"/>
      <w:b/>
      <w:bCs/>
      <w:smallCaps/>
      <w:sz w:val="22"/>
      <w:shd w:val="clear" w:color="auto" w:fill="FFFFFF"/>
    </w:rPr>
  </w:style>
  <w:style w:type="character" w:customStyle="1" w:styleId="Bodytext2Spacing0pt">
    <w:name w:val="Body text (2) + Spacing 0 pt"/>
    <w:qFormat/>
    <w:rsid w:val="00573B9C"/>
    <w:rPr>
      <w:rFonts w:ascii="Palatino Linotype" w:hAnsi="Palatino Linotype" w:cs="Palatino Linotype" w:hint="default"/>
      <w:spacing w:val="-10"/>
      <w:u w:val="none"/>
      <w:shd w:val="clear" w:color="auto" w:fill="FFFFFF"/>
    </w:rPr>
  </w:style>
  <w:style w:type="character" w:customStyle="1" w:styleId="Bodytext2Bold">
    <w:name w:val="Body text (2) + Bold"/>
    <w:qFormat/>
    <w:rsid w:val="00573B9C"/>
    <w:rPr>
      <w:rFonts w:ascii="Palatino Linotype" w:hAnsi="Palatino Linotype" w:cs="Palatino Linotype" w:hint="default"/>
      <w:b/>
      <w:bCs/>
      <w:sz w:val="24"/>
      <w:szCs w:val="24"/>
      <w:u w:val="none"/>
      <w:shd w:val="clear" w:color="auto" w:fill="FFFFFF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573B9C"/>
    <w:pPr>
      <w:tabs>
        <w:tab w:val="center" w:pos="5080"/>
        <w:tab w:val="right" w:pos="9640"/>
      </w:tabs>
      <w:spacing w:before="120" w:after="120" w:line="240" w:lineRule="auto"/>
      <w:ind w:left="540"/>
      <w:jc w:val="both"/>
    </w:pPr>
    <w:rPr>
      <w:rFonts w:eastAsia="Calibri" w:cs="Times New Roman"/>
      <w:bCs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573B9C"/>
    <w:rPr>
      <w:rFonts w:ascii="Times New Roman" w:eastAsia="Calibri" w:hAnsi="Times New Roman" w:cs="Times New Roman"/>
      <w:bCs/>
      <w:kern w:val="0"/>
      <w:sz w:val="24"/>
      <w:szCs w:val="24"/>
      <w14:ligatures w14:val="none"/>
    </w:rPr>
  </w:style>
  <w:style w:type="paragraph" w:customStyle="1" w:styleId="Mu">
    <w:name w:val="Mẫu"/>
    <w:basedOn w:val="ListParagraph"/>
    <w:link w:val="MuChar"/>
    <w:qFormat/>
    <w:rsid w:val="00573B9C"/>
    <w:pPr>
      <w:numPr>
        <w:numId w:val="29"/>
      </w:numPr>
      <w:tabs>
        <w:tab w:val="left" w:pos="0"/>
      </w:tabs>
      <w:spacing w:after="200" w:line="276" w:lineRule="auto"/>
      <w:ind w:left="0" w:hanging="284"/>
    </w:pPr>
    <w:rPr>
      <w:rFonts w:ascii="Palatino Linotype" w:eastAsia="Arial" w:hAnsi="Palatino Linotype" w:cs="Times New Roman"/>
      <w:lang w:val="vi-VN"/>
    </w:rPr>
  </w:style>
  <w:style w:type="character" w:customStyle="1" w:styleId="MuChar">
    <w:name w:val="Mẫu Char"/>
    <w:basedOn w:val="ListParagraphChar"/>
    <w:link w:val="Mu"/>
    <w:qFormat/>
    <w:rsid w:val="00573B9C"/>
    <w:rPr>
      <w:rFonts w:ascii="Palatino Linotype" w:eastAsia="Arial" w:hAnsi="Palatino Linotype" w:cs="Times New Roman"/>
      <w:kern w:val="0"/>
      <w:sz w:val="27"/>
      <w:lang w:val="vi-VN"/>
      <w14:ligatures w14:val="none"/>
    </w:rPr>
  </w:style>
  <w:style w:type="character" w:customStyle="1" w:styleId="Bodytext6">
    <w:name w:val="Body text (6)_"/>
    <w:link w:val="Bodytext61"/>
    <w:qFormat/>
    <w:locked/>
    <w:rsid w:val="00573B9C"/>
    <w:rPr>
      <w:rFonts w:ascii="Palatino Linotype" w:hAnsi="Palatino Linotype"/>
      <w:shd w:val="clear" w:color="auto" w:fill="FFFFFF"/>
    </w:rPr>
  </w:style>
  <w:style w:type="paragraph" w:customStyle="1" w:styleId="Bodytext61">
    <w:name w:val="Body text (6)1"/>
    <w:basedOn w:val="Normal"/>
    <w:link w:val="Bodytext6"/>
    <w:qFormat/>
    <w:rsid w:val="00573B9C"/>
    <w:pPr>
      <w:widowControl w:val="0"/>
      <w:shd w:val="clear" w:color="auto" w:fill="FFFFFF"/>
      <w:spacing w:after="0" w:line="680" w:lineRule="exact"/>
      <w:ind w:hanging="420"/>
    </w:pPr>
    <w:rPr>
      <w:rFonts w:ascii="Palatino Linotype" w:hAnsi="Palatino Linotype"/>
      <w:kern w:val="2"/>
      <w:sz w:val="22"/>
      <w14:ligatures w14:val="standardContextual"/>
    </w:rPr>
  </w:style>
  <w:style w:type="character" w:customStyle="1" w:styleId="Bodytext6Exact">
    <w:name w:val="Body text (6) Exact"/>
    <w:qFormat/>
    <w:rsid w:val="00573B9C"/>
    <w:rPr>
      <w:rFonts w:ascii="Palatino Linotype" w:hAnsi="Palatino Linotype" w:cs="Palatino Linotype" w:hint="default"/>
      <w:u w:val="none"/>
    </w:rPr>
  </w:style>
  <w:style w:type="character" w:customStyle="1" w:styleId="Bodytext2Italic30">
    <w:name w:val="Body text (2) + Italic30"/>
    <w:qFormat/>
    <w:rsid w:val="00573B9C"/>
    <w:rPr>
      <w:rFonts w:ascii="Palatino Linotype" w:hAnsi="Palatino Linotype" w:cs="Palatino Linotype" w:hint="default"/>
      <w:i/>
      <w:iCs/>
      <w:spacing w:val="10"/>
      <w:u w:val="none"/>
      <w:shd w:val="clear" w:color="auto" w:fill="FFFFFF"/>
    </w:rPr>
  </w:style>
  <w:style w:type="character" w:customStyle="1" w:styleId="Bodytext2Italic15">
    <w:name w:val="Body text (2) + Italic15"/>
    <w:qFormat/>
    <w:rsid w:val="00573B9C"/>
    <w:rPr>
      <w:rFonts w:ascii="Palatino Linotype" w:hAnsi="Palatino Linotype" w:cs="Palatino Linotype" w:hint="default"/>
      <w:i/>
      <w:iCs/>
      <w:spacing w:val="0"/>
      <w:u w:val="none"/>
      <w:shd w:val="clear" w:color="auto" w:fill="FFFFFF"/>
    </w:rPr>
  </w:style>
  <w:style w:type="paragraph" w:customStyle="1" w:styleId="Bodytext20">
    <w:name w:val="Body text (2)"/>
    <w:basedOn w:val="Normal"/>
    <w:qFormat/>
    <w:rsid w:val="00573B9C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  <w:sz w:val="22"/>
    </w:rPr>
  </w:style>
  <w:style w:type="character" w:customStyle="1" w:styleId="Tablecaption">
    <w:name w:val="Table caption_"/>
    <w:basedOn w:val="DefaultParagraphFont"/>
    <w:link w:val="Tablecaption0"/>
    <w:qFormat/>
    <w:locked/>
    <w:rsid w:val="00573B9C"/>
    <w:rPr>
      <w:shd w:val="clear" w:color="auto" w:fill="FFFFFF"/>
    </w:rPr>
  </w:style>
  <w:style w:type="paragraph" w:customStyle="1" w:styleId="Tablecaption0">
    <w:name w:val="Table caption"/>
    <w:basedOn w:val="Normal"/>
    <w:link w:val="Tablecaption"/>
    <w:qFormat/>
    <w:rsid w:val="00573B9C"/>
    <w:pPr>
      <w:widowControl w:val="0"/>
      <w:shd w:val="clear" w:color="auto" w:fill="FFFFFF"/>
      <w:spacing w:after="0" w:line="382" w:lineRule="exact"/>
      <w:ind w:hanging="600"/>
      <w:jc w:val="both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Bodytext285pt">
    <w:name w:val="Body text (2) + 8.5 pt"/>
    <w:basedOn w:val="Bodytext2"/>
    <w:qFormat/>
    <w:rsid w:val="00573B9C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7"/>
      <w:szCs w:val="17"/>
      <w:u w:val="none"/>
      <w:shd w:val="clear" w:color="auto" w:fill="FFFFFF"/>
      <w:lang w:val="vi-VN" w:eastAsia="vi-VN" w:bidi="vi-VN"/>
    </w:rPr>
  </w:style>
  <w:style w:type="character" w:customStyle="1" w:styleId="UnresolvedMention1">
    <w:name w:val="Unresolved Mention1"/>
    <w:uiPriority w:val="99"/>
    <w:semiHidden/>
    <w:unhideWhenUsed/>
    <w:qFormat/>
    <w:rsid w:val="00573B9C"/>
    <w:rPr>
      <w:color w:val="605E5C"/>
      <w:shd w:val="clear" w:color="auto" w:fill="E1DFDD"/>
    </w:rPr>
  </w:style>
  <w:style w:type="table" w:customStyle="1" w:styleId="ListTable7Colorful-Accent31">
    <w:name w:val="List Table 7 Colorful - Accent 31"/>
    <w:basedOn w:val="TableNormal"/>
    <w:uiPriority w:val="52"/>
    <w:qFormat/>
    <w:rsid w:val="00573B9C"/>
    <w:pPr>
      <w:spacing w:after="0" w:line="240" w:lineRule="auto"/>
    </w:pPr>
    <w:rPr>
      <w:rFonts w:ascii="Times New Roman" w:eastAsia="SimSun" w:hAnsi="Times New Roman" w:cs="Times New Roman"/>
      <w:color w:val="7B7B7B" w:themeColor="accent3" w:themeShade="BF"/>
      <w:kern w:val="0"/>
      <w:sz w:val="26"/>
      <w:szCs w:val="20"/>
      <w14:ligatures w14:val="none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B71586"/>
    <w:rPr>
      <w:rFonts w:asciiTheme="majorHAnsi" w:eastAsiaTheme="majorEastAsia" w:hAnsiTheme="majorHAnsi" w:cstheme="majorBidi"/>
      <w:color w:val="1F3763" w:themeColor="accent1" w:themeShade="7F"/>
      <w:kern w:val="0"/>
      <w:sz w:val="28"/>
      <w:lang w:val="vi-VN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6C5F42"/>
    <w:pPr>
      <w:spacing w:after="0" w:line="240" w:lineRule="auto"/>
    </w:pPr>
    <w:rPr>
      <w:rFonts w:ascii="Times New Roman" w:hAnsi="Times New Roman"/>
      <w:kern w:val="0"/>
      <w:sz w:val="28"/>
      <w:lang w:val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microsoft.com/office/2007/relationships/hdphoto" Target="media/hdphoto6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2356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Lan</dc:creator>
  <cp:keywords/>
  <dc:description/>
  <cp:lastModifiedBy>vu</cp:lastModifiedBy>
  <cp:revision>5</cp:revision>
  <dcterms:created xsi:type="dcterms:W3CDTF">2024-12-07T07:44:00Z</dcterms:created>
  <dcterms:modified xsi:type="dcterms:W3CDTF">2024-12-07T12:26:00Z</dcterms:modified>
</cp:coreProperties>
</file>