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07B1C" w14:textId="77777777" w:rsidR="00CE0752" w:rsidRDefault="00CE07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EFFAAFA" w14:textId="28D8E862" w:rsidR="00CE0752" w:rsidRDefault="00E03877">
      <w:pPr>
        <w:spacing w:after="0" w:line="276" w:lineRule="auto"/>
      </w:pPr>
      <w:r>
        <w:t xml:space="preserve">Ngày soạn: </w:t>
      </w:r>
      <w:r w:rsidR="00263603">
        <w:rPr>
          <w:lang w:val="en-US"/>
        </w:rPr>
        <w:t>05</w:t>
      </w:r>
      <w:r>
        <w:t>/1</w:t>
      </w:r>
      <w:r w:rsidR="00263603">
        <w:rPr>
          <w:lang w:val="en-US"/>
        </w:rPr>
        <w:t>1</w:t>
      </w:r>
      <w:r>
        <w:t>/202</w:t>
      </w:r>
      <w:r w:rsidR="00263603">
        <w:rPr>
          <w:lang w:val="en-US"/>
        </w:rPr>
        <w:t>4</w:t>
      </w:r>
      <w:r>
        <w:tab/>
      </w:r>
      <w:r>
        <w:tab/>
      </w:r>
      <w:r>
        <w:tab/>
      </w:r>
      <w:r>
        <w:tab/>
      </w:r>
      <w:r>
        <w:tab/>
        <w:t>Tiết theo KHGD: 27; 28; 29; 30</w:t>
      </w:r>
    </w:p>
    <w:p w14:paraId="714F0F6F" w14:textId="77777777" w:rsidR="00CE0752" w:rsidRDefault="00E03877">
      <w:pPr>
        <w:spacing w:after="0" w:line="240" w:lineRule="auto"/>
        <w:jc w:val="center"/>
        <w:rPr>
          <w:b/>
        </w:rPr>
      </w:pPr>
      <w:r>
        <w:rPr>
          <w:b/>
        </w:rPr>
        <w:t xml:space="preserve">TÊN BÀI DẠY: PHÉP NHÂN PHÉP CHIA PHÂN THỨC ĐẠI SỐ </w:t>
      </w:r>
    </w:p>
    <w:p w14:paraId="011014A2" w14:textId="77777777" w:rsidR="00CE0752" w:rsidRDefault="00E03877">
      <w:pPr>
        <w:spacing w:after="0" w:line="240" w:lineRule="auto"/>
        <w:jc w:val="center"/>
      </w:pPr>
      <w:r>
        <w:t>Thời gian thực hiện: 04 tiết.</w:t>
      </w:r>
    </w:p>
    <w:p w14:paraId="60F42F57" w14:textId="77777777" w:rsidR="00CE0752" w:rsidRDefault="00E03877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I.</w:t>
      </w:r>
      <w:r>
        <w:rPr>
          <w:color w:val="000000"/>
        </w:rPr>
        <w:t xml:space="preserve"> </w:t>
      </w:r>
      <w:r>
        <w:rPr>
          <w:b/>
          <w:color w:val="000000"/>
        </w:rPr>
        <w:t>MỤC TIÊU</w:t>
      </w:r>
      <w:r>
        <w:rPr>
          <w:color w:val="000000"/>
        </w:rPr>
        <w:t>:</w:t>
      </w:r>
    </w:p>
    <w:p w14:paraId="12C9080F" w14:textId="77777777" w:rsidR="00CE0752" w:rsidRDefault="00E03877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1. Về kiến thức:</w:t>
      </w:r>
      <w:r>
        <w:rPr>
          <w:b/>
          <w:i/>
          <w:color w:val="000000"/>
        </w:rPr>
        <w:t xml:space="preserve">  </w:t>
      </w:r>
    </w:p>
    <w:p w14:paraId="4546D229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>+ HS nắm vững và vận dụng quy tắc nhân hai phân thức.</w:t>
      </w:r>
    </w:p>
    <w:p w14:paraId="48F936E7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>+ Biết và vận dụng tốt các tính chất giao hoán, kết hợp của phép nhân và có ý thức nhận xét bài toán cụ thể để vận dụng giải bài tập. Biết rút gọn kết quả khi thực hiện phép nhân</w:t>
      </w:r>
    </w:p>
    <w:p w14:paraId="1BBC04C0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>+ HS nắm được nghịch đả</w:t>
      </w:r>
      <w:r>
        <w:rPr>
          <w:color w:val="000000"/>
        </w:rPr>
        <w:t xml:space="preserve">o của phân thức </w:t>
      </w:r>
      <w:r>
        <w:rPr>
          <w:color w:val="000000"/>
          <w:sz w:val="36"/>
          <w:szCs w:val="36"/>
          <w:vertAlign w:val="subscript"/>
        </w:rPr>
        <w:object w:dxaOrig="300" w:dyaOrig="576" w14:anchorId="1A2A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8.5pt" o:ole="">
            <v:imagedata r:id="rId8" o:title=""/>
          </v:shape>
          <o:OLEObject Type="Embed" ProgID="Equation.DSMT4" ShapeID="_x0000_i1025" DrawAspect="Content" ObjectID="_1791792146" r:id="rId9"/>
        </w:object>
      </w:r>
      <w:r>
        <w:rPr>
          <w:color w:val="000000"/>
        </w:rPr>
        <w:t xml:space="preserve"> là phân thức </w:t>
      </w:r>
      <w:r>
        <w:rPr>
          <w:color w:val="000000"/>
          <w:sz w:val="36"/>
          <w:szCs w:val="36"/>
          <w:vertAlign w:val="subscript"/>
        </w:rPr>
        <w:object w:dxaOrig="300" w:dyaOrig="576" w14:anchorId="67E5A3F7">
          <v:shape id="_x0000_i1026" type="#_x0000_t75" style="width:15pt;height:28.5pt" o:ole="">
            <v:imagedata r:id="rId10" o:title=""/>
          </v:shape>
          <o:OLEObject Type="Embed" ProgID="Equation.DSMT4" ShapeID="_x0000_i1026" DrawAspect="Content" ObjectID="_1791792147" r:id="rId11"/>
        </w:object>
      </w:r>
      <w:r>
        <w:rPr>
          <w:color w:val="000000"/>
        </w:rPr>
        <w:t xml:space="preserve">và quy tắc chia </w:t>
      </w:r>
      <w:r>
        <w:rPr>
          <w:color w:val="000000"/>
          <w:sz w:val="36"/>
          <w:szCs w:val="36"/>
          <w:vertAlign w:val="subscript"/>
        </w:rPr>
        <w:object w:dxaOrig="1416" w:dyaOrig="576" w14:anchorId="6FD0293F">
          <v:shape id="_x0000_i1027" type="#_x0000_t75" style="width:70.5pt;height:28.5pt" o:ole="">
            <v:imagedata r:id="rId12" o:title=""/>
          </v:shape>
          <o:OLEObject Type="Embed" ProgID="Equation.DSMT4" ShapeID="_x0000_i1027" DrawAspect="Content" ObjectID="_1791792148" r:id="rId13"/>
        </w:objec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(trong đó phân thức </w:t>
      </w:r>
      <w:r>
        <w:rPr>
          <w:i/>
          <w:color w:val="000000"/>
          <w:sz w:val="36"/>
          <w:szCs w:val="36"/>
          <w:vertAlign w:val="subscript"/>
        </w:rPr>
        <w:object w:dxaOrig="300" w:dyaOrig="576" w14:anchorId="1FCB5305">
          <v:shape id="_x0000_i1028" type="#_x0000_t75" style="width:15pt;height:28.5pt" o:ole="">
            <v:imagedata r:id="rId14" o:title=""/>
          </v:shape>
          <o:OLEObject Type="Embed" ProgID="Equation.DSMT4" ShapeID="_x0000_i1028" DrawAspect="Content" ObjectID="_1791792149" r:id="rId15"/>
        </w:object>
      </w:r>
      <w:r>
        <w:rPr>
          <w:i/>
          <w:color w:val="000000"/>
        </w:rPr>
        <w:t xml:space="preserve">là nghịch đảo của phân thức </w:t>
      </w:r>
      <w:r>
        <w:rPr>
          <w:i/>
          <w:color w:val="000000"/>
          <w:sz w:val="36"/>
          <w:szCs w:val="36"/>
          <w:vertAlign w:val="subscript"/>
        </w:rPr>
        <w:object w:dxaOrig="300" w:dyaOrig="576" w14:anchorId="563CA77A">
          <v:shape id="_x0000_i1029" type="#_x0000_t75" style="width:15pt;height:28.5pt" o:ole="">
            <v:imagedata r:id="rId16" o:title=""/>
          </v:shape>
          <o:OLEObject Type="Embed" ProgID="Equation.DSMT4" ShapeID="_x0000_i1029" DrawAspect="Content" ObjectID="_1791792150" r:id="rId17"/>
        </w:object>
      </w:r>
      <w:r>
        <w:rPr>
          <w:i/>
          <w:color w:val="000000"/>
        </w:rPr>
        <w:t>)</w:t>
      </w:r>
      <w:r>
        <w:rPr>
          <w:color w:val="000000"/>
        </w:rPr>
        <w:t xml:space="preserve"> để đưa phép chia về phép nhân</w:t>
      </w:r>
      <w:r>
        <w:rPr>
          <w:color w:val="000000"/>
        </w:rPr>
        <w:t>.</w:t>
      </w:r>
    </w:p>
    <w:p w14:paraId="170F0282" w14:textId="77777777" w:rsidR="00CE0752" w:rsidRDefault="00E03877">
      <w:pPr>
        <w:tabs>
          <w:tab w:val="right" w:pos="9354"/>
        </w:tabs>
        <w:spacing w:after="120" w:line="360" w:lineRule="auto"/>
        <w:jc w:val="both"/>
        <w:rPr>
          <w:color w:val="000000"/>
        </w:rPr>
      </w:pPr>
      <w:r>
        <w:rPr>
          <w:color w:val="000000"/>
        </w:rPr>
        <w:t>+ Biết vận dụng quy tắc nhân đã học để làm phép tính và rút gọn kết quả.</w:t>
      </w:r>
    </w:p>
    <w:p w14:paraId="35DFF704" w14:textId="77777777" w:rsidR="00CE0752" w:rsidRDefault="00E03877">
      <w:pPr>
        <w:tabs>
          <w:tab w:val="right" w:pos="9354"/>
        </w:tabs>
        <w:spacing w:after="120" w:line="36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* HSKT: Biết tính nhân chia 2 phân số đơn giản</w:t>
      </w:r>
      <w:r>
        <w:rPr>
          <w:color w:val="000000"/>
        </w:rPr>
        <w:tab/>
      </w:r>
    </w:p>
    <w:p w14:paraId="6C141A5C" w14:textId="77777777" w:rsidR="00CE0752" w:rsidRDefault="00E03877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 Về năng lực </w:t>
      </w:r>
    </w:p>
    <w:p w14:paraId="5A442751" w14:textId="77777777" w:rsidR="00CE0752" w:rsidRDefault="00E03877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Năng lực chung:</w:t>
      </w:r>
    </w:p>
    <w:p w14:paraId="03A53DD9" w14:textId="77777777" w:rsidR="00CE0752" w:rsidRDefault="00E03877">
      <w:pPr>
        <w:tabs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Năng lực tự chủ và tự học trong tìm tòi khám phá</w:t>
      </w:r>
    </w:p>
    <w:p w14:paraId="75426520" w14:textId="77777777" w:rsidR="00CE0752" w:rsidRDefault="00E03877">
      <w:pPr>
        <w:tabs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Năng lực giao tiếp và hợp tác trong trình bày, thảo luận và làm việc nhóm</w:t>
      </w:r>
    </w:p>
    <w:p w14:paraId="0F2E7EC7" w14:textId="77777777" w:rsidR="00CE0752" w:rsidRDefault="00E03877">
      <w:pPr>
        <w:tabs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Năng lực giải quyết vấn đề và sáng tạo trong thực hành, vận dụng.</w:t>
      </w:r>
    </w:p>
    <w:p w14:paraId="05C25F67" w14:textId="77777777" w:rsidR="00CE0752" w:rsidRDefault="00E03877">
      <w:pPr>
        <w:tabs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Năng lực đặc thù: </w:t>
      </w:r>
    </w:p>
    <w:p w14:paraId="0CD2B45C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- Thông qua hoạt động thu thập, phân loại và biểu diễn dữ liệu, nhận biết tính hợp lí của dữ </w:t>
      </w:r>
      <w:r>
        <w:rPr>
          <w:color w:val="000000"/>
        </w:rPr>
        <w:t xml:space="preserve">liệu, HS có cơ hội được phát triển NL tư duy và lập luận toán học, NL giao tiếp toán học </w:t>
      </w:r>
    </w:p>
    <w:p w14:paraId="0A5DDAE8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- Thông qua các hoạt động thảo luận, trao đổi, chia sẻ với GV và các bạn, HS có cơ hội được phát triển NL giao tiếp toán học. </w:t>
      </w:r>
    </w:p>
    <w:p w14:paraId="4DA3B392" w14:textId="77777777" w:rsidR="00CE0752" w:rsidRDefault="00E03877">
      <w:pPr>
        <w:tabs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3. Về phẩm chất</w:t>
      </w:r>
    </w:p>
    <w:p w14:paraId="1C2CD836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- Có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ý thức học tập, ý </w:t>
      </w:r>
      <w:r>
        <w:rPr>
          <w:color w:val="000000"/>
        </w:rPr>
        <w:t>thức tìm tòi, khám phá và sáng tạo, có ý thức làm việc nhóm.</w:t>
      </w:r>
    </w:p>
    <w:p w14:paraId="7F6F3FDE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- Chăm chỉ tích cực xây dựng bài, có trách nhiệm, chủ động chiếm lĩnh kiến thức theo sự hướng dẫn của GV.</w:t>
      </w:r>
    </w:p>
    <w:p w14:paraId="69F226F3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- Hình thành tư duy logic, lập luận chặt chẽ, và linh hoạt trong quá trình suy nghĩ.</w:t>
      </w:r>
    </w:p>
    <w:p w14:paraId="09CD297F" w14:textId="77777777" w:rsidR="00CE0752" w:rsidRDefault="00E03877">
      <w:pPr>
        <w:tabs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II. </w:t>
      </w:r>
      <w:r>
        <w:rPr>
          <w:b/>
          <w:color w:val="000000"/>
        </w:rPr>
        <w:t>THIẾT BỊ DẠY HỌC VÀ HỌC LIỆU</w:t>
      </w:r>
      <w:r>
        <w:rPr>
          <w:color w:val="000000"/>
        </w:rPr>
        <w:t xml:space="preserve"> </w:t>
      </w:r>
    </w:p>
    <w:p w14:paraId="1EBDB239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1. GV:  </w:t>
      </w:r>
      <w:r>
        <w:rPr>
          <w:color w:val="000000"/>
        </w:rPr>
        <w:t>SGK, Tài liệu giảng dạy, giáo án PPT,</w:t>
      </w:r>
      <w:r>
        <w:rPr>
          <w:b/>
          <w:color w:val="000000"/>
        </w:rPr>
        <w:t xml:space="preserve"> </w:t>
      </w:r>
      <w:r>
        <w:rPr>
          <w:color w:val="000000"/>
        </w:rPr>
        <w:t>thước kẻ, phiếu học tập của HS.</w:t>
      </w:r>
    </w:p>
    <w:p w14:paraId="6E6AFA50" w14:textId="77777777" w:rsidR="00CE0752" w:rsidRDefault="00E03877">
      <w:pPr>
        <w:tabs>
          <w:tab w:val="left" w:pos="7169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2. HS</w:t>
      </w:r>
      <w:r>
        <w:rPr>
          <w:color w:val="000000"/>
        </w:rPr>
        <w:t>: SGK, SBT, vở ghi, giấy nháp, đồ dùng học tập (bút, thước...), bảng nhóm, bút viết bảng nhóm.</w:t>
      </w:r>
    </w:p>
    <w:p w14:paraId="1911C574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III. TIẾN TRÌNH DẠY HỌC</w:t>
      </w:r>
    </w:p>
    <w:p w14:paraId="59D0A651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A. HOẠT ĐỘNG KHỞI ĐỘNG (</w:t>
      </w:r>
      <w:r>
        <w:rPr>
          <w:b/>
          <w:color w:val="000000"/>
        </w:rPr>
        <w:t>MỞ ĐẦU)</w:t>
      </w:r>
    </w:p>
    <w:p w14:paraId="34894D97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a) Mục tiêu:</w:t>
      </w:r>
      <w:r>
        <w:rPr>
          <w:color w:val="000000"/>
        </w:rPr>
        <w:t xml:space="preserve"> </w:t>
      </w:r>
    </w:p>
    <w:p w14:paraId="12725D5E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định hướng được nội dung chính của bài học là phép nhân, phép chia phân thức đại số</w:t>
      </w:r>
    </w:p>
    <w:p w14:paraId="4874ABE0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- Gợi động cơ, hứng thú cho HS tìm hiểu nội dung mới. </w:t>
      </w:r>
    </w:p>
    <w:p w14:paraId="3EF28A37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thực hiện các yêu cầu dưới sự hướng dẫn của GV.</w:t>
      </w:r>
    </w:p>
    <w:p w14:paraId="79AD31A6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câu trả lờ</w:t>
      </w:r>
      <w:r>
        <w:rPr>
          <w:color w:val="000000"/>
        </w:rPr>
        <w:t xml:space="preserve">i cho câu hỏi mở đầu </w:t>
      </w:r>
      <w:r>
        <w:rPr>
          <w:i/>
          <w:color w:val="000000"/>
        </w:rPr>
        <w:t>(HS có thể không đưa ra được trả lời hoàn chỉnh cho câu hỏi)</w:t>
      </w:r>
    </w:p>
    <w:p w14:paraId="0456AD10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p w14:paraId="0C39E6C1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Bước 1: Chuyển giao nhiệm vụ:</w:t>
      </w:r>
      <w:r>
        <w:rPr>
          <w:color w:val="000000"/>
        </w:rPr>
        <w:t xml:space="preserve"> </w:t>
      </w:r>
    </w:p>
    <w:p w14:paraId="24562679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- GV yêu cầu HS nhớ lại các kiến thức đã học về phép nhân, phép chia phân số đã học ở lớp 6 </w:t>
      </w:r>
    </w:p>
    <w:p w14:paraId="180EB7D1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GV đặt và yêu cầu HS trả lời câu hỏi: “ </w:t>
      </w:r>
      <w:r>
        <w:rPr>
          <w:i/>
          <w:color w:val="000000"/>
        </w:rPr>
        <w:t>Nêu quy tắc nhân, chia phân số đã học?”</w:t>
      </w:r>
    </w:p>
    <w:p w14:paraId="07AE87D3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Bước 2: Thực hiện nhiệm vụ: </w:t>
      </w:r>
      <w:r>
        <w:rPr>
          <w:color w:val="000000"/>
        </w:rPr>
        <w:t>HS quan sát và chú ý lắng nghe, thảo luận nhóm đôi hoàn thành yêu cầu.</w:t>
      </w:r>
    </w:p>
    <w:p w14:paraId="4D9D5449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Bước 3: Báo cáo, thảo luận: </w:t>
      </w:r>
      <w:r>
        <w:rPr>
          <w:color w:val="000000"/>
        </w:rPr>
        <w:t>GV gọi một số HS trả lời, HS khác nhận xét, bổ su</w:t>
      </w:r>
      <w:r>
        <w:rPr>
          <w:color w:val="000000"/>
        </w:rPr>
        <w:t>ng.</w:t>
      </w:r>
    </w:p>
    <w:p w14:paraId="27B75BEC" w14:textId="77777777" w:rsidR="00CE0752" w:rsidRDefault="00E03877">
      <w:pPr>
        <w:spacing w:before="120" w:after="12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+ Để nhân các phân số với nhau ta nhân tử với tử, mẫu với mẫu. </w:t>
      </w:r>
    </w:p>
    <w:p w14:paraId="404E39B0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i/>
          <w:color w:val="000000"/>
        </w:rPr>
        <w:t xml:space="preserve"> + Để chia hai  phân số với nhau ta nhân phân số thứ nhất với nghịch đảo của phân số thứ hai.</w:t>
      </w:r>
    </w:p>
    <w:p w14:paraId="1407DD52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Bước 4: Kết luận, nhận định: </w:t>
      </w:r>
      <w:r>
        <w:rPr>
          <w:color w:val="000000"/>
        </w:rPr>
        <w:t>GV đánh giá kết quả của HS, trên cơ sở đó dẫn dắt HS vào bài học mới: “</w:t>
      </w:r>
      <w:r>
        <w:rPr>
          <w:i/>
          <w:color w:val="000000"/>
        </w:rPr>
        <w:t>Tương tự phếp nhân chia phân số đã học ta nhân , chia phân thức đại số.”</w:t>
      </w:r>
    </w:p>
    <w:p w14:paraId="0CC2581A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m:oMath>
        <m:r>
          <w:rPr>
            <w:rFonts w:ascii="Cambria Math" w:hAnsi="Cambria Math"/>
          </w:rPr>
          <m:t>⇒</m:t>
        </m:r>
      </m:oMath>
      <w:r>
        <w:rPr>
          <w:b/>
          <w:color w:val="000000"/>
        </w:rPr>
        <w:t xml:space="preserve">Bài 3: </w:t>
      </w:r>
      <w:r>
        <w:rPr>
          <w:color w:val="000000"/>
        </w:rPr>
        <w:t>Phép nhân, phép chia phân thức đại số</w:t>
      </w:r>
    </w:p>
    <w:p w14:paraId="16BA9199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B.</w:t>
      </w:r>
      <w:r>
        <w:rPr>
          <w:color w:val="000000"/>
        </w:rPr>
        <w:t xml:space="preserve"> </w:t>
      </w:r>
      <w:r>
        <w:rPr>
          <w:b/>
          <w:color w:val="000000"/>
        </w:rPr>
        <w:t>HÌNH THÀNH KIẾN THỨC MỚI</w:t>
      </w:r>
    </w:p>
    <w:p w14:paraId="0E705E3F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rPr>
          <w:b/>
          <w:color w:val="000000"/>
        </w:rPr>
      </w:pPr>
      <w:r>
        <w:rPr>
          <w:b/>
          <w:color w:val="000000"/>
        </w:rPr>
        <w:t>Hoạt động 1: Quy tắc nhân hai phân thứ</w:t>
      </w:r>
      <w:r>
        <w:rPr>
          <w:b/>
          <w:color w:val="000000"/>
        </w:rPr>
        <w:t>c đại số:</w:t>
      </w:r>
    </w:p>
    <w:p w14:paraId="07DC4B31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a) Mục tiêu:</w:t>
      </w:r>
      <w:r>
        <w:rPr>
          <w:color w:val="000000"/>
        </w:rPr>
        <w:t xml:space="preserve">  </w:t>
      </w:r>
    </w:p>
    <w:p w14:paraId="293D4209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nắm được quy tắc của phép nhân các PTĐS.</w:t>
      </w:r>
    </w:p>
    <w:p w14:paraId="2E1B25B1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vận dụng được quy tắc đó để thực hiện phép nhân PTĐS.</w:t>
      </w:r>
    </w:p>
    <w:p w14:paraId="6281C9A5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b) Nội dung:</w:t>
      </w:r>
    </w:p>
    <w:p w14:paraId="2821B0AF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- HS đọc SGK để tìm hiểu nội dung kiến thức về quy tắc của phép nhân PTĐS theo yêu cầu của GV.</w:t>
      </w:r>
    </w:p>
    <w:p w14:paraId="2F83F913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HS nắ</w:t>
      </w:r>
      <w:r>
        <w:rPr>
          <w:color w:val="000000"/>
        </w:rPr>
        <w:t xml:space="preserve">m được quy tắc của phép nhân các PTĐS, HS  giải được các bài tập </w:t>
      </w:r>
      <w:r>
        <w:rPr>
          <w:b/>
          <w:i/>
          <w:color w:val="000000"/>
        </w:rPr>
        <w:t>HĐ1</w:t>
      </w:r>
      <w:r>
        <w:rPr>
          <w:color w:val="000000"/>
        </w:rPr>
        <w:t>,</w:t>
      </w:r>
      <w:r>
        <w:rPr>
          <w:b/>
          <w:i/>
          <w:color w:val="000000"/>
        </w:rPr>
        <w:t xml:space="preserve"> Ví dụ 1,Luyện tập 1.</w:t>
      </w:r>
      <w:r>
        <w:rPr>
          <w:color w:val="000000"/>
        </w:rPr>
        <w:t xml:space="preserve">  </w:t>
      </w:r>
    </w:p>
    <w:p w14:paraId="74F71D06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d) Tổ chức thực hiện:</w:t>
      </w: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6299"/>
      </w:tblGrid>
      <w:tr w:rsidR="00CE0752" w14:paraId="08098531" w14:textId="77777777">
        <w:tc>
          <w:tcPr>
            <w:tcW w:w="2910" w:type="dxa"/>
          </w:tcPr>
          <w:p w14:paraId="47216830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CỦA GV VÀ HS</w:t>
            </w:r>
          </w:p>
        </w:tc>
        <w:tc>
          <w:tcPr>
            <w:tcW w:w="6299" w:type="dxa"/>
          </w:tcPr>
          <w:p w14:paraId="67A6E0C3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E0752" w14:paraId="2213279B" w14:textId="77777777">
        <w:tc>
          <w:tcPr>
            <w:tcW w:w="2910" w:type="dxa"/>
          </w:tcPr>
          <w:p w14:paraId="70474EF0" w14:textId="77777777" w:rsidR="00CE0752" w:rsidRDefault="00CE075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AAC387B" w14:textId="77777777" w:rsidR="00CE0752" w:rsidRDefault="00CE075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BFFCB15" w14:textId="77777777" w:rsidR="00CE0752" w:rsidRDefault="00CE075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F1EBCF8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394455DA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đọc nội dung trong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HĐ1 </w:t>
            </w:r>
          </w:p>
          <w:p w14:paraId="0D9E6B48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 quy tắc nhân hai phân số</w:t>
            </w:r>
          </w:p>
          <w:p w14:paraId="11866FE4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Tương tự với các phân thức ĐS ta nhân như thế nào?</w:t>
            </w:r>
          </w:p>
          <w:p w14:paraId="6D7F4349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nêu quy tắc nhân PTĐS</w:t>
            </w:r>
          </w:p>
          <w:p w14:paraId="46452FF8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thực hiện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VD1, Luyện tập 1</w:t>
            </w:r>
          </w:p>
          <w:p w14:paraId="674E1F06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nhấn mạnh khi nhân PTĐS cần chú ý phân tích các tử, mẫu thành nhân tử để rút gọn.</w:t>
            </w:r>
          </w:p>
          <w:p w14:paraId="3B091288" w14:textId="77777777" w:rsidR="00CE0752" w:rsidRDefault="00CE075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18ADB7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5BCD3C2A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theo dõi SGK, chú ý nghe, hiểu, thảo luận, trao đổi và hoàn thành các yêu cầu.</w:t>
            </w:r>
          </w:p>
          <w:p w14:paraId="6B8A0CAB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quan sát và trợ giúp HS.  </w:t>
            </w:r>
          </w:p>
          <w:p w14:paraId="2A14EE2A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Bước 3: Báo cáo, thảo luận: </w:t>
            </w:r>
          </w:p>
          <w:p w14:paraId="0001866C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 nhân: giơ tay phát biểu trình bày.</w:t>
            </w:r>
          </w:p>
          <w:p w14:paraId="558E8372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4: Kết luận, nhận định: </w:t>
            </w:r>
          </w:p>
          <w:p w14:paraId="57559EAE" w14:textId="77777777" w:rsidR="00CE0752" w:rsidRDefault="00E03877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GV:Phép nhân 2 phân thức cũng giống như phép nhân 2 phân số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B560FD" w14:textId="77777777" w:rsidR="00CE0752" w:rsidRDefault="00CE075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569356" w14:textId="77777777" w:rsidR="00CE0752" w:rsidRDefault="00CE075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5F4ABE" w14:textId="77777777" w:rsidR="00CE0752" w:rsidRDefault="00CE075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C348A5" w14:textId="77777777" w:rsidR="00CE0752" w:rsidRDefault="00CE075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C6B1E4" w14:textId="77777777" w:rsidR="00CE0752" w:rsidRDefault="00CE075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A34A66" w14:textId="77777777" w:rsidR="00CE0752" w:rsidRDefault="00CE0752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9" w:type="dxa"/>
          </w:tcPr>
          <w:p w14:paraId="6B6A0B56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I.PHÉP NHÂN CÁC PTĐS</w:t>
            </w:r>
          </w:p>
          <w:p w14:paraId="5E41CBBD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1)Quy tắc nhân hai phân thức đại số:</w:t>
            </w:r>
          </w:p>
          <w:p w14:paraId="1D320846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1: Nêu quy tắc nhân hai phân số</w:t>
            </w:r>
          </w:p>
          <w:p w14:paraId="23742D83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*) Quy tắc nhân hai PTĐS:</w:t>
            </w:r>
          </w:p>
          <w:p w14:paraId="3B02CA64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Muốn nhân 2 phân thức ta nhân câc tử thức với nhau và nhân các mẫu thứ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c với nhau: </w:t>
            </w:r>
            <w:r>
              <w:rPr>
                <w:noProof/>
                <w:color w:val="000000"/>
                <w:sz w:val="36"/>
                <w:szCs w:val="36"/>
                <w:vertAlign w:val="subscript"/>
              </w:rPr>
              <w:drawing>
                <wp:inline distT="0" distB="0" distL="0" distR="0" wp14:anchorId="6FF1EA27" wp14:editId="2EB0DD85">
                  <wp:extent cx="800100" cy="355600"/>
                  <wp:effectExtent l="0" t="0" r="0" b="0"/>
                  <wp:docPr id="26" name="image1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1B22F6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Chú ý: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Kết quả của phép nhân hai phân thức được gọi là tích. Ta thường viết tích này dưới dạng rút gọn.</w:t>
            </w:r>
          </w:p>
          <w:p w14:paraId="2D191FE5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22EFAD3" wp14:editId="6F5963BD">
                  <wp:extent cx="2028783" cy="1267294"/>
                  <wp:effectExtent l="0" t="0" r="0" b="0"/>
                  <wp:docPr id="25" name="image1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9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783" cy="1267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E956A7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5449DD" wp14:editId="63A27508">
                  <wp:extent cx="3856302" cy="714057"/>
                  <wp:effectExtent l="0" t="0" r="0" b="0"/>
                  <wp:docPr id="28" name="image1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302" cy="714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AE22EE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A709443" wp14:editId="7BF4BECE">
                  <wp:extent cx="3648075" cy="876300"/>
                  <wp:effectExtent l="0" t="0" r="0" b="0"/>
                  <wp:docPr id="27" name="image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8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7ECB44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 tập 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phép tính</w:t>
            </w:r>
          </w:p>
          <w:p w14:paraId="5748E27E" w14:textId="77777777" w:rsidR="00CE0752" w:rsidRDefault="00E0387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m:t>a</m:t>
                </m:r>
                <m:r>
                  <w:rPr>
                    <w:rFonts w:ascii="Times New Roman" w:eastAsia="Times New Roman" w:hAnsi="Times New Roman" w:cs="Times New Roman"/>
                  </w:rPr>
                  <m:t>)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+1</m:t>
                    </m:r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+1</m:t>
                    </m:r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+1)(</m:t>
                    </m:r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+1)</m:t>
                    </m:r>
                  </m:num>
                  <m:den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-1)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+1</m:t>
                    </m:r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+1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den>
                </m:f>
              </m:oMath>
            </m:oMathPara>
          </w:p>
          <w:p w14:paraId="2225E01B" w14:textId="77777777" w:rsidR="00CE0752" w:rsidRDefault="00E03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b</m:t>
                </m:r>
                <m:r>
                  <w:rPr>
                    <w:rFonts w:ascii="Times New Roman" w:eastAsia="Times New Roman" w:hAnsi="Times New Roman" w:cs="Times New Roman"/>
                  </w:rPr>
                  <m:t>)</m:t>
                </m:r>
                <m:d>
                  <m:d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+4</m:t>
                    </m:r>
                  </m:e>
                </m:d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-2)</m:t>
                    </m:r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2(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-2)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53E316D6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Hoạt động 2: Tính chất của phép nhân phân thức:</w:t>
      </w:r>
    </w:p>
    <w:p w14:paraId="49EFEC0E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a) Mục tiêu:</w:t>
      </w:r>
      <w:r>
        <w:rPr>
          <w:color w:val="000000"/>
        </w:rPr>
        <w:t xml:space="preserve">  </w:t>
      </w:r>
    </w:p>
    <w:p w14:paraId="143FA689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nắm được tính chất của phép nhân các PTĐS.</w:t>
      </w:r>
    </w:p>
    <w:p w14:paraId="68E49A40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vận dụng được tính chất đó để thực hiện phép nhân PTĐS.</w:t>
      </w:r>
    </w:p>
    <w:p w14:paraId="24FE8A34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b) Nội dung:</w:t>
      </w:r>
    </w:p>
    <w:p w14:paraId="5408B785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đọc SGK để tìm hiểu nội dung kiế</w:t>
      </w:r>
      <w:r>
        <w:rPr>
          <w:color w:val="000000"/>
        </w:rPr>
        <w:t>n thức về tính chất của phép nhân PTĐS theo yêu cầu của GV.</w:t>
      </w:r>
    </w:p>
    <w:p w14:paraId="6D753FDB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 xml:space="preserve">HS nắm được quy tắc và tính chất của phép nhân các PTĐS, HS  giải được các bài tập </w:t>
      </w:r>
      <w:r>
        <w:rPr>
          <w:b/>
          <w:i/>
          <w:color w:val="000000"/>
        </w:rPr>
        <w:t>HĐ2</w:t>
      </w:r>
      <w:r>
        <w:rPr>
          <w:color w:val="000000"/>
        </w:rPr>
        <w:t>,</w:t>
      </w:r>
      <w:r>
        <w:rPr>
          <w:b/>
          <w:i/>
          <w:color w:val="000000"/>
        </w:rPr>
        <w:t xml:space="preserve"> Ví dụ 2,3, luyện tập 2.</w:t>
      </w:r>
      <w:r>
        <w:rPr>
          <w:color w:val="000000"/>
        </w:rPr>
        <w:t xml:space="preserve">  </w:t>
      </w:r>
    </w:p>
    <w:tbl>
      <w:tblPr>
        <w:tblStyle w:val="a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741"/>
      </w:tblGrid>
      <w:tr w:rsidR="00CE0752" w14:paraId="3ECEC234" w14:textId="77777777">
        <w:tc>
          <w:tcPr>
            <w:tcW w:w="2610" w:type="dxa"/>
          </w:tcPr>
          <w:p w14:paraId="461FACE5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CỦA GV VÀ HS</w:t>
            </w:r>
          </w:p>
        </w:tc>
        <w:tc>
          <w:tcPr>
            <w:tcW w:w="6741" w:type="dxa"/>
          </w:tcPr>
          <w:p w14:paraId="48389C3E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E0752" w14:paraId="37A36312" w14:textId="77777777">
        <w:tc>
          <w:tcPr>
            <w:tcW w:w="2610" w:type="dxa"/>
          </w:tcPr>
          <w:p w14:paraId="1CFD09E7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3271A18F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tính chất của phép nhân phân số</w:t>
            </w:r>
          </w:p>
          <w:p w14:paraId="4C4FBF18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HS nêu tính chất của phép nhân phân số rồi tương tự nêu tính chất của phép nhân PTĐS</w:t>
            </w:r>
          </w:p>
          <w:p w14:paraId="2A62D4E3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GV: Nhờ tính chất kết hợp nên trong một dãy phép nhân nhiều phân thức ta có thể không cần đặt dấu ngoặc</w:t>
            </w:r>
          </w:p>
          <w:p w14:paraId="2C8DC1C9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thực hiện các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VD2; VD3; Luyện tập 2</w:t>
            </w:r>
          </w:p>
          <w:p w14:paraId="55501422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VD3: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 dụng tính chất phân phối để tính nhanh</w:t>
            </w:r>
          </w:p>
          <w:p w14:paraId="7C214D91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 tập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Thực hiện phép tính nhân phá ngoặc trước để rút gọn rồi cộng sau.</w:t>
            </w:r>
          </w:p>
          <w:p w14:paraId="24A99F20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1A4A5463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hoạt động ghép đôi.</w:t>
            </w:r>
          </w:p>
          <w:p w14:paraId="30941190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quan sát và trợ giúp HS.  </w:t>
            </w:r>
          </w:p>
          <w:p w14:paraId="3B72929C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iếu đáp án và cho HS chấm điểm nhận xét bài làm của bạn</w:t>
            </w:r>
          </w:p>
          <w:p w14:paraId="356F4795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091A01F7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 nhân: giơ tay phát biểu trình bày.</w:t>
            </w:r>
          </w:p>
          <w:p w14:paraId="45CA043F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4: Kết luận, nhận định: </w:t>
            </w:r>
          </w:p>
          <w:p w14:paraId="7211C278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GV:nhấn mạnh lại tính chất của phép nhân PTĐS</w:t>
            </w:r>
          </w:p>
        </w:tc>
        <w:tc>
          <w:tcPr>
            <w:tcW w:w="6741" w:type="dxa"/>
          </w:tcPr>
          <w:p w14:paraId="2E5E70C7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2)Tính chất của phép nhân phân thức:</w:t>
            </w:r>
          </w:p>
          <w:p w14:paraId="78194D71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Hãy nêu tính chất của phép nhân phân số</w:t>
            </w:r>
          </w:p>
          <w:p w14:paraId="7DBCEF5E" w14:textId="77777777" w:rsidR="00CE0752" w:rsidRDefault="00E03877">
            <w:pPr>
              <w:spacing w:after="120" w:line="36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Phép nhân phân thức có các tính chất sau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437EB26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a) Giao hoán: </w:t>
            </w:r>
            <w:r>
              <w:rPr>
                <w:noProof/>
                <w:color w:val="000000"/>
                <w:sz w:val="36"/>
                <w:szCs w:val="36"/>
                <w:vertAlign w:val="subscript"/>
              </w:rPr>
              <w:drawing>
                <wp:inline distT="0" distB="0" distL="0" distR="0" wp14:anchorId="7748D753" wp14:editId="407979F9">
                  <wp:extent cx="876300" cy="352425"/>
                  <wp:effectExtent l="0" t="0" r="0" b="0"/>
                  <wp:docPr id="29" name="image1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44F058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Kết hợp: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508" w:dyaOrig="684" w14:anchorId="0F4911D0">
                <v:shape id="_x0000_i1030" type="#_x0000_t75" style="width:125.25pt;height:34.5pt" o:ole="">
                  <v:imagedata r:id="rId23" o:title=""/>
                </v:shape>
                <o:OLEObject Type="Embed" ProgID="Equation.DSMT4" ShapeID="_x0000_i1030" DrawAspect="Content" ObjectID="_1791792151" r:id="rId24"/>
              </w:object>
            </w:r>
          </w:p>
          <w:p w14:paraId="6FC503C8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Phân phối đối với cộng: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868" w:dyaOrig="684" w14:anchorId="013D0F90">
                <v:shape id="_x0000_i1031" type="#_x0000_t75" style="width:143.25pt;height:34.5pt" o:ole="">
                  <v:imagedata r:id="rId25" o:title=""/>
                </v:shape>
                <o:OLEObject Type="Embed" ProgID="Equation.DSMT4" ShapeID="_x0000_i1031" DrawAspect="Content" ObjectID="_1791792152" r:id="rId26"/>
              </w:object>
            </w:r>
          </w:p>
          <w:p w14:paraId="742F091D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d)Nhân với số 1: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1500" w:dyaOrig="624" w14:anchorId="1E8AC73B">
                <v:shape id="_x0000_i1032" type="#_x0000_t75" style="width:75pt;height:31.5pt" o:ole="">
                  <v:imagedata r:id="rId27" o:title=""/>
                </v:shape>
                <o:OLEObject Type="Embed" ProgID="Equation.DSMT4" ShapeID="_x0000_i1032" DrawAspect="Content" ObjectID="_1791792153" r:id="rId28"/>
              </w:object>
            </w:r>
          </w:p>
          <w:p w14:paraId="4B7D96B2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Ví dụ 2:</w:t>
            </w:r>
          </w:p>
          <w:p w14:paraId="2C0AF991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D09D396" wp14:editId="0D070CD5">
                  <wp:extent cx="2762744" cy="383473"/>
                  <wp:effectExtent l="0" t="0" r="0" b="0"/>
                  <wp:docPr id="30" name="image1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1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744" cy="3834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14ED6B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283EF64" wp14:editId="7A83A904">
                  <wp:extent cx="3694453" cy="1688893"/>
                  <wp:effectExtent l="0" t="0" r="0" b="0"/>
                  <wp:docPr id="31" name="image1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7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453" cy="16888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9E4EF20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Ví dụ 3:</w:t>
            </w:r>
          </w:p>
          <w:p w14:paraId="2EB65C84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7F7E88E" wp14:editId="6CA14ADA">
                  <wp:extent cx="3462494" cy="354906"/>
                  <wp:effectExtent l="0" t="0" r="0" b="0"/>
                  <wp:docPr id="32" name="image1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3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494" cy="354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080F25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C1810A" wp14:editId="54800937">
                  <wp:extent cx="4161527" cy="1843081"/>
                  <wp:effectExtent l="0" t="0" r="0" b="0"/>
                  <wp:docPr id="33" name="image1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5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527" cy="18430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39B417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 tập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Tính một cách hợp lí:</w:t>
            </w:r>
          </w:p>
          <w:p w14:paraId="5DBEB24A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6012" w:dyaOrig="732" w14:anchorId="4EEE5FBE">
                <v:shape id="_x0000_i1033" type="#_x0000_t75" style="width:300.75pt;height:36.75pt" o:ole="">
                  <v:imagedata r:id="rId33" o:title=""/>
                </v:shape>
                <o:OLEObject Type="Embed" ProgID="Equation.DSMT4" ShapeID="_x0000_i1033" DrawAspect="Content" ObjectID="_1791792154" r:id="rId34"/>
              </w:object>
            </w:r>
          </w:p>
          <w:p w14:paraId="77CABC36" w14:textId="77777777" w:rsidR="00CE0752" w:rsidRDefault="00E03877">
            <w:pPr>
              <w:spacing w:after="120" w:line="360" w:lineRule="auto"/>
              <w:ind w:right="-9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4884" w:dyaOrig="2184" w14:anchorId="29DBE7EC">
                <v:shape id="_x0000_i1034" type="#_x0000_t75" style="width:244.5pt;height:109.5pt" o:ole="">
                  <v:imagedata r:id="rId35" o:title=""/>
                </v:shape>
                <o:OLEObject Type="Embed" ProgID="Equation.DSMT4" ShapeID="_x0000_i1034" DrawAspect="Content" ObjectID="_1791792155" r:id="rId36"/>
              </w:object>
            </w:r>
          </w:p>
        </w:tc>
      </w:tr>
    </w:tbl>
    <w:p w14:paraId="121C8255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Hoạt động 3: Phép chia các phân thức đại số</w:t>
      </w:r>
    </w:p>
    <w:p w14:paraId="6AC0B3B8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a) Mục tiêu:</w:t>
      </w:r>
      <w:r>
        <w:rPr>
          <w:color w:val="000000"/>
        </w:rPr>
        <w:t xml:space="preserve">  </w:t>
      </w:r>
    </w:p>
    <w:p w14:paraId="7DBB8690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nắm được số nghịch đảo và quy tắc chia các PTĐS.</w:t>
      </w:r>
    </w:p>
    <w:p w14:paraId="1E2631A9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vận dụng được quy tắc và tính chất đó để thực hiện phép nhân PTĐS.</w:t>
      </w:r>
    </w:p>
    <w:p w14:paraId="3A4BD0E0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b) Nội dung:</w:t>
      </w:r>
    </w:p>
    <w:p w14:paraId="0998E8DC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HS đọc SGK để tìm hiểu nội dung kiến thức về số nghịch đảo và quy tắc chia các PTĐS.theo yêu cầu của GV.</w:t>
      </w:r>
    </w:p>
    <w:p w14:paraId="4A29FE56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c) Sản phẩ</w:t>
      </w:r>
      <w:r>
        <w:rPr>
          <w:b/>
          <w:color w:val="000000"/>
        </w:rPr>
        <w:t xml:space="preserve">m: </w:t>
      </w:r>
      <w:r>
        <w:rPr>
          <w:color w:val="000000"/>
        </w:rPr>
        <w:t xml:space="preserve">HS nắm được quy tắc và tính chất của phép nhân các PTĐS, HS  giải được các bài tập </w:t>
      </w:r>
      <w:r>
        <w:rPr>
          <w:b/>
          <w:i/>
          <w:color w:val="000000"/>
        </w:rPr>
        <w:t>HĐ3</w:t>
      </w:r>
      <w:r>
        <w:rPr>
          <w:color w:val="000000"/>
        </w:rPr>
        <w:t>,</w:t>
      </w:r>
      <w:r>
        <w:rPr>
          <w:b/>
          <w:i/>
          <w:color w:val="000000"/>
        </w:rPr>
        <w:t xml:space="preserve"> Ví dụ 4,5,6 và luyện tập 3.</w:t>
      </w:r>
    </w:p>
    <w:p w14:paraId="480F0ED8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d) Tổ chức thực hiện:</w:t>
      </w:r>
    </w:p>
    <w:tbl>
      <w:tblPr>
        <w:tblStyle w:val="a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816"/>
      </w:tblGrid>
      <w:tr w:rsidR="00CE0752" w14:paraId="04FCE2D9" w14:textId="77777777">
        <w:tc>
          <w:tcPr>
            <w:tcW w:w="2535" w:type="dxa"/>
          </w:tcPr>
          <w:p w14:paraId="04B95A00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CỦA GV VÀ HS</w:t>
            </w:r>
          </w:p>
        </w:tc>
        <w:tc>
          <w:tcPr>
            <w:tcW w:w="6816" w:type="dxa"/>
          </w:tcPr>
          <w:p w14:paraId="55BE6A32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CE0752" w14:paraId="4AE01338" w14:textId="77777777">
        <w:tc>
          <w:tcPr>
            <w:tcW w:w="2535" w:type="dxa"/>
          </w:tcPr>
          <w:p w14:paraId="74975AC6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6D8243C1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 VD về hai phân số nghịch đảo</w:t>
            </w:r>
          </w:p>
          <w:p w14:paraId="396E3D9F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Cũng như phân số, mỗi phân thức với tử  và mẫu là các đa thức khác 0 đều có phân thức nghịch đảo sao cho tích của hai phân thức bằng 1</w:t>
            </w:r>
          </w:p>
          <w:p w14:paraId="553ED600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GV nêu phân thức nghịch đảo của phân thức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88" w:dyaOrig="624" w14:anchorId="745D11C9">
                <v:shape id="_x0000_i1035" type="#_x0000_t75" style="width:14.25pt;height:31.5pt" o:ole="">
                  <v:imagedata r:id="rId37" o:title=""/>
                </v:shape>
                <o:OLEObject Type="Embed" ProgID="Equation.DSMT4" ShapeID="_x0000_i1035" DrawAspect="Content" ObjectID="_1791792156" r:id="rId3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6A4A4A6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thực hiện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VD4: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các phân thức nghịch đảo.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54D6EA9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nêu quy tắc chia hai phân số</w:t>
            </w:r>
          </w:p>
          <w:p w14:paraId="169B3AFD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GV: Tương tự quy tắc chia hai phân số ta có quy tắc chia hai PTĐS.</w:t>
            </w:r>
          </w:p>
          <w:p w14:paraId="5C32BD79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nêu quy tắc chia hai PTĐS</w:t>
            </w:r>
          </w:p>
          <w:p w14:paraId="219BA253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thực hiện các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VD5, Luyện tập 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 dụng tính chất quy tắc chia hai PTĐS để tí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nh.</w:t>
            </w:r>
          </w:p>
          <w:p w14:paraId="6AAF1C0C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VD6:</w:t>
            </w:r>
          </w:p>
          <w:p w14:paraId="5AD3E6A7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nêu công thức tính thời gian theo vận tốc và quãng đường</w:t>
            </w:r>
          </w:p>
          <w:p w14:paraId="0E447CE6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tính thời gian ca nô đi xuôi dòng và thời gian ca nô đi ngược dòng.</w:t>
            </w:r>
          </w:p>
          <w:p w14:paraId="74782A11" w14:textId="77777777" w:rsidR="00CE0752" w:rsidRDefault="00E03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tính tỉ số thời gian ca nô đi xuôi dòng từ A đến B và thời gian ca nô ngược dòng từ B đến A</w:t>
            </w:r>
          </w:p>
          <w:p w14:paraId="40F2B5F4" w14:textId="77777777" w:rsidR="00CE0752" w:rsidRDefault="00CE0752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A3B1B25" w14:textId="77777777" w:rsidR="00CE0752" w:rsidRDefault="00CE0752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8D3B8D" w14:textId="77777777" w:rsidR="00CE0752" w:rsidRDefault="00CE0752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D325349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Bước 2: Thực hiện nhiệm vụ: </w:t>
            </w:r>
          </w:p>
          <w:p w14:paraId="7EB1E0CC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hoạt động ghép đôi.</w:t>
            </w:r>
          </w:p>
          <w:p w14:paraId="0909E4AE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quan sát và trợ giúp HS.  </w:t>
            </w:r>
          </w:p>
          <w:p w14:paraId="5B969058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chiếu đáp án và cho HS chấm điểm nhận xét bài làm của bạn</w:t>
            </w:r>
          </w:p>
          <w:p w14:paraId="3A2C7575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56A2DC26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 nhân: giơ tay phát biểu trình bày.</w:t>
            </w:r>
          </w:p>
          <w:p w14:paraId="40E4850E" w14:textId="77777777" w:rsidR="00CE0752" w:rsidRDefault="00E0387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4: Kết luận, nhận định: </w:t>
            </w:r>
          </w:p>
          <w:p w14:paraId="19D14F77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GV:nhấn 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ạnh lại phân thức nghịc đảo và quy tắc chia hai PTĐS</w:t>
            </w:r>
          </w:p>
        </w:tc>
        <w:tc>
          <w:tcPr>
            <w:tcW w:w="6816" w:type="dxa"/>
          </w:tcPr>
          <w:p w14:paraId="0DE258DB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II.PHÉP CHIA CÁC PHÂN THỨC ĐẠI SỐ</w:t>
            </w:r>
          </w:p>
          <w:p w14:paraId="3F778E1E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1.Phân thức nghịch đảo:</w:t>
            </w:r>
          </w:p>
          <w:p w14:paraId="6893F674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Nhận xét: Phân thức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88" w:dyaOrig="624" w14:anchorId="3180500B">
                <v:shape id="_x0000_i1036" type="#_x0000_t75" style="width:14.25pt;height:31.5pt" o:ole="">
                  <v:imagedata r:id="rId37" o:title=""/>
                </v:shape>
                <o:OLEObject Type="Embed" ProgID="Equation.DSMT4" ShapeID="_x0000_i1036" DrawAspect="Content" ObjectID="_1791792157" r:id="rId3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được gọi là phân thức nghịch đảo của phân thức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88" w:dyaOrig="624" w14:anchorId="228B91EF">
                <v:shape id="_x0000_i1037" type="#_x0000_t75" style="width:14.25pt;height:31.5pt" o:ole="">
                  <v:imagedata r:id="rId40" o:title=""/>
                </v:shape>
                <o:OLEObject Type="Embed" ProgID="Equation.DSMT4" ShapeID="_x0000_i1037" DrawAspect="Content" ObjectID="_1791792158" r:id="rId4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 A, B là các đa thức khác đa thức 0.</w:t>
            </w:r>
          </w:p>
          <w:p w14:paraId="0F62AD04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Ví dụ 4: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phân thức nghịch đảo của mỗi phân thức sau:</w:t>
            </w:r>
          </w:p>
          <w:p w14:paraId="57942301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5F6A52CB" wp14:editId="0CF70ED7">
                  <wp:extent cx="4220650" cy="1716250"/>
                  <wp:effectExtent l="0" t="0" r="0" b="0"/>
                  <wp:docPr id="20" name="image1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650" cy="171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0FD22D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2.Phép chia phân thức đại số</w:t>
            </w:r>
          </w:p>
          <w:p w14:paraId="1EFEE902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Quy tắc: SGK-trang 46</w:t>
            </w:r>
          </w:p>
          <w:p w14:paraId="343DB157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1392" w:dyaOrig="624" w14:anchorId="7D010074">
                <v:shape id="_x0000_i1038" type="#_x0000_t75" style="width:69.75pt;height:31.5pt" o:ole="">
                  <v:imagedata r:id="rId43" o:title=""/>
                </v:shape>
                <o:OLEObject Type="Embed" ProgID="Equation.DSMT4" ShapeID="_x0000_i1038" DrawAspect="Content" ObjectID="_1791792159" r:id="rId4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với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660" w:dyaOrig="624" w14:anchorId="2A7B64BE">
                <v:shape id="_x0000_i1039" type="#_x0000_t75" style="width:33pt;height:31.5pt" o:ole="">
                  <v:imagedata r:id="rId45" o:title=""/>
                </v:shape>
                <o:OLEObject Type="Embed" ProgID="Equation.DSMT4" ShapeID="_x0000_i1039" DrawAspect="Content" ObjectID="_1791792160" r:id="rId46"/>
              </w:object>
            </w:r>
          </w:p>
          <w:p w14:paraId="3DC9389D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Ví dụ 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Thực hiện phép tính:</w:t>
            </w:r>
          </w:p>
          <w:p w14:paraId="6B8DA8FD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D49793" wp14:editId="28C7D857">
                  <wp:extent cx="1362075" cy="466725"/>
                  <wp:effectExtent l="0" t="0" r="0" b="0"/>
                  <wp:docPr id="21" name="image1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4.pn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98D677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C357B3" wp14:editId="02083C8E">
                  <wp:extent cx="2686050" cy="1362075"/>
                  <wp:effectExtent l="0" t="0" r="0" b="0"/>
                  <wp:docPr id="22" name="image1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7.png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362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686413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07D4DA" wp14:editId="747D6AB0">
                  <wp:extent cx="1819275" cy="657225"/>
                  <wp:effectExtent l="0" t="0" r="0" b="0"/>
                  <wp:docPr id="23" name="image1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6.png"/>
                          <pic:cNvPicPr preferRelativeResize="0"/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DD42CBB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72DB53" wp14:editId="7354BC84">
                  <wp:extent cx="3590925" cy="1171575"/>
                  <wp:effectExtent l="0" t="0" r="0" b="0"/>
                  <wp:docPr id="24" name="image1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2.png"/>
                          <pic:cNvPicPr preferRelativeResize="0"/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C4D720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Luyện tập 3: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phép tính:</w:t>
            </w:r>
          </w:p>
          <w:p w14:paraId="1D7DD49F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5640" w:dyaOrig="732" w14:anchorId="14D10B18">
                <v:shape id="_x0000_i1040" type="#_x0000_t75" style="width:282pt;height:36.75pt" o:ole="">
                  <v:imagedata r:id="rId51" o:title=""/>
                </v:shape>
                <o:OLEObject Type="Embed" ProgID="Equation.DSMT4" ShapeID="_x0000_i1040" DrawAspect="Content" ObjectID="_1791792161" r:id="rId52"/>
              </w:object>
            </w:r>
          </w:p>
          <w:p w14:paraId="7F52A41C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6168" w:dyaOrig="1560" w14:anchorId="32A34401">
                <v:shape id="_x0000_i1041" type="#_x0000_t75" style="width:308.25pt;height:78pt" o:ole="">
                  <v:imagedata r:id="rId53" o:title=""/>
                </v:shape>
                <o:OLEObject Type="Embed" ProgID="Equation.DSMT4" ShapeID="_x0000_i1041" DrawAspect="Content" ObjectID="_1791792162" r:id="rId54"/>
              </w:object>
            </w:r>
          </w:p>
          <w:p w14:paraId="206EC9E6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Ví dụ 6:</w:t>
            </w:r>
          </w:p>
          <w:p w14:paraId="55443C9E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a)Do tốc độ của ca nô đi xuôi dòng là x + 3(km/h) nên phân thức biểu thị thời gian ca nô xuôi dòng từ A đến B là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552" w:dyaOrig="624" w14:anchorId="3C749B40">
                <v:shape id="_x0000_i1042" type="#_x0000_t75" style="width:27.75pt;height:31.5pt" o:ole="">
                  <v:imagedata r:id="rId55" o:title=""/>
                </v:shape>
                <o:OLEObject Type="Embed" ProgID="Equation.DSMT4" ShapeID="_x0000_i1042" DrawAspect="Content" ObjectID="_1791792163" r:id="rId5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(giờ)</w:t>
            </w:r>
          </w:p>
          <w:p w14:paraId="35D65EDA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b)Do tốc độ của ca nô đi ngược dòng là x - 3(km/h) nên phân thức biểu thị thời gian ca nô ngược dòng từ B đến 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552" w:dyaOrig="624" w14:anchorId="6074CBA0">
                <v:shape id="_x0000_i1043" type="#_x0000_t75" style="width:27.75pt;height:31.5pt" o:ole="">
                  <v:imagedata r:id="rId57" o:title=""/>
                </v:shape>
                <o:OLEObject Type="Embed" ProgID="Equation.DSMT4" ShapeID="_x0000_i1043" DrawAspect="Content" ObjectID="_1791792164" r:id="rId5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(giờ)</w:t>
            </w:r>
          </w:p>
          <w:p w14:paraId="7C01A8C8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c)Tỉ số thời gian ca nô đi xuôi dòng từ A đến B và thời gian ca nô ngược dòng từ B đến A là: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1872" w:dyaOrig="624" w14:anchorId="7BB4B01C">
                <v:shape id="_x0000_i1044" type="#_x0000_t75" style="width:93.75pt;height:31.5pt" o:ole="">
                  <v:imagedata r:id="rId59" o:title=""/>
                </v:shape>
                <o:OLEObject Type="Embed" ProgID="Equation.DSMT4" ShapeID="_x0000_i1044" DrawAspect="Content" ObjectID="_1791792165" r:id="rId60"/>
              </w:object>
            </w:r>
          </w:p>
          <w:p w14:paraId="66B50DD2" w14:textId="77777777" w:rsidR="00CE0752" w:rsidRDefault="00E03877">
            <w:pPr>
              <w:tabs>
                <w:tab w:val="left" w:pos="567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phân thức biểu thị số thời gian ca nô đi xuôi dòng từ A đến B và thời gian ca nô ngược dòng từ 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đến A là: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552" w:dyaOrig="624" w14:anchorId="5DD50D18">
                <v:shape id="_x0000_i1045" type="#_x0000_t75" style="width:27.75pt;height:31.5pt" o:ole="">
                  <v:imagedata r:id="rId61" o:title=""/>
                </v:shape>
                <o:OLEObject Type="Embed" ProgID="Equation.DSMT4" ShapeID="_x0000_i1045" DrawAspect="Content" ObjectID="_1791792166" r:id="rId62"/>
              </w:object>
            </w:r>
          </w:p>
        </w:tc>
      </w:tr>
    </w:tbl>
    <w:p w14:paraId="114E34B2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C. HOẠT ĐỘNG LUYỆN TẬP</w:t>
      </w:r>
    </w:p>
    <w:p w14:paraId="004852FB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a) Mục tiêu:</w:t>
      </w:r>
      <w:r>
        <w:rPr>
          <w:color w:val="000000"/>
        </w:rPr>
        <w:t xml:space="preserve"> Học sinh củng cố lại kiến thức đã học.</w:t>
      </w:r>
    </w:p>
    <w:p w14:paraId="71A41124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vận dụng các kiến thức của bài học làm bài tập Bài 1, 2, 3, 4, 5 (SGK – 47,48).</w:t>
      </w:r>
    </w:p>
    <w:p w14:paraId="3E32877E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 học tập: </w:t>
      </w:r>
      <w:r>
        <w:rPr>
          <w:color w:val="000000"/>
        </w:rPr>
        <w:t>Câu trả lời của HS trong bài tập 1, 2, 3, 4, 5 (SGK – 47,48).</w:t>
      </w:r>
    </w:p>
    <w:p w14:paraId="3384C6EA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p w14:paraId="07CFC632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Bước 1: Chuyển giao nhiệm vụ:</w:t>
      </w:r>
      <w:r>
        <w:rPr>
          <w:color w:val="000000"/>
        </w:rPr>
        <w:t xml:space="preserve"> </w:t>
      </w:r>
    </w:p>
    <w:p w14:paraId="48F30EB5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GV tổ chức cho HS hoạt động thực h</w:t>
      </w:r>
      <w:r>
        <w:rPr>
          <w:color w:val="000000"/>
        </w:rPr>
        <w:t xml:space="preserve">iện </w:t>
      </w:r>
      <w:r>
        <w:rPr>
          <w:b/>
          <w:color w:val="000000"/>
        </w:rPr>
        <w:t>Bài 1, 2, 3, 4, 5 (SGK – 47,48).</w:t>
      </w:r>
    </w:p>
    <w:p w14:paraId="2F88057B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Bước 2: Thực hiện nhiệm vụ: </w:t>
      </w:r>
      <w:r>
        <w:rPr>
          <w:color w:val="000000"/>
        </w:rPr>
        <w:t>HS quan sát và chú ý lắng nghe, thảo luận nhóm, hoàn thành các bài tập GV yêu cầu.</w:t>
      </w:r>
    </w:p>
    <w:p w14:paraId="1046FD5A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GV quan sát và hỗ trợ.</w:t>
      </w:r>
    </w:p>
    <w:p w14:paraId="0E722BFB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Bước 3: Báo cáo, thảo luận: </w:t>
      </w:r>
    </w:p>
    <w:p w14:paraId="4D0DFE32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Mỗi bài tập GV mời HS trình bày. Các HS khác chú ý chữa bài, theo dõi nhận xét bài trên bảng.</w:t>
      </w:r>
    </w:p>
    <w:p w14:paraId="2CDD9EFB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Bước 4: Kết luận, nhận định: </w:t>
      </w:r>
    </w:p>
    <w:p w14:paraId="4D28BC5A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- GV chữa bài, chốt đáp án.</w:t>
      </w:r>
    </w:p>
    <w:p w14:paraId="2ECEB93D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Bài 1 :</w:t>
      </w:r>
      <w:r>
        <w:rPr>
          <w:color w:val="000000"/>
        </w:rPr>
        <w:t xml:space="preserve"> Thực hiện phép tính</w:t>
      </w:r>
    </w:p>
    <w:p w14:paraId="4BA52C41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  <w:sz w:val="36"/>
          <w:szCs w:val="36"/>
          <w:vertAlign w:val="subscript"/>
        </w:rPr>
        <w:object w:dxaOrig="5928" w:dyaOrig="2940" w14:anchorId="51643359">
          <v:shape id="_x0000_i1046" type="#_x0000_t75" style="width:296.25pt;height:147pt" o:ole="">
            <v:imagedata r:id="rId63" o:title=""/>
          </v:shape>
          <o:OLEObject Type="Embed" ProgID="Equation.DSMT4" ShapeID="_x0000_i1046" DrawAspect="Content" ObjectID="_1791792167" r:id="rId64"/>
        </w:object>
      </w:r>
    </w:p>
    <w:p w14:paraId="1A9FA450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Bài 2 :</w:t>
      </w:r>
      <w:r>
        <w:rPr>
          <w:color w:val="000000"/>
        </w:rPr>
        <w:t xml:space="preserve"> Thực hiện phép tính</w:t>
      </w:r>
    </w:p>
    <w:p w14:paraId="796F5DB6" w14:textId="77777777" w:rsidR="00CE0752" w:rsidRDefault="00E03877">
      <w:pPr>
        <w:spacing w:before="120" w:after="120" w:line="240" w:lineRule="auto"/>
        <w:jc w:val="both"/>
        <w:rPr>
          <w:color w:val="000000"/>
        </w:rPr>
      </w:pPr>
      <w:r>
        <w:rPr>
          <w:color w:val="000000"/>
          <w:sz w:val="36"/>
          <w:szCs w:val="36"/>
          <w:vertAlign w:val="subscript"/>
        </w:rPr>
        <w:object w:dxaOrig="5772" w:dyaOrig="1476" w14:anchorId="0C12D12D">
          <v:shape id="_x0000_i1047" type="#_x0000_t75" style="width:288.75pt;height:73.5pt" o:ole="">
            <v:imagedata r:id="rId65" o:title=""/>
          </v:shape>
          <o:OLEObject Type="Embed" ProgID="Equation.DSMT4" ShapeID="_x0000_i1047" DrawAspect="Content" ObjectID="_1791792168" r:id="rId66"/>
        </w:object>
      </w:r>
    </w:p>
    <w:p w14:paraId="406B085A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Bài 3:</w:t>
      </w:r>
    </w:p>
    <w:p w14:paraId="652C3AA3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 wp14:anchorId="48EF57C8" wp14:editId="2107627C">
            <wp:extent cx="5664997" cy="3115300"/>
            <wp:effectExtent l="0" t="0" r="0" b="0"/>
            <wp:docPr id="18" name="image1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0.png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997" cy="311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2662A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Bài 4:</w:t>
      </w:r>
    </w:p>
    <w:p w14:paraId="5EA64920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3359E5D2" wp14:editId="1AD27AAA">
            <wp:extent cx="5925841" cy="4659249"/>
            <wp:effectExtent l="0" t="0" r="0" b="0"/>
            <wp:docPr id="19" name="image1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png"/>
                    <pic:cNvPicPr preferRelativeResize="0"/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841" cy="4659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5031CF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D. HOẠT ĐỘNG VẬN DỤNG</w:t>
      </w:r>
    </w:p>
    <w:p w14:paraId="1B939C3B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a) Mục tiêu:</w:t>
      </w:r>
      <w:r>
        <w:rPr>
          <w:color w:val="000000"/>
        </w:rPr>
        <w:t xml:space="preserve"> </w:t>
      </w:r>
    </w:p>
    <w:p w14:paraId="08DD4899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- Học sinh thực hiện làm bài tập vận dụng để nắm vững kiến thức.</w:t>
      </w:r>
    </w:p>
    <w:p w14:paraId="2C36BBCC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sử dụng SGK và vận dụng kiến thức đã học để làm bài tập.</w:t>
      </w:r>
    </w:p>
    <w:p w14:paraId="4ACF4D03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phẩm: </w:t>
      </w:r>
      <w:r>
        <w:rPr>
          <w:color w:val="000000"/>
        </w:rPr>
        <w:t>kết quả thực hiện các tập trắc nghiệm</w:t>
      </w:r>
    </w:p>
    <w:p w14:paraId="0DCA4602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p w14:paraId="23EC6D01" w14:textId="77777777" w:rsidR="00CE0752" w:rsidRDefault="00E03877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Bước 1: Chuyển giao nhiệm vụ</w:t>
      </w:r>
    </w:p>
    <w:p w14:paraId="401E94A2" w14:textId="77777777" w:rsidR="00CE0752" w:rsidRDefault="00E03877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- GV yêu cầu HS hoạt động hoàn thành bài tập trắc nghiệm</w:t>
      </w:r>
    </w:p>
    <w:p w14:paraId="7038D973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1.  </w:t>
      </w:r>
      <w:r>
        <w:rPr>
          <w:color w:val="000000"/>
        </w:rPr>
        <w:t xml:space="preserve">Kết quả phép nhân </w:t>
      </w:r>
      <w:r>
        <w:rPr>
          <w:color w:val="000000"/>
          <w:sz w:val="36"/>
          <w:szCs w:val="36"/>
          <w:vertAlign w:val="subscript"/>
        </w:rPr>
        <w:object w:dxaOrig="600" w:dyaOrig="624" w14:anchorId="17B88947">
          <v:shape id="_x0000_i1048" type="#_x0000_t75" style="width:30pt;height:31.5pt" o:ole="">
            <v:imagedata r:id="rId69" o:title=""/>
          </v:shape>
          <o:OLEObject Type="Embed" ProgID="Equation.DSMT4" ShapeID="_x0000_i1048" DrawAspect="Content" ObjectID="_1791792169" r:id="rId70"/>
        </w:object>
      </w:r>
      <w:r>
        <w:rPr>
          <w:color w:val="000000"/>
        </w:rPr>
        <w:t xml:space="preserve"> là</w:t>
      </w:r>
    </w:p>
    <w:p w14:paraId="4FFAFF5F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528" w:dyaOrig="624" w14:anchorId="1D772124">
          <v:shape id="_x0000_i1049" type="#_x0000_t75" style="width:26.25pt;height:31.5pt" o:ole="">
            <v:imagedata r:id="rId71" o:title=""/>
          </v:shape>
          <o:OLEObject Type="Embed" ProgID="Equation.DSMT4" ShapeID="_x0000_i1049" DrawAspect="Content" ObjectID="_1791792170" r:id="rId7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492" w:dyaOrig="624" w14:anchorId="7E3F2C54">
          <v:shape id="_x0000_i1050" type="#_x0000_t75" style="width:24.75pt;height:31.5pt" o:ole="">
            <v:imagedata r:id="rId73" o:title=""/>
          </v:shape>
          <o:OLEObject Type="Embed" ProgID="Equation.DSMT4" ShapeID="_x0000_i1050" DrawAspect="Content" ObjectID="_1791792171" r:id="rId74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684" w:dyaOrig="624" w14:anchorId="589492F1">
          <v:shape id="_x0000_i1051" type="#_x0000_t75" style="width:34.5pt;height:31.5pt" o:ole="">
            <v:imagedata r:id="rId75" o:title=""/>
          </v:shape>
          <o:OLEObject Type="Embed" ProgID="Equation.DSMT4" ShapeID="_x0000_i1051" DrawAspect="Content" ObjectID="_1791792172" r:id="rId76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492" w:dyaOrig="624" w14:anchorId="56D60E47">
          <v:shape id="_x0000_i1052" type="#_x0000_t75" style="width:24.75pt;height:31.5pt" o:ole="">
            <v:imagedata r:id="rId77" o:title=""/>
          </v:shape>
          <o:OLEObject Type="Embed" ProgID="Equation.DSMT4" ShapeID="_x0000_i1052" DrawAspect="Content" ObjectID="_1791792173" r:id="rId78"/>
        </w:object>
      </w:r>
      <w:r>
        <w:rPr>
          <w:color w:val="000000"/>
        </w:rPr>
        <w:t>.</w:t>
      </w:r>
    </w:p>
    <w:p w14:paraId="6B23BD3F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2.  </w:t>
      </w:r>
      <w:r>
        <w:rPr>
          <w:color w:val="000000"/>
        </w:rPr>
        <w:t xml:space="preserve">Kết quả phép nhân </w:t>
      </w:r>
      <w:r>
        <w:rPr>
          <w:color w:val="000000"/>
          <w:sz w:val="36"/>
          <w:szCs w:val="36"/>
          <w:vertAlign w:val="subscript"/>
        </w:rPr>
        <w:object w:dxaOrig="1344" w:dyaOrig="624" w14:anchorId="6CEE94C1">
          <v:shape id="_x0000_i1053" type="#_x0000_t75" style="width:67.5pt;height:31.5pt" o:ole="">
            <v:imagedata r:id="rId79" o:title=""/>
          </v:shape>
          <o:OLEObject Type="Embed" ProgID="Equation.DSMT4" ShapeID="_x0000_i1053" DrawAspect="Content" ObjectID="_1791792174" r:id="rId80"/>
        </w:object>
      </w:r>
      <w:r>
        <w:rPr>
          <w:color w:val="000000"/>
        </w:rPr>
        <w:t xml:space="preserve"> là</w:t>
      </w:r>
    </w:p>
    <w:p w14:paraId="551FFCA4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lastRenderedPageBreak/>
        <w:t xml:space="preserve">A. </w:t>
      </w:r>
      <w:r>
        <w:rPr>
          <w:color w:val="000000"/>
          <w:sz w:val="36"/>
          <w:szCs w:val="36"/>
          <w:vertAlign w:val="subscript"/>
        </w:rPr>
        <w:object w:dxaOrig="648" w:dyaOrig="624" w14:anchorId="17CD9D96">
          <v:shape id="_x0000_i1054" type="#_x0000_t75" style="width:32.25pt;height:31.5pt" o:ole="">
            <v:imagedata r:id="rId81" o:title=""/>
          </v:shape>
          <o:OLEObject Type="Embed" ProgID="Equation.DSMT4" ShapeID="_x0000_i1054" DrawAspect="Content" ObjectID="_1791792175" r:id="rId8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660" w:dyaOrig="624" w14:anchorId="46234581">
          <v:shape id="_x0000_i1055" type="#_x0000_t75" style="width:33pt;height:31.5pt" o:ole="">
            <v:imagedata r:id="rId83" o:title=""/>
          </v:shape>
          <o:OLEObject Type="Embed" ProgID="Equation.DSMT4" ShapeID="_x0000_i1055" DrawAspect="Content" ObjectID="_1791792176" r:id="rId84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660" w:dyaOrig="624" w14:anchorId="522E40AD">
          <v:shape id="_x0000_i1056" type="#_x0000_t75" style="width:33pt;height:31.5pt" o:ole="">
            <v:imagedata r:id="rId85" o:title=""/>
          </v:shape>
          <o:OLEObject Type="Embed" ProgID="Equation.DSMT4" ShapeID="_x0000_i1056" DrawAspect="Content" ObjectID="_1791792177" r:id="rId86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660" w:dyaOrig="624" w14:anchorId="53740C61">
          <v:shape id="_x0000_i1057" type="#_x0000_t75" style="width:33pt;height:31.5pt" o:ole="">
            <v:imagedata r:id="rId87" o:title=""/>
          </v:shape>
          <o:OLEObject Type="Embed" ProgID="Equation.DSMT4" ShapeID="_x0000_i1057" DrawAspect="Content" ObjectID="_1791792178" r:id="rId88"/>
        </w:object>
      </w:r>
      <w:r>
        <w:rPr>
          <w:color w:val="000000"/>
        </w:rPr>
        <w:t>.</w:t>
      </w:r>
    </w:p>
    <w:p w14:paraId="472C0901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3.  </w:t>
      </w:r>
      <w:r>
        <w:rPr>
          <w:color w:val="000000"/>
        </w:rPr>
        <w:t>Chọn câu</w:t>
      </w:r>
      <w:r>
        <w:rPr>
          <w:b/>
          <w:color w:val="000000"/>
        </w:rPr>
        <w:t xml:space="preserve"> sai</w:t>
      </w:r>
      <w:r>
        <w:rPr>
          <w:color w:val="000000"/>
        </w:rPr>
        <w:t>.</w:t>
      </w:r>
    </w:p>
    <w:p w14:paraId="7F6234A4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900" w:dyaOrig="624" w14:anchorId="260BD5C8">
          <v:shape id="_x0000_i1058" type="#_x0000_t75" style="width:45pt;height:31.5pt" o:ole="">
            <v:imagedata r:id="rId89" o:title=""/>
          </v:shape>
          <o:OLEObject Type="Embed" ProgID="Equation.DSMT4" ShapeID="_x0000_i1058" DrawAspect="Content" ObjectID="_1791792179" r:id="rId9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1344" w:dyaOrig="624" w14:anchorId="2F152CC1">
          <v:shape id="_x0000_i1059" type="#_x0000_t75" style="width:67.5pt;height:31.5pt" o:ole="">
            <v:imagedata r:id="rId91" o:title=""/>
          </v:shape>
          <o:OLEObject Type="Embed" ProgID="Equation.DSMT4" ShapeID="_x0000_i1059" DrawAspect="Content" ObjectID="_1791792180" r:id="rId92"/>
        </w:object>
      </w:r>
      <w:r>
        <w:rPr>
          <w:color w:val="000000"/>
        </w:rPr>
        <w:t>.</w:t>
      </w:r>
    </w:p>
    <w:p w14:paraId="758A6A24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C. </w:t>
      </w:r>
      <w:r>
        <w:rPr>
          <w:color w:val="000000"/>
          <w:sz w:val="36"/>
          <w:szCs w:val="36"/>
          <w:vertAlign w:val="subscript"/>
        </w:rPr>
        <w:object w:dxaOrig="2436" w:dyaOrig="684" w14:anchorId="5A62AC72">
          <v:shape id="_x0000_i1060" type="#_x0000_t75" style="width:121.5pt;height:34.5pt" o:ole="">
            <v:imagedata r:id="rId93" o:title=""/>
          </v:shape>
          <o:OLEObject Type="Embed" ProgID="Equation.DSMT4" ShapeID="_x0000_i1060" DrawAspect="Content" ObjectID="_1791792181" r:id="rId94"/>
        </w:object>
      </w:r>
      <w:r>
        <w:rPr>
          <w:color w:val="000000"/>
        </w:rPr>
        <w:t>.</w:t>
      </w:r>
      <w:r>
        <w:rPr>
          <w:color w:val="000000"/>
        </w:rPr>
        <w:tab/>
        <w:t xml:space="preserve">                                   </w:t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2436" w:dyaOrig="684" w14:anchorId="167E846F">
          <v:shape id="_x0000_i1061" type="#_x0000_t75" style="width:121.5pt;height:34.5pt" o:ole="">
            <v:imagedata r:id="rId95" o:title=""/>
          </v:shape>
          <o:OLEObject Type="Embed" ProgID="Equation.DSMT4" ShapeID="_x0000_i1061" DrawAspect="Content" ObjectID="_1791792182" r:id="rId96"/>
        </w:object>
      </w:r>
      <w:r>
        <w:rPr>
          <w:color w:val="000000"/>
        </w:rPr>
        <w:t>.</w:t>
      </w:r>
    </w:p>
    <w:p w14:paraId="5A16DCF0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4.  </w:t>
      </w:r>
      <w:r>
        <w:rPr>
          <w:color w:val="000000"/>
        </w:rPr>
        <w:t xml:space="preserve">Kết quả phép nhân </w:t>
      </w:r>
      <w:r>
        <w:rPr>
          <w:color w:val="000000"/>
          <w:sz w:val="36"/>
          <w:szCs w:val="36"/>
          <w:vertAlign w:val="subscript"/>
        </w:rPr>
        <w:object w:dxaOrig="2244" w:dyaOrig="780" w14:anchorId="0EAB42D6">
          <v:shape id="_x0000_i1062" type="#_x0000_t75" style="width:112.5pt;height:39pt" o:ole="">
            <v:imagedata r:id="rId97" o:title=""/>
          </v:shape>
          <o:OLEObject Type="Embed" ProgID="Equation.DSMT4" ShapeID="_x0000_i1062" DrawAspect="Content" ObjectID="_1791792183" r:id="rId98"/>
        </w:object>
      </w:r>
      <w:r>
        <w:rPr>
          <w:color w:val="000000"/>
        </w:rPr>
        <w:t xml:space="preserve"> là</w:t>
      </w:r>
    </w:p>
    <w:p w14:paraId="3A26D8C0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576" w:dyaOrig="624" w14:anchorId="5B2FBB2C">
          <v:shape id="_x0000_i1063" type="#_x0000_t75" style="width:28.5pt;height:31.5pt" o:ole="">
            <v:imagedata r:id="rId99" o:title=""/>
          </v:shape>
          <o:OLEObject Type="Embed" ProgID="Equation.DSMT4" ShapeID="_x0000_i1063" DrawAspect="Content" ObjectID="_1791792184" r:id="rId10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900" w:dyaOrig="660" w14:anchorId="512C6000">
          <v:shape id="_x0000_i1064" type="#_x0000_t75" style="width:45pt;height:33pt" o:ole="">
            <v:imagedata r:id="rId101" o:title=""/>
          </v:shape>
          <o:OLEObject Type="Embed" ProgID="Equation.DSMT4" ShapeID="_x0000_i1064" DrawAspect="Content" ObjectID="_1791792185" r:id="rId102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564" w:dyaOrig="624" w14:anchorId="2E6BB1C0">
          <v:shape id="_x0000_i1065" type="#_x0000_t75" style="width:28.5pt;height:31.5pt" o:ole="">
            <v:imagedata r:id="rId103" o:title=""/>
          </v:shape>
          <o:OLEObject Type="Embed" ProgID="Equation.DSMT4" ShapeID="_x0000_i1065" DrawAspect="Content" ObjectID="_1791792186" r:id="rId10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1404" w:dyaOrig="696" w14:anchorId="748ECCBE">
          <v:shape id="_x0000_i1066" type="#_x0000_t75" style="width:70.5pt;height:34.5pt" o:ole="">
            <v:imagedata r:id="rId105" o:title=""/>
          </v:shape>
          <o:OLEObject Type="Embed" ProgID="Equation.DSMT4" ShapeID="_x0000_i1066" DrawAspect="Content" ObjectID="_1791792187" r:id="rId106"/>
        </w:object>
      </w:r>
      <w:r>
        <w:rPr>
          <w:color w:val="000000"/>
        </w:rPr>
        <w:t>.</w:t>
      </w:r>
    </w:p>
    <w:p w14:paraId="7F56175C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5. </w:t>
      </w:r>
      <w:r>
        <w:rPr>
          <w:color w:val="000000"/>
        </w:rPr>
        <w:t xml:space="preserve">Kết quả phép nhân </w:t>
      </w:r>
      <w:r>
        <w:rPr>
          <w:color w:val="000000"/>
          <w:sz w:val="36"/>
          <w:szCs w:val="36"/>
          <w:vertAlign w:val="subscript"/>
        </w:rPr>
        <w:object w:dxaOrig="1488" w:dyaOrig="696" w14:anchorId="2551857E">
          <v:shape id="_x0000_i1067" type="#_x0000_t75" style="width:74.25pt;height:34.5pt" o:ole="">
            <v:imagedata r:id="rId107" o:title=""/>
          </v:shape>
          <o:OLEObject Type="Embed" ProgID="Equation.DSMT4" ShapeID="_x0000_i1067" DrawAspect="Content" ObjectID="_1791792188" r:id="rId108"/>
        </w:object>
      </w:r>
      <w:r>
        <w:rPr>
          <w:color w:val="000000"/>
        </w:rPr>
        <w:t xml:space="preserve"> là</w:t>
      </w:r>
    </w:p>
    <w:p w14:paraId="24CB2DEB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480" w:dyaOrig="696" w14:anchorId="437AFEFA">
          <v:shape id="_x0000_i1068" type="#_x0000_t75" style="width:24pt;height:34.5pt" o:ole="">
            <v:imagedata r:id="rId109" o:title=""/>
          </v:shape>
          <o:OLEObject Type="Embed" ProgID="Equation.DSMT4" ShapeID="_x0000_i1068" DrawAspect="Content" ObjectID="_1791792189" r:id="rId11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456" w:dyaOrig="660" w14:anchorId="60948C3E">
          <v:shape id="_x0000_i1069" type="#_x0000_t75" style="width:22.5pt;height:33pt" o:ole="">
            <v:imagedata r:id="rId111" o:title=""/>
          </v:shape>
          <o:OLEObject Type="Embed" ProgID="Equation.DSMT4" ShapeID="_x0000_i1069" DrawAspect="Content" ObjectID="_1791792190" r:id="rId112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456" w:dyaOrig="660" w14:anchorId="3DD5150B">
          <v:shape id="_x0000_i1070" type="#_x0000_t75" style="width:22.5pt;height:33pt" o:ole="">
            <v:imagedata r:id="rId113" o:title=""/>
          </v:shape>
          <o:OLEObject Type="Embed" ProgID="Equation.DSMT4" ShapeID="_x0000_i1070" DrawAspect="Content" ObjectID="_1791792191" r:id="rId11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456" w:dyaOrig="696" w14:anchorId="32951DC4">
          <v:shape id="_x0000_i1071" type="#_x0000_t75" style="width:22.5pt;height:34.5pt" o:ole="">
            <v:imagedata r:id="rId115" o:title=""/>
          </v:shape>
          <o:OLEObject Type="Embed" ProgID="Equation.DSMT4" ShapeID="_x0000_i1071" DrawAspect="Content" ObjectID="_1791792192" r:id="rId116"/>
        </w:object>
      </w:r>
      <w:r>
        <w:rPr>
          <w:color w:val="000000"/>
        </w:rPr>
        <w:t>.</w:t>
      </w:r>
    </w:p>
    <w:p w14:paraId="21AD4FD6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>Câu 6.  Kết quả phép tính</w:t>
      </w:r>
      <w:r>
        <w:rPr>
          <w:color w:val="000000"/>
        </w:rPr>
        <w:t xml:space="preserve"> </w:t>
      </w:r>
      <w:r>
        <w:rPr>
          <w:color w:val="000000"/>
          <w:sz w:val="36"/>
          <w:szCs w:val="36"/>
          <w:vertAlign w:val="subscript"/>
        </w:rPr>
        <w:object w:dxaOrig="1656" w:dyaOrig="624" w14:anchorId="1DA3A8B8">
          <v:shape id="_x0000_i1072" type="#_x0000_t75" style="width:82.5pt;height:31.5pt" o:ole="">
            <v:imagedata r:id="rId117" o:title=""/>
          </v:shape>
          <o:OLEObject Type="Embed" ProgID="Equation.DSMT4" ShapeID="_x0000_i1072" DrawAspect="Content" ObjectID="_1791792193" r:id="rId118"/>
        </w:object>
      </w:r>
      <w:r>
        <w:rPr>
          <w:color w:val="000000"/>
        </w:rPr>
        <w:t xml:space="preserve"> là</w:t>
      </w:r>
    </w:p>
    <w:p w14:paraId="10DC98D1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552" w:dyaOrig="288" w14:anchorId="2A8C5D62">
          <v:shape id="_x0000_i1073" type="#_x0000_t75" style="width:27.75pt;height:14.25pt" o:ole="">
            <v:imagedata r:id="rId119" o:title=""/>
          </v:shape>
          <o:OLEObject Type="Embed" ProgID="Equation.DSMT4" ShapeID="_x0000_i1073" DrawAspect="Content" ObjectID="_1791792194" r:id="rId12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540" w:dyaOrig="288" w14:anchorId="65E73777">
          <v:shape id="_x0000_i1074" type="#_x0000_t75" style="width:27pt;height:14.25pt" o:ole="">
            <v:imagedata r:id="rId121" o:title=""/>
          </v:shape>
          <o:OLEObject Type="Embed" ProgID="Equation.DSMT4" ShapeID="_x0000_i1074" DrawAspect="Content" ObjectID="_1791792195" r:id="rId122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528" w:dyaOrig="288" w14:anchorId="7247B947">
          <v:shape id="_x0000_i1075" type="#_x0000_t75" style="width:26.25pt;height:14.25pt" o:ole="">
            <v:imagedata r:id="rId123" o:title=""/>
          </v:shape>
          <o:OLEObject Type="Embed" ProgID="Equation.DSMT4" ShapeID="_x0000_i1075" DrawAspect="Content" ObjectID="_1791792196" r:id="rId12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660" w:dyaOrig="288" w14:anchorId="449BCBF5">
          <v:shape id="_x0000_i1076" type="#_x0000_t75" style="width:33pt;height:14.25pt" o:ole="">
            <v:imagedata r:id="rId125" o:title=""/>
          </v:shape>
          <o:OLEObject Type="Embed" ProgID="Equation.DSMT4" ShapeID="_x0000_i1076" DrawAspect="Content" ObjectID="_1791792197" r:id="rId126"/>
        </w:object>
      </w:r>
      <w:r>
        <w:rPr>
          <w:color w:val="000000"/>
        </w:rPr>
        <w:t>.</w:t>
      </w:r>
    </w:p>
    <w:p w14:paraId="79DF35C1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7. </w:t>
      </w:r>
      <w:r>
        <w:rPr>
          <w:color w:val="000000"/>
        </w:rPr>
        <w:t xml:space="preserve">Thực hiện phép tính </w:t>
      </w:r>
      <w:r>
        <w:rPr>
          <w:color w:val="000000"/>
          <w:sz w:val="36"/>
          <w:szCs w:val="36"/>
          <w:vertAlign w:val="subscript"/>
        </w:rPr>
        <w:object w:dxaOrig="1488" w:dyaOrig="624" w14:anchorId="27EC56E3">
          <v:shape id="_x0000_i1077" type="#_x0000_t75" style="width:74.25pt;height:31.5pt" o:ole="">
            <v:imagedata r:id="rId127" o:title=""/>
          </v:shape>
          <o:OLEObject Type="Embed" ProgID="Equation.DSMT4" ShapeID="_x0000_i1077" DrawAspect="Content" ObjectID="_1791792198" r:id="rId128"/>
        </w:object>
      </w:r>
      <w:r>
        <w:rPr>
          <w:color w:val="000000"/>
        </w:rPr>
        <w:t xml:space="preserve"> ta được</w:t>
      </w:r>
    </w:p>
    <w:p w14:paraId="031E3749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384" w:dyaOrig="624" w14:anchorId="30CE16FC">
          <v:shape id="_x0000_i1078" type="#_x0000_t75" style="width:19.5pt;height:31.5pt" o:ole="">
            <v:imagedata r:id="rId129" o:title=""/>
          </v:shape>
          <o:OLEObject Type="Embed" ProgID="Equation.DSMT4" ShapeID="_x0000_i1078" DrawAspect="Content" ObjectID="_1791792199" r:id="rId13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900" w:dyaOrig="696" w14:anchorId="6D549730">
          <v:shape id="_x0000_i1079" type="#_x0000_t75" style="width:45pt;height:34.5pt" o:ole="">
            <v:imagedata r:id="rId131" o:title=""/>
          </v:shape>
          <o:OLEObject Type="Embed" ProgID="Equation.DSMT4" ShapeID="_x0000_i1079" DrawAspect="Content" ObjectID="_1791792200" r:id="rId132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240" w:dyaOrig="624" w14:anchorId="6138FDE1">
          <v:shape id="_x0000_i1080" type="#_x0000_t75" style="width:12pt;height:31.5pt" o:ole="">
            <v:imagedata r:id="rId133" o:title=""/>
          </v:shape>
          <o:OLEObject Type="Embed" ProgID="Equation.DSMT4" ShapeID="_x0000_i1080" DrawAspect="Content" ObjectID="_1791792201" r:id="rId13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900" w:dyaOrig="696" w14:anchorId="62707AE0">
          <v:shape id="_x0000_i1081" type="#_x0000_t75" style="width:45pt;height:34.5pt" o:ole="">
            <v:imagedata r:id="rId135" o:title=""/>
          </v:shape>
          <o:OLEObject Type="Embed" ProgID="Equation.DSMT4" ShapeID="_x0000_i1081" DrawAspect="Content" ObjectID="_1791792202" r:id="rId136"/>
        </w:object>
      </w:r>
      <w:r>
        <w:rPr>
          <w:color w:val="000000"/>
        </w:rPr>
        <w:t>.</w:t>
      </w:r>
    </w:p>
    <w:p w14:paraId="393B9CE6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8. </w:t>
      </w:r>
      <w:r>
        <w:rPr>
          <w:color w:val="000000"/>
        </w:rPr>
        <w:t xml:space="preserve">Rút gọn biểu thức </w:t>
      </w:r>
      <w:r>
        <w:rPr>
          <w:color w:val="000000"/>
          <w:sz w:val="36"/>
          <w:szCs w:val="36"/>
          <w:vertAlign w:val="subscript"/>
        </w:rPr>
        <w:object w:dxaOrig="2244" w:dyaOrig="660" w14:anchorId="1026D0EC">
          <v:shape id="_x0000_i1082" type="#_x0000_t75" style="width:112.5pt;height:33pt" o:ole="">
            <v:imagedata r:id="rId137" o:title=""/>
          </v:shape>
          <o:OLEObject Type="Embed" ProgID="Equation.DSMT4" ShapeID="_x0000_i1082" DrawAspect="Content" ObjectID="_1791792203" r:id="rId138"/>
        </w:objec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</w:rPr>
        <w:t>ta được</w:t>
      </w:r>
    </w:p>
    <w:p w14:paraId="3EFEF1EF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1056" w:dyaOrig="744" w14:anchorId="3C29B6A4">
          <v:shape id="_x0000_i1083" type="#_x0000_t75" style="width:52.5pt;height:37.5pt" o:ole="">
            <v:imagedata r:id="rId139" o:title=""/>
          </v:shape>
          <o:OLEObject Type="Embed" ProgID="Equation.DSMT4" ShapeID="_x0000_i1083" DrawAspect="Content" ObjectID="_1791792204" r:id="rId14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1056" w:dyaOrig="744" w14:anchorId="2750814E">
          <v:shape id="_x0000_i1084" type="#_x0000_t75" style="width:52.5pt;height:37.5pt" o:ole="">
            <v:imagedata r:id="rId141" o:title=""/>
          </v:shape>
          <o:OLEObject Type="Embed" ProgID="Equation.DSMT4" ShapeID="_x0000_i1084" DrawAspect="Content" ObjectID="_1791792205" r:id="rId142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1056" w:dyaOrig="744" w14:anchorId="567D4B00">
          <v:shape id="_x0000_i1085" type="#_x0000_t75" style="width:52.5pt;height:37.5pt" o:ole="">
            <v:imagedata r:id="rId143" o:title=""/>
          </v:shape>
          <o:OLEObject Type="Embed" ProgID="Equation.DSMT4" ShapeID="_x0000_i1085" DrawAspect="Content" ObjectID="_1791792206" r:id="rId14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1056" w:dyaOrig="744" w14:anchorId="1FB32BA6">
          <v:shape id="_x0000_i1086" type="#_x0000_t75" style="width:52.5pt;height:37.5pt" o:ole="">
            <v:imagedata r:id="rId145" o:title=""/>
          </v:shape>
          <o:OLEObject Type="Embed" ProgID="Equation.DSMT4" ShapeID="_x0000_i1086" DrawAspect="Content" ObjectID="_1791792207" r:id="rId146"/>
        </w:object>
      </w:r>
      <w:r>
        <w:rPr>
          <w:color w:val="000000"/>
        </w:rPr>
        <w:t>.</w:t>
      </w:r>
    </w:p>
    <w:p w14:paraId="55942827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9. </w:t>
      </w:r>
      <w:r>
        <w:rPr>
          <w:color w:val="000000"/>
        </w:rPr>
        <w:t xml:space="preserve">Biết </w:t>
      </w:r>
      <w:r>
        <w:rPr>
          <w:color w:val="000000"/>
          <w:sz w:val="36"/>
          <w:szCs w:val="36"/>
          <w:vertAlign w:val="subscript"/>
        </w:rPr>
        <w:object w:dxaOrig="1968" w:dyaOrig="720" w14:anchorId="379E4151">
          <v:shape id="_x0000_i1087" type="#_x0000_t75" style="width:98.25pt;height:36pt" o:ole="">
            <v:imagedata r:id="rId147" o:title=""/>
          </v:shape>
          <o:OLEObject Type="Embed" ProgID="Equation.DSMT4" ShapeID="_x0000_i1087" DrawAspect="Content" ObjectID="_1791792208" r:id="rId148"/>
        </w:object>
      </w:r>
      <w:r>
        <w:rPr>
          <w:color w:val="000000"/>
        </w:rPr>
        <w:t>. Điền kết quả thích hợp vào chỗ trống.</w:t>
      </w:r>
    </w:p>
    <w:p w14:paraId="2FD54134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lastRenderedPageBreak/>
        <w:t xml:space="preserve">A. </w:t>
      </w:r>
      <w:r>
        <w:rPr>
          <w:color w:val="000000"/>
          <w:sz w:val="36"/>
          <w:szCs w:val="36"/>
          <w:vertAlign w:val="subscript"/>
        </w:rPr>
        <w:object w:dxaOrig="576" w:dyaOrig="624" w14:anchorId="4D3C9B3D">
          <v:shape id="_x0000_i1088" type="#_x0000_t75" style="width:28.5pt;height:31.5pt" o:ole="">
            <v:imagedata r:id="rId149" o:title=""/>
          </v:shape>
          <o:OLEObject Type="Embed" ProgID="Equation.DSMT4" ShapeID="_x0000_i1088" DrawAspect="Content" ObjectID="_1791792209" r:id="rId15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900" w:dyaOrig="720" w14:anchorId="291C52B2">
          <v:shape id="_x0000_i1089" type="#_x0000_t75" style="width:45pt;height:36pt" o:ole="">
            <v:imagedata r:id="rId151" o:title=""/>
          </v:shape>
          <o:OLEObject Type="Embed" ProgID="Equation.DSMT4" ShapeID="_x0000_i1089" DrawAspect="Content" ObjectID="_1791792210" r:id="rId152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948" w:dyaOrig="744" w14:anchorId="3E9D40D8">
          <v:shape id="_x0000_i1090" type="#_x0000_t75" style="width:47.25pt;height:37.5pt" o:ole="">
            <v:imagedata r:id="rId153" o:title=""/>
          </v:shape>
          <o:OLEObject Type="Embed" ProgID="Equation.DSMT4" ShapeID="_x0000_i1090" DrawAspect="Content" ObjectID="_1791792211" r:id="rId15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1056" w:dyaOrig="720" w14:anchorId="31CD7191">
          <v:shape id="_x0000_i1091" type="#_x0000_t75" style="width:52.5pt;height:36pt" o:ole="">
            <v:imagedata r:id="rId155" o:title=""/>
          </v:shape>
          <o:OLEObject Type="Embed" ProgID="Equation.DSMT4" ShapeID="_x0000_i1091" DrawAspect="Content" ObjectID="_1791792212" r:id="rId156"/>
        </w:object>
      </w:r>
      <w:r>
        <w:rPr>
          <w:color w:val="000000"/>
        </w:rPr>
        <w:t>.</w:t>
      </w:r>
    </w:p>
    <w:p w14:paraId="233323FC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10.   </w:t>
      </w:r>
      <w:r>
        <w:rPr>
          <w:color w:val="000000"/>
        </w:rPr>
        <w:t xml:space="preserve">Tìm </w:t>
      </w:r>
      <w:r>
        <w:rPr>
          <w:color w:val="000000"/>
          <w:sz w:val="36"/>
          <w:szCs w:val="36"/>
          <w:vertAlign w:val="subscript"/>
        </w:rPr>
        <w:object w:dxaOrig="204" w:dyaOrig="216" w14:anchorId="318A8C03">
          <v:shape id="_x0000_i1092" type="#_x0000_t75" style="width:10.5pt;height:10.5pt" o:ole="">
            <v:imagedata r:id="rId157" o:title=""/>
          </v:shape>
          <o:OLEObject Type="Embed" ProgID="Equation.DSMT4" ShapeID="_x0000_i1092" DrawAspect="Content" ObjectID="_1791792213" r:id="rId158"/>
        </w:object>
      </w:r>
      <w:r>
        <w:rPr>
          <w:color w:val="000000"/>
        </w:rPr>
        <w:t xml:space="preserve">, biết </w:t>
      </w:r>
      <w:r>
        <w:rPr>
          <w:color w:val="000000"/>
          <w:sz w:val="36"/>
          <w:szCs w:val="36"/>
          <w:vertAlign w:val="subscript"/>
        </w:rPr>
        <w:object w:dxaOrig="4068" w:dyaOrig="624" w14:anchorId="2B2A1BBE">
          <v:shape id="_x0000_i1093" type="#_x0000_t75" style="width:203.25pt;height:31.5pt" o:ole="">
            <v:imagedata r:id="rId159" o:title=""/>
          </v:shape>
          <o:OLEObject Type="Embed" ProgID="Equation.DSMT4" ShapeID="_x0000_i1093" DrawAspect="Content" ObjectID="_1791792214" r:id="rId160"/>
        </w:object>
      </w:r>
      <w:r>
        <w:rPr>
          <w:color w:val="000000"/>
        </w:rPr>
        <w:t>.</w:t>
      </w:r>
    </w:p>
    <w:p w14:paraId="7BF847F2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696" w:dyaOrig="288" w14:anchorId="09771AE6">
          <v:shape id="_x0000_i1094" type="#_x0000_t75" style="width:34.5pt;height:14.25pt" o:ole="">
            <v:imagedata r:id="rId161" o:title=""/>
          </v:shape>
          <o:OLEObject Type="Embed" ProgID="Equation.DSMT4" ShapeID="_x0000_i1094" DrawAspect="Content" ObjectID="_1791792215" r:id="rId16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696" w:dyaOrig="288" w14:anchorId="394F98FC">
          <v:shape id="_x0000_i1095" type="#_x0000_t75" style="width:34.5pt;height:14.25pt" o:ole="">
            <v:imagedata r:id="rId163" o:title=""/>
          </v:shape>
          <o:OLEObject Type="Embed" ProgID="Equation.DSMT4" ShapeID="_x0000_i1095" DrawAspect="Content" ObjectID="_1791792216" r:id="rId164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696" w:dyaOrig="288" w14:anchorId="3DACD490">
          <v:shape id="_x0000_i1096" type="#_x0000_t75" style="width:34.5pt;height:14.25pt" o:ole="">
            <v:imagedata r:id="rId165" o:title=""/>
          </v:shape>
          <o:OLEObject Type="Embed" ProgID="Equation.DSMT4" ShapeID="_x0000_i1096" DrawAspect="Content" ObjectID="_1791792217" r:id="rId166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696" w:dyaOrig="288" w14:anchorId="2A636A10">
          <v:shape id="_x0000_i1097" type="#_x0000_t75" style="width:34.5pt;height:14.25pt" o:ole="">
            <v:imagedata r:id="rId167" o:title=""/>
          </v:shape>
          <o:OLEObject Type="Embed" ProgID="Equation.DSMT4" ShapeID="_x0000_i1097" DrawAspect="Content" ObjectID="_1791792218" r:id="rId168"/>
        </w:object>
      </w:r>
      <w:r>
        <w:rPr>
          <w:color w:val="000000"/>
        </w:rPr>
        <w:t>.</w:t>
      </w:r>
    </w:p>
    <w:p w14:paraId="7EED011A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11.  </w:t>
      </w:r>
      <w:r>
        <w:rPr>
          <w:color w:val="000000"/>
        </w:rPr>
        <w:t xml:space="preserve">Giá trị của biểu thức </w:t>
      </w:r>
      <w:r>
        <w:rPr>
          <w:color w:val="000000"/>
          <w:sz w:val="36"/>
          <w:szCs w:val="36"/>
          <w:vertAlign w:val="subscript"/>
        </w:rPr>
        <w:object w:dxaOrig="3612" w:dyaOrig="660" w14:anchorId="42E8A1CF">
          <v:shape id="_x0000_i1098" type="#_x0000_t75" style="width:180.75pt;height:33pt" o:ole="">
            <v:imagedata r:id="rId169" o:title=""/>
          </v:shape>
          <o:OLEObject Type="Embed" ProgID="Equation.DSMT4" ShapeID="_x0000_i1098" DrawAspect="Content" ObjectID="_1791792219" r:id="rId170"/>
        </w:object>
      </w:r>
      <w:r>
        <w:rPr>
          <w:color w:val="000000"/>
        </w:rPr>
        <w:t xml:space="preserve"> khi </w:t>
      </w:r>
      <w:r>
        <w:rPr>
          <w:color w:val="000000"/>
          <w:sz w:val="36"/>
          <w:szCs w:val="36"/>
          <w:vertAlign w:val="subscript"/>
        </w:rPr>
        <w:object w:dxaOrig="816" w:dyaOrig="288" w14:anchorId="71944C4D">
          <v:shape id="_x0000_i1099" type="#_x0000_t75" style="width:40.5pt;height:14.25pt" o:ole="">
            <v:imagedata r:id="rId171" o:title=""/>
          </v:shape>
          <o:OLEObject Type="Embed" ProgID="Equation.DSMT4" ShapeID="_x0000_i1099" DrawAspect="Content" ObjectID="_1791792220" r:id="rId172"/>
        </w:object>
      </w:r>
      <w:r>
        <w:rPr>
          <w:color w:val="000000"/>
        </w:rPr>
        <w:t xml:space="preserve"> là</w:t>
      </w:r>
    </w:p>
    <w:p w14:paraId="65503BC1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900" w:dyaOrig="624" w14:anchorId="61401876">
          <v:shape id="_x0000_i1100" type="#_x0000_t75" style="width:45pt;height:31.5pt" o:ole="">
            <v:imagedata r:id="rId173" o:title=""/>
          </v:shape>
          <o:OLEObject Type="Embed" ProgID="Equation.DSMT4" ShapeID="_x0000_i1100" DrawAspect="Content" ObjectID="_1791792221" r:id="rId17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996" w:dyaOrig="624" w14:anchorId="72F755AF">
          <v:shape id="_x0000_i1101" type="#_x0000_t75" style="width:49.5pt;height:31.5pt" o:ole="">
            <v:imagedata r:id="rId175" o:title=""/>
          </v:shape>
          <o:OLEObject Type="Embed" ProgID="Equation.DSMT4" ShapeID="_x0000_i1101" DrawAspect="Content" ObjectID="_1791792222" r:id="rId176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996" w:dyaOrig="624" w14:anchorId="159F0D38">
          <v:shape id="_x0000_i1102" type="#_x0000_t75" style="width:49.5pt;height:31.5pt" o:ole="">
            <v:imagedata r:id="rId177" o:title=""/>
          </v:shape>
          <o:OLEObject Type="Embed" ProgID="Equation.DSMT4" ShapeID="_x0000_i1102" DrawAspect="Content" ObjectID="_1791792223" r:id="rId17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900" w:dyaOrig="624" w14:anchorId="11CACD87">
          <v:shape id="_x0000_i1103" type="#_x0000_t75" style="width:45pt;height:31.5pt" o:ole="">
            <v:imagedata r:id="rId179" o:title=""/>
          </v:shape>
          <o:OLEObject Type="Embed" ProgID="Equation.DSMT4" ShapeID="_x0000_i1103" DrawAspect="Content" ObjectID="_1791792224" r:id="rId180"/>
        </w:object>
      </w:r>
      <w:r>
        <w:rPr>
          <w:color w:val="000000"/>
        </w:rPr>
        <w:t>.</w:t>
      </w:r>
    </w:p>
    <w:p w14:paraId="521137F3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12.  </w:t>
      </w:r>
      <w:r>
        <w:rPr>
          <w:color w:val="000000"/>
        </w:rPr>
        <w:t xml:space="preserve">Giá trị của biểu thức </w:t>
      </w:r>
      <w:r>
        <w:rPr>
          <w:color w:val="000000"/>
          <w:sz w:val="36"/>
          <w:szCs w:val="36"/>
          <w:vertAlign w:val="subscript"/>
        </w:rPr>
        <w:object w:dxaOrig="3696" w:dyaOrig="756" w14:anchorId="2C3B5FA7">
          <v:shape id="_x0000_i1104" type="#_x0000_t75" style="width:184.5pt;height:37.5pt" o:ole="">
            <v:imagedata r:id="rId181" o:title=""/>
          </v:shape>
          <o:OLEObject Type="Embed" ProgID="Equation.DSMT4" ShapeID="_x0000_i1104" DrawAspect="Content" ObjectID="_1791792225" r:id="rId182"/>
        </w:objec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</w:rPr>
        <w:t xml:space="preserve">với </w:t>
      </w:r>
      <w:r>
        <w:rPr>
          <w:color w:val="000000"/>
          <w:sz w:val="36"/>
          <w:szCs w:val="36"/>
          <w:vertAlign w:val="subscript"/>
        </w:rPr>
        <w:object w:dxaOrig="648" w:dyaOrig="276" w14:anchorId="7CD15890">
          <v:shape id="_x0000_i1105" type="#_x0000_t75" style="width:32.25pt;height:13.5pt" o:ole="">
            <v:imagedata r:id="rId183" o:title=""/>
          </v:shape>
          <o:OLEObject Type="Embed" ProgID="Equation.DSMT4" ShapeID="_x0000_i1105" DrawAspect="Content" ObjectID="_1791792226" r:id="rId184"/>
        </w:object>
      </w:r>
      <w:r>
        <w:rPr>
          <w:color w:val="000000"/>
        </w:rPr>
        <w:t xml:space="preserve">; </w:t>
      </w:r>
      <w:r>
        <w:rPr>
          <w:color w:val="000000"/>
          <w:sz w:val="36"/>
          <w:szCs w:val="36"/>
          <w:vertAlign w:val="subscript"/>
        </w:rPr>
        <w:object w:dxaOrig="552" w:dyaOrig="324" w14:anchorId="063F96C9">
          <v:shape id="_x0000_i1106" type="#_x0000_t75" style="width:27.75pt;height:16.5pt" o:ole="">
            <v:imagedata r:id="rId185" o:title=""/>
          </v:shape>
          <o:OLEObject Type="Embed" ProgID="Equation.DSMT4" ShapeID="_x0000_i1106" DrawAspect="Content" ObjectID="_1791792227" r:id="rId186"/>
        </w:object>
      </w:r>
      <w:r>
        <w:rPr>
          <w:color w:val="000000"/>
        </w:rPr>
        <w:t xml:space="preserve"> là</w:t>
      </w:r>
    </w:p>
    <w:p w14:paraId="799C4123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204" w:dyaOrig="288" w14:anchorId="508843E8">
          <v:shape id="_x0000_i1107" type="#_x0000_t75" style="width:10.5pt;height:14.25pt" o:ole="">
            <v:imagedata r:id="rId187" o:title=""/>
          </v:shape>
          <o:OLEObject Type="Embed" ProgID="Equation.DSMT4" ShapeID="_x0000_i1107" DrawAspect="Content" ObjectID="_1791792228" r:id="rId18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204" w:dyaOrig="288" w14:anchorId="16A1FF8A">
          <v:shape id="_x0000_i1108" type="#_x0000_t75" style="width:10.5pt;height:14.25pt" o:ole="">
            <v:imagedata r:id="rId189" o:title=""/>
          </v:shape>
          <o:OLEObject Type="Embed" ProgID="Equation.DSMT4" ShapeID="_x0000_i1108" DrawAspect="Content" ObjectID="_1791792229" r:id="rId190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204" w:dyaOrig="288" w14:anchorId="5FD505F5">
          <v:shape id="_x0000_i1109" type="#_x0000_t75" style="width:10.5pt;height:14.25pt" o:ole="">
            <v:imagedata r:id="rId191" o:title=""/>
          </v:shape>
          <o:OLEObject Type="Embed" ProgID="Equation.DSMT4" ShapeID="_x0000_i1109" DrawAspect="Content" ObjectID="_1791792230" r:id="rId19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204" w:dyaOrig="288" w14:anchorId="0A526405">
          <v:shape id="_x0000_i1110" type="#_x0000_t75" style="width:10.5pt;height:14.25pt" o:ole="">
            <v:imagedata r:id="rId193" o:title=""/>
          </v:shape>
          <o:OLEObject Type="Embed" ProgID="Equation.DSMT4" ShapeID="_x0000_i1110" DrawAspect="Content" ObjectID="_1791792231" r:id="rId194"/>
        </w:object>
      </w:r>
      <w:r>
        <w:rPr>
          <w:color w:val="000000"/>
        </w:rPr>
        <w:t>.</w:t>
      </w:r>
    </w:p>
    <w:p w14:paraId="7A7BD013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13.  </w:t>
      </w:r>
      <w:r>
        <w:rPr>
          <w:color w:val="000000"/>
        </w:rPr>
        <w:t xml:space="preserve">Rút gọn </w:t>
      </w:r>
      <w:r>
        <w:rPr>
          <w:color w:val="000000"/>
          <w:sz w:val="36"/>
          <w:szCs w:val="36"/>
          <w:vertAlign w:val="subscript"/>
        </w:rPr>
        <w:object w:dxaOrig="4308" w:dyaOrig="684" w14:anchorId="15D3C965">
          <v:shape id="_x0000_i1111" type="#_x0000_t75" style="width:215.25pt;height:34.5pt" o:ole="">
            <v:imagedata r:id="rId195" o:title=""/>
          </v:shape>
          <o:OLEObject Type="Embed" ProgID="Equation.DSMT4" ShapeID="_x0000_i1111" DrawAspect="Content" ObjectID="_1791792232" r:id="rId196"/>
        </w:objec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</w:rPr>
        <w:t>ta được</w:t>
      </w:r>
    </w:p>
    <w:p w14:paraId="7AEA6C8C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1104" w:dyaOrig="624" w14:anchorId="78E1D64B">
          <v:shape id="_x0000_i1112" type="#_x0000_t75" style="width:55.5pt;height:31.5pt" o:ole="">
            <v:imagedata r:id="rId197" o:title=""/>
          </v:shape>
          <o:OLEObject Type="Embed" ProgID="Equation.DSMT4" ShapeID="_x0000_i1112" DrawAspect="Content" ObjectID="_1791792233" r:id="rId19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1236" w:dyaOrig="624" w14:anchorId="0AE6FAB4">
          <v:shape id="_x0000_i1113" type="#_x0000_t75" style="width:61.5pt;height:31.5pt" o:ole="">
            <v:imagedata r:id="rId199" o:title=""/>
          </v:shape>
          <o:OLEObject Type="Embed" ProgID="Equation.DSMT4" ShapeID="_x0000_i1113" DrawAspect="Content" ObjectID="_1791792234" r:id="rId200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1104" w:dyaOrig="624" w14:anchorId="5A2C7DD1">
          <v:shape id="_x0000_i1114" type="#_x0000_t75" style="width:55.5pt;height:31.5pt" o:ole="">
            <v:imagedata r:id="rId201" o:title=""/>
          </v:shape>
          <o:OLEObject Type="Embed" ProgID="Equation.DSMT4" ShapeID="_x0000_i1114" DrawAspect="Content" ObjectID="_1791792235" r:id="rId20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1392" w:dyaOrig="660" w14:anchorId="77E39E21">
          <v:shape id="_x0000_i1115" type="#_x0000_t75" style="width:69.75pt;height:33pt" o:ole="">
            <v:imagedata r:id="rId203" o:title=""/>
          </v:shape>
          <o:OLEObject Type="Embed" ProgID="Equation.DSMT4" ShapeID="_x0000_i1115" DrawAspect="Content" ObjectID="_1791792236" r:id="rId204"/>
        </w:object>
      </w:r>
      <w:r>
        <w:rPr>
          <w:color w:val="000000"/>
        </w:rPr>
        <w:t>.</w:t>
      </w:r>
    </w:p>
    <w:p w14:paraId="0E533C9C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14.  </w:t>
      </w:r>
      <w:r>
        <w:rPr>
          <w:color w:val="000000"/>
        </w:rPr>
        <w:t xml:space="preserve">Phân thức nghịch đảo của phân thức </w:t>
      </w:r>
      <w:r>
        <w:rPr>
          <w:color w:val="000000"/>
          <w:sz w:val="36"/>
          <w:szCs w:val="36"/>
          <w:vertAlign w:val="subscript"/>
        </w:rPr>
        <w:object w:dxaOrig="504" w:dyaOrig="612" w14:anchorId="723644B5">
          <v:shape id="_x0000_i1116" type="#_x0000_t75" style="width:25.5pt;height:30.75pt" o:ole="">
            <v:imagedata r:id="rId205" o:title=""/>
          </v:shape>
          <o:OLEObject Type="Embed" ProgID="Equation.DSMT4" ShapeID="_x0000_i1116" DrawAspect="Content" ObjectID="_1791792237" r:id="rId206"/>
        </w:object>
      </w:r>
      <w:r>
        <w:rPr>
          <w:color w:val="000000"/>
        </w:rPr>
        <w:t xml:space="preserve"> </w:t>
      </w:r>
      <w:r>
        <w:rPr>
          <w:color w:val="000000"/>
        </w:rPr>
        <w:t>là</w:t>
      </w:r>
    </w:p>
    <w:p w14:paraId="2A48E8FE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540" w:dyaOrig="612" w14:anchorId="26F6C32D">
          <v:shape id="_x0000_i1117" type="#_x0000_t75" style="width:27pt;height:30.75pt" o:ole="">
            <v:imagedata r:id="rId207" o:title=""/>
          </v:shape>
          <o:OLEObject Type="Embed" ProgID="Equation.DSMT4" ShapeID="_x0000_i1117" DrawAspect="Content" ObjectID="_1791792238" r:id="rId20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504" w:dyaOrig="612" w14:anchorId="63AA4CB8">
          <v:shape id="_x0000_i1118" type="#_x0000_t75" style="width:25.5pt;height:30.75pt" o:ole="">
            <v:imagedata r:id="rId209" o:title=""/>
          </v:shape>
          <o:OLEObject Type="Embed" ProgID="Equation.DSMT4" ShapeID="_x0000_i1118" DrawAspect="Content" ObjectID="_1791792239" r:id="rId210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504" w:dyaOrig="612" w14:anchorId="174E119A">
          <v:shape id="_x0000_i1119" type="#_x0000_t75" style="width:25.5pt;height:30.75pt" o:ole="">
            <v:imagedata r:id="rId211" o:title=""/>
          </v:shape>
          <o:OLEObject Type="Embed" ProgID="Equation.DSMT4" ShapeID="_x0000_i1119" DrawAspect="Content" ObjectID="_1791792240" r:id="rId21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504" w:dyaOrig="612" w14:anchorId="290603DC">
          <v:shape id="_x0000_i1120" type="#_x0000_t75" style="width:25.5pt;height:30.75pt" o:ole="">
            <v:imagedata r:id="rId213" o:title=""/>
          </v:shape>
          <o:OLEObject Type="Embed" ProgID="Equation.DSMT4" ShapeID="_x0000_i1120" DrawAspect="Content" ObjectID="_1791792241" r:id="rId214"/>
        </w:object>
      </w:r>
      <w:r>
        <w:rPr>
          <w:color w:val="000000"/>
        </w:rPr>
        <w:t>.</w:t>
      </w:r>
    </w:p>
    <w:p w14:paraId="4A1F1437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15. </w:t>
      </w:r>
      <w:r>
        <w:rPr>
          <w:color w:val="000000"/>
        </w:rPr>
        <w:t xml:space="preserve">Kết quả của phép chia </w:t>
      </w:r>
      <w:r>
        <w:rPr>
          <w:color w:val="000000"/>
          <w:sz w:val="36"/>
          <w:szCs w:val="36"/>
          <w:vertAlign w:val="subscript"/>
        </w:rPr>
        <w:object w:dxaOrig="1860" w:dyaOrig="696" w14:anchorId="66CECA43">
          <v:shape id="_x0000_i1121" type="#_x0000_t75" style="width:93pt;height:34.5pt" o:ole="">
            <v:imagedata r:id="rId215" o:title=""/>
          </v:shape>
          <o:OLEObject Type="Embed" ProgID="Equation.DSMT4" ShapeID="_x0000_i1121" DrawAspect="Content" ObjectID="_1791792242" r:id="rId216"/>
        </w:objec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</w:rPr>
        <w:t>là</w:t>
      </w:r>
    </w:p>
    <w:p w14:paraId="255767CF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1116" w:dyaOrig="756" w14:anchorId="26326726">
          <v:shape id="_x0000_i1122" type="#_x0000_t75" style="width:55.5pt;height:37.5pt" o:ole="">
            <v:imagedata r:id="rId217" o:title=""/>
          </v:shape>
          <o:OLEObject Type="Embed" ProgID="Equation.DSMT4" ShapeID="_x0000_i1122" DrawAspect="Content" ObjectID="_1791792243" r:id="rId21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456" w:dyaOrig="696" w14:anchorId="76ABEB7A">
          <v:shape id="_x0000_i1123" type="#_x0000_t75" style="width:22.5pt;height:34.5pt" o:ole="">
            <v:imagedata r:id="rId219" o:title=""/>
          </v:shape>
          <o:OLEObject Type="Embed" ProgID="Equation.DSMT4" ShapeID="_x0000_i1123" DrawAspect="Content" ObjectID="_1791792244" r:id="rId220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372" w:dyaOrig="660" w14:anchorId="3C759CE2">
          <v:shape id="_x0000_i1124" type="#_x0000_t75" style="width:18.75pt;height:33pt" o:ole="">
            <v:imagedata r:id="rId221" o:title=""/>
          </v:shape>
          <o:OLEObject Type="Embed" ProgID="Equation.DSMT4" ShapeID="_x0000_i1124" DrawAspect="Content" ObjectID="_1791792245" r:id="rId22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492" w:dyaOrig="660" w14:anchorId="071063CB">
          <v:shape id="_x0000_i1125" type="#_x0000_t75" style="width:24.75pt;height:33pt" o:ole="">
            <v:imagedata r:id="rId223" o:title=""/>
          </v:shape>
          <o:OLEObject Type="Embed" ProgID="Equation.DSMT4" ShapeID="_x0000_i1125" DrawAspect="Content" ObjectID="_1791792246" r:id="rId224"/>
        </w:object>
      </w:r>
      <w:r>
        <w:rPr>
          <w:color w:val="000000"/>
        </w:rPr>
        <w:t>.</w:t>
      </w:r>
    </w:p>
    <w:p w14:paraId="25364445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16.  </w:t>
      </w:r>
      <w:r>
        <w:rPr>
          <w:color w:val="000000"/>
        </w:rPr>
        <w:t xml:space="preserve">Biểu thức </w:t>
      </w:r>
      <w:r>
        <w:rPr>
          <w:color w:val="000000"/>
        </w:rPr>
        <w:object w:dxaOrig="312" w:dyaOrig="252" w14:anchorId="1AD1267C">
          <v:shape id="_x0000_i1126" type="#_x0000_t75" style="width:15.75pt;height:12.75pt" o:ole="">
            <v:imagedata r:id="rId225" o:title=""/>
          </v:shape>
          <o:OLEObject Type="Embed" ProgID="Equation.DSMT4" ShapeID="_x0000_i1126" DrawAspect="Content" ObjectID="_1791792247" r:id="rId226"/>
        </w:object>
      </w:r>
      <w:r>
        <w:rPr>
          <w:color w:val="000000"/>
        </w:rPr>
        <w:t xml:space="preserve"> thoả mãn </w:t>
      </w:r>
      <w:r>
        <w:rPr>
          <w:color w:val="000000"/>
          <w:sz w:val="36"/>
          <w:szCs w:val="36"/>
          <w:vertAlign w:val="subscript"/>
        </w:rPr>
        <w:object w:dxaOrig="1296" w:dyaOrig="612" w14:anchorId="64BE1E50">
          <v:shape id="_x0000_i1127" type="#_x0000_t75" style="width:64.5pt;height:30.75pt" o:ole="">
            <v:imagedata r:id="rId227" o:title=""/>
          </v:shape>
          <o:OLEObject Type="Embed" ProgID="Equation.DSMT4" ShapeID="_x0000_i1127" DrawAspect="Content" ObjectID="_1791792248" r:id="rId228"/>
        </w:object>
      </w:r>
      <w:r>
        <w:rPr>
          <w:color w:val="000000"/>
        </w:rPr>
        <w:t xml:space="preserve"> với </w:t>
      </w:r>
      <w:r>
        <w:rPr>
          <w:color w:val="000000"/>
          <w:sz w:val="36"/>
          <w:szCs w:val="36"/>
          <w:vertAlign w:val="subscript"/>
        </w:rPr>
        <w:object w:dxaOrig="564" w:dyaOrig="264" w14:anchorId="6C9DD6E6">
          <v:shape id="_x0000_i1128" type="#_x0000_t75" style="width:28.5pt;height:13.5pt" o:ole="">
            <v:imagedata r:id="rId229" o:title=""/>
          </v:shape>
          <o:OLEObject Type="Embed" ProgID="Equation.DSMT4" ShapeID="_x0000_i1128" DrawAspect="Content" ObjectID="_1791792249" r:id="rId230"/>
        </w:object>
      </w:r>
      <w:r>
        <w:rPr>
          <w:color w:val="000000"/>
        </w:rPr>
        <w:t xml:space="preserve">; </w:t>
      </w:r>
      <w:r>
        <w:rPr>
          <w:color w:val="000000"/>
          <w:sz w:val="36"/>
          <w:szCs w:val="36"/>
          <w:vertAlign w:val="subscript"/>
        </w:rPr>
        <w:object w:dxaOrig="696" w:dyaOrig="264" w14:anchorId="7E4A2EB6">
          <v:shape id="_x0000_i1129" type="#_x0000_t75" style="width:34.5pt;height:13.5pt" o:ole="">
            <v:imagedata r:id="rId231" o:title=""/>
          </v:shape>
          <o:OLEObject Type="Embed" ProgID="Equation.DSMT4" ShapeID="_x0000_i1129" DrawAspect="Content" ObjectID="_1791792250" r:id="rId232"/>
        </w:objec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</w:rPr>
        <w:t>là</w:t>
      </w:r>
    </w:p>
    <w:p w14:paraId="2DE5DD44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1740" w:dyaOrig="312" w14:anchorId="7EEEF160">
          <v:shape id="_x0000_i1130" type="#_x0000_t75" style="width:87pt;height:15.75pt" o:ole="">
            <v:imagedata r:id="rId233" o:title=""/>
          </v:shape>
          <o:OLEObject Type="Embed" ProgID="Equation.DSMT4" ShapeID="_x0000_i1130" DrawAspect="Content" ObjectID="_1791792251" r:id="rId23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1056" w:dyaOrig="288" w14:anchorId="2FAEFA6B">
          <v:shape id="_x0000_i1131" type="#_x0000_t75" style="width:52.5pt;height:14.25pt" o:ole="">
            <v:imagedata r:id="rId235" o:title=""/>
          </v:shape>
          <o:OLEObject Type="Embed" ProgID="Equation.DSMT4" ShapeID="_x0000_i1131" DrawAspect="Content" ObjectID="_1791792252" r:id="rId236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1056" w:dyaOrig="288" w14:anchorId="66C9AF2A">
          <v:shape id="_x0000_i1132" type="#_x0000_t75" style="width:52.5pt;height:14.25pt" o:ole="">
            <v:imagedata r:id="rId237" o:title=""/>
          </v:shape>
          <o:OLEObject Type="Embed" ProgID="Equation.DSMT4" ShapeID="_x0000_i1132" DrawAspect="Content" ObjectID="_1791792253" r:id="rId23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1260" w:dyaOrig="312" w14:anchorId="6251C55B">
          <v:shape id="_x0000_i1133" type="#_x0000_t75" style="width:63pt;height:15.75pt" o:ole="">
            <v:imagedata r:id="rId239" o:title=""/>
          </v:shape>
          <o:OLEObject Type="Embed" ProgID="Equation.DSMT4" ShapeID="_x0000_i1133" DrawAspect="Content" ObjectID="_1791792254" r:id="rId240"/>
        </w:object>
      </w:r>
      <w:r>
        <w:rPr>
          <w:color w:val="000000"/>
        </w:rPr>
        <w:t>.</w:t>
      </w:r>
    </w:p>
    <w:p w14:paraId="66663724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Câu 17.   </w:t>
      </w:r>
      <w:r>
        <w:rPr>
          <w:color w:val="000000"/>
        </w:rPr>
        <w:t xml:space="preserve">Thực hiện phép tính </w:t>
      </w:r>
      <w:r>
        <w:rPr>
          <w:color w:val="000000"/>
          <w:sz w:val="36"/>
          <w:szCs w:val="36"/>
          <w:vertAlign w:val="subscript"/>
        </w:rPr>
        <w:object w:dxaOrig="1476" w:dyaOrig="660" w14:anchorId="760D31DC">
          <v:shape id="_x0000_i1134" type="#_x0000_t75" style="width:73.5pt;height:33pt" o:ole="">
            <v:imagedata r:id="rId241" o:title=""/>
          </v:shape>
          <o:OLEObject Type="Embed" ProgID="Equation.DSMT4" ShapeID="_x0000_i1134" DrawAspect="Content" ObjectID="_1791792255" r:id="rId242"/>
        </w:object>
      </w:r>
      <w:r>
        <w:rPr>
          <w:color w:val="000000"/>
        </w:rPr>
        <w:t xml:space="preserve"> ta được kết quả là</w:t>
      </w:r>
    </w:p>
    <w:p w14:paraId="7A5E5E2E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672" w:dyaOrig="612" w14:anchorId="733EC426">
          <v:shape id="_x0000_i1135" type="#_x0000_t75" style="width:33.75pt;height:30.75pt" o:ole="">
            <v:imagedata r:id="rId243" o:title=""/>
          </v:shape>
          <o:OLEObject Type="Embed" ProgID="Equation.DSMT4" ShapeID="_x0000_i1135" DrawAspect="Content" ObjectID="_1791792256" r:id="rId24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672" w:dyaOrig="612" w14:anchorId="49F7D021">
          <v:shape id="_x0000_i1136" type="#_x0000_t75" style="width:33.75pt;height:30.75pt" o:ole="">
            <v:imagedata r:id="rId245" o:title=""/>
          </v:shape>
          <o:OLEObject Type="Embed" ProgID="Equation.DSMT4" ShapeID="_x0000_i1136" DrawAspect="Content" ObjectID="_1791792257" r:id="rId246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672" w:dyaOrig="612" w14:anchorId="42F8523D">
          <v:shape id="_x0000_i1137" type="#_x0000_t75" style="width:33.75pt;height:30.75pt" o:ole="">
            <v:imagedata r:id="rId247" o:title=""/>
          </v:shape>
          <o:OLEObject Type="Embed" ProgID="Equation.DSMT4" ShapeID="_x0000_i1137" DrawAspect="Content" ObjectID="_1791792258" r:id="rId24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672" w:dyaOrig="612" w14:anchorId="4B77B63E">
          <v:shape id="_x0000_i1138" type="#_x0000_t75" style="width:33.75pt;height:30.75pt" o:ole="">
            <v:imagedata r:id="rId249" o:title=""/>
          </v:shape>
          <o:OLEObject Type="Embed" ProgID="Equation.DSMT4" ShapeID="_x0000_i1138" DrawAspect="Content" ObjectID="_1791792259" r:id="rId250"/>
        </w:object>
      </w:r>
      <w:r>
        <w:rPr>
          <w:color w:val="000000"/>
        </w:rPr>
        <w:t>.</w:t>
      </w:r>
    </w:p>
    <w:p w14:paraId="114FFF74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18.   </w:t>
      </w:r>
      <w:r>
        <w:rPr>
          <w:color w:val="000000"/>
        </w:rPr>
        <w:t xml:space="preserve">Cho </w:t>
      </w:r>
      <w:r>
        <w:rPr>
          <w:color w:val="000000"/>
          <w:sz w:val="36"/>
          <w:szCs w:val="36"/>
          <w:vertAlign w:val="subscript"/>
        </w:rPr>
        <w:object w:dxaOrig="2460" w:dyaOrig="612" w14:anchorId="4A973852">
          <v:shape id="_x0000_i1139" type="#_x0000_t75" style="width:123pt;height:30.75pt" o:ole="">
            <v:imagedata r:id="rId251" o:title=""/>
          </v:shape>
          <o:OLEObject Type="Embed" ProgID="Equation.DSMT4" ShapeID="_x0000_i1139" DrawAspect="Content" ObjectID="_1791792260" r:id="rId252"/>
        </w:object>
      </w:r>
      <w:r>
        <w:rPr>
          <w:color w:val="000000"/>
        </w:rPr>
        <w:t>. Điền kết quả thích hợp c</w:t>
      </w:r>
      <w:r>
        <w:rPr>
          <w:color w:val="000000"/>
        </w:rPr>
        <w:t>hỗ trống.</w:t>
      </w:r>
    </w:p>
    <w:p w14:paraId="4507B89E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180" w:dyaOrig="288" w14:anchorId="26588CCA">
          <v:shape id="_x0000_i1140" type="#_x0000_t75" style="width:9pt;height:14.25pt" o:ole="">
            <v:imagedata r:id="rId253" o:title=""/>
          </v:shape>
          <o:OLEObject Type="Embed" ProgID="Equation.DSMT4" ShapeID="_x0000_i1140" DrawAspect="Content" ObjectID="_1791792261" r:id="rId254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492" w:dyaOrig="288" w14:anchorId="2E1DE38C">
          <v:shape id="_x0000_i1141" type="#_x0000_t75" style="width:24.75pt;height:14.25pt" o:ole="">
            <v:imagedata r:id="rId255" o:title=""/>
          </v:shape>
          <o:OLEObject Type="Embed" ProgID="Equation.DSMT4" ShapeID="_x0000_i1141" DrawAspect="Content" ObjectID="_1791792262" r:id="rId256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960" w:dyaOrig="312" w14:anchorId="4BAF343F">
          <v:shape id="_x0000_i1142" type="#_x0000_t75" style="width:48pt;height:15.75pt" o:ole="">
            <v:imagedata r:id="rId257" o:title=""/>
          </v:shape>
          <o:OLEObject Type="Embed" ProgID="Equation.DSMT4" ShapeID="_x0000_i1142" DrawAspect="Content" ObjectID="_1791792263" r:id="rId25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576" w:dyaOrig="312" w14:anchorId="1B742C2E">
          <v:shape id="_x0000_i1143" type="#_x0000_t75" style="width:28.5pt;height:15.75pt" o:ole="">
            <v:imagedata r:id="rId259" o:title=""/>
          </v:shape>
          <o:OLEObject Type="Embed" ProgID="Equation.DSMT4" ShapeID="_x0000_i1143" DrawAspect="Content" ObjectID="_1791792264" r:id="rId260"/>
        </w:object>
      </w:r>
      <w:r>
        <w:rPr>
          <w:color w:val="000000"/>
        </w:rPr>
        <w:t>.</w:t>
      </w:r>
    </w:p>
    <w:p w14:paraId="54425712" w14:textId="77777777" w:rsidR="00CE0752" w:rsidRDefault="00E03877">
      <w:pPr>
        <w:spacing w:after="12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Câu 19.   </w:t>
      </w:r>
      <w:r>
        <w:rPr>
          <w:color w:val="000000"/>
        </w:rPr>
        <w:t xml:space="preserve">Giá trị của biểu thức </w:t>
      </w:r>
      <w:r>
        <w:rPr>
          <w:color w:val="000000"/>
          <w:sz w:val="36"/>
          <w:szCs w:val="36"/>
          <w:vertAlign w:val="subscript"/>
        </w:rPr>
        <w:object w:dxaOrig="2400" w:dyaOrig="756" w14:anchorId="52CFABA3">
          <v:shape id="_x0000_i1144" type="#_x0000_t75" style="width:120pt;height:37.5pt" o:ole="">
            <v:imagedata r:id="rId261" o:title=""/>
          </v:shape>
          <o:OLEObject Type="Embed" ProgID="Equation.DSMT4" ShapeID="_x0000_i1144" DrawAspect="Content" ObjectID="_1791792265" r:id="rId262"/>
        </w:objec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</w:rPr>
        <w:t xml:space="preserve">với </w:t>
      </w:r>
      <w:r>
        <w:rPr>
          <w:color w:val="000000"/>
          <w:sz w:val="36"/>
          <w:szCs w:val="36"/>
          <w:vertAlign w:val="subscript"/>
        </w:rPr>
        <w:object w:dxaOrig="660" w:dyaOrig="264" w14:anchorId="03F87EA2">
          <v:shape id="_x0000_i1145" type="#_x0000_t75" style="width:33pt;height:13.5pt" o:ole="">
            <v:imagedata r:id="rId263" o:title=""/>
          </v:shape>
          <o:OLEObject Type="Embed" ProgID="Equation.DSMT4" ShapeID="_x0000_i1145" DrawAspect="Content" ObjectID="_1791792266" r:id="rId264"/>
        </w:object>
      </w:r>
      <w:r>
        <w:rPr>
          <w:color w:val="000000"/>
        </w:rPr>
        <w:t xml:space="preserve">; </w:t>
      </w:r>
      <w:r>
        <w:rPr>
          <w:color w:val="000000"/>
          <w:sz w:val="36"/>
          <w:szCs w:val="36"/>
          <w:vertAlign w:val="subscript"/>
        </w:rPr>
        <w:object w:dxaOrig="816" w:dyaOrig="324" w14:anchorId="6F1ECE56">
          <v:shape id="_x0000_i1146" type="#_x0000_t75" style="width:40.5pt;height:16.5pt" o:ole="">
            <v:imagedata r:id="rId265" o:title=""/>
            <o:lock v:ext="edit" aspectratio="f"/>
          </v:shape>
          <o:OLEObject Type="Embed" ProgID="Equation.DSMT4" ShapeID="_x0000_i1146" DrawAspect="Content" ObjectID="_1791792267" r:id="rId266"/>
        </w:object>
      </w:r>
      <w:r>
        <w:rPr>
          <w:color w:val="000000"/>
        </w:rPr>
        <w:t xml:space="preserve"> là</w:t>
      </w:r>
    </w:p>
    <w:p w14:paraId="101326EF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</w:rPr>
        <w:object w:dxaOrig="300" w:dyaOrig="252" w14:anchorId="0BDEB002">
          <v:shape id="_x0000_i1147" type="#_x0000_t75" style="width:15pt;height:12.75pt" o:ole="">
            <v:imagedata r:id="rId267" o:title=""/>
          </v:shape>
          <o:OLEObject Type="Embed" ProgID="Equation.DSMT4" ShapeID="_x0000_i1147" DrawAspect="Content" ObjectID="_1791792268" r:id="rId26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300" w:dyaOrig="288" w14:anchorId="7912EC74">
          <v:shape id="_x0000_i1148" type="#_x0000_t75" style="width:15pt;height:14.25pt" o:ole="">
            <v:imagedata r:id="rId269" o:title=""/>
          </v:shape>
          <o:OLEObject Type="Embed" ProgID="Equation.DSMT4" ShapeID="_x0000_i1148" DrawAspect="Content" ObjectID="_1791792269" r:id="rId270"/>
        </w:object>
      </w:r>
      <w:r>
        <w:rPr>
          <w:color w:val="000000"/>
        </w:rPr>
        <w:t>.</w:t>
      </w:r>
      <w:r>
        <w:rPr>
          <w:b/>
          <w:color w:val="000000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300" w:dyaOrig="288" w14:anchorId="66061307">
          <v:shape id="_x0000_i1149" type="#_x0000_t75" style="width:15pt;height:14.25pt" o:ole="">
            <v:imagedata r:id="rId271" o:title=""/>
          </v:shape>
          <o:OLEObject Type="Embed" ProgID="Equation.DSMT4" ShapeID="_x0000_i1149" DrawAspect="Content" ObjectID="_1791792270" r:id="rId27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</w:rPr>
        <w:object w:dxaOrig="300" w:dyaOrig="252" w14:anchorId="1214DB2C">
          <v:shape id="_x0000_i1150" type="#_x0000_t75" style="width:15pt;height:12.75pt" o:ole="">
            <v:imagedata r:id="rId273" o:title=""/>
          </v:shape>
          <o:OLEObject Type="Embed" ProgID="Equation.DSMT4" ShapeID="_x0000_i1150" DrawAspect="Content" ObjectID="_1791792271" r:id="rId274"/>
        </w:object>
      </w:r>
      <w:r>
        <w:rPr>
          <w:color w:val="000000"/>
        </w:rPr>
        <w:t>.</w:t>
      </w:r>
    </w:p>
    <w:p w14:paraId="49C946B0" w14:textId="77777777" w:rsidR="00CE0752" w:rsidRDefault="00E03877">
      <w:pPr>
        <w:spacing w:after="120" w:line="360" w:lineRule="auto"/>
        <w:jc w:val="both"/>
        <w:rPr>
          <w:color w:val="000000"/>
          <w:sz w:val="36"/>
          <w:szCs w:val="36"/>
          <w:vertAlign w:val="subscript"/>
        </w:rPr>
      </w:pPr>
      <w:r>
        <w:rPr>
          <w:b/>
          <w:color w:val="000000"/>
        </w:rPr>
        <w:t xml:space="preserve">Câu 20 </w:t>
      </w:r>
      <w:r>
        <w:rPr>
          <w:color w:val="000000"/>
        </w:rPr>
        <w:t xml:space="preserve">Phân thức nghịch đảo của </w:t>
      </w:r>
      <w:r>
        <w:rPr>
          <w:color w:val="000000"/>
          <w:sz w:val="36"/>
          <w:szCs w:val="36"/>
          <w:vertAlign w:val="subscript"/>
        </w:rPr>
        <w:object w:dxaOrig="1500" w:dyaOrig="720" w14:anchorId="4528E27A">
          <v:shape id="_x0000_i1151" type="#_x0000_t75" style="width:75pt;height:36pt" o:ole="">
            <v:imagedata r:id="rId275" o:title=""/>
          </v:shape>
          <o:OLEObject Type="Embed" ProgID="Equation.DSMT4" ShapeID="_x0000_i1151" DrawAspect="Content" ObjectID="_1791792272" r:id="rId276"/>
        </w:object>
      </w:r>
      <w:r>
        <w:rPr>
          <w:color w:val="000000"/>
        </w:rPr>
        <w:t xml:space="preserve"> là</w:t>
      </w:r>
    </w:p>
    <w:p w14:paraId="49A999B1" w14:textId="77777777" w:rsidR="00CE0752" w:rsidRDefault="00E03877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/>
        </w:rPr>
      </w:pPr>
      <w:r>
        <w:rPr>
          <w:b/>
          <w:color w:val="000000"/>
        </w:rPr>
        <w:t xml:space="preserve">A. </w:t>
      </w:r>
      <w:r>
        <w:rPr>
          <w:color w:val="000000"/>
          <w:sz w:val="36"/>
          <w:szCs w:val="36"/>
          <w:vertAlign w:val="subscript"/>
        </w:rPr>
        <w:object w:dxaOrig="576" w:dyaOrig="612" w14:anchorId="4C8544B3">
          <v:shape id="_x0000_i1152" type="#_x0000_t75" style="width:28.5pt;height:30.75pt" o:ole="">
            <v:imagedata r:id="rId277" o:title=""/>
          </v:shape>
          <o:OLEObject Type="Embed" ProgID="Equation.DSMT4" ShapeID="_x0000_i1152" DrawAspect="Content" ObjectID="_1791792273" r:id="rId278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B. </w:t>
      </w:r>
      <w:r>
        <w:rPr>
          <w:color w:val="000000"/>
          <w:sz w:val="36"/>
          <w:szCs w:val="36"/>
          <w:vertAlign w:val="subscript"/>
        </w:rPr>
        <w:object w:dxaOrig="576" w:dyaOrig="612" w14:anchorId="2FA973D3">
          <v:shape id="_x0000_i1153" type="#_x0000_t75" style="width:28.5pt;height:30.75pt" o:ole="">
            <v:imagedata r:id="rId279" o:title=""/>
          </v:shape>
          <o:OLEObject Type="Embed" ProgID="Equation.DSMT4" ShapeID="_x0000_i1153" DrawAspect="Content" ObjectID="_1791792274" r:id="rId28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C. </w:t>
      </w:r>
      <w:r>
        <w:rPr>
          <w:color w:val="000000"/>
          <w:sz w:val="36"/>
          <w:szCs w:val="36"/>
          <w:vertAlign w:val="subscript"/>
        </w:rPr>
        <w:object w:dxaOrig="900" w:dyaOrig="660" w14:anchorId="12CD359B">
          <v:shape id="_x0000_i1154" type="#_x0000_t75" style="width:45pt;height:33pt" o:ole="">
            <v:imagedata r:id="rId281" o:title=""/>
          </v:shape>
          <o:OLEObject Type="Embed" ProgID="Equation.DSMT4" ShapeID="_x0000_i1154" DrawAspect="Content" ObjectID="_1791792275" r:id="rId282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</w:rPr>
        <w:t xml:space="preserve">D. </w:t>
      </w:r>
      <w:r>
        <w:rPr>
          <w:color w:val="000000"/>
          <w:sz w:val="36"/>
          <w:szCs w:val="36"/>
          <w:vertAlign w:val="subscript"/>
        </w:rPr>
        <w:object w:dxaOrig="576" w:dyaOrig="612" w14:anchorId="658E2784">
          <v:shape id="_x0000_i1155" type="#_x0000_t75" style="width:28.5pt;height:30.75pt" o:ole="">
            <v:imagedata r:id="rId283" o:title=""/>
          </v:shape>
          <o:OLEObject Type="Embed" ProgID="Equation.DSMT4" ShapeID="_x0000_i1155" DrawAspect="Content" ObjectID="_1791792276" r:id="rId284"/>
        </w:object>
      </w:r>
      <w:r>
        <w:rPr>
          <w:color w:val="000000"/>
        </w:rPr>
        <w:t>.</w:t>
      </w:r>
    </w:p>
    <w:p w14:paraId="0A79E748" w14:textId="77777777" w:rsidR="00CE0752" w:rsidRDefault="00E03877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- GV cho HS thực hiện bài tập trên lớp và giao về nhà bài tập còn lại.</w:t>
      </w:r>
    </w:p>
    <w:p w14:paraId="01AA6FAE" w14:textId="77777777" w:rsidR="00CE0752" w:rsidRDefault="00E03877">
      <w:pPr>
        <w:spacing w:before="120"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* HƯỚNG DẪN TỰ HỌC Ở NHÀ</w:t>
      </w:r>
    </w:p>
    <w:p w14:paraId="028B145F" w14:textId="77777777" w:rsidR="00CE0752" w:rsidRDefault="00E03877">
      <w:pPr>
        <w:numPr>
          <w:ilvl w:val="0"/>
          <w:numId w:val="1"/>
        </w:numP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Ghi nhớ kiến thức trong bài. </w:t>
      </w:r>
    </w:p>
    <w:p w14:paraId="2C992FCC" w14:textId="77777777" w:rsidR="00CE0752" w:rsidRDefault="00E03877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Hoàn thành các bài tập trong SBT</w:t>
      </w:r>
    </w:p>
    <w:p w14:paraId="0BCB60D3" w14:textId="77777777" w:rsidR="00CE0752" w:rsidRDefault="00E03877">
      <w:pPr>
        <w:numPr>
          <w:ilvl w:val="0"/>
          <w:numId w:val="1"/>
        </w:numPr>
        <w:spacing w:after="120" w:line="240" w:lineRule="auto"/>
        <w:jc w:val="both"/>
        <w:rPr>
          <w:color w:val="000000"/>
        </w:rPr>
      </w:pPr>
      <w:r>
        <w:rPr>
          <w:color w:val="000000"/>
        </w:rPr>
        <w:t>Chuẩn bị bài mới: "Bài tập cuối chương II".</w:t>
      </w:r>
    </w:p>
    <w:p w14:paraId="144E47EF" w14:textId="77777777" w:rsidR="00CE0752" w:rsidRDefault="00CE0752">
      <w:pPr>
        <w:pStyle w:val="Heading1"/>
        <w:spacing w:line="276" w:lineRule="auto"/>
        <w:rPr>
          <w:sz w:val="28"/>
          <w:szCs w:val="28"/>
        </w:rPr>
      </w:pPr>
    </w:p>
    <w:sectPr w:rsidR="00CE0752">
      <w:headerReference w:type="default" r:id="rId285"/>
      <w:footerReference w:type="default" r:id="rId286"/>
      <w:pgSz w:w="11906" w:h="16838"/>
      <w:pgMar w:top="1134" w:right="851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322AC" w14:textId="77777777" w:rsidR="00E03877" w:rsidRDefault="00E03877">
      <w:pPr>
        <w:spacing w:after="0" w:line="240" w:lineRule="auto"/>
      </w:pPr>
      <w:r>
        <w:separator/>
      </w:r>
    </w:p>
  </w:endnote>
  <w:endnote w:type="continuationSeparator" w:id="0">
    <w:p w14:paraId="53D27E8F" w14:textId="77777777" w:rsidR="00E03877" w:rsidRDefault="00E0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E31E7" w14:textId="2873D8D1" w:rsidR="00CE0752" w:rsidRDefault="00E03877">
    <w:r>
      <w:t xml:space="preserve">Họ và tên giáo viên: Trần Thị </w:t>
    </w:r>
    <w:r w:rsidR="00263603">
      <w:rPr>
        <w:lang w:val="en-US"/>
      </w:rPr>
      <w:t>Bích Loan</w:t>
    </w:r>
    <w:r>
      <w:t xml:space="preserve">                                Môn học: Đại số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D13E6" w14:textId="77777777" w:rsidR="00E03877" w:rsidRDefault="00E03877">
      <w:pPr>
        <w:spacing w:after="0" w:line="240" w:lineRule="auto"/>
      </w:pPr>
      <w:r>
        <w:separator/>
      </w:r>
    </w:p>
  </w:footnote>
  <w:footnote w:type="continuationSeparator" w:id="0">
    <w:p w14:paraId="5824A6AD" w14:textId="77777777" w:rsidR="00E03877" w:rsidRDefault="00E0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FEA93" w14:textId="77777777" w:rsidR="00CE0752" w:rsidRDefault="00E03877">
    <w:r>
      <w:t>Trường THCS Nam Hải                                                                      Tổ Tự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566DB"/>
    <w:multiLevelType w:val="multilevel"/>
    <w:tmpl w:val="7722C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2"/>
    <w:rsid w:val="00263603"/>
    <w:rsid w:val="00CE0752"/>
    <w:rsid w:val="00E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222A2"/>
  <w15:docId w15:val="{44CE253F-81EE-4DCE-87CE-3B6D6540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33"/>
    <w:pPr>
      <w:keepNext/>
      <w:spacing w:after="0" w:line="240" w:lineRule="auto"/>
      <w:jc w:val="center"/>
      <w:outlineLvl w:val="0"/>
    </w:pPr>
    <w:rPr>
      <w:rFonts w:ascii="VNI-Times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A33"/>
    <w:pPr>
      <w:keepNext/>
      <w:spacing w:after="0" w:line="240" w:lineRule="auto"/>
      <w:jc w:val="center"/>
      <w:outlineLvl w:val="1"/>
    </w:pPr>
    <w:rPr>
      <w:rFonts w:ascii="VNI-Times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A33"/>
    <w:pPr>
      <w:keepNext/>
      <w:spacing w:after="0" w:line="240" w:lineRule="auto"/>
      <w:outlineLvl w:val="2"/>
    </w:pPr>
    <w:rPr>
      <w:rFonts w:ascii="VNI-Times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A33"/>
    <w:pPr>
      <w:keepNext/>
      <w:spacing w:after="0" w:line="240" w:lineRule="auto"/>
      <w:jc w:val="center"/>
      <w:outlineLvl w:val="3"/>
    </w:pPr>
    <w:rPr>
      <w:rFonts w:ascii="VNI-Times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A33"/>
    <w:pPr>
      <w:keepNext/>
      <w:spacing w:after="0" w:line="240" w:lineRule="auto"/>
      <w:ind w:left="93" w:hanging="93"/>
      <w:outlineLvl w:val="4"/>
    </w:pPr>
    <w:rPr>
      <w:rFonts w:ascii="VNI-Times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A33"/>
    <w:pPr>
      <w:keepNext/>
      <w:spacing w:after="0" w:line="240" w:lineRule="auto"/>
      <w:outlineLvl w:val="5"/>
    </w:pPr>
    <w:rPr>
      <w:rFonts w:ascii="VNI-Times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6A33"/>
    <w:pPr>
      <w:keepNext/>
      <w:spacing w:after="0" w:line="240" w:lineRule="auto"/>
      <w:outlineLvl w:val="6"/>
    </w:pPr>
    <w:rPr>
      <w:rFonts w:ascii="VNI-Times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596A33"/>
    <w:pPr>
      <w:keepNext/>
      <w:spacing w:after="0" w:line="240" w:lineRule="auto"/>
      <w:ind w:left="-95" w:right="-93" w:firstLine="328"/>
      <w:outlineLvl w:val="7"/>
    </w:pPr>
    <w:rPr>
      <w:rFonts w:ascii="VNI-Times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96A33"/>
    <w:pPr>
      <w:spacing w:after="0" w:line="240" w:lineRule="auto"/>
      <w:jc w:val="center"/>
    </w:pPr>
    <w:rPr>
      <w:rFonts w:ascii="VNI-Duff" w:hAnsi="VNI-Duff"/>
      <w:color w:val="000000"/>
      <w:sz w:val="3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96A33"/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A33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A33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A33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52E1F"/>
  </w:style>
  <w:style w:type="paragraph" w:styleId="Footer">
    <w:name w:val="footer"/>
    <w:basedOn w:val="Normal"/>
    <w:link w:val="Foot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52E1F"/>
  </w:style>
  <w:style w:type="table" w:styleId="TableGrid">
    <w:name w:val="Table Grid"/>
    <w:basedOn w:val="TableNormal"/>
    <w:uiPriority w:val="39"/>
    <w:qFormat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hAnsi=".VnTime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hAnsi=".VnTime" w:cs=".VnTime"/>
      <w:sz w:val="24"/>
      <w:szCs w:val="24"/>
      <w:lang w:val="en-US" w:eastAsia="ar-SA"/>
    </w:rPr>
  </w:style>
  <w:style w:type="character" w:styleId="Emphasis">
    <w:name w:val="Emphasis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A0328"/>
    <w:rPr>
      <w:color w:val="808080"/>
    </w:rPr>
  </w:style>
  <w:style w:type="character" w:customStyle="1" w:styleId="TitleChar">
    <w:name w:val="Title Char"/>
    <w:basedOn w:val="DefaultParagraphFont"/>
    <w:link w:val="Title"/>
    <w:rsid w:val="00596A3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6A33"/>
    <w:pPr>
      <w:spacing w:after="0" w:line="240" w:lineRule="auto"/>
    </w:pPr>
    <w:rPr>
      <w:rFonts w:ascii="VNI-Times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96A3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96A33"/>
    <w:pPr>
      <w:spacing w:after="0" w:line="240" w:lineRule="auto"/>
    </w:pPr>
    <w:rPr>
      <w:rFonts w:ascii="VNI-Times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596A33"/>
    <w:pPr>
      <w:spacing w:after="0" w:line="240" w:lineRule="auto"/>
      <w:ind w:left="-87" w:right="-70"/>
    </w:pPr>
    <w:rPr>
      <w:rFonts w:ascii="VNI-Times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596A33"/>
    <w:pPr>
      <w:spacing w:after="0" w:line="240" w:lineRule="auto"/>
      <w:ind w:firstLine="650"/>
      <w:jc w:val="both"/>
    </w:pPr>
    <w:rPr>
      <w:rFonts w:ascii="VNI-Times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96A33"/>
    <w:pPr>
      <w:spacing w:after="0" w:line="240" w:lineRule="auto"/>
      <w:ind w:left="-32"/>
      <w:jc w:val="both"/>
    </w:pPr>
    <w:rPr>
      <w:rFonts w:ascii="VNI-Times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96A33"/>
    <w:pPr>
      <w:spacing w:after="0" w:line="240" w:lineRule="auto"/>
    </w:pPr>
    <w:rPr>
      <w:rFonts w:ascii="VNI-Times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96A33"/>
    <w:rPr>
      <w:rFonts w:ascii="VNI-Times" w:eastAsia="Times New Roman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96A33"/>
    <w:pPr>
      <w:spacing w:after="0" w:line="240" w:lineRule="auto"/>
      <w:ind w:left="360"/>
      <w:jc w:val="both"/>
    </w:pPr>
    <w:rPr>
      <w:rFonts w:ascii="VNI-Times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6A33"/>
    <w:rPr>
      <w:rFonts w:ascii="VNI-Times" w:eastAsia="Times New Roman" w:hAnsi="VNI-Times"/>
      <w:sz w:val="24"/>
      <w:szCs w:val="24"/>
      <w:lang w:val="en-US"/>
    </w:rPr>
  </w:style>
  <w:style w:type="paragraph" w:customStyle="1" w:styleId="AutoCorrect">
    <w:name w:val="AutoCorrect"/>
    <w:rsid w:val="00596A33"/>
    <w:pPr>
      <w:spacing w:after="0" w:line="240" w:lineRule="auto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596A33"/>
    <w:rPr>
      <w:rFonts w:cs="Times New Roman"/>
    </w:rPr>
  </w:style>
  <w:style w:type="paragraph" w:customStyle="1" w:styleId="CharCharChar">
    <w:name w:val="Char Char Char"/>
    <w:basedOn w:val="Normal"/>
    <w:autoRedefine/>
    <w:qFormat/>
    <w:rsid w:val="00596A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596A33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596A3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6A33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596A3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6A33"/>
    <w:pPr>
      <w:spacing w:after="0" w:line="240" w:lineRule="auto"/>
    </w:pPr>
    <w:rPr>
      <w:rFonts w:ascii=".VnTime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A33"/>
    <w:rPr>
      <w:rFonts w:ascii=".VnTime" w:eastAsia="Times New Roman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59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596A33"/>
    <w:rPr>
      <w:rFonts w:ascii=".VnTime" w:eastAsia="Times New Roman" w:hAnsi=".VnTime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596A3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96A33"/>
    <w:pPr>
      <w:tabs>
        <w:tab w:val="center" w:pos="5180"/>
        <w:tab w:val="right" w:pos="10360"/>
      </w:tabs>
      <w:spacing w:after="0" w:line="240" w:lineRule="auto"/>
      <w:jc w:val="both"/>
    </w:pPr>
    <w:rPr>
      <w:lang w:val="en-US"/>
    </w:rPr>
  </w:style>
  <w:style w:type="character" w:customStyle="1" w:styleId="MTDisplayEquationChar">
    <w:name w:val="MTDisplayEquation Char"/>
    <w:link w:val="MTDisplayEquation"/>
    <w:qFormat/>
    <w:locked/>
    <w:rsid w:val="00596A33"/>
    <w:rPr>
      <w:rFonts w:eastAsia="Times New Roman"/>
      <w:lang w:val="en-US"/>
    </w:rPr>
  </w:style>
  <w:style w:type="character" w:customStyle="1" w:styleId="Bodytext0">
    <w:name w:val="Body text_"/>
    <w:link w:val="BodyText23"/>
    <w:qFormat/>
    <w:locked/>
    <w:rsid w:val="00596A33"/>
    <w:rPr>
      <w:sz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596A33"/>
    <w:pPr>
      <w:widowControl w:val="0"/>
      <w:shd w:val="clear" w:color="auto" w:fill="FFFFFF"/>
      <w:spacing w:before="300" w:after="180" w:line="240" w:lineRule="atLeast"/>
      <w:ind w:hanging="560"/>
      <w:jc w:val="both"/>
    </w:pPr>
    <w:rPr>
      <w:sz w:val="23"/>
    </w:rPr>
  </w:style>
  <w:style w:type="character" w:customStyle="1" w:styleId="Bodytext10">
    <w:name w:val="Body text (10)_"/>
    <w:link w:val="Bodytext100"/>
    <w:locked/>
    <w:rsid w:val="00596A33"/>
    <w:rPr>
      <w:rFonts w:ascii="Arial" w:eastAsia="Times New Roman" w:hAnsi="Arial"/>
      <w:i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96A33"/>
    <w:pPr>
      <w:widowControl w:val="0"/>
      <w:shd w:val="clear" w:color="auto" w:fill="FFFFFF"/>
      <w:spacing w:after="0" w:line="240" w:lineRule="atLeast"/>
      <w:ind w:hanging="1880"/>
    </w:pPr>
    <w:rPr>
      <w:rFonts w:ascii="Arial" w:hAnsi="Arial"/>
      <w:i/>
    </w:rPr>
  </w:style>
  <w:style w:type="paragraph" w:customStyle="1" w:styleId="TableParagraph">
    <w:name w:val="Table Paragraph"/>
    <w:basedOn w:val="Normal"/>
    <w:uiPriority w:val="1"/>
    <w:qFormat/>
    <w:rsid w:val="00596A3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</w:style>
  <w:style w:type="character" w:customStyle="1" w:styleId="VerbatimChar">
    <w:name w:val="Verbatim Char"/>
    <w:qFormat/>
    <w:rsid w:val="00596A3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596A33"/>
    <w:rPr>
      <w:rFonts w:cs="Times New Roman"/>
    </w:rPr>
  </w:style>
  <w:style w:type="character" w:customStyle="1" w:styleId="awspan">
    <w:name w:val="awspan"/>
    <w:basedOn w:val="DefaultParagraphFont"/>
    <w:qFormat/>
    <w:rsid w:val="00596A33"/>
    <w:rPr>
      <w:rFonts w:cs="Times New Roman"/>
    </w:rPr>
  </w:style>
  <w:style w:type="character" w:styleId="Strong">
    <w:name w:val="Strong"/>
    <w:basedOn w:val="DefaultParagraphFont"/>
    <w:uiPriority w:val="22"/>
    <w:qFormat/>
    <w:rsid w:val="00596A33"/>
    <w:rPr>
      <w:b/>
    </w:rPr>
  </w:style>
  <w:style w:type="paragraph" w:customStyle="1" w:styleId="Heading11">
    <w:name w:val="Heading 11"/>
    <w:basedOn w:val="Normal"/>
    <w:next w:val="Normal"/>
    <w:uiPriority w:val="9"/>
    <w:qFormat/>
    <w:rsid w:val="00596A33"/>
    <w:pPr>
      <w:keepNext/>
      <w:keepLines/>
      <w:spacing w:before="240" w:after="0" w:line="336" w:lineRule="auto"/>
      <w:jc w:val="center"/>
      <w:outlineLvl w:val="0"/>
    </w:pPr>
    <w:rPr>
      <w:b/>
      <w:color w:val="000000"/>
      <w:szCs w:val="32"/>
      <w:lang w:val="en-US"/>
    </w:rPr>
  </w:style>
  <w:style w:type="paragraph" w:customStyle="1" w:styleId="Nomarl1">
    <w:name w:val="Nomarl1"/>
    <w:next w:val="Normal"/>
    <w:uiPriority w:val="1"/>
    <w:qFormat/>
    <w:rsid w:val="00596A33"/>
    <w:pPr>
      <w:spacing w:after="0" w:line="360" w:lineRule="auto"/>
      <w:jc w:val="both"/>
    </w:pPr>
    <w:rPr>
      <w:color w:val="000000"/>
      <w:lang w:val="en-US"/>
    </w:rPr>
  </w:style>
  <w:style w:type="character" w:customStyle="1" w:styleId="Heading1Char1">
    <w:name w:val="Heading 1 Char1"/>
    <w:uiPriority w:val="9"/>
    <w:qFormat/>
    <w:rsid w:val="00596A33"/>
    <w:rPr>
      <w:rFonts w:ascii="Times New Roman" w:hAnsi="Times New Roman"/>
      <w:color w:val="2F5496"/>
      <w:sz w:val="32"/>
    </w:rPr>
  </w:style>
  <w:style w:type="character" w:styleId="FollowedHyperlink">
    <w:name w:val="FollowedHyperlink"/>
    <w:basedOn w:val="DefaultParagraphFont"/>
    <w:uiPriority w:val="99"/>
    <w:unhideWhenUsed/>
    <w:qFormat/>
    <w:rsid w:val="00596A33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596A33"/>
    <w:pPr>
      <w:spacing w:before="100" w:beforeAutospacing="1" w:after="100" w:afterAutospacing="1" w:line="240" w:lineRule="auto"/>
      <w:jc w:val="both"/>
    </w:pPr>
    <w:rPr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596A33"/>
    <w:rPr>
      <w:rFonts w:cs="Times New Roman"/>
    </w:rPr>
  </w:style>
  <w:style w:type="character" w:customStyle="1" w:styleId="mjxassistivemathml">
    <w:name w:val="mjx_assistive_mathml"/>
    <w:basedOn w:val="DefaultParagraphFont"/>
    <w:qFormat/>
    <w:rsid w:val="00596A33"/>
    <w:rPr>
      <w:rFonts w:cs="Times New Roman"/>
    </w:rPr>
  </w:style>
  <w:style w:type="character" w:customStyle="1" w:styleId="cautl">
    <w:name w:val="cautl"/>
    <w:basedOn w:val="DefaultParagraphFont"/>
    <w:qFormat/>
    <w:rsid w:val="00596A3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6A33"/>
    <w:pPr>
      <w:pBdr>
        <w:bottom w:val="single" w:sz="6" w:space="1" w:color="auto"/>
      </w:pBdr>
      <w:spacing w:after="0" w:line="336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6A33"/>
    <w:pPr>
      <w:pBdr>
        <w:top w:val="single" w:sz="6" w:space="1" w:color="auto"/>
      </w:pBdr>
      <w:spacing w:after="0" w:line="336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n">
    <w:name w:val="mn"/>
    <w:basedOn w:val="DefaultParagraphFont"/>
    <w:qFormat/>
    <w:rsid w:val="00596A33"/>
    <w:rPr>
      <w:rFonts w:cs="Times New Roman"/>
    </w:rPr>
  </w:style>
  <w:style w:type="character" w:customStyle="1" w:styleId="mo">
    <w:name w:val="mo"/>
    <w:basedOn w:val="DefaultParagraphFont"/>
    <w:qFormat/>
    <w:rsid w:val="00596A33"/>
    <w:rPr>
      <w:rFonts w:cs="Times New Roman"/>
    </w:rPr>
  </w:style>
  <w:style w:type="character" w:customStyle="1" w:styleId="msqrt">
    <w:name w:val="msqrt"/>
    <w:basedOn w:val="DefaultParagraphFont"/>
    <w:qFormat/>
    <w:rsid w:val="00596A33"/>
    <w:rPr>
      <w:rFonts w:cs="Times New Roman"/>
    </w:rPr>
  </w:style>
  <w:style w:type="character" w:customStyle="1" w:styleId="mi">
    <w:name w:val="mi"/>
    <w:basedOn w:val="DefaultParagraphFont"/>
    <w:qFormat/>
    <w:rsid w:val="00596A33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96A33"/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styleId="IntenseEmphasis">
    <w:name w:val="Intense Emphasis"/>
    <w:basedOn w:val="DefaultParagraphFont"/>
    <w:uiPriority w:val="21"/>
    <w:qFormat/>
    <w:rsid w:val="00596A33"/>
    <w:rPr>
      <w:b/>
      <w:i/>
      <w:color w:val="4F81BD"/>
    </w:rPr>
  </w:style>
  <w:style w:type="character" w:customStyle="1" w:styleId="Vnbnnidung2">
    <w:name w:val="Văn bản nội dung (2)_"/>
    <w:link w:val="Vnbnnidung21"/>
    <w:uiPriority w:val="99"/>
    <w:locked/>
    <w:rsid w:val="00596A33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96A33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596A33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596A33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11">
    <w:name w:val="Văn bản nội dung + 11"/>
    <w:aliases w:val="5 pt,Văn bản nội dung + 9"/>
    <w:uiPriority w:val="99"/>
    <w:rsid w:val="00596A33"/>
    <w:rPr>
      <w:sz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596A33"/>
    <w:rPr>
      <w:rFonts w:ascii="Segoe UI" w:hAnsi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596A33"/>
    <w:rPr>
      <w:rFonts w:ascii="Segoe UI" w:hAnsi="Segoe UI"/>
      <w:i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596A33"/>
    <w:pPr>
      <w:widowControl w:val="0"/>
      <w:shd w:val="clear" w:color="auto" w:fill="FFFFFF"/>
      <w:spacing w:before="480" w:after="0" w:line="293" w:lineRule="exact"/>
      <w:jc w:val="both"/>
    </w:pPr>
    <w:rPr>
      <w:rFonts w:ascii="Candara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596A33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locked/>
    <w:rsid w:val="00596A33"/>
    <w:rPr>
      <w:rFonts w:ascii="Candara" w:hAnsi="Candara"/>
      <w:i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/>
      <w:i/>
      <w:spacing w:val="-10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596A33"/>
    <w:rPr>
      <w:rFonts w:ascii="Segoe UI" w:hAnsi="Segoe UI"/>
      <w:i/>
      <w:spacing w:val="0"/>
      <w:sz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596A33"/>
    <w:rPr>
      <w:rFonts w:ascii="Times New Roman" w:hAnsi="Times New Roman"/>
      <w:i/>
      <w:sz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596A33"/>
    <w:rPr>
      <w:rFonts w:ascii="Times New Roman" w:hAnsi="Times New Roman"/>
      <w:spacing w:val="-40"/>
      <w:sz w:val="24"/>
      <w:u w:val="none"/>
      <w:shd w:val="clear" w:color="auto" w:fill="FFFFFF"/>
    </w:rPr>
  </w:style>
  <w:style w:type="paragraph" w:customStyle="1" w:styleId="Vnbnnidung1">
    <w:name w:val="Văn bản nội dung1"/>
    <w:basedOn w:val="Normal"/>
    <w:uiPriority w:val="99"/>
    <w:rsid w:val="00596A33"/>
    <w:pPr>
      <w:widowControl w:val="0"/>
      <w:shd w:val="clear" w:color="auto" w:fill="FFFFFF"/>
      <w:spacing w:before="120" w:after="120" w:line="263" w:lineRule="exact"/>
      <w:jc w:val="both"/>
    </w:pPr>
    <w:rPr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1"/>
    <w:uiPriority w:val="99"/>
    <w:rsid w:val="00596A33"/>
    <w:rPr>
      <w:rFonts w:ascii="Arial" w:hAnsi="Arial"/>
      <w:i/>
      <w:sz w:val="18"/>
      <w:shd w:val="clear" w:color="auto" w:fill="FFFFFF"/>
    </w:rPr>
  </w:style>
  <w:style w:type="character" w:customStyle="1" w:styleId="VnbnnidungExact">
    <w:name w:val="Văn bản nội dung Exact"/>
    <w:uiPriority w:val="99"/>
    <w:rsid w:val="00596A33"/>
    <w:rPr>
      <w:rFonts w:ascii="Times New Roman" w:hAnsi="Times New Roman"/>
      <w:spacing w:val="4"/>
      <w:sz w:val="16"/>
      <w:u w:val="none"/>
      <w:effect w:val="none"/>
    </w:rPr>
  </w:style>
  <w:style w:type="character" w:customStyle="1" w:styleId="Tiu22">
    <w:name w:val="Tiêu đề #2 (2)_"/>
    <w:link w:val="Tiu221"/>
    <w:uiPriority w:val="99"/>
    <w:locked/>
    <w:rsid w:val="00596A33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596A33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Tiu220">
    <w:name w:val="Tiêu đề #2 (2)"/>
    <w:uiPriority w:val="99"/>
    <w:rsid w:val="00596A33"/>
  </w:style>
  <w:style w:type="character" w:customStyle="1" w:styleId="Vnbnnidung111">
    <w:name w:val="Văn bản nội dung + 111"/>
    <w:aliases w:val="5 pt6,In nghiêng7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596A33"/>
    <w:rPr>
      <w:rFonts w:ascii="Segoe UI" w:hAnsi="Segoe UI"/>
      <w:sz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596A33"/>
    <w:rPr>
      <w:rFonts w:ascii="Segoe UI" w:hAnsi="Segoe UI"/>
      <w:i/>
      <w:sz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locked/>
    <w:rsid w:val="00596A33"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596A33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Mclc11">
    <w:name w:val="Mục lục + 11"/>
    <w:aliases w:val="5 pt4"/>
    <w:uiPriority w:val="99"/>
    <w:rsid w:val="00596A33"/>
    <w:rPr>
      <w:sz w:val="23"/>
      <w:shd w:val="clear" w:color="auto" w:fill="FFFFFF"/>
    </w:rPr>
  </w:style>
  <w:style w:type="character" w:customStyle="1" w:styleId="Tiu12">
    <w:name w:val="Tiêu đề #1 (2)_"/>
    <w:link w:val="Tiu120"/>
    <w:uiPriority w:val="99"/>
    <w:locked/>
    <w:rsid w:val="00596A33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596A33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596A33"/>
    <w:rPr>
      <w:rFonts w:ascii="Times New Roman" w:hAnsi="Times New Roman"/>
      <w:sz w:val="23"/>
      <w:shd w:val="clear" w:color="auto" w:fill="FFFFFF"/>
    </w:rPr>
  </w:style>
  <w:style w:type="character" w:customStyle="1" w:styleId="Tiu2">
    <w:name w:val="Tiêu đề #2_"/>
    <w:link w:val="Tiu20"/>
    <w:uiPriority w:val="99"/>
    <w:locked/>
    <w:rsid w:val="00596A33"/>
    <w:rPr>
      <w:sz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96A33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</w:rPr>
  </w:style>
  <w:style w:type="character" w:customStyle="1" w:styleId="VnbnnidungInnghing">
    <w:name w:val="Văn bản nội dung + In nghiêng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locked/>
    <w:rsid w:val="00596A33"/>
    <w:rPr>
      <w:spacing w:val="-10"/>
      <w:sz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596A33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</w:rPr>
  </w:style>
  <w:style w:type="character" w:customStyle="1" w:styleId="Vnbnnidung5">
    <w:name w:val="Văn bản nội dung (5)_"/>
    <w:link w:val="Vnbnnidung51"/>
    <w:uiPriority w:val="99"/>
    <w:locked/>
    <w:rsid w:val="00596A33"/>
    <w:rPr>
      <w:rFonts w:ascii="Trebuchet MS" w:hAnsi="Trebuchet MS"/>
      <w:sz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596A33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/>
      <w:sz w:val="18"/>
    </w:rPr>
  </w:style>
  <w:style w:type="character" w:customStyle="1" w:styleId="VnbnnidungTahoma">
    <w:name w:val="Văn bản nội dung + Tahoma"/>
    <w:aliases w:val="10 pt"/>
    <w:uiPriority w:val="99"/>
    <w:rsid w:val="00596A33"/>
    <w:rPr>
      <w:rFonts w:ascii="Tahoma" w:hAnsi="Tahoma"/>
      <w:sz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locked/>
    <w:rsid w:val="00596A33"/>
    <w:rPr>
      <w:sz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sz w:val="23"/>
    </w:rPr>
  </w:style>
  <w:style w:type="character" w:customStyle="1" w:styleId="clause">
    <w:name w:val="clause"/>
    <w:basedOn w:val="DefaultParagraphFont"/>
    <w:qFormat/>
    <w:rsid w:val="00596A33"/>
    <w:rPr>
      <w:rFonts w:cs="Times New Roman"/>
    </w:rPr>
  </w:style>
  <w:style w:type="table" w:customStyle="1" w:styleId="TableGrid3">
    <w:name w:val="Table Grid3"/>
    <w:basedOn w:val="TableNormal"/>
    <w:uiPriority w:val="59"/>
    <w:qFormat/>
    <w:rsid w:val="00596A33"/>
    <w:pPr>
      <w:spacing w:after="0" w:line="240" w:lineRule="auto"/>
    </w:pPr>
    <w:rPr>
      <w:rFonts w:ascii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596A33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rsid w:val="00596A33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596A33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59"/>
    <w:rsid w:val="00596A33"/>
    <w:pPr>
      <w:spacing w:after="0" w:line="240" w:lineRule="auto"/>
    </w:pPr>
    <w:rPr>
      <w:rFonts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96A33"/>
    <w:pPr>
      <w:spacing w:after="0" w:line="240" w:lineRule="auto"/>
    </w:pPr>
    <w:rPr>
      <w:rFonts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0442B"/>
  </w:style>
  <w:style w:type="character" w:customStyle="1" w:styleId="text">
    <w:name w:val="text"/>
    <w:basedOn w:val="DefaultParagraphFont"/>
    <w:rsid w:val="0050442B"/>
  </w:style>
  <w:style w:type="character" w:customStyle="1" w:styleId="card-send-timesendtime">
    <w:name w:val="card-send-time__sendtime"/>
    <w:basedOn w:val="DefaultParagraphFont"/>
    <w:rsid w:val="0050442B"/>
  </w:style>
  <w:style w:type="character" w:customStyle="1" w:styleId="card-send-status">
    <w:name w:val="card-send-status"/>
    <w:basedOn w:val="DefaultParagraphFont"/>
    <w:rsid w:val="0050442B"/>
  </w:style>
  <w:style w:type="character" w:customStyle="1" w:styleId="answer-desc">
    <w:name w:val="answer-desc"/>
    <w:basedOn w:val="DefaultParagraphFont"/>
    <w:rsid w:val="0050442B"/>
  </w:style>
  <w:style w:type="table" w:customStyle="1" w:styleId="TableGrid1">
    <w:name w:val="Table Grid1"/>
    <w:basedOn w:val="TableNormal"/>
    <w:next w:val="TableGrid"/>
    <w:uiPriority w:val="39"/>
    <w:qFormat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1">
    <w:name w:val="Table Grid11"/>
    <w:basedOn w:val="TableNormal"/>
    <w:uiPriority w:val="59"/>
    <w:rsid w:val="0050442B"/>
    <w:pPr>
      <w:spacing w:after="0" w:line="240" w:lineRule="auto"/>
    </w:pPr>
    <w:rPr>
      <w:rFonts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1">
    <w:name w:val="Grid Table 5 Dark - Accent 411"/>
    <w:basedOn w:val="TableNormal"/>
    <w:uiPriority w:val="50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1">
    <w:name w:val="Table Grid121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17269"/>
  </w:style>
  <w:style w:type="table" w:customStyle="1" w:styleId="TableGrid5">
    <w:name w:val="Table Grid5"/>
    <w:basedOn w:val="TableNormal"/>
    <w:next w:val="TableGrid"/>
    <w:uiPriority w:val="39"/>
    <w:qFormat/>
    <w:rsid w:val="00817269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semiHidden/>
    <w:qFormat/>
    <w:rsid w:val="00817269"/>
    <w:rPr>
      <w:rFonts w:ascii=".VnTime" w:eastAsia="Times New Roman" w:hAnsi=".VnTime" w:cs="Times New Roman"/>
      <w:sz w:val="28"/>
      <w:szCs w:val="28"/>
    </w:rPr>
  </w:style>
  <w:style w:type="table" w:customStyle="1" w:styleId="TableGrid113">
    <w:name w:val="Table Grid113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17269"/>
  </w:style>
  <w:style w:type="table" w:customStyle="1" w:styleId="TableGrid13">
    <w:name w:val="Table Grid13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17269"/>
  </w:style>
  <w:style w:type="numbering" w:customStyle="1" w:styleId="NoList1111">
    <w:name w:val="No List1111"/>
    <w:next w:val="NoList"/>
    <w:uiPriority w:val="99"/>
    <w:semiHidden/>
    <w:unhideWhenUsed/>
    <w:rsid w:val="00817269"/>
  </w:style>
  <w:style w:type="numbering" w:customStyle="1" w:styleId="NoList21">
    <w:name w:val="No List21"/>
    <w:next w:val="NoList"/>
    <w:uiPriority w:val="99"/>
    <w:semiHidden/>
    <w:unhideWhenUsed/>
    <w:rsid w:val="00817269"/>
  </w:style>
  <w:style w:type="table" w:customStyle="1" w:styleId="TableGrid211">
    <w:name w:val="Table Grid21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817269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sid w:val="00817269"/>
    <w:rPr>
      <w:color w:val="605E5C"/>
      <w:shd w:val="clear" w:color="auto" w:fill="E1DFDD"/>
    </w:rPr>
  </w:style>
  <w:style w:type="paragraph" w:customStyle="1" w:styleId="Char1">
    <w:name w:val="Char1"/>
    <w:basedOn w:val="Normal"/>
    <w:semiHidden/>
    <w:qFormat/>
    <w:rsid w:val="00817269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817269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character" w:customStyle="1" w:styleId="UnresolvedMention3">
    <w:name w:val="Unresolved Mention3"/>
    <w:uiPriority w:val="99"/>
    <w:semiHidden/>
    <w:unhideWhenUsed/>
    <w:rsid w:val="00817269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4">
    <w:name w:val="_Style 64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9">
    <w:name w:val="_Style 69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0">
    <w:name w:val="_Style 7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1">
    <w:name w:val="_Style 7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2">
    <w:name w:val="_Style 72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3">
    <w:name w:val="_Style 73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4">
    <w:name w:val="_Style 74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5">
    <w:name w:val="_Style 75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6">
    <w:name w:val="_Style 76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90">
    <w:name w:val="_Style 9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91">
    <w:name w:val="_Style 9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817269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817269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1">
    <w:name w:val="Table Grid31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817269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71B74"/>
  </w:style>
  <w:style w:type="numbering" w:customStyle="1" w:styleId="NoList4">
    <w:name w:val="No List4"/>
    <w:next w:val="NoList"/>
    <w:uiPriority w:val="99"/>
    <w:semiHidden/>
    <w:unhideWhenUsed/>
    <w:rsid w:val="00D11010"/>
  </w:style>
  <w:style w:type="table" w:customStyle="1" w:styleId="TableGrid6">
    <w:name w:val="Table Grid6"/>
    <w:basedOn w:val="TableNormal"/>
    <w:next w:val="TableGrid"/>
    <w:uiPriority w:val="59"/>
    <w:qFormat/>
    <w:rsid w:val="00D11010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0">
    <w:basedOn w:val="TableNormal"/>
    <w:pPr>
      <w:spacing w:after="0" w:line="240" w:lineRule="auto"/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1">
    <w:basedOn w:val="TableNormal"/>
    <w:pPr>
      <w:spacing w:after="0" w:line="240" w:lineRule="auto"/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image" Target="media/image9.png"/><Relationship Id="rId42" Type="http://schemas.openxmlformats.org/officeDocument/2006/relationships/image" Target="media/image22.png"/><Relationship Id="rId63" Type="http://schemas.openxmlformats.org/officeDocument/2006/relationships/image" Target="media/image35.wmf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58.bin"/><Relationship Id="rId159" Type="http://schemas.openxmlformats.org/officeDocument/2006/relationships/image" Target="media/image84.wmf"/><Relationship Id="rId170" Type="http://schemas.openxmlformats.org/officeDocument/2006/relationships/oleObject" Target="embeddings/oleObject74.bin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26" Type="http://schemas.openxmlformats.org/officeDocument/2006/relationships/oleObject" Target="embeddings/oleObject102.bin"/><Relationship Id="rId247" Type="http://schemas.openxmlformats.org/officeDocument/2006/relationships/image" Target="media/image128.wmf"/><Relationship Id="rId107" Type="http://schemas.openxmlformats.org/officeDocument/2006/relationships/image" Target="media/image58.wmf"/><Relationship Id="rId268" Type="http://schemas.openxmlformats.org/officeDocument/2006/relationships/oleObject" Target="embeddings/oleObject12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7.png"/><Relationship Id="rId53" Type="http://schemas.openxmlformats.org/officeDocument/2006/relationships/image" Target="media/image30.wmf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53.bin"/><Relationship Id="rId149" Type="http://schemas.openxmlformats.org/officeDocument/2006/relationships/image" Target="media/image79.wmf"/><Relationship Id="rId5" Type="http://schemas.openxmlformats.org/officeDocument/2006/relationships/webSettings" Target="webSettings.xml"/><Relationship Id="rId95" Type="http://schemas.openxmlformats.org/officeDocument/2006/relationships/image" Target="media/image52.wmf"/><Relationship Id="rId160" Type="http://schemas.openxmlformats.org/officeDocument/2006/relationships/oleObject" Target="embeddings/oleObject69.bin"/><Relationship Id="rId181" Type="http://schemas.openxmlformats.org/officeDocument/2006/relationships/image" Target="media/image95.wmf"/><Relationship Id="rId216" Type="http://schemas.openxmlformats.org/officeDocument/2006/relationships/oleObject" Target="embeddings/oleObject97.bin"/><Relationship Id="rId237" Type="http://schemas.openxmlformats.org/officeDocument/2006/relationships/image" Target="media/image123.wmf"/><Relationship Id="rId258" Type="http://schemas.openxmlformats.org/officeDocument/2006/relationships/oleObject" Target="embeddings/oleObject118.bin"/><Relationship Id="rId279" Type="http://schemas.openxmlformats.org/officeDocument/2006/relationships/image" Target="media/image144.wmf"/><Relationship Id="rId22" Type="http://schemas.openxmlformats.org/officeDocument/2006/relationships/image" Target="media/image10.png"/><Relationship Id="rId43" Type="http://schemas.openxmlformats.org/officeDocument/2006/relationships/image" Target="media/image23.wmf"/><Relationship Id="rId64" Type="http://schemas.openxmlformats.org/officeDocument/2006/relationships/oleObject" Target="embeddings/oleObject22.bin"/><Relationship Id="rId118" Type="http://schemas.openxmlformats.org/officeDocument/2006/relationships/oleObject" Target="embeddings/oleObject48.bin"/><Relationship Id="rId139" Type="http://schemas.openxmlformats.org/officeDocument/2006/relationships/image" Target="media/image74.wmf"/><Relationship Id="rId85" Type="http://schemas.openxmlformats.org/officeDocument/2006/relationships/image" Target="media/image47.wmf"/><Relationship Id="rId150" Type="http://schemas.openxmlformats.org/officeDocument/2006/relationships/oleObject" Target="embeddings/oleObject64.bin"/><Relationship Id="rId171" Type="http://schemas.openxmlformats.org/officeDocument/2006/relationships/image" Target="media/image90.wmf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2.bin"/><Relationship Id="rId227" Type="http://schemas.openxmlformats.org/officeDocument/2006/relationships/image" Target="media/image118.wmf"/><Relationship Id="rId248" Type="http://schemas.openxmlformats.org/officeDocument/2006/relationships/oleObject" Target="embeddings/oleObject113.bin"/><Relationship Id="rId269" Type="http://schemas.openxmlformats.org/officeDocument/2006/relationships/image" Target="media/image139.wmf"/><Relationship Id="rId12" Type="http://schemas.openxmlformats.org/officeDocument/2006/relationships/image" Target="media/image3.wmf"/><Relationship Id="rId33" Type="http://schemas.openxmlformats.org/officeDocument/2006/relationships/image" Target="media/image18.wmf"/><Relationship Id="rId108" Type="http://schemas.openxmlformats.org/officeDocument/2006/relationships/oleObject" Target="embeddings/oleObject43.bin"/><Relationship Id="rId129" Type="http://schemas.openxmlformats.org/officeDocument/2006/relationships/image" Target="media/image69.wmf"/><Relationship Id="rId280" Type="http://schemas.openxmlformats.org/officeDocument/2006/relationships/oleObject" Target="embeddings/oleObject129.bin"/><Relationship Id="rId54" Type="http://schemas.openxmlformats.org/officeDocument/2006/relationships/oleObject" Target="embeddings/oleObject17.bin"/><Relationship Id="rId75" Type="http://schemas.openxmlformats.org/officeDocument/2006/relationships/image" Target="media/image42.wmf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59.bin"/><Relationship Id="rId161" Type="http://schemas.openxmlformats.org/officeDocument/2006/relationships/image" Target="media/image85.wmf"/><Relationship Id="rId182" Type="http://schemas.openxmlformats.org/officeDocument/2006/relationships/oleObject" Target="embeddings/oleObject80.bin"/><Relationship Id="rId217" Type="http://schemas.openxmlformats.org/officeDocument/2006/relationships/image" Target="media/image11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259" Type="http://schemas.openxmlformats.org/officeDocument/2006/relationships/image" Target="media/image134.wmf"/><Relationship Id="rId23" Type="http://schemas.openxmlformats.org/officeDocument/2006/relationships/image" Target="media/image11.wmf"/><Relationship Id="rId119" Type="http://schemas.openxmlformats.org/officeDocument/2006/relationships/image" Target="media/image64.wmf"/><Relationship Id="rId270" Type="http://schemas.openxmlformats.org/officeDocument/2006/relationships/oleObject" Target="embeddings/oleObject124.bin"/><Relationship Id="rId44" Type="http://schemas.openxmlformats.org/officeDocument/2006/relationships/oleObject" Target="embeddings/oleObject14.bin"/><Relationship Id="rId65" Type="http://schemas.openxmlformats.org/officeDocument/2006/relationships/image" Target="media/image36.wmf"/><Relationship Id="rId86" Type="http://schemas.openxmlformats.org/officeDocument/2006/relationships/oleObject" Target="embeddings/oleObject32.bin"/><Relationship Id="rId130" Type="http://schemas.openxmlformats.org/officeDocument/2006/relationships/oleObject" Target="embeddings/oleObject54.bin"/><Relationship Id="rId151" Type="http://schemas.openxmlformats.org/officeDocument/2006/relationships/image" Target="media/image80.wmf"/><Relationship Id="rId172" Type="http://schemas.openxmlformats.org/officeDocument/2006/relationships/oleObject" Target="embeddings/oleObject75.bin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28" Type="http://schemas.openxmlformats.org/officeDocument/2006/relationships/oleObject" Target="embeddings/oleObject103.bin"/><Relationship Id="rId249" Type="http://schemas.openxmlformats.org/officeDocument/2006/relationships/image" Target="media/image12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2.bin"/><Relationship Id="rId109" Type="http://schemas.openxmlformats.org/officeDocument/2006/relationships/image" Target="media/image59.wmf"/><Relationship Id="rId260" Type="http://schemas.openxmlformats.org/officeDocument/2006/relationships/oleObject" Target="embeddings/oleObject119.bin"/><Relationship Id="rId265" Type="http://schemas.openxmlformats.org/officeDocument/2006/relationships/image" Target="media/image137.wmf"/><Relationship Id="rId281" Type="http://schemas.openxmlformats.org/officeDocument/2006/relationships/image" Target="media/image145.wmf"/><Relationship Id="rId286" Type="http://schemas.openxmlformats.org/officeDocument/2006/relationships/footer" Target="footer1.xml"/><Relationship Id="rId34" Type="http://schemas.openxmlformats.org/officeDocument/2006/relationships/oleObject" Target="embeddings/oleObject9.bin"/><Relationship Id="rId50" Type="http://schemas.openxmlformats.org/officeDocument/2006/relationships/image" Target="media/image28.png"/><Relationship Id="rId55" Type="http://schemas.openxmlformats.org/officeDocument/2006/relationships/image" Target="media/image31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3.wmf"/><Relationship Id="rId104" Type="http://schemas.openxmlformats.org/officeDocument/2006/relationships/oleObject" Target="embeddings/oleObject41.bin"/><Relationship Id="rId120" Type="http://schemas.openxmlformats.org/officeDocument/2006/relationships/oleObject" Target="embeddings/oleObject49.bin"/><Relationship Id="rId125" Type="http://schemas.openxmlformats.org/officeDocument/2006/relationships/image" Target="media/image67.wmf"/><Relationship Id="rId141" Type="http://schemas.openxmlformats.org/officeDocument/2006/relationships/image" Target="media/image75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88.wmf"/><Relationship Id="rId188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image" Target="media/image40.wmf"/><Relationship Id="rId92" Type="http://schemas.openxmlformats.org/officeDocument/2006/relationships/oleObject" Target="embeddings/oleObject35.bin"/><Relationship Id="rId162" Type="http://schemas.openxmlformats.org/officeDocument/2006/relationships/oleObject" Target="embeddings/oleObject70.bin"/><Relationship Id="rId183" Type="http://schemas.openxmlformats.org/officeDocument/2006/relationships/image" Target="media/image96.wmf"/><Relationship Id="rId213" Type="http://schemas.openxmlformats.org/officeDocument/2006/relationships/image" Target="media/image111.wmf"/><Relationship Id="rId218" Type="http://schemas.openxmlformats.org/officeDocument/2006/relationships/oleObject" Target="embeddings/oleObject98.bin"/><Relationship Id="rId234" Type="http://schemas.openxmlformats.org/officeDocument/2006/relationships/oleObject" Target="embeddings/oleObject106.bin"/><Relationship Id="rId239" Type="http://schemas.openxmlformats.org/officeDocument/2006/relationships/image" Target="media/image124.wmf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50" Type="http://schemas.openxmlformats.org/officeDocument/2006/relationships/oleObject" Target="embeddings/oleObject114.bin"/><Relationship Id="rId255" Type="http://schemas.openxmlformats.org/officeDocument/2006/relationships/image" Target="media/image132.wmf"/><Relationship Id="rId271" Type="http://schemas.openxmlformats.org/officeDocument/2006/relationships/image" Target="media/image140.wmf"/><Relationship Id="rId276" Type="http://schemas.openxmlformats.org/officeDocument/2006/relationships/oleObject" Target="embeddings/oleObject127.bin"/><Relationship Id="rId24" Type="http://schemas.openxmlformats.org/officeDocument/2006/relationships/oleObject" Target="embeddings/oleObject6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3.bin"/><Relationship Id="rId87" Type="http://schemas.openxmlformats.org/officeDocument/2006/relationships/image" Target="media/image48.wmf"/><Relationship Id="rId110" Type="http://schemas.openxmlformats.org/officeDocument/2006/relationships/oleObject" Target="embeddings/oleObject44.bin"/><Relationship Id="rId115" Type="http://schemas.openxmlformats.org/officeDocument/2006/relationships/image" Target="media/image62.wmf"/><Relationship Id="rId131" Type="http://schemas.openxmlformats.org/officeDocument/2006/relationships/image" Target="media/image70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83.wmf"/><Relationship Id="rId178" Type="http://schemas.openxmlformats.org/officeDocument/2006/relationships/oleObject" Target="embeddings/oleObject78.bin"/><Relationship Id="rId61" Type="http://schemas.openxmlformats.org/officeDocument/2006/relationships/image" Target="media/image34.wmf"/><Relationship Id="rId82" Type="http://schemas.openxmlformats.org/officeDocument/2006/relationships/oleObject" Target="embeddings/oleObject30.bin"/><Relationship Id="rId152" Type="http://schemas.openxmlformats.org/officeDocument/2006/relationships/oleObject" Target="embeddings/oleObject65.bin"/><Relationship Id="rId173" Type="http://schemas.openxmlformats.org/officeDocument/2006/relationships/image" Target="media/image91.wmf"/><Relationship Id="rId194" Type="http://schemas.openxmlformats.org/officeDocument/2006/relationships/oleObject" Target="embeddings/oleObject86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208" Type="http://schemas.openxmlformats.org/officeDocument/2006/relationships/oleObject" Target="embeddings/oleObject93.bin"/><Relationship Id="rId229" Type="http://schemas.openxmlformats.org/officeDocument/2006/relationships/image" Target="media/image119.wmf"/><Relationship Id="rId19" Type="http://schemas.openxmlformats.org/officeDocument/2006/relationships/image" Target="media/image7.png"/><Relationship Id="rId224" Type="http://schemas.openxmlformats.org/officeDocument/2006/relationships/oleObject" Target="embeddings/oleObject101.bin"/><Relationship Id="rId240" Type="http://schemas.openxmlformats.org/officeDocument/2006/relationships/oleObject" Target="embeddings/oleObject109.bin"/><Relationship Id="rId245" Type="http://schemas.openxmlformats.org/officeDocument/2006/relationships/image" Target="media/image127.wmf"/><Relationship Id="rId261" Type="http://schemas.openxmlformats.org/officeDocument/2006/relationships/image" Target="media/image135.wmf"/><Relationship Id="rId266" Type="http://schemas.openxmlformats.org/officeDocument/2006/relationships/oleObject" Target="embeddings/oleObject122.bin"/><Relationship Id="rId287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5.png"/><Relationship Id="rId35" Type="http://schemas.openxmlformats.org/officeDocument/2006/relationships/image" Target="media/image19.wmf"/><Relationship Id="rId56" Type="http://schemas.openxmlformats.org/officeDocument/2006/relationships/oleObject" Target="embeddings/oleObject18.bin"/><Relationship Id="rId77" Type="http://schemas.openxmlformats.org/officeDocument/2006/relationships/image" Target="media/image43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57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73.bin"/><Relationship Id="rId282" Type="http://schemas.openxmlformats.org/officeDocument/2006/relationships/oleObject" Target="embeddings/oleObject130.bin"/><Relationship Id="rId8" Type="http://schemas.openxmlformats.org/officeDocument/2006/relationships/image" Target="media/image1.wmf"/><Relationship Id="rId51" Type="http://schemas.openxmlformats.org/officeDocument/2006/relationships/image" Target="media/image29.wmf"/><Relationship Id="rId72" Type="http://schemas.openxmlformats.org/officeDocument/2006/relationships/oleObject" Target="embeddings/oleObject25.bin"/><Relationship Id="rId93" Type="http://schemas.openxmlformats.org/officeDocument/2006/relationships/image" Target="media/image51.wmf"/><Relationship Id="rId98" Type="http://schemas.openxmlformats.org/officeDocument/2006/relationships/oleObject" Target="embeddings/oleObject38.bin"/><Relationship Id="rId121" Type="http://schemas.openxmlformats.org/officeDocument/2006/relationships/image" Target="media/image65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6.wmf"/><Relationship Id="rId184" Type="http://schemas.openxmlformats.org/officeDocument/2006/relationships/oleObject" Target="embeddings/oleObject81.bin"/><Relationship Id="rId189" Type="http://schemas.openxmlformats.org/officeDocument/2006/relationships/image" Target="media/image99.wmf"/><Relationship Id="rId219" Type="http://schemas.openxmlformats.org/officeDocument/2006/relationships/image" Target="media/image114.wmf"/><Relationship Id="rId3" Type="http://schemas.openxmlformats.org/officeDocument/2006/relationships/styles" Target="styles.xml"/><Relationship Id="rId214" Type="http://schemas.openxmlformats.org/officeDocument/2006/relationships/oleObject" Target="embeddings/oleObject96.bin"/><Relationship Id="rId230" Type="http://schemas.openxmlformats.org/officeDocument/2006/relationships/oleObject" Target="embeddings/oleObject104.bin"/><Relationship Id="rId235" Type="http://schemas.openxmlformats.org/officeDocument/2006/relationships/image" Target="media/image122.wmf"/><Relationship Id="rId251" Type="http://schemas.openxmlformats.org/officeDocument/2006/relationships/image" Target="media/image130.wmf"/><Relationship Id="rId256" Type="http://schemas.openxmlformats.org/officeDocument/2006/relationships/oleObject" Target="embeddings/oleObject117.bin"/><Relationship Id="rId277" Type="http://schemas.openxmlformats.org/officeDocument/2006/relationships/image" Target="media/image143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7.png"/><Relationship Id="rId116" Type="http://schemas.openxmlformats.org/officeDocument/2006/relationships/oleObject" Target="embeddings/oleObject47.bin"/><Relationship Id="rId137" Type="http://schemas.openxmlformats.org/officeDocument/2006/relationships/image" Target="media/image73.wmf"/><Relationship Id="rId158" Type="http://schemas.openxmlformats.org/officeDocument/2006/relationships/oleObject" Target="embeddings/oleObject68.bin"/><Relationship Id="rId272" Type="http://schemas.openxmlformats.org/officeDocument/2006/relationships/oleObject" Target="embeddings/oleObject125.bin"/><Relationship Id="rId20" Type="http://schemas.openxmlformats.org/officeDocument/2006/relationships/image" Target="media/image8.png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1.bin"/><Relationship Id="rId83" Type="http://schemas.openxmlformats.org/officeDocument/2006/relationships/image" Target="media/image46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60.wmf"/><Relationship Id="rId132" Type="http://schemas.openxmlformats.org/officeDocument/2006/relationships/oleObject" Target="embeddings/oleObject55.bin"/><Relationship Id="rId153" Type="http://schemas.openxmlformats.org/officeDocument/2006/relationships/image" Target="media/image81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94.wmf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0" Type="http://schemas.openxmlformats.org/officeDocument/2006/relationships/oleObject" Target="embeddings/oleObject99.bin"/><Relationship Id="rId225" Type="http://schemas.openxmlformats.org/officeDocument/2006/relationships/image" Target="media/image117.wmf"/><Relationship Id="rId241" Type="http://schemas.openxmlformats.org/officeDocument/2006/relationships/image" Target="media/image125.wmf"/><Relationship Id="rId246" Type="http://schemas.openxmlformats.org/officeDocument/2006/relationships/oleObject" Target="embeddings/oleObject112.bin"/><Relationship Id="rId267" Type="http://schemas.openxmlformats.org/officeDocument/2006/relationships/image" Target="media/image138.wmf"/><Relationship Id="rId288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0.bin"/><Relationship Id="rId57" Type="http://schemas.openxmlformats.org/officeDocument/2006/relationships/image" Target="media/image32.wmf"/><Relationship Id="rId106" Type="http://schemas.openxmlformats.org/officeDocument/2006/relationships/oleObject" Target="embeddings/oleObject42.bin"/><Relationship Id="rId127" Type="http://schemas.openxmlformats.org/officeDocument/2006/relationships/image" Target="media/image68.wmf"/><Relationship Id="rId262" Type="http://schemas.openxmlformats.org/officeDocument/2006/relationships/oleObject" Target="embeddings/oleObject120.bin"/><Relationship Id="rId283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image" Target="media/image16.png"/><Relationship Id="rId52" Type="http://schemas.openxmlformats.org/officeDocument/2006/relationships/oleObject" Target="embeddings/oleObject16.bin"/><Relationship Id="rId73" Type="http://schemas.openxmlformats.org/officeDocument/2006/relationships/image" Target="media/image41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oleObject" Target="embeddings/oleObject50.bin"/><Relationship Id="rId143" Type="http://schemas.openxmlformats.org/officeDocument/2006/relationships/image" Target="media/image76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image" Target="media/image89.wmf"/><Relationship Id="rId185" Type="http://schemas.openxmlformats.org/officeDocument/2006/relationships/image" Target="media/image9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9.bin"/><Relationship Id="rId210" Type="http://schemas.openxmlformats.org/officeDocument/2006/relationships/oleObject" Target="embeddings/oleObject94.bin"/><Relationship Id="rId215" Type="http://schemas.openxmlformats.org/officeDocument/2006/relationships/image" Target="media/image112.wmf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3.wmf"/><Relationship Id="rId278" Type="http://schemas.openxmlformats.org/officeDocument/2006/relationships/oleObject" Target="embeddings/oleObject128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20.wmf"/><Relationship Id="rId252" Type="http://schemas.openxmlformats.org/officeDocument/2006/relationships/oleObject" Target="embeddings/oleObject115.bin"/><Relationship Id="rId273" Type="http://schemas.openxmlformats.org/officeDocument/2006/relationships/image" Target="media/image141.wmf"/><Relationship Id="rId47" Type="http://schemas.openxmlformats.org/officeDocument/2006/relationships/image" Target="media/image25.png"/><Relationship Id="rId68" Type="http://schemas.openxmlformats.org/officeDocument/2006/relationships/image" Target="media/image38.png"/><Relationship Id="rId89" Type="http://schemas.openxmlformats.org/officeDocument/2006/relationships/image" Target="media/image49.wmf"/><Relationship Id="rId112" Type="http://schemas.openxmlformats.org/officeDocument/2006/relationships/oleObject" Target="embeddings/oleObject45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2.wmf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image" Target="media/image5.wmf"/><Relationship Id="rId221" Type="http://schemas.openxmlformats.org/officeDocument/2006/relationships/image" Target="media/image115.wmf"/><Relationship Id="rId242" Type="http://schemas.openxmlformats.org/officeDocument/2006/relationships/oleObject" Target="embeddings/oleObject110.bin"/><Relationship Id="rId263" Type="http://schemas.openxmlformats.org/officeDocument/2006/relationships/image" Target="media/image136.wmf"/><Relationship Id="rId284" Type="http://schemas.openxmlformats.org/officeDocument/2006/relationships/oleObject" Target="embeddings/oleObject131.bin"/><Relationship Id="rId37" Type="http://schemas.openxmlformats.org/officeDocument/2006/relationships/image" Target="media/image20.wmf"/><Relationship Id="rId58" Type="http://schemas.openxmlformats.org/officeDocument/2006/relationships/oleObject" Target="embeddings/oleObject19.bin"/><Relationship Id="rId79" Type="http://schemas.openxmlformats.org/officeDocument/2006/relationships/image" Target="media/image44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66.wmf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34.bin"/><Relationship Id="rId165" Type="http://schemas.openxmlformats.org/officeDocument/2006/relationships/image" Target="media/image87.wmf"/><Relationship Id="rId186" Type="http://schemas.openxmlformats.org/officeDocument/2006/relationships/oleObject" Target="embeddings/oleObject82.bin"/><Relationship Id="rId211" Type="http://schemas.openxmlformats.org/officeDocument/2006/relationships/image" Target="media/image110.wmf"/><Relationship Id="rId232" Type="http://schemas.openxmlformats.org/officeDocument/2006/relationships/oleObject" Target="embeddings/oleObject105.bin"/><Relationship Id="rId253" Type="http://schemas.openxmlformats.org/officeDocument/2006/relationships/image" Target="media/image131.wmf"/><Relationship Id="rId274" Type="http://schemas.openxmlformats.org/officeDocument/2006/relationships/oleObject" Target="embeddings/oleObject126.bin"/><Relationship Id="rId27" Type="http://schemas.openxmlformats.org/officeDocument/2006/relationships/image" Target="media/image13.wmf"/><Relationship Id="rId48" Type="http://schemas.openxmlformats.org/officeDocument/2006/relationships/image" Target="media/image26.png"/><Relationship Id="rId69" Type="http://schemas.openxmlformats.org/officeDocument/2006/relationships/image" Target="media/image39.wmf"/><Relationship Id="rId113" Type="http://schemas.openxmlformats.org/officeDocument/2006/relationships/image" Target="media/image61.wmf"/><Relationship Id="rId134" Type="http://schemas.openxmlformats.org/officeDocument/2006/relationships/oleObject" Target="embeddings/oleObject56.bin"/><Relationship Id="rId80" Type="http://schemas.openxmlformats.org/officeDocument/2006/relationships/oleObject" Target="embeddings/oleObject29.bin"/><Relationship Id="rId155" Type="http://schemas.openxmlformats.org/officeDocument/2006/relationships/image" Target="media/image82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103.wmf"/><Relationship Id="rId201" Type="http://schemas.openxmlformats.org/officeDocument/2006/relationships/image" Target="media/image105.wmf"/><Relationship Id="rId222" Type="http://schemas.openxmlformats.org/officeDocument/2006/relationships/oleObject" Target="embeddings/oleObject100.bin"/><Relationship Id="rId243" Type="http://schemas.openxmlformats.org/officeDocument/2006/relationships/image" Target="media/image126.wmf"/><Relationship Id="rId264" Type="http://schemas.openxmlformats.org/officeDocument/2006/relationships/oleObject" Target="embeddings/oleObject121.bin"/><Relationship Id="rId285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1.bin"/><Relationship Id="rId59" Type="http://schemas.openxmlformats.org/officeDocument/2006/relationships/image" Target="media/image33.wmf"/><Relationship Id="rId103" Type="http://schemas.openxmlformats.org/officeDocument/2006/relationships/image" Target="media/image56.wmf"/><Relationship Id="rId124" Type="http://schemas.openxmlformats.org/officeDocument/2006/relationships/oleObject" Target="embeddings/oleObject51.bin"/><Relationship Id="rId70" Type="http://schemas.openxmlformats.org/officeDocument/2006/relationships/oleObject" Target="embeddings/oleObject24.bin"/><Relationship Id="rId91" Type="http://schemas.openxmlformats.org/officeDocument/2006/relationships/image" Target="media/image50.wmf"/><Relationship Id="rId145" Type="http://schemas.openxmlformats.org/officeDocument/2006/relationships/image" Target="media/image77.wmf"/><Relationship Id="rId166" Type="http://schemas.openxmlformats.org/officeDocument/2006/relationships/oleObject" Target="embeddings/oleObject72.bin"/><Relationship Id="rId187" Type="http://schemas.openxmlformats.org/officeDocument/2006/relationships/image" Target="media/image9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6.bin"/><Relationship Id="rId28" Type="http://schemas.openxmlformats.org/officeDocument/2006/relationships/oleObject" Target="embeddings/oleObject8.bin"/><Relationship Id="rId49" Type="http://schemas.openxmlformats.org/officeDocument/2006/relationships/image" Target="media/image27.png"/><Relationship Id="rId114" Type="http://schemas.openxmlformats.org/officeDocument/2006/relationships/oleObject" Target="embeddings/oleObject46.bin"/><Relationship Id="rId275" Type="http://schemas.openxmlformats.org/officeDocument/2006/relationships/image" Target="media/image142.wmf"/><Relationship Id="rId60" Type="http://schemas.openxmlformats.org/officeDocument/2006/relationships/oleObject" Target="embeddings/oleObject20.bin"/><Relationship Id="rId81" Type="http://schemas.openxmlformats.org/officeDocument/2006/relationships/image" Target="media/image45.wmf"/><Relationship Id="rId135" Type="http://schemas.openxmlformats.org/officeDocument/2006/relationships/image" Target="media/image72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3.wmf"/><Relationship Id="rId198" Type="http://schemas.openxmlformats.org/officeDocument/2006/relationships/oleObject" Target="embeddings/oleObject88.bin"/><Relationship Id="rId202" Type="http://schemas.openxmlformats.org/officeDocument/2006/relationships/oleObject" Target="embeddings/oleObject90.bin"/><Relationship Id="rId223" Type="http://schemas.openxmlformats.org/officeDocument/2006/relationships/image" Target="media/image116.wmf"/><Relationship Id="rId244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NqhPDWs4KUFlBlZr7WlklDS7w==">CgMxLjAyCGguZ2pkZ3hzOAByITE4QzBXM0txMnByandENFY4NlN0NDMwOE5adk02dm1Zcg==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 Gia</dc:creator>
  <cp:lastModifiedBy>Administrator</cp:lastModifiedBy>
  <cp:revision>3</cp:revision>
  <dcterms:created xsi:type="dcterms:W3CDTF">2023-10-15T07:18:00Z</dcterms:created>
  <dcterms:modified xsi:type="dcterms:W3CDTF">2024-10-30T04:12:00Z</dcterms:modified>
</cp:coreProperties>
</file>