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2C4" w:rsidRDefault="00236506">
      <w:pPr>
        <w:spacing w:after="0" w:line="276" w:lineRule="auto"/>
      </w:pPr>
      <w:r>
        <w:t xml:space="preserve">Ngày soạn: </w:t>
      </w:r>
      <w:r w:rsidR="002158CD">
        <w:rPr>
          <w:lang w:val="en-US"/>
        </w:rPr>
        <w:t>13</w:t>
      </w:r>
      <w:r>
        <w:t>/</w:t>
      </w:r>
      <w:r w:rsidR="002158CD">
        <w:rPr>
          <w:lang w:val="en-US"/>
        </w:rPr>
        <w:t>10</w:t>
      </w:r>
      <w:r>
        <w:t>/202</w:t>
      </w:r>
      <w:r w:rsidR="002158CD">
        <w:rPr>
          <w:lang w:val="en-US"/>
        </w:rPr>
        <w:t>4</w:t>
      </w:r>
      <w:r>
        <w:tab/>
      </w:r>
      <w:r>
        <w:tab/>
      </w:r>
      <w:r>
        <w:tab/>
      </w:r>
      <w:r>
        <w:tab/>
      </w:r>
      <w:r>
        <w:tab/>
        <w:t xml:space="preserve"> Tiết theo KHGD: 16</w:t>
      </w:r>
    </w:p>
    <w:p w:rsidR="004B62C4" w:rsidRDefault="00236506">
      <w:pPr>
        <w:keepNext/>
        <w:keepLines/>
        <w:spacing w:before="40" w:after="0" w:line="360" w:lineRule="auto"/>
        <w:jc w:val="center"/>
        <w:rPr>
          <w:b/>
          <w:color w:val="000000"/>
        </w:rPr>
      </w:pPr>
      <w:r>
        <w:rPr>
          <w:b/>
          <w:color w:val="000000"/>
        </w:rPr>
        <w:t>BÀI TẬP CUỐI CHƯƠNG 1 (1 tiết)</w:t>
      </w:r>
    </w:p>
    <w:p w:rsidR="004B62C4" w:rsidRDefault="00236506">
      <w:pPr>
        <w:tabs>
          <w:tab w:val="center" w:pos="5400"/>
          <w:tab w:val="left" w:pos="7169"/>
        </w:tabs>
        <w:spacing w:before="120" w:after="120" w:line="360" w:lineRule="auto"/>
        <w:jc w:val="both"/>
        <w:rPr>
          <w:color w:val="000000"/>
        </w:rPr>
      </w:pPr>
      <w:r>
        <w:rPr>
          <w:b/>
          <w:color w:val="000000"/>
        </w:rPr>
        <w:t>I.</w:t>
      </w:r>
      <w:r>
        <w:rPr>
          <w:color w:val="000000"/>
        </w:rPr>
        <w:t xml:space="preserve"> </w:t>
      </w:r>
      <w:r>
        <w:rPr>
          <w:b/>
          <w:color w:val="000000"/>
        </w:rPr>
        <w:t>MỤC TIÊU</w:t>
      </w:r>
      <w:r>
        <w:rPr>
          <w:color w:val="000000"/>
        </w:rPr>
        <w:t>:</w:t>
      </w:r>
    </w:p>
    <w:p w:rsidR="004B62C4" w:rsidRDefault="00236506">
      <w:pPr>
        <w:tabs>
          <w:tab w:val="center" w:pos="5400"/>
          <w:tab w:val="left" w:pos="7169"/>
        </w:tabs>
        <w:spacing w:before="120" w:after="120" w:line="360" w:lineRule="auto"/>
        <w:jc w:val="both"/>
        <w:rPr>
          <w:color w:val="000000"/>
        </w:rPr>
      </w:pPr>
      <w:r>
        <w:rPr>
          <w:b/>
          <w:color w:val="000000"/>
        </w:rPr>
        <w:t xml:space="preserve">1. Kiến thức: </w:t>
      </w:r>
      <w:r>
        <w:rPr>
          <w:color w:val="000000"/>
        </w:rPr>
        <w:t>Học ôn tập, củng cố lại:</w:t>
      </w:r>
    </w:p>
    <w:p w:rsidR="004B62C4" w:rsidRDefault="00236506">
      <w:pPr>
        <w:numPr>
          <w:ilvl w:val="0"/>
          <w:numId w:val="3"/>
        </w:numPr>
        <w:spacing w:after="0" w:line="360" w:lineRule="auto"/>
        <w:rPr>
          <w:color w:val="000000"/>
        </w:rPr>
      </w:pPr>
      <w:r>
        <w:rPr>
          <w:color w:val="000000"/>
        </w:rPr>
        <w:t>Thu gọn đơn thức, đa thức; thực hiện được phép cộng, trừ, nhân, chia các đa thức.</w:t>
      </w:r>
    </w:p>
    <w:p w:rsidR="004B62C4" w:rsidRDefault="00236506">
      <w:pPr>
        <w:numPr>
          <w:ilvl w:val="0"/>
          <w:numId w:val="3"/>
        </w:numPr>
        <w:spacing w:after="0" w:line="360" w:lineRule="auto"/>
        <w:rPr>
          <w:color w:val="000000"/>
        </w:rPr>
      </w:pPr>
      <w:r>
        <w:rPr>
          <w:color w:val="000000"/>
        </w:rPr>
        <w:t>Mô tả và áp dụng được những hằng đẳng thức đáng nhớ.</w:t>
      </w:r>
    </w:p>
    <w:p w:rsidR="004B62C4" w:rsidRDefault="00236506">
      <w:pPr>
        <w:numPr>
          <w:ilvl w:val="0"/>
          <w:numId w:val="3"/>
        </w:numPr>
        <w:spacing w:after="0" w:line="360" w:lineRule="auto"/>
        <w:rPr>
          <w:color w:val="000000"/>
        </w:rPr>
      </w:pPr>
      <w:r>
        <w:rPr>
          <w:color w:val="000000"/>
        </w:rPr>
        <w:t>Vận dụng được các hằng đẳng thức phân tích được đa thức thành nhân tử bằng các phương pháp đã học.</w:t>
      </w:r>
    </w:p>
    <w:p w:rsidR="004B62C4" w:rsidRDefault="00236506">
      <w:pPr>
        <w:spacing w:after="0" w:line="360" w:lineRule="auto"/>
        <w:rPr>
          <w:color w:val="000000"/>
        </w:rPr>
      </w:pPr>
      <w:r>
        <w:rPr>
          <w:color w:val="000000"/>
        </w:rPr>
        <w:t>*HSKT: +Thu gọn đơn thức, đa thức; thực hiện được phép cộng, trừ, nhân, chia các đa thức đơn giản.</w:t>
      </w:r>
    </w:p>
    <w:p w:rsidR="004B62C4" w:rsidRDefault="00236506">
      <w:pPr>
        <w:spacing w:after="0" w:line="360" w:lineRule="auto"/>
        <w:rPr>
          <w:color w:val="000000"/>
        </w:rPr>
      </w:pPr>
      <w:r>
        <w:rPr>
          <w:color w:val="000000"/>
        </w:rPr>
        <w:t xml:space="preserve">+ Mô </w:t>
      </w:r>
      <w:r>
        <w:rPr>
          <w:color w:val="000000"/>
        </w:rPr>
        <w:t>tả và áp dụng được những hằng đẳng thức đáng nhớ dạng đơn giản</w:t>
      </w:r>
    </w:p>
    <w:p w:rsidR="004B62C4" w:rsidRDefault="00236506">
      <w:pPr>
        <w:tabs>
          <w:tab w:val="center" w:pos="5400"/>
          <w:tab w:val="left" w:pos="7169"/>
        </w:tabs>
        <w:spacing w:after="120" w:line="360" w:lineRule="auto"/>
        <w:jc w:val="both"/>
        <w:rPr>
          <w:b/>
          <w:color w:val="000000"/>
        </w:rPr>
      </w:pPr>
      <w:r>
        <w:rPr>
          <w:b/>
          <w:color w:val="000000"/>
        </w:rPr>
        <w:t xml:space="preserve">2. Năng lực </w:t>
      </w:r>
    </w:p>
    <w:p w:rsidR="004B62C4" w:rsidRDefault="00236506">
      <w:pPr>
        <w:spacing w:after="120" w:line="360" w:lineRule="auto"/>
        <w:jc w:val="both"/>
        <w:rPr>
          <w:b/>
          <w:i/>
          <w:color w:val="000000"/>
        </w:rPr>
      </w:pPr>
      <w:r>
        <w:rPr>
          <w:b/>
          <w:i/>
          <w:color w:val="000000"/>
        </w:rPr>
        <w:t>Năng lực chung:</w:t>
      </w:r>
    </w:p>
    <w:p w:rsidR="004B62C4" w:rsidRDefault="00236506">
      <w:pPr>
        <w:numPr>
          <w:ilvl w:val="0"/>
          <w:numId w:val="4"/>
        </w:numPr>
        <w:tabs>
          <w:tab w:val="left" w:pos="7169"/>
        </w:tabs>
        <w:spacing w:before="120" w:after="0" w:line="360" w:lineRule="auto"/>
        <w:jc w:val="both"/>
        <w:rPr>
          <w:color w:val="000000"/>
        </w:rPr>
      </w:pPr>
      <w:r>
        <w:rPr>
          <w:color w:val="000000"/>
        </w:rPr>
        <w:t>Năng lực tự chủ và tự học trong tìm tòi khám phá</w:t>
      </w:r>
    </w:p>
    <w:p w:rsidR="004B62C4" w:rsidRDefault="00236506">
      <w:pPr>
        <w:numPr>
          <w:ilvl w:val="0"/>
          <w:numId w:val="4"/>
        </w:numPr>
        <w:tabs>
          <w:tab w:val="left" w:pos="7169"/>
        </w:tabs>
        <w:spacing w:after="0" w:line="360" w:lineRule="auto"/>
        <w:jc w:val="both"/>
        <w:rPr>
          <w:color w:val="000000"/>
        </w:rPr>
      </w:pPr>
      <w:r>
        <w:rPr>
          <w:color w:val="000000"/>
        </w:rPr>
        <w:t>Năng lực giao tiếp và hợp tác trong trình bày, thảo luận và làm việc nhóm</w:t>
      </w:r>
    </w:p>
    <w:p w:rsidR="004B62C4" w:rsidRDefault="00236506">
      <w:pPr>
        <w:numPr>
          <w:ilvl w:val="0"/>
          <w:numId w:val="4"/>
        </w:numPr>
        <w:tabs>
          <w:tab w:val="left" w:pos="7169"/>
        </w:tabs>
        <w:spacing w:after="0" w:line="360" w:lineRule="auto"/>
        <w:jc w:val="both"/>
        <w:rPr>
          <w:color w:val="000000"/>
        </w:rPr>
      </w:pPr>
      <w:r>
        <w:rPr>
          <w:color w:val="000000"/>
        </w:rPr>
        <w:t>Năng lực giải quyết vấn đề và sáng tạo tr</w:t>
      </w:r>
      <w:r>
        <w:rPr>
          <w:color w:val="000000"/>
        </w:rPr>
        <w:t>ong thực hành, vận dụng.</w:t>
      </w:r>
    </w:p>
    <w:p w:rsidR="004B62C4" w:rsidRDefault="00236506">
      <w:pPr>
        <w:tabs>
          <w:tab w:val="left" w:pos="7169"/>
        </w:tabs>
        <w:spacing w:after="120" w:line="360" w:lineRule="auto"/>
        <w:jc w:val="both"/>
        <w:rPr>
          <w:b/>
          <w:color w:val="000000"/>
        </w:rPr>
      </w:pPr>
      <w:r>
        <w:rPr>
          <w:b/>
          <w:i/>
          <w:color w:val="000000"/>
        </w:rPr>
        <w:t>Năng lực riêng:</w:t>
      </w:r>
      <w:r>
        <w:rPr>
          <w:b/>
          <w:color w:val="000000"/>
        </w:rPr>
        <w:t xml:space="preserve"> </w:t>
      </w:r>
      <w:r>
        <w:rPr>
          <w:color w:val="000000"/>
        </w:rPr>
        <w:t>Tư duy và lập luận toán học</w:t>
      </w:r>
      <w:r>
        <w:rPr>
          <w:b/>
          <w:color w:val="000000"/>
        </w:rPr>
        <w:t xml:space="preserve">; </w:t>
      </w:r>
      <w:r>
        <w:rPr>
          <w:color w:val="000000"/>
        </w:rPr>
        <w:t>Mô hình hóa toán học; Giao tiếp toán học</w:t>
      </w:r>
      <w:r>
        <w:rPr>
          <w:b/>
          <w:color w:val="000000"/>
        </w:rPr>
        <w:t xml:space="preserve">; </w:t>
      </w:r>
      <w:r>
        <w:rPr>
          <w:color w:val="000000"/>
        </w:rPr>
        <w:t>Giải quyết vấn đề toán học:</w:t>
      </w:r>
    </w:p>
    <w:p w:rsidR="004B62C4" w:rsidRDefault="00236506">
      <w:pPr>
        <w:tabs>
          <w:tab w:val="left" w:pos="7169"/>
        </w:tabs>
        <w:spacing w:before="120" w:after="120" w:line="360" w:lineRule="auto"/>
        <w:jc w:val="both"/>
        <w:rPr>
          <w:color w:val="000000"/>
        </w:rPr>
      </w:pPr>
      <w:r>
        <w:rPr>
          <w:b/>
          <w:color w:val="000000"/>
        </w:rPr>
        <w:t>3. Phẩm chất</w:t>
      </w:r>
    </w:p>
    <w:p w:rsidR="004B62C4" w:rsidRDefault="00236506">
      <w:pPr>
        <w:numPr>
          <w:ilvl w:val="0"/>
          <w:numId w:val="4"/>
        </w:numPr>
        <w:spacing w:after="0" w:line="360" w:lineRule="auto"/>
        <w:jc w:val="both"/>
        <w:rPr>
          <w:color w:val="000000"/>
        </w:rPr>
      </w:pPr>
      <w:r>
        <w:rPr>
          <w:color w:val="000000"/>
        </w:rPr>
        <w:t>Tích cực thực hiện nhiệm vụ khám phá, thực hành, vận dụng.</w:t>
      </w:r>
    </w:p>
    <w:p w:rsidR="004B62C4" w:rsidRDefault="00236506">
      <w:pPr>
        <w:numPr>
          <w:ilvl w:val="0"/>
          <w:numId w:val="4"/>
        </w:numPr>
        <w:spacing w:after="0" w:line="360" w:lineRule="auto"/>
        <w:jc w:val="both"/>
        <w:rPr>
          <w:color w:val="000000"/>
        </w:rPr>
      </w:pPr>
      <w:r>
        <w:rPr>
          <w:color w:val="000000"/>
        </w:rPr>
        <w:t>Có tinh thần trách nhiệm trong việc thực hiện nhiệm vụ được giao.</w:t>
      </w:r>
    </w:p>
    <w:p w:rsidR="004B62C4" w:rsidRDefault="00236506">
      <w:pPr>
        <w:numPr>
          <w:ilvl w:val="0"/>
          <w:numId w:val="4"/>
        </w:numPr>
        <w:spacing w:after="0" w:line="360" w:lineRule="auto"/>
        <w:jc w:val="both"/>
        <w:rPr>
          <w:color w:val="000000"/>
        </w:rPr>
      </w:pPr>
      <w:r>
        <w:rPr>
          <w:color w:val="000000"/>
        </w:rPr>
        <w:t>Khách quan, công bằng, đánh giá chính xác bài làm của nhóm mình và nhóm bạn.</w:t>
      </w:r>
    </w:p>
    <w:p w:rsidR="004B62C4" w:rsidRDefault="00236506">
      <w:pPr>
        <w:numPr>
          <w:ilvl w:val="0"/>
          <w:numId w:val="4"/>
        </w:numPr>
        <w:spacing w:after="0" w:line="360" w:lineRule="auto"/>
        <w:jc w:val="both"/>
        <w:rPr>
          <w:color w:val="000000"/>
        </w:rPr>
      </w:pPr>
      <w:r>
        <w:rPr>
          <w:color w:val="000000"/>
        </w:rPr>
        <w:t>Tự tin trong việc tính toán; giải quyết bài tập chính xác.</w:t>
      </w:r>
    </w:p>
    <w:p w:rsidR="004B62C4" w:rsidRDefault="00236506">
      <w:pPr>
        <w:shd w:val="clear" w:color="auto" w:fill="FFFFFF"/>
        <w:spacing w:after="280" w:line="360" w:lineRule="auto"/>
        <w:jc w:val="both"/>
        <w:rPr>
          <w:color w:val="000000"/>
        </w:rPr>
      </w:pPr>
      <w:r>
        <w:rPr>
          <w:b/>
          <w:color w:val="000000"/>
        </w:rPr>
        <w:t>II. THIẾT BỊ DẠY HỌC VÀ HỌC LIỆU</w:t>
      </w:r>
    </w:p>
    <w:p w:rsidR="002158CD" w:rsidRDefault="00236506">
      <w:pPr>
        <w:shd w:val="clear" w:color="auto" w:fill="FFFFFF"/>
        <w:spacing w:after="280" w:line="360" w:lineRule="auto"/>
        <w:jc w:val="both"/>
        <w:rPr>
          <w:color w:val="000000"/>
        </w:rPr>
      </w:pPr>
      <w:r>
        <w:rPr>
          <w:b/>
          <w:color w:val="000000"/>
        </w:rPr>
        <w:t>1 – GV:  </w:t>
      </w:r>
      <w:r>
        <w:rPr>
          <w:color w:val="000000"/>
        </w:rPr>
        <w:t>SGK, SGV, Tà</w:t>
      </w:r>
      <w:r>
        <w:rPr>
          <w:color w:val="000000"/>
        </w:rPr>
        <w:t>i liệu giảng dạy, giáo án PPT, PBT,...</w:t>
      </w:r>
    </w:p>
    <w:p w:rsidR="004B62C4" w:rsidRPr="002158CD" w:rsidRDefault="002158CD" w:rsidP="002158CD">
      <w:pPr>
        <w:tabs>
          <w:tab w:val="left" w:pos="4440"/>
        </w:tabs>
      </w:pPr>
      <w:r>
        <w:tab/>
      </w:r>
    </w:p>
    <w:p w:rsidR="004B62C4" w:rsidRDefault="00236506">
      <w:pPr>
        <w:shd w:val="clear" w:color="auto" w:fill="FFFFFF"/>
        <w:spacing w:before="120" w:after="280" w:line="360" w:lineRule="auto"/>
        <w:jc w:val="both"/>
        <w:rPr>
          <w:color w:val="000000"/>
        </w:rPr>
      </w:pPr>
      <w:r>
        <w:rPr>
          <w:b/>
          <w:color w:val="000000"/>
        </w:rPr>
        <w:lastRenderedPageBreak/>
        <w:t>2 – HS</w:t>
      </w:r>
      <w:r>
        <w:rPr>
          <w:color w:val="000000"/>
        </w:rPr>
        <w:t>: SGK, SBT, vở ghi, giấy nháp, đồ dùng học tập (bút, thước...), bảng nhóm, bút viết bảng nhóm; Ôn lại kiến thức đã học trong chương.</w:t>
      </w:r>
    </w:p>
    <w:p w:rsidR="004B62C4" w:rsidRDefault="00236506">
      <w:pPr>
        <w:shd w:val="clear" w:color="auto" w:fill="FFFFFF"/>
        <w:spacing w:before="120" w:after="280" w:line="360" w:lineRule="auto"/>
        <w:jc w:val="both"/>
        <w:rPr>
          <w:color w:val="000000"/>
        </w:rPr>
      </w:pPr>
      <w:r>
        <w:rPr>
          <w:b/>
          <w:color w:val="000000"/>
        </w:rPr>
        <w:t>III. TIẾN TRÌNH DẠY HỌC</w:t>
      </w:r>
    </w:p>
    <w:p w:rsidR="004B62C4" w:rsidRDefault="00236506">
      <w:pPr>
        <w:shd w:val="clear" w:color="auto" w:fill="FFFFFF"/>
        <w:spacing w:before="120" w:after="280" w:line="360" w:lineRule="auto"/>
        <w:jc w:val="both"/>
        <w:rPr>
          <w:color w:val="000000"/>
        </w:rPr>
      </w:pPr>
      <w:r>
        <w:rPr>
          <w:b/>
          <w:color w:val="000000"/>
        </w:rPr>
        <w:t>A. HOẠT ĐỘNG KHỞI ĐỘNG (MỞ ĐẦU)</w:t>
      </w:r>
    </w:p>
    <w:p w:rsidR="004B62C4" w:rsidRDefault="00236506">
      <w:pPr>
        <w:shd w:val="clear" w:color="auto" w:fill="FFFFFF"/>
        <w:spacing w:after="280" w:line="360" w:lineRule="auto"/>
        <w:jc w:val="both"/>
        <w:rPr>
          <w:color w:val="000000"/>
        </w:rPr>
      </w:pPr>
      <w:r>
        <w:rPr>
          <w:b/>
          <w:color w:val="000000"/>
        </w:rPr>
        <w:t>a) Mục tiêu:</w:t>
      </w:r>
      <w:r>
        <w:rPr>
          <w:color w:val="000000"/>
        </w:rPr>
        <w:t> Giúp HS c</w:t>
      </w:r>
      <w:r>
        <w:rPr>
          <w:color w:val="000000"/>
        </w:rPr>
        <w:t>ủng cố lại kiến thức từ đầu chương tới giờ.</w:t>
      </w:r>
    </w:p>
    <w:p w:rsidR="004B62C4" w:rsidRDefault="00236506">
      <w:pPr>
        <w:shd w:val="clear" w:color="auto" w:fill="FFFFFF"/>
        <w:spacing w:after="280" w:line="360" w:lineRule="auto"/>
        <w:jc w:val="both"/>
        <w:rPr>
          <w:color w:val="000000"/>
        </w:rPr>
      </w:pPr>
      <w:r>
        <w:rPr>
          <w:b/>
          <w:color w:val="000000"/>
        </w:rPr>
        <w:t>b) Nội dung: </w:t>
      </w:r>
      <w:r>
        <w:rPr>
          <w:color w:val="000000"/>
        </w:rPr>
        <w:t>HS chú ý lắng nghe và trả lời</w:t>
      </w:r>
    </w:p>
    <w:p w:rsidR="004B62C4" w:rsidRDefault="00236506">
      <w:pPr>
        <w:shd w:val="clear" w:color="auto" w:fill="FFFFFF"/>
        <w:spacing w:after="280" w:line="360" w:lineRule="auto"/>
        <w:jc w:val="both"/>
        <w:rPr>
          <w:color w:val="000000"/>
        </w:rPr>
      </w:pPr>
      <w:r>
        <w:rPr>
          <w:b/>
          <w:color w:val="000000"/>
        </w:rPr>
        <w:t>c) Sản phẩm: </w:t>
      </w:r>
      <w:sdt>
        <w:sdtPr>
          <w:tag w:val="goog_rdk_0"/>
          <w:id w:val="1739283913"/>
        </w:sdtPr>
        <w:sdtEndPr/>
        <w:sdtContent>
          <w:r>
            <w:rPr>
              <w:rFonts w:ascii="Caudex" w:eastAsia="Caudex" w:hAnsi="Caudex" w:cs="Caudex"/>
              <w:color w:val="000000"/>
            </w:rPr>
            <w:t>N</w:t>
          </w:r>
          <w:r>
            <w:rPr>
              <w:rFonts w:ascii="Caudex" w:eastAsia="Caudex" w:hAnsi="Caudex" w:cs="Caudex"/>
              <w:color w:val="000000"/>
            </w:rPr>
            <w:t>ộ</w:t>
          </w:r>
          <w:r>
            <w:rPr>
              <w:rFonts w:ascii="Caudex" w:eastAsia="Caudex" w:hAnsi="Caudex" w:cs="Caudex"/>
              <w:color w:val="000000"/>
            </w:rPr>
            <w:t>i dung ki</w:t>
          </w:r>
          <w:r>
            <w:rPr>
              <w:rFonts w:ascii="Caudex" w:eastAsia="Caudex" w:hAnsi="Caudex" w:cs="Caudex"/>
              <w:color w:val="000000"/>
            </w:rPr>
            <w:t>ế</w:t>
          </w:r>
          <w:r>
            <w:rPr>
              <w:rFonts w:ascii="Caudex" w:eastAsia="Caudex" w:hAnsi="Caudex" w:cs="Caudex"/>
              <w:color w:val="000000"/>
            </w:rPr>
            <w:t>n th</w:t>
          </w:r>
          <w:r>
            <w:rPr>
              <w:rFonts w:ascii="Caudex" w:eastAsia="Caudex" w:hAnsi="Caudex" w:cs="Caudex"/>
              <w:color w:val="000000"/>
            </w:rPr>
            <w:t>ứ</w:t>
          </w:r>
          <w:r>
            <w:rPr>
              <w:rFonts w:ascii="Caudex" w:eastAsia="Caudex" w:hAnsi="Caudex" w:cs="Caudex"/>
              <w:color w:val="000000"/>
            </w:rPr>
            <w:t>c t</w:t>
          </w:r>
          <w:r>
            <w:rPr>
              <w:rFonts w:ascii="Caudex" w:eastAsia="Caudex" w:hAnsi="Caudex" w:cs="Caudex"/>
              <w:color w:val="000000"/>
            </w:rPr>
            <w:t>ừ</w:t>
          </w:r>
          <w:r>
            <w:rPr>
              <w:rFonts w:ascii="Caudex" w:eastAsia="Caudex" w:hAnsi="Caudex" w:cs="Caudex"/>
              <w:color w:val="000000"/>
            </w:rPr>
            <w:t xml:space="preserve"> Bài 1 → Bài 4.</w:t>
          </w:r>
        </w:sdtContent>
      </w:sdt>
    </w:p>
    <w:p w:rsidR="004B62C4" w:rsidRDefault="00236506">
      <w:pPr>
        <w:shd w:val="clear" w:color="auto" w:fill="FFFFFF"/>
        <w:spacing w:before="120" w:after="280" w:line="360" w:lineRule="auto"/>
        <w:jc w:val="both"/>
        <w:rPr>
          <w:color w:val="000000"/>
        </w:rPr>
      </w:pPr>
      <w:r>
        <w:rPr>
          <w:b/>
          <w:color w:val="000000"/>
        </w:rPr>
        <w:t>d) Tổ chức thực hiện:</w:t>
      </w:r>
    </w:p>
    <w:p w:rsidR="004B62C4" w:rsidRDefault="00236506">
      <w:pPr>
        <w:shd w:val="clear" w:color="auto" w:fill="FFFFFF"/>
        <w:spacing w:before="120" w:after="280" w:line="360" w:lineRule="auto"/>
        <w:jc w:val="both"/>
        <w:rPr>
          <w:color w:val="000000"/>
        </w:rPr>
      </w:pPr>
      <w:r>
        <w:rPr>
          <w:b/>
          <w:color w:val="000000"/>
        </w:rPr>
        <w:t>Bước 1: Chuyển giao nhiệm vụ:</w:t>
      </w:r>
    </w:p>
    <w:p w:rsidR="004B62C4" w:rsidRDefault="00236506">
      <w:pPr>
        <w:shd w:val="clear" w:color="auto" w:fill="FFFFFF"/>
        <w:spacing w:after="280" w:line="360" w:lineRule="auto"/>
        <w:jc w:val="both"/>
        <w:rPr>
          <w:color w:val="000000"/>
        </w:rPr>
      </w:pPr>
      <w:r>
        <w:rPr>
          <w:color w:val="000000"/>
        </w:rPr>
        <w:t>– GV cho một vài HS phát biểu 7 hằng đẳng thức đáng nhớ và ho</w:t>
      </w:r>
      <w:bookmarkStart w:id="0" w:name="_GoBack"/>
      <w:bookmarkEnd w:id="0"/>
      <w:r>
        <w:rPr>
          <w:color w:val="000000"/>
        </w:rPr>
        <w:t>àn thành các 5 câu trắc nghiệm sau:</w:t>
      </w:r>
    </w:p>
    <w:p w:rsidR="004B62C4" w:rsidRDefault="00236506">
      <w:pPr>
        <w:spacing w:after="0" w:line="360" w:lineRule="auto"/>
        <w:jc w:val="both"/>
      </w:pPr>
      <w:r>
        <w:rPr>
          <w:b/>
        </w:rPr>
        <w:t xml:space="preserve">Câu 1: </w:t>
      </w:r>
      <w:r>
        <w:t>Cho hai biểu thức A = 5x + 2y và B = 9x + 7y. Khi đó giá trị của biểu thức A - B tại x = 2 và y = -1 là:</w:t>
      </w:r>
    </w:p>
    <w:p w:rsidR="004B62C4" w:rsidRDefault="00236506">
      <w:pPr>
        <w:spacing w:after="0" w:line="360" w:lineRule="auto"/>
        <w:jc w:val="both"/>
      </w:pPr>
      <w:r>
        <w:t>A. 2</w:t>
      </w:r>
      <w:r>
        <w:tab/>
      </w:r>
      <w:r>
        <w:tab/>
        <w:t>B. -3</w:t>
      </w:r>
      <w:r>
        <w:tab/>
      </w:r>
      <w:r>
        <w:tab/>
        <w:t>C. 3</w:t>
      </w:r>
      <w:r>
        <w:tab/>
      </w:r>
      <w:r>
        <w:tab/>
      </w:r>
      <w:r>
        <w:tab/>
        <w:t>D. 5</w:t>
      </w:r>
    </w:p>
    <w:p w:rsidR="004B62C4" w:rsidRDefault="00236506">
      <w:pPr>
        <w:spacing w:after="0" w:line="360" w:lineRule="auto"/>
        <w:jc w:val="both"/>
        <w:rPr>
          <w:b/>
          <w:color w:val="C00000"/>
        </w:rPr>
      </w:pPr>
      <w:r>
        <w:rPr>
          <w:b/>
          <w:color w:val="C00000"/>
        </w:rPr>
        <w:t>Chọn B</w:t>
      </w:r>
    </w:p>
    <w:p w:rsidR="004B62C4" w:rsidRDefault="00236506">
      <w:pPr>
        <w:spacing w:after="0" w:line="360" w:lineRule="auto"/>
        <w:jc w:val="both"/>
      </w:pPr>
      <w:r>
        <w:rPr>
          <w:b/>
        </w:rPr>
        <w:t xml:space="preserve">Câu 2: </w:t>
      </w:r>
      <w:r>
        <w:t>Giá tr</w:t>
      </w:r>
      <w:r>
        <w:t>ị</w:t>
      </w:r>
      <w:r>
        <w:t xml:space="preserve"> c</w:t>
      </w:r>
      <w:r>
        <w:t>ủ</w:t>
      </w:r>
      <w:r>
        <w:t>a bi</w:t>
      </w:r>
      <w:r>
        <w:t>ể</w:t>
      </w:r>
      <w:r>
        <w:t>u th</w:t>
      </w:r>
      <w:r>
        <w:t>ứ</w:t>
      </w:r>
      <w:r>
        <w:t xml:space="preserve">c M = </w:t>
      </w:r>
      <m:oMath>
        <m:r>
          <w:rPr>
            <w:rFonts w:ascii="Cambria Math" w:hAnsi="Cambria Math"/>
          </w:rPr>
          <m:t>2</m:t>
        </m:r>
        <m:r>
          <w:rPr>
            <w:rFonts w:ascii="Cambria Math" w:hAnsi="Cambria Math"/>
          </w:rPr>
          <m:t>x</m:t>
        </m:r>
        <m:d>
          <m:dPr>
            <m:ctrlPr>
              <w:rPr>
                <w:rFonts w:ascii="Cambria Math" w:hAnsi="Cambria Math"/>
              </w:rPr>
            </m:ctrlPr>
          </m:dPr>
          <m:e>
            <m:r>
              <w:rPr>
                <w:rFonts w:ascii="Cambria Math" w:hAnsi="Cambria Math"/>
              </w:rPr>
              <m:t>3</m:t>
            </m:r>
            <m:r>
              <w:rPr>
                <w:rFonts w:ascii="Cambria Math" w:hAnsi="Cambria Math"/>
              </w:rPr>
              <m:t>x</m:t>
            </m:r>
            <m:r>
              <w:rPr>
                <w:rFonts w:ascii="Cambria Math" w:hAnsi="Cambria Math"/>
              </w:rPr>
              <m:t>-1</m:t>
            </m:r>
          </m:e>
        </m:d>
        <m:r>
          <w:rPr>
            <w:rFonts w:ascii="Cambria Math" w:hAnsi="Cambria Math"/>
          </w:rPr>
          <m:t>-</m:t>
        </m:r>
        <m:r>
          <w:rPr>
            <w:rFonts w:ascii="Cambria Math" w:hAnsi="Cambria Math"/>
          </w:rPr>
          <m:t>6</m:t>
        </m:r>
        <m:r>
          <w:rPr>
            <w:rFonts w:ascii="Cambria Math" w:hAnsi="Cambria Math"/>
          </w:rPr>
          <m:t>x</m:t>
        </m:r>
        <m:d>
          <m:dPr>
            <m:ctrlPr>
              <w:rPr>
                <w:rFonts w:ascii="Cambria Math" w:hAnsi="Cambria Math"/>
              </w:rPr>
            </m:ctrlPr>
          </m:dPr>
          <m:e>
            <m:r>
              <w:rPr>
                <w:rFonts w:ascii="Cambria Math" w:hAnsi="Cambria Math"/>
              </w:rPr>
              <m:t>x</m:t>
            </m:r>
            <m:r>
              <w:rPr>
                <w:rFonts w:ascii="Cambria Math" w:hAnsi="Cambria Math"/>
              </w:rPr>
              <m:t>+1</m:t>
            </m:r>
          </m:e>
        </m:d>
        <m:r>
          <w:rPr>
            <w:rFonts w:ascii="Cambria Math" w:hAnsi="Cambria Math"/>
          </w:rPr>
          <m:t>-</m:t>
        </m:r>
        <m:r>
          <w:rPr>
            <w:rFonts w:ascii="Cambria Math" w:hAnsi="Cambria Math"/>
          </w:rPr>
          <m:t>(3-8</m:t>
        </m:r>
        <m:r>
          <w:rPr>
            <w:rFonts w:ascii="Cambria Math" w:hAnsi="Cambria Math"/>
          </w:rPr>
          <m:t>x</m:t>
        </m:r>
        <m:r>
          <w:rPr>
            <w:rFonts w:ascii="Cambria Math" w:hAnsi="Cambria Math"/>
          </w:rPr>
          <m:t>)</m:t>
        </m:r>
      </m:oMath>
      <w:r>
        <w:t xml:space="preserve"> là:</w:t>
      </w:r>
    </w:p>
    <w:p w:rsidR="004B62C4" w:rsidRDefault="00236506">
      <w:pPr>
        <w:spacing w:after="0" w:line="360" w:lineRule="auto"/>
        <w:jc w:val="both"/>
      </w:pPr>
      <w:r>
        <w:t xml:space="preserve">A. </w:t>
      </w:r>
      <m:oMath>
        <m:r>
          <w:rPr>
            <w:rFonts w:ascii="Cambria Math" w:hAnsi="Cambria Math"/>
          </w:rPr>
          <m:t>-</m:t>
        </m:r>
        <m:r>
          <w:rPr>
            <w:rFonts w:ascii="Cambria Math" w:hAnsi="Cambria Math"/>
          </w:rPr>
          <m:t>16</m:t>
        </m:r>
        <m:r>
          <w:rPr>
            <w:rFonts w:ascii="Cambria Math" w:hAnsi="Cambria Math"/>
          </w:rPr>
          <m:t>x</m:t>
        </m:r>
        <m:r>
          <w:rPr>
            <w:rFonts w:ascii="Cambria Math" w:hAnsi="Cambria Math"/>
          </w:rPr>
          <m:t>-3</m:t>
        </m:r>
      </m:oMath>
      <w:r>
        <w:tab/>
      </w:r>
      <w:r>
        <w:tab/>
        <w:t xml:space="preserve">B. – 3 </w:t>
      </w:r>
      <w:r>
        <w:tab/>
      </w:r>
      <w:r>
        <w:tab/>
        <w:t xml:space="preserve">C. – 16x </w:t>
      </w:r>
      <w:r>
        <w:tab/>
      </w:r>
      <w:r>
        <w:tab/>
        <w:t>D. Đáp án khác</w:t>
      </w:r>
    </w:p>
    <w:p w:rsidR="004B62C4" w:rsidRDefault="00236506">
      <w:pPr>
        <w:spacing w:after="0" w:line="360" w:lineRule="auto"/>
        <w:jc w:val="both"/>
        <w:rPr>
          <w:b/>
          <w:color w:val="C00000"/>
        </w:rPr>
      </w:pPr>
      <w:r>
        <w:rPr>
          <w:b/>
          <w:color w:val="C00000"/>
        </w:rPr>
        <w:t>Chọn B</w:t>
      </w:r>
    </w:p>
    <w:p w:rsidR="004B62C4" w:rsidRDefault="00236506">
      <w:pPr>
        <w:spacing w:after="0" w:line="360" w:lineRule="auto"/>
        <w:jc w:val="both"/>
      </w:pPr>
      <w:r>
        <w:rPr>
          <w:b/>
        </w:rPr>
        <w:t xml:space="preserve">Câu 3: </w:t>
      </w:r>
      <w:r>
        <w:t xml:space="preserve">Để biểu thức </w:t>
      </w:r>
      <m:oMath>
        <m:r>
          <w:rPr>
            <w:rFonts w:ascii="Cambria Math" w:hAnsi="Cambria Math"/>
          </w:rPr>
          <m:t>9</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+30</m:t>
        </m:r>
        <m:r>
          <w:rPr>
            <w:rFonts w:ascii="Cambria Math" w:hAnsi="Cambria Math"/>
          </w:rPr>
          <m:t>x</m:t>
        </m:r>
        <m:r>
          <w:rPr>
            <w:rFonts w:ascii="Cambria Math" w:hAnsi="Cambria Math"/>
          </w:rPr>
          <m:t>+</m:t>
        </m:r>
        <m:r>
          <w:rPr>
            <w:rFonts w:ascii="Cambria Math" w:hAnsi="Cambria Math"/>
          </w:rPr>
          <m:t>a</m:t>
        </m:r>
      </m:oMath>
      <w:r>
        <w:t xml:space="preserve"> là bình phương của một tổng thì giá trị của a phải là:</w:t>
      </w:r>
    </w:p>
    <w:p w:rsidR="004B62C4" w:rsidRDefault="00236506">
      <w:pPr>
        <w:spacing w:after="0" w:line="360" w:lineRule="auto"/>
        <w:jc w:val="both"/>
      </w:pPr>
      <w:r>
        <w:t>A. 9</w:t>
      </w:r>
      <w:r>
        <w:tab/>
      </w:r>
      <w:r>
        <w:tab/>
        <w:t>B. 25</w:t>
      </w:r>
      <w:r>
        <w:tab/>
      </w:r>
      <w:r>
        <w:tab/>
        <w:t>C. 36</w:t>
      </w:r>
      <w:r>
        <w:tab/>
      </w:r>
      <w:r>
        <w:tab/>
      </w:r>
      <w:r>
        <w:tab/>
        <w:t>D. 64</w:t>
      </w:r>
    </w:p>
    <w:p w:rsidR="004B62C4" w:rsidRDefault="00236506">
      <w:pPr>
        <w:spacing w:after="0" w:line="360" w:lineRule="auto"/>
        <w:jc w:val="both"/>
        <w:rPr>
          <w:b/>
          <w:color w:val="C00000"/>
        </w:rPr>
      </w:pPr>
      <w:r>
        <w:rPr>
          <w:b/>
          <w:color w:val="C00000"/>
        </w:rPr>
        <w:t>Chọn B</w:t>
      </w:r>
    </w:p>
    <w:p w:rsidR="004B62C4" w:rsidRDefault="00236506">
      <w:pPr>
        <w:spacing w:after="0" w:line="360" w:lineRule="auto"/>
        <w:jc w:val="both"/>
      </w:pPr>
      <w:r>
        <w:rPr>
          <w:b/>
        </w:rPr>
        <w:t xml:space="preserve">Câu 4: </w:t>
      </w:r>
      <w:r>
        <w:t>Cho x + y = 3. Tín</w:t>
      </w:r>
      <w:r>
        <w:t xml:space="preserve">h giá trị của biểu thức: A = </w:t>
      </w:r>
      <m:oMath>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+2</m:t>
        </m:r>
        <m:r>
          <w:rPr>
            <w:rFonts w:ascii="Cambria Math" w:hAnsi="Cambria Math"/>
          </w:rPr>
          <m:t>xy</m:t>
        </m:r>
        <m:r>
          <w:rPr>
            <w:rFonts w:ascii="Cambria Math" w:hAnsi="Cambria Math"/>
          </w:rPr>
          <m:t>+</m:t>
        </m:r>
        <m:sSup>
          <m:sSupPr>
            <m:ctrlPr>
              <w:rPr>
                <w:rFonts w:ascii="Cambria Math" w:hAnsi="Cambria Math"/>
              </w:rPr>
            </m:ctrlPr>
          </m:sSupPr>
          <m:e>
            <m:r>
              <w:rPr>
                <w:rFonts w:ascii="Cambria Math" w:hAnsi="Cambria Math"/>
              </w:rPr>
              <m:t>y</m:t>
            </m:r>
          </m:e>
          <m:sup>
            <m:r>
              <w:rPr>
                <w:rFonts w:ascii="Cambria Math" w:hAnsi="Cambria Math"/>
              </w:rPr>
              <m:t>2</m:t>
            </m:r>
          </m:sup>
        </m:sSup>
        <m:r>
          <w:rPr>
            <w:rFonts w:ascii="Cambria Math" w:hAnsi="Cambria Math"/>
          </w:rPr>
          <m:t>-</m:t>
        </m:r>
        <m:r>
          <w:rPr>
            <w:rFonts w:ascii="Cambria Math" w:hAnsi="Cambria Math"/>
          </w:rPr>
          <m:t>4</m:t>
        </m:r>
        <m:r>
          <w:rPr>
            <w:rFonts w:ascii="Cambria Math" w:hAnsi="Cambria Math"/>
          </w:rPr>
          <m:t>x</m:t>
        </m:r>
        <m:r>
          <w:rPr>
            <w:rFonts w:ascii="Cambria Math" w:hAnsi="Cambria Math"/>
          </w:rPr>
          <m:t>-</m:t>
        </m:r>
        <m:r>
          <w:rPr>
            <w:rFonts w:ascii="Cambria Math" w:hAnsi="Cambria Math"/>
          </w:rPr>
          <m:t>4</m:t>
        </m:r>
        <m:r>
          <w:rPr>
            <w:rFonts w:ascii="Cambria Math" w:hAnsi="Cambria Math"/>
          </w:rPr>
          <m:t>y</m:t>
        </m:r>
        <m:r>
          <w:rPr>
            <w:rFonts w:ascii="Cambria Math" w:hAnsi="Cambria Math"/>
          </w:rPr>
          <m:t>+1</m:t>
        </m:r>
      </m:oMath>
    </w:p>
    <w:p w:rsidR="004B62C4" w:rsidRDefault="00236506">
      <w:pPr>
        <w:spacing w:after="0" w:line="360" w:lineRule="auto"/>
        <w:jc w:val="both"/>
      </w:pPr>
      <w:r>
        <w:t xml:space="preserve">A. – 2 </w:t>
      </w:r>
      <w:r>
        <w:tab/>
      </w:r>
      <w:r>
        <w:tab/>
        <w:t>B. – 4</w:t>
      </w:r>
      <w:r>
        <w:tab/>
      </w:r>
      <w:r>
        <w:tab/>
      </w:r>
      <w:r>
        <w:tab/>
        <w:t>C. 1</w:t>
      </w:r>
      <w:r>
        <w:tab/>
      </w:r>
      <w:r>
        <w:tab/>
      </w:r>
      <w:r>
        <w:tab/>
        <w:t>D. 0</w:t>
      </w:r>
    </w:p>
    <w:p w:rsidR="004B62C4" w:rsidRDefault="00236506">
      <w:pPr>
        <w:spacing w:after="0" w:line="360" w:lineRule="auto"/>
        <w:jc w:val="both"/>
        <w:rPr>
          <w:b/>
          <w:color w:val="C00000"/>
        </w:rPr>
      </w:pPr>
      <w:r>
        <w:rPr>
          <w:b/>
          <w:color w:val="C00000"/>
        </w:rPr>
        <w:lastRenderedPageBreak/>
        <w:t>Chọn A</w:t>
      </w:r>
    </w:p>
    <w:p w:rsidR="004B62C4" w:rsidRDefault="00236506">
      <w:pPr>
        <w:spacing w:after="0" w:line="360" w:lineRule="auto"/>
        <w:jc w:val="both"/>
      </w:pPr>
      <w:r>
        <w:rPr>
          <w:b/>
        </w:rPr>
        <w:t xml:space="preserve">Câu 5: </w:t>
      </w:r>
      <w:r>
        <w:t xml:space="preserve">Tính nhanh giá trị của biểu thức: </w:t>
      </w:r>
      <m:oMath>
        <m:sSup>
          <m:sSupPr>
            <m:ctrlPr>
              <w:rPr>
                <w:rFonts w:ascii="Cambria Math" w:hAnsi="Cambria Math"/>
              </w:rPr>
            </m:ctrlPr>
          </m:sSupPr>
          <m:e>
            <m:r>
              <w:rPr>
                <w:rFonts w:ascii="Cambria Math" w:hAnsi="Cambria Math"/>
              </w:rPr>
              <m:t>153</m:t>
            </m:r>
          </m:e>
          <m:sup>
            <m:r>
              <w:rPr>
                <w:rFonts w:ascii="Cambria Math" w:hAnsi="Cambria Math"/>
              </w:rPr>
              <m:t>2</m:t>
            </m:r>
          </m:sup>
        </m:sSup>
        <m:r>
          <w:rPr>
            <w:rFonts w:ascii="Cambria Math" w:hAnsi="Cambria Math"/>
          </w:rPr>
          <m:t>+94.153+</m:t>
        </m:r>
        <m:sSup>
          <m:sSupPr>
            <m:ctrlPr>
              <w:rPr>
                <w:rFonts w:ascii="Cambria Math" w:hAnsi="Cambria Math"/>
              </w:rPr>
            </m:ctrlPr>
          </m:sSupPr>
          <m:e>
            <m:r>
              <w:rPr>
                <w:rFonts w:ascii="Cambria Math" w:hAnsi="Cambria Math"/>
              </w:rPr>
              <m:t>47</m:t>
            </m:r>
          </m:e>
          <m:sup>
            <m:r>
              <w:rPr>
                <w:rFonts w:ascii="Cambria Math" w:hAnsi="Cambria Math"/>
              </w:rPr>
              <m:t>2</m:t>
            </m:r>
          </m:sup>
        </m:sSup>
      </m:oMath>
    </w:p>
    <w:p w:rsidR="004B62C4" w:rsidRDefault="00236506">
      <w:pPr>
        <w:spacing w:after="0" w:line="360" w:lineRule="auto"/>
        <w:jc w:val="both"/>
      </w:pPr>
      <w:r>
        <w:t>A. 10 000</w:t>
      </w:r>
      <w:r>
        <w:tab/>
      </w:r>
      <w:r>
        <w:tab/>
        <w:t>B. 20 000</w:t>
      </w:r>
      <w:r>
        <w:tab/>
      </w:r>
      <w:r>
        <w:tab/>
        <w:t>C. 40 000</w:t>
      </w:r>
      <w:r>
        <w:tab/>
      </w:r>
      <w:r>
        <w:tab/>
        <w:t>D. 60 000</w:t>
      </w:r>
    </w:p>
    <w:p w:rsidR="004B62C4" w:rsidRDefault="00236506">
      <w:pPr>
        <w:spacing w:after="0" w:line="360" w:lineRule="auto"/>
        <w:jc w:val="both"/>
        <w:rPr>
          <w:b/>
          <w:color w:val="C00000"/>
        </w:rPr>
      </w:pPr>
      <w:r>
        <w:rPr>
          <w:b/>
          <w:color w:val="C00000"/>
        </w:rPr>
        <w:t>Chọn C</w:t>
      </w:r>
    </w:p>
    <w:p w:rsidR="004B62C4" w:rsidRDefault="00236506">
      <w:pPr>
        <w:shd w:val="clear" w:color="auto" w:fill="FFFFFF"/>
        <w:spacing w:after="280" w:line="360" w:lineRule="auto"/>
        <w:jc w:val="both"/>
        <w:rPr>
          <w:color w:val="000000"/>
        </w:rPr>
      </w:pPr>
      <w:r>
        <w:rPr>
          <w:color w:val="000000"/>
        </w:rPr>
        <w:t>– HS tiếp nhận nhiệm vụ, hoàn thành các yêu cầu.</w:t>
      </w:r>
    </w:p>
    <w:p w:rsidR="004B62C4" w:rsidRDefault="00236506">
      <w:pPr>
        <w:shd w:val="clear" w:color="auto" w:fill="FFFFFF"/>
        <w:spacing w:after="0" w:line="360" w:lineRule="auto"/>
        <w:jc w:val="both"/>
        <w:rPr>
          <w:color w:val="000000"/>
        </w:rPr>
      </w:pPr>
      <w:r>
        <w:rPr>
          <w:b/>
          <w:color w:val="000000"/>
        </w:rPr>
        <w:t>Bước 2. Th</w:t>
      </w:r>
      <w:r>
        <w:rPr>
          <w:b/>
          <w:color w:val="000000"/>
        </w:rPr>
        <w:t>ực hiện nhiệm vụ: </w:t>
      </w:r>
      <w:r>
        <w:rPr>
          <w:color w:val="000000"/>
        </w:rPr>
        <w:t>HS suy nghĩ trả lời nhanh các câu hỏi, yêu cầu giải thích.</w:t>
      </w:r>
    </w:p>
    <w:p w:rsidR="004B62C4" w:rsidRDefault="00236506">
      <w:pPr>
        <w:shd w:val="clear" w:color="auto" w:fill="FFFFFF"/>
        <w:spacing w:after="0" w:line="360" w:lineRule="auto"/>
        <w:jc w:val="both"/>
        <w:rPr>
          <w:color w:val="000000"/>
        </w:rPr>
      </w:pPr>
      <w:r>
        <w:rPr>
          <w:b/>
          <w:color w:val="000000"/>
        </w:rPr>
        <w:t>Bước 3. Báo cáo, thảo luận: </w:t>
      </w:r>
      <w:r>
        <w:rPr>
          <w:color w:val="000000"/>
        </w:rPr>
        <w:t>GV gọi một số HS trả lời, HS khác nhận xét, bổ sung.</w:t>
      </w:r>
    </w:p>
    <w:p w:rsidR="004B62C4" w:rsidRDefault="00236506">
      <w:pPr>
        <w:shd w:val="clear" w:color="auto" w:fill="FFFFFF"/>
        <w:spacing w:after="0" w:line="360" w:lineRule="auto"/>
        <w:jc w:val="both"/>
        <w:rPr>
          <w:b/>
          <w:color w:val="000000"/>
          <w:u w:val="single"/>
        </w:rPr>
      </w:pPr>
      <w:r>
        <w:rPr>
          <w:b/>
          <w:color w:val="000000"/>
          <w:u w:val="single"/>
        </w:rPr>
        <w:t>Kết quả:</w:t>
      </w:r>
    </w:p>
    <w:p w:rsidR="004B62C4" w:rsidRDefault="00236506">
      <w:pPr>
        <w:numPr>
          <w:ilvl w:val="0"/>
          <w:numId w:val="2"/>
        </w:numPr>
        <w:shd w:val="clear" w:color="auto" w:fill="FFFFFF"/>
        <w:spacing w:after="0" w:line="360" w:lineRule="auto"/>
        <w:jc w:val="both"/>
        <w:rPr>
          <w:b/>
          <w:color w:val="000000"/>
        </w:rPr>
      </w:pPr>
      <w:r>
        <w:rPr>
          <w:b/>
          <w:color w:val="000000"/>
          <w:u w:val="single"/>
        </w:rPr>
        <w:t>7 hằng đẳng thức đáng nhớ:</w:t>
      </w:r>
    </w:p>
    <w:p w:rsidR="004B62C4" w:rsidRDefault="00236506">
      <w:pPr>
        <w:numPr>
          <w:ilvl w:val="0"/>
          <w:numId w:val="1"/>
        </w:numPr>
        <w:spacing w:after="0" w:line="360" w:lineRule="auto"/>
        <w:jc w:val="both"/>
        <w:rPr>
          <w:b/>
          <w:i/>
          <w:color w:val="000000"/>
        </w:rPr>
      </w:pPr>
      <w:r>
        <w:rPr>
          <w:b/>
          <w:i/>
          <w:color w:val="000000"/>
        </w:rPr>
        <w:t>(A+B)</w:t>
      </w:r>
      <w:r>
        <w:rPr>
          <w:b/>
          <w:i/>
          <w:color w:val="000000"/>
          <w:vertAlign w:val="superscript"/>
        </w:rPr>
        <w:t>2</w:t>
      </w:r>
      <w:r>
        <w:rPr>
          <w:b/>
          <w:i/>
          <w:color w:val="000000"/>
        </w:rPr>
        <w:t xml:space="preserve"> =  A</w:t>
      </w:r>
      <w:r>
        <w:rPr>
          <w:b/>
          <w:i/>
          <w:color w:val="000000"/>
          <w:vertAlign w:val="superscript"/>
        </w:rPr>
        <w:t>2</w:t>
      </w:r>
      <w:r>
        <w:rPr>
          <w:b/>
          <w:i/>
          <w:color w:val="000000"/>
        </w:rPr>
        <w:t xml:space="preserve"> + 2AB + B</w:t>
      </w:r>
      <w:r>
        <w:rPr>
          <w:b/>
          <w:i/>
          <w:color w:val="000000"/>
          <w:vertAlign w:val="superscript"/>
        </w:rPr>
        <w:t>2</w:t>
      </w:r>
    </w:p>
    <w:p w:rsidR="004B62C4" w:rsidRDefault="00236506">
      <w:pPr>
        <w:numPr>
          <w:ilvl w:val="0"/>
          <w:numId w:val="1"/>
        </w:numPr>
        <w:spacing w:after="0" w:line="360" w:lineRule="auto"/>
        <w:jc w:val="both"/>
        <w:rPr>
          <w:b/>
          <w:i/>
          <w:color w:val="000000"/>
        </w:rPr>
      </w:pPr>
      <w:r>
        <w:rPr>
          <w:b/>
          <w:i/>
          <w:color w:val="000000"/>
        </w:rPr>
        <w:t>(A – B)</w:t>
      </w:r>
      <w:r>
        <w:rPr>
          <w:b/>
          <w:i/>
          <w:color w:val="000000"/>
          <w:vertAlign w:val="superscript"/>
        </w:rPr>
        <w:t>2</w:t>
      </w:r>
      <w:r>
        <w:rPr>
          <w:b/>
          <w:i/>
          <w:color w:val="000000"/>
        </w:rPr>
        <w:t xml:space="preserve"> = A</w:t>
      </w:r>
      <w:r>
        <w:rPr>
          <w:b/>
          <w:i/>
          <w:color w:val="000000"/>
          <w:vertAlign w:val="superscript"/>
        </w:rPr>
        <w:t>2</w:t>
      </w:r>
      <w:r>
        <w:rPr>
          <w:b/>
          <w:i/>
          <w:color w:val="000000"/>
        </w:rPr>
        <w:t xml:space="preserve"> – 2AB + B</w:t>
      </w:r>
      <w:r>
        <w:rPr>
          <w:b/>
          <w:i/>
          <w:color w:val="000000"/>
          <w:vertAlign w:val="superscript"/>
        </w:rPr>
        <w:t>2</w:t>
      </w:r>
    </w:p>
    <w:p w:rsidR="004B62C4" w:rsidRDefault="00236506">
      <w:pPr>
        <w:numPr>
          <w:ilvl w:val="0"/>
          <w:numId w:val="1"/>
        </w:numPr>
        <w:spacing w:after="0" w:line="360" w:lineRule="auto"/>
        <w:jc w:val="both"/>
        <w:rPr>
          <w:b/>
          <w:i/>
          <w:color w:val="000000"/>
        </w:rPr>
      </w:pPr>
      <w:r>
        <w:rPr>
          <w:b/>
          <w:color w:val="000000"/>
        </w:rPr>
        <w:t>A</w:t>
      </w:r>
      <w:r>
        <w:rPr>
          <w:b/>
          <w:color w:val="000000"/>
          <w:vertAlign w:val="superscript"/>
        </w:rPr>
        <w:t>2</w:t>
      </w:r>
      <w:r>
        <w:rPr>
          <w:b/>
          <w:color w:val="000000"/>
        </w:rPr>
        <w:t xml:space="preserve"> – B</w:t>
      </w:r>
      <w:r>
        <w:rPr>
          <w:b/>
          <w:color w:val="000000"/>
          <w:vertAlign w:val="superscript"/>
        </w:rPr>
        <w:t>2</w:t>
      </w:r>
      <w:r>
        <w:rPr>
          <w:b/>
          <w:color w:val="000000"/>
        </w:rPr>
        <w:t xml:space="preserve"> = (A + B). (A - B)</w:t>
      </w:r>
    </w:p>
    <w:p w:rsidR="004B62C4" w:rsidRDefault="00236506">
      <w:pPr>
        <w:numPr>
          <w:ilvl w:val="0"/>
          <w:numId w:val="1"/>
        </w:numPr>
        <w:spacing w:after="0" w:line="360" w:lineRule="auto"/>
        <w:jc w:val="both"/>
        <w:rPr>
          <w:b/>
          <w:i/>
          <w:color w:val="000000"/>
        </w:rPr>
      </w:pPr>
      <m:oMath>
        <m:sSup>
          <m:sSupPr>
            <m:ctrlPr>
              <w:rPr>
                <w:rFonts w:ascii="Cambria Math" w:hAnsi="Cambria Math"/>
                <w:color w:val="000000"/>
              </w:rPr>
            </m:ctrlPr>
          </m:sSupPr>
          <m:e>
            <m:d>
              <m:dPr>
                <m:ctrlPr>
                  <w:rPr>
                    <w:rFonts w:ascii="Cambria Math" w:hAnsi="Cambria Math"/>
                    <w:color w:val="000000"/>
                  </w:rPr>
                </m:ctrlPr>
              </m:dPr>
              <m:e>
                <m:r>
                  <w:rPr>
                    <w:rFonts w:ascii="Cambria Math" w:hAnsi="Cambria Math"/>
                    <w:color w:val="000000"/>
                  </w:rPr>
                  <m:t>A</m:t>
                </m:r>
                <m:r>
                  <w:rPr>
                    <w:rFonts w:ascii="Cambria Math" w:hAnsi="Cambria Math"/>
                    <w:color w:val="000000"/>
                  </w:rPr>
                  <m:t>+</m:t>
                </m:r>
                <m:r>
                  <w:rPr>
                    <w:rFonts w:ascii="Cambria Math" w:hAnsi="Cambria Math"/>
                    <w:color w:val="000000"/>
                  </w:rPr>
                  <m:t>B</m:t>
                </m:r>
              </m:e>
            </m:d>
          </m:e>
          <m:sup>
            <m:r>
              <w:rPr>
                <w:rFonts w:ascii="Cambria Math" w:hAnsi="Cambria Math"/>
                <w:color w:val="000000"/>
              </w:rPr>
              <m:t>2</m:t>
            </m:r>
          </m:sup>
        </m:sSup>
        <m:r>
          <w:rPr>
            <w:rFonts w:ascii="Cambria Math" w:hAnsi="Cambria Math"/>
            <w:color w:val="000000"/>
          </w:rPr>
          <m:t>=</m:t>
        </m:r>
        <m:sSup>
          <m:sSupPr>
            <m:ctrlPr>
              <w:rPr>
                <w:rFonts w:ascii="Cambria Math" w:hAnsi="Cambria Math"/>
                <w:color w:val="000000"/>
              </w:rPr>
            </m:ctrlPr>
          </m:sSupPr>
          <m:e>
            <m:r>
              <w:rPr>
                <w:rFonts w:ascii="Cambria Math" w:hAnsi="Cambria Math"/>
                <w:color w:val="000000"/>
              </w:rPr>
              <m:t>A</m:t>
            </m:r>
          </m:e>
          <m:sup>
            <m:r>
              <w:rPr>
                <w:rFonts w:ascii="Cambria Math" w:hAnsi="Cambria Math"/>
                <w:color w:val="000000"/>
              </w:rPr>
              <m:t>3</m:t>
            </m:r>
          </m:sup>
        </m:sSup>
        <m:r>
          <w:rPr>
            <w:rFonts w:ascii="Cambria Math" w:hAnsi="Cambria Math"/>
            <w:color w:val="000000"/>
          </w:rPr>
          <m:t>+3</m:t>
        </m:r>
        <m:sSup>
          <m:sSupPr>
            <m:ctrlPr>
              <w:rPr>
                <w:rFonts w:ascii="Cambria Math" w:hAnsi="Cambria Math"/>
                <w:color w:val="000000"/>
              </w:rPr>
            </m:ctrlPr>
          </m:sSupPr>
          <m:e>
            <m:r>
              <w:rPr>
                <w:rFonts w:ascii="Cambria Math" w:hAnsi="Cambria Math"/>
                <w:color w:val="000000"/>
              </w:rPr>
              <m:t>A</m:t>
            </m:r>
          </m:e>
          <m:sup>
            <m:r>
              <w:rPr>
                <w:rFonts w:ascii="Cambria Math" w:hAnsi="Cambria Math"/>
                <w:color w:val="000000"/>
              </w:rPr>
              <m:t>2</m:t>
            </m:r>
          </m:sup>
        </m:sSup>
        <m:r>
          <w:rPr>
            <w:rFonts w:ascii="Cambria Math" w:hAnsi="Cambria Math"/>
            <w:color w:val="000000"/>
          </w:rPr>
          <m:t>B</m:t>
        </m:r>
        <m:r>
          <w:rPr>
            <w:rFonts w:ascii="Cambria Math" w:hAnsi="Cambria Math"/>
            <w:color w:val="000000"/>
          </w:rPr>
          <m:t>+3</m:t>
        </m:r>
        <m:r>
          <w:rPr>
            <w:rFonts w:ascii="Cambria Math" w:hAnsi="Cambria Math"/>
            <w:color w:val="000000"/>
          </w:rPr>
          <m:t>A</m:t>
        </m:r>
        <m:sSup>
          <m:sSupPr>
            <m:ctrlPr>
              <w:rPr>
                <w:rFonts w:ascii="Cambria Math" w:hAnsi="Cambria Math"/>
                <w:color w:val="000000"/>
              </w:rPr>
            </m:ctrlPr>
          </m:sSupPr>
          <m:e>
            <m:r>
              <w:rPr>
                <w:rFonts w:ascii="Cambria Math" w:hAnsi="Cambria Math"/>
                <w:color w:val="000000"/>
              </w:rPr>
              <m:t>B</m:t>
            </m:r>
          </m:e>
          <m:sup>
            <m:r>
              <w:rPr>
                <w:rFonts w:ascii="Cambria Math" w:hAnsi="Cambria Math"/>
                <w:color w:val="000000"/>
              </w:rPr>
              <m:t>2</m:t>
            </m:r>
          </m:sup>
        </m:sSup>
        <m:r>
          <w:rPr>
            <w:rFonts w:ascii="Cambria Math" w:hAnsi="Cambria Math"/>
            <w:color w:val="000000"/>
          </w:rPr>
          <m:t>+</m:t>
        </m:r>
        <m:sSup>
          <m:sSupPr>
            <m:ctrlPr>
              <w:rPr>
                <w:rFonts w:ascii="Cambria Math" w:hAnsi="Cambria Math"/>
                <w:color w:val="000000"/>
              </w:rPr>
            </m:ctrlPr>
          </m:sSupPr>
          <m:e>
            <m:r>
              <w:rPr>
                <w:rFonts w:ascii="Cambria Math" w:hAnsi="Cambria Math"/>
                <w:color w:val="000000"/>
              </w:rPr>
              <m:t>B</m:t>
            </m:r>
          </m:e>
          <m:sup>
            <m:r>
              <w:rPr>
                <w:rFonts w:ascii="Cambria Math" w:hAnsi="Cambria Math"/>
                <w:color w:val="000000"/>
              </w:rPr>
              <m:t>3</m:t>
            </m:r>
          </m:sup>
        </m:sSup>
      </m:oMath>
      <w:r>
        <w:rPr>
          <w:b/>
          <w:color w:val="000000"/>
        </w:rPr>
        <w:t xml:space="preserve"> </w:t>
      </w:r>
    </w:p>
    <w:p w:rsidR="004B62C4" w:rsidRDefault="00236506">
      <w:pPr>
        <w:numPr>
          <w:ilvl w:val="0"/>
          <w:numId w:val="1"/>
        </w:numPr>
        <w:spacing w:after="0" w:line="360" w:lineRule="auto"/>
        <w:jc w:val="both"/>
        <w:rPr>
          <w:b/>
          <w:i/>
          <w:color w:val="000000"/>
        </w:rPr>
      </w:pPr>
      <m:oMath>
        <m:sSup>
          <m:sSupPr>
            <m:ctrlPr>
              <w:rPr>
                <w:rFonts w:ascii="Cambria Math" w:hAnsi="Cambria Math"/>
                <w:color w:val="000000"/>
              </w:rPr>
            </m:ctrlPr>
          </m:sSupPr>
          <m:e>
            <m:d>
              <m:dPr>
                <m:ctrlPr>
                  <w:rPr>
                    <w:rFonts w:ascii="Cambria Math" w:hAnsi="Cambria Math"/>
                    <w:color w:val="000000"/>
                  </w:rPr>
                </m:ctrlPr>
              </m:dPr>
              <m:e>
                <m:r>
                  <w:rPr>
                    <w:rFonts w:ascii="Cambria Math" w:hAnsi="Cambria Math"/>
                    <w:color w:val="000000"/>
                  </w:rPr>
                  <m:t>A</m:t>
                </m:r>
                <m:r>
                  <w:rPr>
                    <w:rFonts w:ascii="Cambria Math" w:hAnsi="Cambria Math"/>
                    <w:color w:val="000000"/>
                  </w:rPr>
                  <m:t>-</m:t>
                </m:r>
                <m:r>
                  <w:rPr>
                    <w:rFonts w:ascii="Cambria Math" w:hAnsi="Cambria Math"/>
                    <w:color w:val="000000"/>
                  </w:rPr>
                  <m:t>B</m:t>
                </m:r>
              </m:e>
            </m:d>
          </m:e>
          <m:sup>
            <m:r>
              <w:rPr>
                <w:rFonts w:ascii="Cambria Math" w:hAnsi="Cambria Math"/>
                <w:color w:val="000000"/>
              </w:rPr>
              <m:t>2</m:t>
            </m:r>
          </m:sup>
        </m:sSup>
        <m:r>
          <w:rPr>
            <w:rFonts w:ascii="Cambria Math" w:hAnsi="Cambria Math"/>
            <w:color w:val="000000"/>
          </w:rPr>
          <m:t>=</m:t>
        </m:r>
        <m:sSup>
          <m:sSupPr>
            <m:ctrlPr>
              <w:rPr>
                <w:rFonts w:ascii="Cambria Math" w:hAnsi="Cambria Math"/>
                <w:color w:val="000000"/>
              </w:rPr>
            </m:ctrlPr>
          </m:sSupPr>
          <m:e>
            <m:r>
              <w:rPr>
                <w:rFonts w:ascii="Cambria Math" w:hAnsi="Cambria Math"/>
                <w:color w:val="000000"/>
              </w:rPr>
              <m:t>A</m:t>
            </m:r>
          </m:e>
          <m:sup>
            <m:r>
              <w:rPr>
                <w:rFonts w:ascii="Cambria Math" w:hAnsi="Cambria Math"/>
                <w:color w:val="000000"/>
              </w:rPr>
              <m:t>3</m:t>
            </m:r>
          </m:sup>
        </m:sSup>
        <m:r>
          <w:rPr>
            <w:rFonts w:ascii="Cambria Math" w:hAnsi="Cambria Math"/>
            <w:color w:val="000000"/>
          </w:rPr>
          <m:t>-3</m:t>
        </m:r>
        <m:sSup>
          <m:sSupPr>
            <m:ctrlPr>
              <w:rPr>
                <w:rFonts w:ascii="Cambria Math" w:hAnsi="Cambria Math"/>
                <w:color w:val="000000"/>
              </w:rPr>
            </m:ctrlPr>
          </m:sSupPr>
          <m:e>
            <m:r>
              <w:rPr>
                <w:rFonts w:ascii="Cambria Math" w:hAnsi="Cambria Math"/>
                <w:color w:val="000000"/>
              </w:rPr>
              <m:t>A</m:t>
            </m:r>
          </m:e>
          <m:sup>
            <m:r>
              <w:rPr>
                <w:rFonts w:ascii="Cambria Math" w:hAnsi="Cambria Math"/>
                <w:color w:val="000000"/>
              </w:rPr>
              <m:t>2</m:t>
            </m:r>
          </m:sup>
        </m:sSup>
        <m:r>
          <w:rPr>
            <w:rFonts w:ascii="Cambria Math" w:hAnsi="Cambria Math"/>
            <w:color w:val="000000"/>
          </w:rPr>
          <m:t>B</m:t>
        </m:r>
        <m:r>
          <w:rPr>
            <w:rFonts w:ascii="Cambria Math" w:hAnsi="Cambria Math"/>
            <w:color w:val="000000"/>
          </w:rPr>
          <m:t>+3</m:t>
        </m:r>
        <m:r>
          <w:rPr>
            <w:rFonts w:ascii="Cambria Math" w:hAnsi="Cambria Math"/>
            <w:color w:val="000000"/>
          </w:rPr>
          <m:t>A</m:t>
        </m:r>
        <m:sSup>
          <m:sSupPr>
            <m:ctrlPr>
              <w:rPr>
                <w:rFonts w:ascii="Cambria Math" w:hAnsi="Cambria Math"/>
                <w:color w:val="000000"/>
              </w:rPr>
            </m:ctrlPr>
          </m:sSupPr>
          <m:e>
            <m:r>
              <w:rPr>
                <w:rFonts w:ascii="Cambria Math" w:hAnsi="Cambria Math"/>
                <w:color w:val="000000"/>
              </w:rPr>
              <m:t>B</m:t>
            </m:r>
          </m:e>
          <m:sup>
            <m:r>
              <w:rPr>
                <w:rFonts w:ascii="Cambria Math" w:hAnsi="Cambria Math"/>
                <w:color w:val="000000"/>
              </w:rPr>
              <m:t>2</m:t>
            </m:r>
          </m:sup>
        </m:sSup>
        <m:r>
          <w:rPr>
            <w:rFonts w:ascii="Cambria Math" w:hAnsi="Cambria Math"/>
            <w:color w:val="000000"/>
          </w:rPr>
          <m:t>-</m:t>
        </m:r>
        <m:sSup>
          <m:sSupPr>
            <m:ctrlPr>
              <w:rPr>
                <w:rFonts w:ascii="Cambria Math" w:hAnsi="Cambria Math"/>
                <w:color w:val="000000"/>
              </w:rPr>
            </m:ctrlPr>
          </m:sSupPr>
          <m:e>
            <m:r>
              <w:rPr>
                <w:rFonts w:ascii="Cambria Math" w:hAnsi="Cambria Math"/>
                <w:color w:val="000000"/>
              </w:rPr>
              <m:t>B</m:t>
            </m:r>
          </m:e>
          <m:sup>
            <m:r>
              <w:rPr>
                <w:rFonts w:ascii="Cambria Math" w:hAnsi="Cambria Math"/>
                <w:color w:val="000000"/>
              </w:rPr>
              <m:t>3</m:t>
            </m:r>
          </m:sup>
        </m:sSup>
      </m:oMath>
      <w:r>
        <w:rPr>
          <w:b/>
          <w:color w:val="000000"/>
        </w:rPr>
        <w:t xml:space="preserve"> </w:t>
      </w:r>
    </w:p>
    <w:p w:rsidR="004B62C4" w:rsidRDefault="00236506">
      <w:pPr>
        <w:numPr>
          <w:ilvl w:val="0"/>
          <w:numId w:val="1"/>
        </w:numPr>
        <w:spacing w:after="0" w:line="360" w:lineRule="auto"/>
        <w:jc w:val="both"/>
        <w:rPr>
          <w:b/>
          <w:i/>
          <w:color w:val="000000"/>
        </w:rPr>
      </w:pPr>
      <w:r>
        <w:rPr>
          <w:b/>
          <w:i/>
          <w:color w:val="000000"/>
        </w:rPr>
        <w:t>A</w:t>
      </w:r>
      <w:r>
        <w:rPr>
          <w:b/>
          <w:i/>
          <w:color w:val="000000"/>
          <w:vertAlign w:val="superscript"/>
        </w:rPr>
        <w:t>3</w:t>
      </w:r>
      <w:r>
        <w:rPr>
          <w:b/>
          <w:i/>
          <w:color w:val="000000"/>
        </w:rPr>
        <w:t xml:space="preserve"> + B</w:t>
      </w:r>
      <w:r>
        <w:rPr>
          <w:b/>
          <w:i/>
          <w:color w:val="000000"/>
          <w:vertAlign w:val="superscript"/>
        </w:rPr>
        <w:t>3</w:t>
      </w:r>
      <w:r>
        <w:rPr>
          <w:b/>
          <w:i/>
          <w:color w:val="000000"/>
        </w:rPr>
        <w:t xml:space="preserve"> = (A + B). (A</w:t>
      </w:r>
      <w:r>
        <w:rPr>
          <w:b/>
          <w:i/>
          <w:color w:val="000000"/>
          <w:vertAlign w:val="superscript"/>
        </w:rPr>
        <w:t>2</w:t>
      </w:r>
      <w:r>
        <w:rPr>
          <w:b/>
          <w:i/>
          <w:color w:val="000000"/>
        </w:rPr>
        <w:t xml:space="preserve"> – AB + B</w:t>
      </w:r>
      <w:r>
        <w:rPr>
          <w:b/>
          <w:i/>
          <w:color w:val="000000"/>
          <w:vertAlign w:val="superscript"/>
        </w:rPr>
        <w:t>2</w:t>
      </w:r>
      <w:r>
        <w:rPr>
          <w:b/>
          <w:i/>
          <w:color w:val="000000"/>
        </w:rPr>
        <w:t>)</w:t>
      </w:r>
    </w:p>
    <w:p w:rsidR="004B62C4" w:rsidRDefault="00236506">
      <w:pPr>
        <w:numPr>
          <w:ilvl w:val="0"/>
          <w:numId w:val="1"/>
        </w:numPr>
        <w:spacing w:after="120" w:line="360" w:lineRule="auto"/>
        <w:jc w:val="both"/>
        <w:rPr>
          <w:b/>
          <w:i/>
          <w:color w:val="000000"/>
        </w:rPr>
      </w:pPr>
      <w:r>
        <w:rPr>
          <w:b/>
          <w:i/>
          <w:color w:val="000000"/>
        </w:rPr>
        <w:t>A</w:t>
      </w:r>
      <w:r>
        <w:rPr>
          <w:b/>
          <w:i/>
          <w:color w:val="000000"/>
          <w:vertAlign w:val="superscript"/>
        </w:rPr>
        <w:t>3</w:t>
      </w:r>
      <w:r>
        <w:rPr>
          <w:b/>
          <w:i/>
          <w:color w:val="000000"/>
        </w:rPr>
        <w:t xml:space="preserve"> - B</w:t>
      </w:r>
      <w:r>
        <w:rPr>
          <w:b/>
          <w:i/>
          <w:color w:val="000000"/>
          <w:vertAlign w:val="superscript"/>
        </w:rPr>
        <w:t>3</w:t>
      </w:r>
      <w:r>
        <w:rPr>
          <w:b/>
          <w:i/>
          <w:color w:val="000000"/>
        </w:rPr>
        <w:t xml:space="preserve"> = (A - B). (A</w:t>
      </w:r>
      <w:r>
        <w:rPr>
          <w:b/>
          <w:i/>
          <w:color w:val="000000"/>
          <w:vertAlign w:val="superscript"/>
        </w:rPr>
        <w:t>2</w:t>
      </w:r>
      <w:r>
        <w:rPr>
          <w:b/>
          <w:i/>
          <w:color w:val="000000"/>
        </w:rPr>
        <w:t xml:space="preserve"> + AB + B</w:t>
      </w:r>
      <w:r>
        <w:rPr>
          <w:b/>
          <w:i/>
          <w:color w:val="000000"/>
          <w:vertAlign w:val="superscript"/>
        </w:rPr>
        <w:t>2</w:t>
      </w:r>
      <w:r>
        <w:rPr>
          <w:b/>
          <w:i/>
          <w:color w:val="000000"/>
        </w:rPr>
        <w:t>)</w:t>
      </w:r>
    </w:p>
    <w:tbl>
      <w:tblPr>
        <w:tblStyle w:val="a"/>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6"/>
        <w:gridCol w:w="1805"/>
        <w:gridCol w:w="1805"/>
        <w:gridCol w:w="1805"/>
        <w:gridCol w:w="1795"/>
      </w:tblGrid>
      <w:tr w:rsidR="004B62C4">
        <w:trPr>
          <w:trHeight w:val="377"/>
          <w:jc w:val="center"/>
        </w:trPr>
        <w:tc>
          <w:tcPr>
            <w:tcW w:w="1806" w:type="dxa"/>
            <w:vAlign w:val="center"/>
          </w:tcPr>
          <w:p w:rsidR="004B62C4" w:rsidRDefault="00236506">
            <w:pPr>
              <w:spacing w:before="60" w:after="120"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Câu 1</w:t>
            </w:r>
          </w:p>
        </w:tc>
        <w:tc>
          <w:tcPr>
            <w:tcW w:w="1805" w:type="dxa"/>
          </w:tcPr>
          <w:p w:rsidR="004B62C4" w:rsidRDefault="00236506">
            <w:pPr>
              <w:spacing w:before="60" w:after="120"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Câu 2</w:t>
            </w:r>
          </w:p>
        </w:tc>
        <w:tc>
          <w:tcPr>
            <w:tcW w:w="1805" w:type="dxa"/>
          </w:tcPr>
          <w:p w:rsidR="004B62C4" w:rsidRDefault="00236506">
            <w:pPr>
              <w:spacing w:before="60" w:after="120"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Câu 3</w:t>
            </w:r>
          </w:p>
        </w:tc>
        <w:tc>
          <w:tcPr>
            <w:tcW w:w="1805" w:type="dxa"/>
          </w:tcPr>
          <w:p w:rsidR="004B62C4" w:rsidRDefault="00236506">
            <w:pPr>
              <w:spacing w:before="60" w:after="120"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Câu 4</w:t>
            </w:r>
          </w:p>
        </w:tc>
        <w:tc>
          <w:tcPr>
            <w:tcW w:w="1795" w:type="dxa"/>
          </w:tcPr>
          <w:p w:rsidR="004B62C4" w:rsidRDefault="00236506">
            <w:pPr>
              <w:spacing w:before="60" w:after="120"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Câu 5</w:t>
            </w:r>
          </w:p>
        </w:tc>
      </w:tr>
      <w:tr w:rsidR="004B62C4">
        <w:trPr>
          <w:trHeight w:val="377"/>
          <w:jc w:val="center"/>
        </w:trPr>
        <w:tc>
          <w:tcPr>
            <w:tcW w:w="1806" w:type="dxa"/>
            <w:vAlign w:val="center"/>
          </w:tcPr>
          <w:p w:rsidR="004B62C4" w:rsidRDefault="00236506">
            <w:pPr>
              <w:spacing w:before="60" w:after="12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B</w:t>
            </w:r>
          </w:p>
        </w:tc>
        <w:tc>
          <w:tcPr>
            <w:tcW w:w="1805" w:type="dxa"/>
            <w:vAlign w:val="center"/>
          </w:tcPr>
          <w:p w:rsidR="004B62C4" w:rsidRDefault="00236506">
            <w:pPr>
              <w:spacing w:before="60" w:after="12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B</w:t>
            </w:r>
          </w:p>
        </w:tc>
        <w:tc>
          <w:tcPr>
            <w:tcW w:w="1805" w:type="dxa"/>
            <w:vAlign w:val="center"/>
          </w:tcPr>
          <w:p w:rsidR="004B62C4" w:rsidRDefault="00236506">
            <w:pPr>
              <w:spacing w:before="60" w:after="12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B</w:t>
            </w:r>
          </w:p>
        </w:tc>
        <w:tc>
          <w:tcPr>
            <w:tcW w:w="1805" w:type="dxa"/>
          </w:tcPr>
          <w:p w:rsidR="004B62C4" w:rsidRDefault="00236506">
            <w:pPr>
              <w:spacing w:before="60" w:after="12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w:t>
            </w:r>
          </w:p>
        </w:tc>
        <w:tc>
          <w:tcPr>
            <w:tcW w:w="1795" w:type="dxa"/>
          </w:tcPr>
          <w:p w:rsidR="004B62C4" w:rsidRDefault="00236506">
            <w:pPr>
              <w:spacing w:before="60" w:after="12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w:t>
            </w:r>
          </w:p>
        </w:tc>
      </w:tr>
    </w:tbl>
    <w:p w:rsidR="004B62C4" w:rsidRDefault="00236506">
      <w:pPr>
        <w:spacing w:line="360" w:lineRule="auto"/>
        <w:rPr>
          <w:color w:val="000000"/>
          <w:highlight w:val="white"/>
        </w:rPr>
      </w:pPr>
      <w:r>
        <w:rPr>
          <w:b/>
          <w:color w:val="000000"/>
          <w:highlight w:val="white"/>
        </w:rPr>
        <w:t>Bước 4. Kết luận, nhận định: </w:t>
      </w:r>
      <w:r>
        <w:rPr>
          <w:color w:val="000000"/>
          <w:highlight w:val="white"/>
        </w:rPr>
        <w:t>GV đánh giá kết quả của HS, trên cơ sở đó dẫn dắt HS vào bài học.</w:t>
      </w:r>
    </w:p>
    <w:p w:rsidR="004B62C4" w:rsidRDefault="00236506">
      <w:pPr>
        <w:spacing w:before="120" w:line="360" w:lineRule="auto"/>
        <w:rPr>
          <w:b/>
          <w:color w:val="000000"/>
        </w:rPr>
      </w:pPr>
      <w:r>
        <w:rPr>
          <w:b/>
          <w:color w:val="000000"/>
        </w:rPr>
        <w:t>B.</w:t>
      </w:r>
      <w:r>
        <w:rPr>
          <w:color w:val="000000"/>
        </w:rPr>
        <w:t xml:space="preserve"> </w:t>
      </w:r>
      <w:r>
        <w:rPr>
          <w:b/>
          <w:color w:val="000000"/>
        </w:rPr>
        <w:t>HÌNH THÀNH KIẾN THỨC MỚI</w:t>
      </w:r>
    </w:p>
    <w:p w:rsidR="004B62C4" w:rsidRDefault="00236506">
      <w:pPr>
        <w:spacing w:before="120" w:line="360" w:lineRule="auto"/>
        <w:rPr>
          <w:b/>
          <w:color w:val="000000"/>
        </w:rPr>
      </w:pPr>
      <w:r>
        <w:rPr>
          <w:b/>
          <w:color w:val="000000"/>
        </w:rPr>
        <w:t>C. HOẠT ĐỘNG LUYỆN TẬP</w:t>
      </w:r>
    </w:p>
    <w:p w:rsidR="004B62C4" w:rsidRDefault="00236506">
      <w:pPr>
        <w:tabs>
          <w:tab w:val="left" w:pos="567"/>
          <w:tab w:val="left" w:pos="1134"/>
        </w:tabs>
        <w:spacing w:before="120" w:line="360" w:lineRule="auto"/>
        <w:rPr>
          <w:color w:val="000000"/>
        </w:rPr>
      </w:pPr>
      <w:r>
        <w:rPr>
          <w:b/>
          <w:color w:val="000000"/>
        </w:rPr>
        <w:t>a) Mục tiêu:</w:t>
      </w:r>
      <w:r>
        <w:rPr>
          <w:color w:val="000000"/>
        </w:rPr>
        <w:t xml:space="preserve"> HS nhớ và củng cố lại kiến thức đã học trong chương.</w:t>
      </w:r>
    </w:p>
    <w:p w:rsidR="004B62C4" w:rsidRDefault="00236506">
      <w:pPr>
        <w:tabs>
          <w:tab w:val="left" w:pos="567"/>
          <w:tab w:val="left" w:pos="1134"/>
        </w:tabs>
        <w:spacing w:before="120" w:line="360" w:lineRule="auto"/>
        <w:rPr>
          <w:color w:val="000000"/>
        </w:rPr>
      </w:pPr>
      <w:r>
        <w:rPr>
          <w:b/>
          <w:color w:val="000000"/>
        </w:rPr>
        <w:t xml:space="preserve">b) Nội dung: </w:t>
      </w:r>
      <w:r>
        <w:rPr>
          <w:color w:val="000000"/>
        </w:rPr>
        <w:t>HS vận dụng kiến thức đã học hoàn thành các BT tự luận.</w:t>
      </w:r>
    </w:p>
    <w:p w:rsidR="004B62C4" w:rsidRDefault="00236506">
      <w:pPr>
        <w:tabs>
          <w:tab w:val="left" w:pos="567"/>
          <w:tab w:val="left" w:pos="1134"/>
        </w:tabs>
        <w:spacing w:before="120" w:line="360" w:lineRule="auto"/>
        <w:rPr>
          <w:color w:val="000000"/>
        </w:rPr>
      </w:pPr>
      <w:r>
        <w:rPr>
          <w:b/>
          <w:color w:val="000000"/>
        </w:rPr>
        <w:t>c) S</w:t>
      </w:r>
      <w:r>
        <w:rPr>
          <w:b/>
          <w:color w:val="000000"/>
        </w:rPr>
        <w:t xml:space="preserve">ản phẩm học tập: </w:t>
      </w:r>
      <w:r>
        <w:rPr>
          <w:color w:val="000000"/>
        </w:rPr>
        <w:t>Hoàn thành BT 1 + 2 + 3 +  5 (SGK-tr28)</w:t>
      </w:r>
    </w:p>
    <w:p w:rsidR="004B62C4" w:rsidRDefault="00236506">
      <w:pPr>
        <w:tabs>
          <w:tab w:val="left" w:pos="567"/>
          <w:tab w:val="left" w:pos="1134"/>
        </w:tabs>
        <w:spacing w:before="120" w:line="360" w:lineRule="auto"/>
        <w:rPr>
          <w:b/>
          <w:color w:val="000000"/>
        </w:rPr>
      </w:pPr>
      <w:r>
        <w:rPr>
          <w:b/>
          <w:color w:val="000000"/>
        </w:rPr>
        <w:t xml:space="preserve">d) Tổ chức thực hiện: </w:t>
      </w:r>
    </w:p>
    <w:p w:rsidR="004B62C4" w:rsidRDefault="00236506">
      <w:pPr>
        <w:tabs>
          <w:tab w:val="left" w:pos="567"/>
          <w:tab w:val="left" w:pos="1134"/>
        </w:tabs>
        <w:spacing w:before="120" w:line="360" w:lineRule="auto"/>
        <w:rPr>
          <w:color w:val="000000"/>
        </w:rPr>
      </w:pPr>
      <w:r>
        <w:rPr>
          <w:b/>
          <w:color w:val="000000"/>
        </w:rPr>
        <w:lastRenderedPageBreak/>
        <w:t>Bước 1: Chuyển giao nhiệm vụ:</w:t>
      </w:r>
      <w:r>
        <w:rPr>
          <w:color w:val="000000"/>
        </w:rPr>
        <w:t xml:space="preserve"> </w:t>
      </w:r>
    </w:p>
    <w:p w:rsidR="004B62C4" w:rsidRDefault="00236506">
      <w:pPr>
        <w:tabs>
          <w:tab w:val="left" w:pos="567"/>
          <w:tab w:val="left" w:pos="1134"/>
        </w:tabs>
        <w:spacing w:before="120" w:line="360" w:lineRule="auto"/>
        <w:rPr>
          <w:color w:val="000000"/>
        </w:rPr>
      </w:pPr>
      <w:r>
        <w:rPr>
          <w:i/>
          <w:color w:val="000000"/>
        </w:rPr>
        <w:t xml:space="preserve">- GV yêu cầu HS chữa bài tập </w:t>
      </w:r>
      <w:r>
        <w:rPr>
          <w:b/>
          <w:color w:val="000000"/>
        </w:rPr>
        <w:t>BT 1 + 2 + 3  (SGK-tr28)</w:t>
      </w:r>
    </w:p>
    <w:p w:rsidR="004B62C4" w:rsidRDefault="00236506">
      <w:pPr>
        <w:tabs>
          <w:tab w:val="left" w:pos="567"/>
          <w:tab w:val="left" w:pos="1134"/>
        </w:tabs>
        <w:spacing w:line="360" w:lineRule="auto"/>
        <w:rPr>
          <w:i/>
          <w:color w:val="000000"/>
        </w:rPr>
      </w:pPr>
      <w:r>
        <w:rPr>
          <w:i/>
          <w:color w:val="000000"/>
        </w:rPr>
        <w:t>- HS tiếp nhận nhiệm vụ, hoàn thành yêu cầu.</w:t>
      </w:r>
    </w:p>
    <w:p w:rsidR="004B62C4" w:rsidRDefault="00236506">
      <w:pPr>
        <w:spacing w:before="120" w:line="360" w:lineRule="auto"/>
        <w:rPr>
          <w:color w:val="000000"/>
        </w:rPr>
      </w:pPr>
      <w:r>
        <w:rPr>
          <w:b/>
          <w:color w:val="000000"/>
        </w:rPr>
        <w:t xml:space="preserve">Bước 2: Thực hiện nhiệm vụ: </w:t>
      </w:r>
    </w:p>
    <w:p w:rsidR="004B62C4" w:rsidRDefault="00236506">
      <w:pPr>
        <w:spacing w:before="120" w:line="360" w:lineRule="auto"/>
        <w:rPr>
          <w:color w:val="000000"/>
        </w:rPr>
      </w:pPr>
      <w:r>
        <w:rPr>
          <w:color w:val="000000"/>
        </w:rPr>
        <w:t>- HS thực hiện ho</w:t>
      </w:r>
      <w:r>
        <w:rPr>
          <w:color w:val="000000"/>
        </w:rPr>
        <w:t>àn thành các bài tập theo yêu cầu của GV.</w:t>
      </w:r>
    </w:p>
    <w:p w:rsidR="004B62C4" w:rsidRDefault="00236506">
      <w:pPr>
        <w:spacing w:before="120" w:line="360" w:lineRule="auto"/>
        <w:rPr>
          <w:color w:val="000000"/>
        </w:rPr>
      </w:pPr>
      <w:r>
        <w:rPr>
          <w:color w:val="000000"/>
        </w:rPr>
        <w:t>- GV quan sát, hỗ trợ HS hoàn thành các bài tập vảo vở.</w:t>
      </w:r>
    </w:p>
    <w:p w:rsidR="004B62C4" w:rsidRDefault="00236506">
      <w:pPr>
        <w:spacing w:before="120" w:line="360" w:lineRule="auto"/>
        <w:rPr>
          <w:b/>
          <w:color w:val="000000"/>
        </w:rPr>
      </w:pPr>
      <w:r>
        <w:rPr>
          <w:b/>
          <w:color w:val="000000"/>
        </w:rPr>
        <w:t xml:space="preserve">Bước 3: Báo cáo, thảo luận: </w:t>
      </w:r>
    </w:p>
    <w:p w:rsidR="004B62C4" w:rsidRDefault="00236506">
      <w:pPr>
        <w:spacing w:before="120" w:line="360" w:lineRule="auto"/>
        <w:rPr>
          <w:color w:val="000000"/>
        </w:rPr>
      </w:pPr>
      <w:r>
        <w:rPr>
          <w:color w:val="000000"/>
        </w:rPr>
        <w:t>- Đại diện 1 -2 HS/ bài tập trình bày bảng.</w:t>
      </w:r>
    </w:p>
    <w:p w:rsidR="004B62C4" w:rsidRDefault="00236506">
      <w:pPr>
        <w:spacing w:before="120" w:line="360" w:lineRule="auto"/>
        <w:rPr>
          <w:b/>
          <w:color w:val="000000"/>
        </w:rPr>
      </w:pPr>
      <w:r>
        <w:rPr>
          <w:color w:val="000000"/>
        </w:rPr>
        <w:t>- Các HS khác chú ý hoàn thành bài, theo dõi nhận xét bài các bạn trên bảng.</w:t>
      </w:r>
    </w:p>
    <w:p w:rsidR="004B62C4" w:rsidRDefault="00236506">
      <w:pPr>
        <w:tabs>
          <w:tab w:val="left" w:pos="567"/>
          <w:tab w:val="left" w:pos="1134"/>
        </w:tabs>
        <w:spacing w:before="120" w:line="360" w:lineRule="auto"/>
        <w:rPr>
          <w:b/>
          <w:color w:val="000000"/>
          <w:u w:val="single"/>
        </w:rPr>
      </w:pPr>
      <w:r>
        <w:rPr>
          <w:b/>
          <w:color w:val="000000"/>
          <w:u w:val="single"/>
        </w:rPr>
        <w:t>Kết quả:</w:t>
      </w:r>
    </w:p>
    <w:p w:rsidR="004B62C4" w:rsidRDefault="00236506">
      <w:pPr>
        <w:spacing w:line="360" w:lineRule="auto"/>
        <w:rPr>
          <w:b/>
          <w:color w:val="000000"/>
        </w:rPr>
      </w:pPr>
      <w:r>
        <w:rPr>
          <w:b/>
          <w:color w:val="000000"/>
        </w:rPr>
        <w:t xml:space="preserve">Bài 1. </w:t>
      </w:r>
    </w:p>
    <w:p w:rsidR="004B62C4" w:rsidRDefault="00236506">
      <w:pPr>
        <w:spacing w:after="0" w:line="360" w:lineRule="auto"/>
        <w:jc w:val="both"/>
      </w:pPr>
      <w:r>
        <w:t>a) Giá trị của biểu thức A tại x = -1; y = 1 là:</w:t>
      </w:r>
    </w:p>
    <w:p w:rsidR="004B62C4" w:rsidRDefault="00236506">
      <w:pPr>
        <w:spacing w:after="0" w:line="360" w:lineRule="auto"/>
        <w:jc w:val="both"/>
      </w:pPr>
      <w:r>
        <w:t xml:space="preserve">A = </w:t>
      </w:r>
      <m:oMath>
        <m:r>
          <w:rPr>
            <w:rFonts w:ascii="Cambria Math" w:hAnsi="Cambria Math"/>
          </w:rPr>
          <m:t>4</m:t>
        </m:r>
        <m:sSup>
          <m:sSupPr>
            <m:ctrlPr>
              <w:rPr>
                <w:rFonts w:ascii="Cambria Math" w:hAnsi="Cambria Math"/>
              </w:rPr>
            </m:ctrlPr>
          </m:sSupPr>
          <m:e>
            <m:r>
              <w:rPr>
                <w:rFonts w:ascii="Cambria Math" w:hAnsi="Cambria Math"/>
              </w:rPr>
              <m:t>.(-1)</m:t>
            </m:r>
          </m:e>
          <m:sup>
            <m:r>
              <w:rPr>
                <w:rFonts w:ascii="Cambria Math" w:hAnsi="Cambria Math"/>
              </w:rPr>
              <m:t>6</m:t>
            </m:r>
          </m:sup>
        </m:sSup>
        <m:r>
          <w:rPr>
            <w:rFonts w:ascii="Cambria Math" w:hAnsi="Cambria Math"/>
          </w:rPr>
          <m:t>-2</m:t>
        </m:r>
        <m:sSup>
          <m:sSupPr>
            <m:ctrlPr>
              <w:rPr>
                <w:rFonts w:ascii="Cambria Math" w:hAnsi="Cambria Math"/>
              </w:rPr>
            </m:ctrlPr>
          </m:sSupPr>
          <m:e>
            <m:r>
              <w:rPr>
                <w:rFonts w:ascii="Cambria Math" w:hAnsi="Cambria Math"/>
              </w:rPr>
              <m:t>.</m:t>
            </m:r>
            <m:d>
              <m:dPr>
                <m:ctrlPr>
                  <w:rPr>
                    <w:rFonts w:ascii="Cambria Math" w:hAnsi="Cambria Math"/>
                  </w:rPr>
                </m:ctrlPr>
              </m:dPr>
              <m:e>
                <m:r>
                  <w:rPr>
                    <w:rFonts w:ascii="Cambria Math" w:hAnsi="Cambria Math"/>
                  </w:rPr>
                  <m:t>-1</m:t>
                </m:r>
              </m:e>
            </m:d>
          </m:e>
          <m:sup>
            <m:r>
              <w:rPr>
                <w:rFonts w:ascii="Cambria Math" w:hAnsi="Cambria Math"/>
              </w:rPr>
              <m:t>2</m:t>
            </m:r>
          </m:sup>
        </m:sSup>
        <m:sSup>
          <m:sSupPr>
            <m:ctrlPr>
              <w:rPr>
                <w:rFonts w:ascii="Cambria Math" w:hAnsi="Cambria Math"/>
              </w:rPr>
            </m:ctrlPr>
          </m:sSupPr>
          <m:e>
            <m:r>
              <w:rPr>
                <w:rFonts w:ascii="Cambria Math" w:hAnsi="Cambria Math"/>
              </w:rPr>
              <m:t>.1</m:t>
            </m:r>
          </m:e>
          <m:sup>
            <m:r>
              <w:rPr>
                <w:rFonts w:ascii="Cambria Math" w:hAnsi="Cambria Math"/>
              </w:rPr>
              <m:t>3</m:t>
            </m:r>
          </m:sup>
        </m:sSup>
        <m:r>
          <w:rPr>
            <w:rFonts w:ascii="Cambria Math" w:hAnsi="Cambria Math"/>
          </w:rPr>
          <m:t>-5.</m:t>
        </m:r>
        <m:d>
          <m:dPr>
            <m:ctrlPr>
              <w:rPr>
                <w:rFonts w:ascii="Cambria Math" w:hAnsi="Cambria Math"/>
              </w:rPr>
            </m:ctrlPr>
          </m:dPr>
          <m:e>
            <m:r>
              <w:rPr>
                <w:rFonts w:ascii="Cambria Math" w:hAnsi="Cambria Math"/>
              </w:rPr>
              <m:t>-1</m:t>
            </m:r>
          </m:e>
        </m:d>
        <m:r>
          <w:rPr>
            <w:rFonts w:ascii="Cambria Math" w:hAnsi="Cambria Math"/>
          </w:rPr>
          <m:t>.1+2=9</m:t>
        </m:r>
      </m:oMath>
    </w:p>
    <w:p w:rsidR="004B62C4" w:rsidRDefault="00236506">
      <w:pPr>
        <w:spacing w:after="0" w:line="360" w:lineRule="auto"/>
        <w:jc w:val="both"/>
      </w:pPr>
      <w:r>
        <w:t>Giá trị của biểu thức B tại x = -1; y = 1 là:</w:t>
      </w:r>
    </w:p>
    <w:p w:rsidR="004B62C4" w:rsidRDefault="00236506">
      <w:pPr>
        <w:spacing w:after="0" w:line="360" w:lineRule="auto"/>
        <w:jc w:val="both"/>
      </w:pPr>
      <w:r>
        <w:t xml:space="preserve">B = </w:t>
      </w:r>
      <m:oMath>
        <m:r>
          <w:rPr>
            <w:rFonts w:ascii="Cambria Math" w:hAnsi="Cambria Math"/>
          </w:rPr>
          <m:t>3.</m:t>
        </m:r>
        <m:sSup>
          <m:sSupPr>
            <m:ctrlPr>
              <w:rPr>
                <w:rFonts w:ascii="Cambria Math" w:hAnsi="Cambria Math"/>
              </w:rPr>
            </m:ctrlPr>
          </m:sSupPr>
          <m:e>
            <m:r>
              <w:rPr>
                <w:rFonts w:ascii="Cambria Math" w:hAnsi="Cambria Math"/>
              </w:rPr>
              <m:t>(-1)</m:t>
            </m:r>
          </m:e>
          <m:sup>
            <m:r>
              <w:rPr>
                <w:rFonts w:ascii="Cambria Math" w:hAnsi="Cambria Math"/>
              </w:rPr>
              <m:t>2</m:t>
            </m:r>
          </m:sup>
        </m:sSup>
        <m:sSup>
          <m:sSupPr>
            <m:ctrlPr>
              <w:rPr>
                <w:rFonts w:ascii="Cambria Math" w:hAnsi="Cambria Math"/>
              </w:rPr>
            </m:ctrlPr>
          </m:sSupPr>
          <m:e>
            <m:r>
              <w:rPr>
                <w:rFonts w:ascii="Cambria Math" w:hAnsi="Cambria Math"/>
              </w:rPr>
              <m:t>.1</m:t>
            </m:r>
          </m:e>
          <m:sup>
            <m:r>
              <w:rPr>
                <w:rFonts w:ascii="Cambria Math" w:hAnsi="Cambria Math"/>
              </w:rPr>
              <m:t>3</m:t>
            </m:r>
          </m:sup>
        </m:sSup>
        <m:r>
          <w:rPr>
            <w:rFonts w:ascii="Cambria Math" w:hAnsi="Cambria Math"/>
          </w:rPr>
          <m:t>+5.</m:t>
        </m:r>
        <m:d>
          <m:dPr>
            <m:ctrlPr>
              <w:rPr>
                <w:rFonts w:ascii="Cambria Math" w:hAnsi="Cambria Math"/>
              </w:rPr>
            </m:ctrlPr>
          </m:dPr>
          <m:e>
            <m:r>
              <w:rPr>
                <w:rFonts w:ascii="Cambria Math" w:hAnsi="Cambria Math"/>
              </w:rPr>
              <m:t>-1</m:t>
            </m:r>
          </m:e>
        </m:d>
        <m:r>
          <w:rPr>
            <w:rFonts w:ascii="Cambria Math" w:hAnsi="Cambria Math"/>
          </w:rPr>
          <m:t>.1-7=-9</m:t>
        </m:r>
      </m:oMath>
    </w:p>
    <w:p w:rsidR="004B62C4" w:rsidRDefault="00236506">
      <w:pPr>
        <w:spacing w:after="0" w:line="360" w:lineRule="auto"/>
        <w:jc w:val="both"/>
      </w:pPr>
      <w:r>
        <w:t xml:space="preserve">b) </w:t>
      </w:r>
    </w:p>
    <w:p w:rsidR="004B62C4" w:rsidRDefault="00236506">
      <w:pPr>
        <w:spacing w:after="0" w:line="360" w:lineRule="auto"/>
        <w:jc w:val="both"/>
      </w:pPr>
      <w:r>
        <w:t xml:space="preserve">A + B = </w:t>
      </w:r>
      <m:oMath>
        <m:r>
          <w:rPr>
            <w:rFonts w:ascii="Cambria Math" w:hAnsi="Cambria Math"/>
          </w:rPr>
          <m:t>4</m:t>
        </m:r>
        <m:sSup>
          <m:sSupPr>
            <m:ctrlPr>
              <w:rPr>
                <w:rFonts w:ascii="Cambria Math" w:hAnsi="Cambria Math"/>
              </w:rPr>
            </m:ctrlPr>
          </m:sSupPr>
          <m:e>
            <m:r>
              <w:rPr>
                <w:rFonts w:ascii="Cambria Math" w:hAnsi="Cambria Math"/>
              </w:rPr>
              <m:t>x</m:t>
            </m:r>
          </m:e>
          <m:sup>
            <m:r>
              <w:rPr>
                <w:rFonts w:ascii="Cambria Math" w:hAnsi="Cambria Math"/>
              </w:rPr>
              <m:t>6</m:t>
            </m:r>
          </m:sup>
        </m:sSup>
        <m:r>
          <w:rPr>
            <w:rFonts w:ascii="Cambria Math" w:hAnsi="Cambria Math"/>
          </w:rPr>
          <m:t>-2</m:t>
        </m:r>
        <m:sSup>
          <m:sSupPr>
            <m:ctrlPr>
              <w:rPr>
                <w:rFonts w:ascii="Cambria Math" w:hAnsi="Cambria Math"/>
              </w:rPr>
            </m:ctrlPr>
          </m:sSupPr>
          <m:e>
            <m:r>
              <w:rPr>
                <w:rFonts w:ascii="Cambria Math" w:hAnsi="Cambria Math"/>
              </w:rPr>
              <m:t>x</m:t>
            </m:r>
          </m:e>
          <m:sup>
            <m:r>
              <w:rPr>
                <w:rFonts w:ascii="Cambria Math" w:hAnsi="Cambria Math"/>
              </w:rPr>
              <m:t>2</m:t>
            </m:r>
          </m:sup>
        </m:sSup>
        <m:sSup>
          <m:sSupPr>
            <m:ctrlPr>
              <w:rPr>
                <w:rFonts w:ascii="Cambria Math" w:hAnsi="Cambria Math"/>
              </w:rPr>
            </m:ctrlPr>
          </m:sSupPr>
          <m:e>
            <m:r>
              <w:rPr>
                <w:rFonts w:ascii="Cambria Math" w:hAnsi="Cambria Math"/>
              </w:rPr>
              <m:t>y</m:t>
            </m:r>
          </m:e>
          <m:sup>
            <m:r>
              <w:rPr>
                <w:rFonts w:ascii="Cambria Math" w:hAnsi="Cambria Math"/>
              </w:rPr>
              <m:t>3</m:t>
            </m:r>
          </m:sup>
        </m:sSup>
        <m:r>
          <w:rPr>
            <w:rFonts w:ascii="Cambria Math" w:hAnsi="Cambria Math"/>
          </w:rPr>
          <m:t>-</m:t>
        </m:r>
        <m:r>
          <w:rPr>
            <w:rFonts w:ascii="Cambria Math" w:hAnsi="Cambria Math"/>
          </w:rPr>
          <m:t>5</m:t>
        </m:r>
        <m:r>
          <w:rPr>
            <w:rFonts w:ascii="Cambria Math" w:hAnsi="Cambria Math"/>
          </w:rPr>
          <m:t>xy</m:t>
        </m:r>
        <m:r>
          <w:rPr>
            <w:rFonts w:ascii="Cambria Math" w:hAnsi="Cambria Math"/>
          </w:rPr>
          <m:t>+2+3</m:t>
        </m:r>
        <m:sSup>
          <m:sSupPr>
            <m:ctrlPr>
              <w:rPr>
                <w:rFonts w:ascii="Cambria Math" w:hAnsi="Cambria Math"/>
              </w:rPr>
            </m:ctrlPr>
          </m:sSupPr>
          <m:e>
            <m:r>
              <w:rPr>
                <w:rFonts w:ascii="Cambria Math" w:hAnsi="Cambria Math"/>
              </w:rPr>
              <m:t>x</m:t>
            </m:r>
          </m:e>
          <m:sup>
            <m:r>
              <w:rPr>
                <w:rFonts w:ascii="Cambria Math" w:hAnsi="Cambria Math"/>
              </w:rPr>
              <m:t>2</m:t>
            </m:r>
          </m:sup>
        </m:sSup>
        <m:sSup>
          <m:sSupPr>
            <m:ctrlPr>
              <w:rPr>
                <w:rFonts w:ascii="Cambria Math" w:hAnsi="Cambria Math"/>
              </w:rPr>
            </m:ctrlPr>
          </m:sSupPr>
          <m:e>
            <m:r>
              <w:rPr>
                <w:rFonts w:ascii="Cambria Math" w:hAnsi="Cambria Math"/>
              </w:rPr>
              <m:t>y</m:t>
            </m:r>
          </m:e>
          <m:sup>
            <m:r>
              <w:rPr>
                <w:rFonts w:ascii="Cambria Math" w:hAnsi="Cambria Math"/>
              </w:rPr>
              <m:t>3</m:t>
            </m:r>
          </m:sup>
        </m:sSup>
        <m:r>
          <w:rPr>
            <w:rFonts w:ascii="Cambria Math" w:hAnsi="Cambria Math"/>
          </w:rPr>
          <m:t>+5</m:t>
        </m:r>
        <m:r>
          <w:rPr>
            <w:rFonts w:ascii="Cambria Math" w:hAnsi="Cambria Math"/>
          </w:rPr>
          <m:t>xy</m:t>
        </m:r>
        <m:r>
          <w:rPr>
            <w:rFonts w:ascii="Cambria Math" w:hAnsi="Cambria Math"/>
          </w:rPr>
          <m:t>-7=4</m:t>
        </m:r>
        <m:sSup>
          <m:sSupPr>
            <m:ctrlPr>
              <w:rPr>
                <w:rFonts w:ascii="Cambria Math" w:hAnsi="Cambria Math"/>
              </w:rPr>
            </m:ctrlPr>
          </m:sSupPr>
          <m:e>
            <m:r>
              <w:rPr>
                <w:rFonts w:ascii="Cambria Math" w:hAnsi="Cambria Math"/>
              </w:rPr>
              <m:t>x</m:t>
            </m:r>
          </m:e>
          <m:sup>
            <m:r>
              <w:rPr>
                <w:rFonts w:ascii="Cambria Math" w:hAnsi="Cambria Math"/>
              </w:rPr>
              <m:t>6</m:t>
            </m:r>
          </m:sup>
        </m:sSup>
        <m:r>
          <w:rPr>
            <w:rFonts w:ascii="Cambria Math" w:hAnsi="Cambria Math"/>
          </w:rPr>
          <m:t>+</m:t>
        </m:r>
        <m:sSup>
          <m:sSupPr>
            <m:ctrlPr>
              <w:rPr>
                <w:rFonts w:ascii="Cambria Math" w:hAnsi="Cambria Math"/>
              </w:rPr>
            </m:ctrlPr>
          </m:sSupPr>
          <m:e>
            <m:r>
              <w:rPr>
                <w:rFonts w:ascii="Cambria Math" w:hAnsi="Cambria Math"/>
              </w:rPr>
              <m:t>x</m:t>
            </m:r>
          </m:e>
          <m:sup>
            <m:r>
              <w:rPr>
                <w:rFonts w:ascii="Cambria Math" w:hAnsi="Cambria Math"/>
              </w:rPr>
              <m:t>2</m:t>
            </m:r>
          </m:sup>
        </m:sSup>
        <m:sSup>
          <m:sSupPr>
            <m:ctrlPr>
              <w:rPr>
                <w:rFonts w:ascii="Cambria Math" w:hAnsi="Cambria Math"/>
              </w:rPr>
            </m:ctrlPr>
          </m:sSupPr>
          <m:e>
            <m:r>
              <w:rPr>
                <w:rFonts w:ascii="Cambria Math" w:hAnsi="Cambria Math"/>
              </w:rPr>
              <m:t>y</m:t>
            </m:r>
          </m:e>
          <m:sup>
            <m:r>
              <w:rPr>
                <w:rFonts w:ascii="Cambria Math" w:hAnsi="Cambria Math"/>
              </w:rPr>
              <m:t>3</m:t>
            </m:r>
          </m:sup>
        </m:sSup>
        <m:r>
          <w:rPr>
            <w:rFonts w:ascii="Cambria Math" w:hAnsi="Cambria Math"/>
          </w:rPr>
          <m:t>-5</m:t>
        </m:r>
      </m:oMath>
    </w:p>
    <w:p w:rsidR="004B62C4" w:rsidRDefault="00236506">
      <w:pPr>
        <w:spacing w:after="0" w:line="360" w:lineRule="auto"/>
        <w:jc w:val="both"/>
      </w:pPr>
      <w:r>
        <w:t xml:space="preserve">A –B= </w:t>
      </w:r>
      <m:oMath>
        <m:r>
          <w:rPr>
            <w:rFonts w:ascii="Cambria Math" w:hAnsi="Cambria Math"/>
          </w:rPr>
          <m:t>4</m:t>
        </m:r>
        <m:sSup>
          <m:sSupPr>
            <m:ctrlPr>
              <w:rPr>
                <w:rFonts w:ascii="Cambria Math" w:hAnsi="Cambria Math"/>
              </w:rPr>
            </m:ctrlPr>
          </m:sSupPr>
          <m:e>
            <m:r>
              <w:rPr>
                <w:rFonts w:ascii="Cambria Math" w:hAnsi="Cambria Math"/>
              </w:rPr>
              <m:t>x</m:t>
            </m:r>
          </m:e>
          <m:sup>
            <m:r>
              <w:rPr>
                <w:rFonts w:ascii="Cambria Math" w:hAnsi="Cambria Math"/>
              </w:rPr>
              <m:t>6</m:t>
            </m:r>
          </m:sup>
        </m:sSup>
        <m:r>
          <w:rPr>
            <w:rFonts w:ascii="Cambria Math" w:hAnsi="Cambria Math"/>
          </w:rPr>
          <m:t>-2</m:t>
        </m:r>
        <m:sSup>
          <m:sSupPr>
            <m:ctrlPr>
              <w:rPr>
                <w:rFonts w:ascii="Cambria Math" w:hAnsi="Cambria Math"/>
              </w:rPr>
            </m:ctrlPr>
          </m:sSupPr>
          <m:e>
            <m:r>
              <w:rPr>
                <w:rFonts w:ascii="Cambria Math" w:hAnsi="Cambria Math"/>
              </w:rPr>
              <m:t>x</m:t>
            </m:r>
          </m:e>
          <m:sup>
            <m:r>
              <w:rPr>
                <w:rFonts w:ascii="Cambria Math" w:hAnsi="Cambria Math"/>
              </w:rPr>
              <m:t>2</m:t>
            </m:r>
          </m:sup>
        </m:sSup>
        <m:sSup>
          <m:sSupPr>
            <m:ctrlPr>
              <w:rPr>
                <w:rFonts w:ascii="Cambria Math" w:hAnsi="Cambria Math"/>
              </w:rPr>
            </m:ctrlPr>
          </m:sSupPr>
          <m:e>
            <m:r>
              <w:rPr>
                <w:rFonts w:ascii="Cambria Math" w:hAnsi="Cambria Math"/>
              </w:rPr>
              <m:t>y</m:t>
            </m:r>
          </m:e>
          <m:sup>
            <m:r>
              <w:rPr>
                <w:rFonts w:ascii="Cambria Math" w:hAnsi="Cambria Math"/>
              </w:rPr>
              <m:t>3</m:t>
            </m:r>
          </m:sup>
        </m:sSup>
        <m:r>
          <w:rPr>
            <w:rFonts w:ascii="Cambria Math" w:hAnsi="Cambria Math"/>
          </w:rPr>
          <m:t>-</m:t>
        </m:r>
        <m:r>
          <w:rPr>
            <w:rFonts w:ascii="Cambria Math" w:hAnsi="Cambria Math"/>
          </w:rPr>
          <m:t>5</m:t>
        </m:r>
        <m:r>
          <w:rPr>
            <w:rFonts w:ascii="Cambria Math" w:hAnsi="Cambria Math"/>
          </w:rPr>
          <m:t>xy</m:t>
        </m:r>
        <m:r>
          <w:rPr>
            <w:rFonts w:ascii="Cambria Math" w:hAnsi="Cambria Math"/>
          </w:rPr>
          <m:t>+2-3</m:t>
        </m:r>
        <m:sSup>
          <m:sSupPr>
            <m:ctrlPr>
              <w:rPr>
                <w:rFonts w:ascii="Cambria Math" w:hAnsi="Cambria Math"/>
              </w:rPr>
            </m:ctrlPr>
          </m:sSupPr>
          <m:e>
            <m:r>
              <w:rPr>
                <w:rFonts w:ascii="Cambria Math" w:hAnsi="Cambria Math"/>
              </w:rPr>
              <m:t>x</m:t>
            </m:r>
          </m:e>
          <m:sup>
            <m:r>
              <w:rPr>
                <w:rFonts w:ascii="Cambria Math" w:hAnsi="Cambria Math"/>
              </w:rPr>
              <m:t>2</m:t>
            </m:r>
          </m:sup>
        </m:sSup>
        <m:sSup>
          <m:sSupPr>
            <m:ctrlPr>
              <w:rPr>
                <w:rFonts w:ascii="Cambria Math" w:hAnsi="Cambria Math"/>
              </w:rPr>
            </m:ctrlPr>
          </m:sSupPr>
          <m:e>
            <m:r>
              <w:rPr>
                <w:rFonts w:ascii="Cambria Math" w:hAnsi="Cambria Math"/>
              </w:rPr>
              <m:t>y</m:t>
            </m:r>
          </m:e>
          <m:sup>
            <m:r>
              <w:rPr>
                <w:rFonts w:ascii="Cambria Math" w:hAnsi="Cambria Math"/>
              </w:rPr>
              <m:t>3</m:t>
            </m:r>
          </m:sup>
        </m:sSup>
        <m:r>
          <w:rPr>
            <w:rFonts w:ascii="Cambria Math" w:hAnsi="Cambria Math"/>
          </w:rPr>
          <m:t>-</m:t>
        </m:r>
        <m:r>
          <w:rPr>
            <w:rFonts w:ascii="Cambria Math" w:hAnsi="Cambria Math"/>
          </w:rPr>
          <m:t>5</m:t>
        </m:r>
        <m:r>
          <w:rPr>
            <w:rFonts w:ascii="Cambria Math" w:hAnsi="Cambria Math"/>
          </w:rPr>
          <m:t>xy</m:t>
        </m:r>
        <m:r>
          <w:rPr>
            <w:rFonts w:ascii="Cambria Math" w:hAnsi="Cambria Math"/>
          </w:rPr>
          <m:t>+7=4</m:t>
        </m:r>
        <m:sSup>
          <m:sSupPr>
            <m:ctrlPr>
              <w:rPr>
                <w:rFonts w:ascii="Cambria Math" w:hAnsi="Cambria Math"/>
              </w:rPr>
            </m:ctrlPr>
          </m:sSupPr>
          <m:e>
            <m:r>
              <w:rPr>
                <w:rFonts w:ascii="Cambria Math" w:hAnsi="Cambria Math"/>
              </w:rPr>
              <m:t>x</m:t>
            </m:r>
          </m:e>
          <m:sup>
            <m:r>
              <w:rPr>
                <w:rFonts w:ascii="Cambria Math" w:hAnsi="Cambria Math"/>
              </w:rPr>
              <m:t>6</m:t>
            </m:r>
          </m:sup>
        </m:sSup>
        <m:r>
          <w:rPr>
            <w:rFonts w:ascii="Cambria Math" w:hAnsi="Cambria Math"/>
          </w:rPr>
          <m:t>-5</m:t>
        </m:r>
        <m:sSup>
          <m:sSupPr>
            <m:ctrlPr>
              <w:rPr>
                <w:rFonts w:ascii="Cambria Math" w:hAnsi="Cambria Math"/>
              </w:rPr>
            </m:ctrlPr>
          </m:sSupPr>
          <m:e>
            <m:r>
              <w:rPr>
                <w:rFonts w:ascii="Cambria Math" w:hAnsi="Cambria Math"/>
              </w:rPr>
              <m:t>x</m:t>
            </m:r>
          </m:e>
          <m:sup>
            <m:r>
              <w:rPr>
                <w:rFonts w:ascii="Cambria Math" w:hAnsi="Cambria Math"/>
              </w:rPr>
              <m:t>2</m:t>
            </m:r>
          </m:sup>
        </m:sSup>
        <m:sSup>
          <m:sSupPr>
            <m:ctrlPr>
              <w:rPr>
                <w:rFonts w:ascii="Cambria Math" w:hAnsi="Cambria Math"/>
              </w:rPr>
            </m:ctrlPr>
          </m:sSupPr>
          <m:e>
            <m:r>
              <w:rPr>
                <w:rFonts w:ascii="Cambria Math" w:hAnsi="Cambria Math"/>
              </w:rPr>
              <m:t>y</m:t>
            </m:r>
          </m:e>
          <m:sup>
            <m:r>
              <w:rPr>
                <w:rFonts w:ascii="Cambria Math" w:hAnsi="Cambria Math"/>
              </w:rPr>
              <m:t>3</m:t>
            </m:r>
          </m:sup>
        </m:sSup>
        <m:r>
          <w:rPr>
            <w:rFonts w:ascii="Cambria Math" w:hAnsi="Cambria Math"/>
          </w:rPr>
          <m:t>-</m:t>
        </m:r>
        <m:r>
          <w:rPr>
            <w:rFonts w:ascii="Cambria Math" w:hAnsi="Cambria Math"/>
          </w:rPr>
          <m:t>10</m:t>
        </m:r>
        <m:r>
          <w:rPr>
            <w:rFonts w:ascii="Cambria Math" w:hAnsi="Cambria Math"/>
          </w:rPr>
          <m:t>xy</m:t>
        </m:r>
        <m:r>
          <w:rPr>
            <w:rFonts w:ascii="Cambria Math" w:hAnsi="Cambria Math"/>
          </w:rPr>
          <m:t>+9</m:t>
        </m:r>
      </m:oMath>
      <w:r>
        <w:t xml:space="preserve"> </w:t>
      </w:r>
    </w:p>
    <w:p w:rsidR="004B62C4" w:rsidRDefault="00236506">
      <w:pPr>
        <w:spacing w:line="360" w:lineRule="auto"/>
        <w:rPr>
          <w:b/>
          <w:color w:val="000000"/>
        </w:rPr>
      </w:pPr>
      <w:r>
        <w:rPr>
          <w:b/>
          <w:color w:val="000000"/>
        </w:rPr>
        <w:t xml:space="preserve">Bài 2. </w:t>
      </w:r>
    </w:p>
    <w:p w:rsidR="004B62C4" w:rsidRDefault="00236506">
      <w:pPr>
        <w:spacing w:after="0" w:line="360" w:lineRule="auto"/>
        <w:jc w:val="both"/>
      </w:pPr>
      <w:r>
        <w:t xml:space="preserve">a) </w:t>
      </w:r>
      <m:oMath>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3</m:t>
            </m:r>
          </m:den>
        </m:f>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b</m:t>
        </m:r>
        <m:d>
          <m:dPr>
            <m:ctrlPr>
              <w:rPr>
                <w:rFonts w:ascii="Cambria Math" w:hAnsi="Cambria Math"/>
              </w:rPr>
            </m:ctrlPr>
          </m:dPr>
          <m:e>
            <m:r>
              <w:rPr>
                <w:rFonts w:ascii="Cambria Math" w:hAnsi="Cambria Math"/>
              </w:rPr>
              <m:t>-</m:t>
            </m:r>
            <m:r>
              <w:rPr>
                <w:rFonts w:ascii="Cambria Math" w:hAnsi="Cambria Math"/>
              </w:rPr>
              <m:t>6</m:t>
            </m:r>
            <m:r>
              <w:rPr>
                <w:rFonts w:ascii="Cambria Math" w:hAnsi="Cambria Math"/>
              </w:rPr>
              <m:t>a</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r>
              <w:rPr>
                <w:rFonts w:ascii="Cambria Math" w:hAnsi="Cambria Math"/>
              </w:rPr>
              <m:t>3</m:t>
            </m:r>
            <m:r>
              <w:rPr>
                <w:rFonts w:ascii="Cambria Math" w:hAnsi="Cambria Math"/>
              </w:rPr>
              <m:t>a</m:t>
            </m:r>
            <m:r>
              <w:rPr>
                <w:rFonts w:ascii="Cambria Math" w:hAnsi="Cambria Math"/>
              </w:rPr>
              <m:t>+9</m:t>
            </m:r>
            <m:sSup>
              <m:sSupPr>
                <m:ctrlPr>
                  <w:rPr>
                    <w:rFonts w:ascii="Cambria Math" w:hAnsi="Cambria Math"/>
                  </w:rPr>
                </m:ctrlPr>
              </m:sSupPr>
              <m:e>
                <m:r>
                  <w:rPr>
                    <w:rFonts w:ascii="Cambria Math" w:hAnsi="Cambria Math"/>
                  </w:rPr>
                  <m:t>b</m:t>
                </m:r>
              </m:e>
              <m:sup>
                <m:r>
                  <w:rPr>
                    <w:rFonts w:ascii="Cambria Math" w:hAnsi="Cambria Math"/>
                  </w:rPr>
                  <m:t>3</m:t>
                </m:r>
              </m:sup>
            </m:sSup>
          </m:e>
        </m:d>
      </m:oMath>
    </w:p>
    <w:p w:rsidR="004B62C4" w:rsidRDefault="00236506">
      <w:pPr>
        <w:spacing w:after="0" w:line="360" w:lineRule="auto"/>
        <w:jc w:val="both"/>
      </w:pPr>
      <m:oMath>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3</m:t>
            </m:r>
          </m:den>
        </m:f>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b</m:t>
        </m:r>
        <m:r>
          <w:rPr>
            <w:rFonts w:ascii="Cambria Math" w:hAnsi="Cambria Math"/>
          </w:rPr>
          <m:t>.</m:t>
        </m:r>
        <m:d>
          <m:dPr>
            <m:ctrlPr>
              <w:rPr>
                <w:rFonts w:ascii="Cambria Math" w:hAnsi="Cambria Math"/>
              </w:rPr>
            </m:ctrlPr>
          </m:dPr>
          <m:e>
            <m:r>
              <w:rPr>
                <w:rFonts w:ascii="Cambria Math" w:hAnsi="Cambria Math"/>
              </w:rPr>
              <m:t>-</m:t>
            </m:r>
            <m:r>
              <w:rPr>
                <w:rFonts w:ascii="Cambria Math" w:hAnsi="Cambria Math"/>
              </w:rPr>
              <m:t>6</m:t>
            </m:r>
            <m:r>
              <w:rPr>
                <w:rFonts w:ascii="Cambria Math" w:hAnsi="Cambria Math"/>
              </w:rPr>
              <m:t>a</m:t>
            </m:r>
            <m:sSup>
              <m:sSupPr>
                <m:ctrlPr>
                  <w:rPr>
                    <w:rFonts w:ascii="Cambria Math" w:hAnsi="Cambria Math"/>
                  </w:rPr>
                </m:ctrlPr>
              </m:sSupPr>
              <m:e>
                <m:r>
                  <w:rPr>
                    <w:rFonts w:ascii="Cambria Math" w:hAnsi="Cambria Math"/>
                  </w:rPr>
                  <m:t>b</m:t>
                </m:r>
              </m:e>
              <m:sup>
                <m:r>
                  <w:rPr>
                    <w:rFonts w:ascii="Cambria Math" w:hAnsi="Cambria Math"/>
                  </w:rPr>
                  <m:t>2</m:t>
                </m:r>
              </m:sup>
            </m:sSup>
          </m:e>
        </m:d>
        <m:r>
          <w:rPr>
            <w:rFonts w:ascii="Cambria Math" w:hAnsi="Cambria Math"/>
          </w:rPr>
          <m:t>+</m:t>
        </m:r>
        <m:d>
          <m:dPr>
            <m:ctrlPr>
              <w:rPr>
                <w:rFonts w:ascii="Cambria Math" w:hAnsi="Cambria Math"/>
              </w:rPr>
            </m:ctrlPr>
          </m:dPr>
          <m:e>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3</m:t>
                </m:r>
              </m:den>
            </m:f>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b</m:t>
            </m:r>
          </m:e>
        </m:d>
        <m:r>
          <w:rPr>
            <w:rFonts w:ascii="Cambria Math" w:hAnsi="Cambria Math"/>
          </w:rPr>
          <m:t>.3</m:t>
        </m:r>
        <m:r>
          <w:rPr>
            <w:rFonts w:ascii="Cambria Math" w:hAnsi="Cambria Math"/>
          </w:rPr>
          <m:t>a</m:t>
        </m:r>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3</m:t>
            </m:r>
          </m:den>
        </m:f>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b</m:t>
        </m:r>
        <m:r>
          <w:rPr>
            <w:rFonts w:ascii="Cambria Math" w:hAnsi="Cambria Math"/>
          </w:rPr>
          <m:t>.9</m:t>
        </m:r>
        <m:sSup>
          <m:sSupPr>
            <m:ctrlPr>
              <w:rPr>
                <w:rFonts w:ascii="Cambria Math" w:hAnsi="Cambria Math"/>
              </w:rPr>
            </m:ctrlPr>
          </m:sSupPr>
          <m:e>
            <m:r>
              <w:rPr>
                <w:rFonts w:ascii="Cambria Math" w:hAnsi="Cambria Math"/>
              </w:rPr>
              <m:t>b</m:t>
            </m:r>
          </m:e>
          <m:sup>
            <m:r>
              <w:rPr>
                <w:rFonts w:ascii="Cambria Math" w:hAnsi="Cambria Math"/>
              </w:rPr>
              <m:t>3</m:t>
            </m:r>
          </m:sup>
        </m:sSup>
      </m:oMath>
      <w:r>
        <w:t xml:space="preserve"> </w:t>
      </w:r>
    </w:p>
    <w:p w:rsidR="004B62C4" w:rsidRDefault="00236506">
      <w:pPr>
        <w:spacing w:after="0" w:line="360" w:lineRule="auto"/>
        <w:jc w:val="both"/>
      </w:pPr>
      <m:oMath>
        <m:r>
          <w:rPr>
            <w:rFonts w:ascii="Cambria Math" w:hAnsi="Cambria Math"/>
          </w:rPr>
          <m:t>=2</m:t>
        </m:r>
        <m:sSup>
          <m:sSupPr>
            <m:ctrlPr>
              <w:rPr>
                <w:rFonts w:ascii="Cambria Math" w:hAnsi="Cambria Math"/>
              </w:rPr>
            </m:ctrlPr>
          </m:sSupPr>
          <m:e>
            <m:r>
              <w:rPr>
                <w:rFonts w:ascii="Cambria Math" w:hAnsi="Cambria Math"/>
              </w:rPr>
              <m:t>a</m:t>
            </m:r>
          </m:e>
          <m:sup>
            <m:r>
              <w:rPr>
                <w:rFonts w:ascii="Cambria Math" w:hAnsi="Cambria Math"/>
              </w:rPr>
              <m:t>3</m:t>
            </m:r>
          </m:sup>
        </m:sSup>
        <m:sSup>
          <m:sSupPr>
            <m:ctrlPr>
              <w:rPr>
                <w:rFonts w:ascii="Cambria Math" w:hAnsi="Cambria Math"/>
              </w:rPr>
            </m:ctrlPr>
          </m:sSupPr>
          <m:e>
            <m:r>
              <w:rPr>
                <w:rFonts w:ascii="Cambria Math" w:hAnsi="Cambria Math"/>
              </w:rPr>
              <m:t>b</m:t>
            </m:r>
          </m:e>
          <m:sup>
            <m:r>
              <w:rPr>
                <w:rFonts w:ascii="Cambria Math" w:hAnsi="Cambria Math"/>
              </w:rPr>
              <m:t>3</m:t>
            </m:r>
          </m:sup>
        </m:sSup>
        <m:r>
          <w:rPr>
            <w:rFonts w:ascii="Cambria Math" w:hAnsi="Cambria Math"/>
          </w:rPr>
          <m:t>-</m:t>
        </m:r>
        <m:sSup>
          <m:sSupPr>
            <m:ctrlPr>
              <w:rPr>
                <w:rFonts w:ascii="Cambria Math" w:hAnsi="Cambria Math"/>
              </w:rPr>
            </m:ctrlPr>
          </m:sSupPr>
          <m:e>
            <m:r>
              <w:rPr>
                <w:rFonts w:ascii="Cambria Math" w:hAnsi="Cambria Math"/>
              </w:rPr>
              <m:t>a</m:t>
            </m:r>
          </m:e>
          <m:sup>
            <m:r>
              <w:rPr>
                <w:rFonts w:ascii="Cambria Math" w:hAnsi="Cambria Math"/>
              </w:rPr>
              <m:t>3</m:t>
            </m:r>
          </m:sup>
        </m:sSup>
        <m:r>
          <w:rPr>
            <w:rFonts w:ascii="Cambria Math" w:hAnsi="Cambria Math"/>
          </w:rPr>
          <m:t>b</m:t>
        </m:r>
        <m:r>
          <w:rPr>
            <w:rFonts w:ascii="Cambria Math" w:hAnsi="Cambria Math"/>
          </w:rPr>
          <m:t>-3</m:t>
        </m:r>
        <m:sSup>
          <m:sSupPr>
            <m:ctrlPr>
              <w:rPr>
                <w:rFonts w:ascii="Cambria Math" w:hAnsi="Cambria Math"/>
              </w:rPr>
            </m:ctrlPr>
          </m:sSupPr>
          <m:e>
            <m:r>
              <w:rPr>
                <w:rFonts w:ascii="Cambria Math" w:hAnsi="Cambria Math"/>
              </w:rPr>
              <m:t>a</m:t>
            </m:r>
          </m:e>
          <m:sup>
            <m:r>
              <w:rPr>
                <w:rFonts w:ascii="Cambria Math" w:hAnsi="Cambria Math"/>
              </w:rPr>
              <m:t>2</m:t>
            </m:r>
          </m:sup>
        </m:sSup>
        <m:sSup>
          <m:sSupPr>
            <m:ctrlPr>
              <w:rPr>
                <w:rFonts w:ascii="Cambria Math" w:hAnsi="Cambria Math"/>
              </w:rPr>
            </m:ctrlPr>
          </m:sSupPr>
          <m:e>
            <m:r>
              <w:rPr>
                <w:rFonts w:ascii="Cambria Math" w:hAnsi="Cambria Math"/>
              </w:rPr>
              <m:t>b</m:t>
            </m:r>
          </m:e>
          <m:sup>
            <m:r>
              <w:rPr>
                <w:rFonts w:ascii="Cambria Math" w:hAnsi="Cambria Math"/>
              </w:rPr>
              <m:t>4</m:t>
            </m:r>
          </m:sup>
        </m:sSup>
      </m:oMath>
      <w:r>
        <w:t xml:space="preserve"> </w:t>
      </w:r>
    </w:p>
    <w:p w:rsidR="004B62C4" w:rsidRDefault="00236506">
      <w:pPr>
        <w:spacing w:after="0" w:line="360" w:lineRule="auto"/>
        <w:jc w:val="both"/>
      </w:pPr>
      <w:r>
        <w:t xml:space="preserve">b) </w:t>
      </w:r>
      <m:oMath>
        <m:d>
          <m:dPr>
            <m:ctrlPr>
              <w:rPr>
                <w:rFonts w:ascii="Cambria Math" w:hAnsi="Cambria Math"/>
              </w:rPr>
            </m:ctrlPr>
          </m:dPr>
          <m:e>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e>
        </m:d>
        <m:d>
          <m:dPr>
            <m:ctrlPr>
              <w:rPr>
                <w:rFonts w:ascii="Cambria Math" w:hAnsi="Cambria Math"/>
              </w:rPr>
            </m:ctrlPr>
          </m:dPr>
          <m:e>
            <m:sSup>
              <m:sSupPr>
                <m:ctrlPr>
                  <w:rPr>
                    <w:rFonts w:ascii="Cambria Math" w:hAnsi="Cambria Math"/>
                  </w:rPr>
                </m:ctrlPr>
              </m:sSupPr>
              <m:e>
                <m:r>
                  <w:rPr>
                    <w:rFonts w:ascii="Cambria Math" w:hAnsi="Cambria Math"/>
                  </w:rPr>
                  <m:t>a</m:t>
                </m:r>
              </m:e>
              <m:sup>
                <m:r>
                  <w:rPr>
                    <w:rFonts w:ascii="Cambria Math" w:hAnsi="Cambria Math"/>
                  </w:rPr>
                  <m:t>4</m:t>
                </m:r>
              </m:sup>
            </m:sSup>
            <m:r>
              <w:rPr>
                <w:rFonts w:ascii="Cambria Math" w:hAnsi="Cambria Math"/>
              </w:rPr>
              <m:t>-</m:t>
            </m:r>
            <m:sSup>
              <m:sSupPr>
                <m:ctrlPr>
                  <w:rPr>
                    <w:rFonts w:ascii="Cambria Math" w:hAnsi="Cambria Math"/>
                  </w:rPr>
                </m:ctrlPr>
              </m:sSupPr>
              <m:e>
                <m:r>
                  <w:rPr>
                    <w:rFonts w:ascii="Cambria Math" w:hAnsi="Cambria Math"/>
                  </w:rPr>
                  <m:t>a</m:t>
                </m:r>
              </m:e>
              <m:sup>
                <m:r>
                  <w:rPr>
                    <w:rFonts w:ascii="Cambria Math" w:hAnsi="Cambria Math"/>
                  </w:rPr>
                  <m:t>2</m:t>
                </m:r>
              </m:sup>
            </m:sSup>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4</m:t>
                </m:r>
              </m:sup>
            </m:sSup>
          </m:e>
        </m:d>
      </m:oMath>
    </w:p>
    <w:p w:rsidR="004B62C4" w:rsidRDefault="00236506">
      <w:pPr>
        <w:spacing w:after="0" w:line="360" w:lineRule="auto"/>
        <w:jc w:val="both"/>
      </w:pPr>
      <m:oMath>
        <m:r>
          <w:rPr>
            <w:rFonts w:ascii="Cambria Math" w:hAnsi="Cambria Math"/>
          </w:rPr>
          <m:t>=</m:t>
        </m:r>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a</m:t>
            </m:r>
          </m:e>
          <m:sup>
            <m:r>
              <w:rPr>
                <w:rFonts w:ascii="Cambria Math" w:hAnsi="Cambria Math"/>
              </w:rPr>
              <m:t>4</m:t>
            </m:r>
          </m:sup>
        </m:sSup>
        <m:r>
          <w:rPr>
            <w:rFonts w:ascii="Cambria Math" w:hAnsi="Cambria Math"/>
          </w:rPr>
          <m:t>-</m:t>
        </m:r>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a</m:t>
            </m:r>
          </m:e>
          <m:sup>
            <m:r>
              <w:rPr>
                <w:rFonts w:ascii="Cambria Math" w:hAnsi="Cambria Math"/>
              </w:rPr>
              <m:t>2</m:t>
            </m:r>
          </m:sup>
        </m:sSup>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4</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a</m:t>
            </m:r>
          </m:e>
          <m:sup>
            <m:r>
              <w:rPr>
                <w:rFonts w:ascii="Cambria Math" w:hAnsi="Cambria Math"/>
              </w:rPr>
              <m:t>4</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a</m:t>
            </m:r>
          </m:e>
          <m:sup>
            <m:r>
              <w:rPr>
                <w:rFonts w:ascii="Cambria Math" w:hAnsi="Cambria Math"/>
              </w:rPr>
              <m:t>2</m:t>
            </m:r>
          </m:sup>
        </m:sSup>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4</m:t>
            </m:r>
          </m:sup>
        </m:sSup>
      </m:oMath>
      <w:r>
        <w:t xml:space="preserve"> </w:t>
      </w:r>
    </w:p>
    <w:p w:rsidR="004B62C4" w:rsidRDefault="00236506">
      <w:pPr>
        <w:spacing w:after="0" w:line="360" w:lineRule="auto"/>
        <w:jc w:val="both"/>
      </w:pPr>
      <m:oMath>
        <m:r>
          <w:rPr>
            <w:rFonts w:ascii="Cambria Math" w:hAnsi="Cambria Math"/>
          </w:rPr>
          <w:lastRenderedPageBreak/>
          <m:t>=</m:t>
        </m:r>
        <m:sSup>
          <m:sSupPr>
            <m:ctrlPr>
              <w:rPr>
                <w:rFonts w:ascii="Cambria Math" w:hAnsi="Cambria Math"/>
              </w:rPr>
            </m:ctrlPr>
          </m:sSupPr>
          <m:e>
            <m:r>
              <w:rPr>
                <w:rFonts w:ascii="Cambria Math" w:hAnsi="Cambria Math"/>
              </w:rPr>
              <m:t>a</m:t>
            </m:r>
          </m:e>
          <m:sup>
            <m:r>
              <w:rPr>
                <w:rFonts w:ascii="Cambria Math" w:hAnsi="Cambria Math"/>
              </w:rPr>
              <m:t>6</m:t>
            </m:r>
          </m:sup>
        </m:sSup>
        <m:r>
          <w:rPr>
            <w:rFonts w:ascii="Cambria Math" w:hAnsi="Cambria Math"/>
          </w:rPr>
          <m:t>-</m:t>
        </m:r>
        <m:sSup>
          <m:sSupPr>
            <m:ctrlPr>
              <w:rPr>
                <w:rFonts w:ascii="Cambria Math" w:hAnsi="Cambria Math"/>
              </w:rPr>
            </m:ctrlPr>
          </m:sSupPr>
          <m:e>
            <m:r>
              <w:rPr>
                <w:rFonts w:ascii="Cambria Math" w:hAnsi="Cambria Math"/>
              </w:rPr>
              <m:t>a</m:t>
            </m:r>
          </m:e>
          <m:sup>
            <m:r>
              <w:rPr>
                <w:rFonts w:ascii="Cambria Math" w:hAnsi="Cambria Math"/>
              </w:rPr>
              <m:t>4</m:t>
            </m:r>
          </m:sup>
        </m:sSup>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a</m:t>
            </m:r>
          </m:e>
          <m:sup>
            <m:r>
              <w:rPr>
                <w:rFonts w:ascii="Cambria Math" w:hAnsi="Cambria Math"/>
              </w:rPr>
              <m:t>2</m:t>
            </m:r>
          </m:sup>
        </m:sSup>
        <m:sSup>
          <m:sSupPr>
            <m:ctrlPr>
              <w:rPr>
                <w:rFonts w:ascii="Cambria Math" w:hAnsi="Cambria Math"/>
              </w:rPr>
            </m:ctrlPr>
          </m:sSupPr>
          <m:e>
            <m:r>
              <w:rPr>
                <w:rFonts w:ascii="Cambria Math" w:hAnsi="Cambria Math"/>
              </w:rPr>
              <m:t>b</m:t>
            </m:r>
          </m:e>
          <m:sup>
            <m:r>
              <w:rPr>
                <w:rFonts w:ascii="Cambria Math" w:hAnsi="Cambria Math"/>
              </w:rPr>
              <m:t>4</m:t>
            </m:r>
          </m:sup>
        </m:sSup>
        <m:r>
          <w:rPr>
            <w:rFonts w:ascii="Cambria Math" w:hAnsi="Cambria Math"/>
          </w:rPr>
          <m:t>+</m:t>
        </m:r>
        <m:sSup>
          <m:sSupPr>
            <m:ctrlPr>
              <w:rPr>
                <w:rFonts w:ascii="Cambria Math" w:hAnsi="Cambria Math"/>
              </w:rPr>
            </m:ctrlPr>
          </m:sSupPr>
          <m:e>
            <m:r>
              <w:rPr>
                <w:rFonts w:ascii="Cambria Math" w:hAnsi="Cambria Math"/>
              </w:rPr>
              <m:t>a</m:t>
            </m:r>
          </m:e>
          <m:sup>
            <m:r>
              <w:rPr>
                <w:rFonts w:ascii="Cambria Math" w:hAnsi="Cambria Math"/>
              </w:rPr>
              <m:t>4</m:t>
            </m:r>
          </m:sup>
        </m:sSup>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a</m:t>
            </m:r>
          </m:e>
          <m:sup>
            <m:r>
              <w:rPr>
                <w:rFonts w:ascii="Cambria Math" w:hAnsi="Cambria Math"/>
              </w:rPr>
              <m:t>2</m:t>
            </m:r>
          </m:sup>
        </m:sSup>
        <m:sSup>
          <m:sSupPr>
            <m:ctrlPr>
              <w:rPr>
                <w:rFonts w:ascii="Cambria Math" w:hAnsi="Cambria Math"/>
              </w:rPr>
            </m:ctrlPr>
          </m:sSupPr>
          <m:e>
            <m:r>
              <w:rPr>
                <w:rFonts w:ascii="Cambria Math" w:hAnsi="Cambria Math"/>
              </w:rPr>
              <m:t>b</m:t>
            </m:r>
          </m:e>
          <m:sup>
            <m:r>
              <w:rPr>
                <w:rFonts w:ascii="Cambria Math" w:hAnsi="Cambria Math"/>
              </w:rPr>
              <m:t>4</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6</m:t>
            </m:r>
          </m:sup>
        </m:sSup>
        <m:r>
          <w:rPr>
            <w:rFonts w:ascii="Cambria Math" w:hAnsi="Cambria Math"/>
          </w:rPr>
          <m:t>=</m:t>
        </m:r>
        <m:sSup>
          <m:sSupPr>
            <m:ctrlPr>
              <w:rPr>
                <w:rFonts w:ascii="Cambria Math" w:hAnsi="Cambria Math"/>
              </w:rPr>
            </m:ctrlPr>
          </m:sSupPr>
          <m:e>
            <m:r>
              <w:rPr>
                <w:rFonts w:ascii="Cambria Math" w:hAnsi="Cambria Math"/>
              </w:rPr>
              <m:t>a</m:t>
            </m:r>
          </m:e>
          <m:sup>
            <m:r>
              <w:rPr>
                <w:rFonts w:ascii="Cambria Math" w:hAnsi="Cambria Math"/>
              </w:rPr>
              <m:t>6</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6</m:t>
            </m:r>
          </m:sup>
        </m:sSup>
      </m:oMath>
      <w:r>
        <w:t xml:space="preserve"> </w:t>
      </w:r>
    </w:p>
    <w:p w:rsidR="004B62C4" w:rsidRDefault="00236506">
      <w:pPr>
        <w:spacing w:after="0" w:line="360" w:lineRule="auto"/>
        <w:jc w:val="both"/>
      </w:pPr>
      <w:r>
        <w:t xml:space="preserve">c) </w:t>
      </w:r>
      <m:oMath>
        <m:d>
          <m:dPr>
            <m:ctrlPr>
              <w:rPr>
                <w:rFonts w:ascii="Cambria Math" w:hAnsi="Cambria Math"/>
              </w:rPr>
            </m:ctrlPr>
          </m:dPr>
          <m:e>
            <m:r>
              <w:rPr>
                <w:rFonts w:ascii="Cambria Math" w:hAnsi="Cambria Math"/>
              </w:rPr>
              <m:t>-5</m:t>
            </m:r>
            <m:sSup>
              <m:sSupPr>
                <m:ctrlPr>
                  <w:rPr>
                    <w:rFonts w:ascii="Cambria Math" w:hAnsi="Cambria Math"/>
                  </w:rPr>
                </m:ctrlPr>
              </m:sSupPr>
              <m:e>
                <m:r>
                  <w:rPr>
                    <w:rFonts w:ascii="Cambria Math" w:hAnsi="Cambria Math"/>
                  </w:rPr>
                  <m:t>x</m:t>
                </m:r>
              </m:e>
              <m:sup>
                <m:r>
                  <w:rPr>
                    <w:rFonts w:ascii="Cambria Math" w:hAnsi="Cambria Math"/>
                  </w:rPr>
                  <m:t>3</m:t>
                </m:r>
              </m:sup>
            </m:sSup>
            <m:sSup>
              <m:sSupPr>
                <m:ctrlPr>
                  <w:rPr>
                    <w:rFonts w:ascii="Cambria Math" w:hAnsi="Cambria Math"/>
                  </w:rPr>
                </m:ctrlPr>
              </m:sSupPr>
              <m:e>
                <m:r>
                  <w:rPr>
                    <w:rFonts w:ascii="Cambria Math" w:hAnsi="Cambria Math"/>
                  </w:rPr>
                  <m:t>y</m:t>
                </m:r>
              </m:e>
              <m:sup>
                <m:r>
                  <w:rPr>
                    <w:rFonts w:ascii="Cambria Math" w:hAnsi="Cambria Math"/>
                  </w:rPr>
                  <m:t>2</m:t>
                </m:r>
              </m:sup>
            </m:sSup>
            <m:r>
              <w:rPr>
                <w:rFonts w:ascii="Cambria Math" w:hAnsi="Cambria Math"/>
              </w:rPr>
              <m:t>z</m:t>
            </m:r>
          </m:e>
        </m:d>
        <m: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15</m:t>
                </m:r>
              </m:num>
              <m:den>
                <m:r>
                  <w:rPr>
                    <w:rFonts w:ascii="Cambria Math" w:hAnsi="Cambria Math"/>
                  </w:rPr>
                  <m:t>2</m:t>
                </m:r>
              </m:den>
            </m:f>
            <m:r>
              <w:rPr>
                <w:rFonts w:ascii="Cambria Math" w:hAnsi="Cambria Math"/>
              </w:rPr>
              <m:t>x</m:t>
            </m:r>
            <m:sSup>
              <m:sSupPr>
                <m:ctrlPr>
                  <w:rPr>
                    <w:rFonts w:ascii="Cambria Math" w:hAnsi="Cambria Math"/>
                  </w:rPr>
                </m:ctrlPr>
              </m:sSupPr>
              <m:e>
                <m:r>
                  <w:rPr>
                    <w:rFonts w:ascii="Cambria Math" w:hAnsi="Cambria Math"/>
                  </w:rPr>
                  <m:t>y</m:t>
                </m:r>
              </m:e>
              <m:sup>
                <m:r>
                  <w:rPr>
                    <w:rFonts w:ascii="Cambria Math" w:hAnsi="Cambria Math"/>
                  </w:rPr>
                  <m:t>2</m:t>
                </m:r>
              </m:sup>
            </m:sSup>
            <m:r>
              <w:rPr>
                <w:rFonts w:ascii="Cambria Math" w:hAnsi="Cambria Math"/>
              </w:rPr>
              <m:t>z</m:t>
            </m:r>
          </m:e>
        </m:d>
      </m:oMath>
    </w:p>
    <w:p w:rsidR="004B62C4" w:rsidRDefault="00236506">
      <w:pPr>
        <w:spacing w:after="0" w:line="360" w:lineRule="auto"/>
        <w:jc w:val="both"/>
      </w:pPr>
      <m:oMath>
        <m:r>
          <w:rPr>
            <w:rFonts w:ascii="Cambria Math" w:hAnsi="Cambria Math"/>
          </w:rPr>
          <m:t>=</m:t>
        </m:r>
        <m:d>
          <m:dPr>
            <m:ctrlPr>
              <w:rPr>
                <w:rFonts w:ascii="Cambria Math" w:hAnsi="Cambria Math"/>
              </w:rPr>
            </m:ctrlPr>
          </m:dPr>
          <m:e>
            <m:r>
              <w:rPr>
                <w:rFonts w:ascii="Cambria Math" w:hAnsi="Cambria Math"/>
              </w:rPr>
              <m:t>-5:</m:t>
            </m:r>
            <m:f>
              <m:fPr>
                <m:ctrlPr>
                  <w:rPr>
                    <w:rFonts w:ascii="Cambria Math" w:hAnsi="Cambria Math"/>
                  </w:rPr>
                </m:ctrlPr>
              </m:fPr>
              <m:num>
                <m:r>
                  <w:rPr>
                    <w:rFonts w:ascii="Cambria Math" w:hAnsi="Cambria Math"/>
                  </w:rPr>
                  <m:t>15</m:t>
                </m:r>
              </m:num>
              <m:den>
                <m:r>
                  <w:rPr>
                    <w:rFonts w:ascii="Cambria Math" w:hAnsi="Cambria Math"/>
                  </w:rPr>
                  <m:t>2</m:t>
                </m:r>
              </m:den>
            </m:f>
          </m:e>
        </m:d>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x</m:t>
                </m:r>
              </m:e>
              <m:sup>
                <m:r>
                  <w:rPr>
                    <w:rFonts w:ascii="Cambria Math" w:hAnsi="Cambria Math"/>
                  </w:rPr>
                  <m:t>3</m:t>
                </m:r>
              </m:sup>
            </m:sSup>
            <m:r>
              <w:rPr>
                <w:rFonts w:ascii="Cambria Math" w:hAnsi="Cambria Math"/>
              </w:rPr>
              <m:t>:</m:t>
            </m:r>
            <m:r>
              <w:rPr>
                <w:rFonts w:ascii="Cambria Math" w:hAnsi="Cambria Math"/>
              </w:rPr>
              <m:t>x</m:t>
            </m:r>
          </m:e>
        </m:d>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y</m:t>
                </m:r>
              </m:e>
              <m:sup>
                <m:r>
                  <w:rPr>
                    <w:rFonts w:ascii="Cambria Math" w:hAnsi="Cambria Math"/>
                  </w:rPr>
                  <m:t>2</m:t>
                </m:r>
              </m:sup>
            </m:sSup>
          </m:e>
        </m:d>
        <m:r>
          <w:rPr>
            <w:rFonts w:ascii="Cambria Math" w:hAnsi="Cambria Math"/>
          </w:rPr>
          <m:t>.</m:t>
        </m:r>
        <m:d>
          <m:dPr>
            <m:ctrlPr>
              <w:rPr>
                <w:rFonts w:ascii="Cambria Math" w:hAnsi="Cambria Math"/>
              </w:rPr>
            </m:ctrlPr>
          </m:dPr>
          <m:e>
            <m:r>
              <w:rPr>
                <w:rFonts w:ascii="Cambria Math" w:hAnsi="Cambria Math"/>
              </w:rPr>
              <m:t>z</m:t>
            </m:r>
            <m:r>
              <w:rPr>
                <w:rFonts w:ascii="Cambria Math" w:hAnsi="Cambria Math"/>
              </w:rPr>
              <m:t>:</m:t>
            </m:r>
            <m:r>
              <w:rPr>
                <w:rFonts w:ascii="Cambria Math" w:hAnsi="Cambria Math"/>
              </w:rPr>
              <m:t>z</m:t>
            </m:r>
          </m:e>
        </m:d>
      </m:oMath>
      <w:r>
        <w:t xml:space="preserve"> </w:t>
      </w:r>
      <m:oMath>
        <m:r>
          <w:rPr>
            <w:rFonts w:ascii="Cambria Math" w:hAnsi="Cambria Math"/>
          </w:rPr>
          <m:t>=-</m:t>
        </m:r>
        <m:f>
          <m:fPr>
            <m:ctrlPr>
              <w:rPr>
                <w:rFonts w:ascii="Cambria Math" w:hAnsi="Cambria Math"/>
              </w:rPr>
            </m:ctrlPr>
          </m:fPr>
          <m:num>
            <m:r>
              <w:rPr>
                <w:rFonts w:ascii="Cambria Math" w:hAnsi="Cambria Math"/>
              </w:rPr>
              <m:t>2</m:t>
            </m:r>
          </m:num>
          <m:den>
            <m:r>
              <w:rPr>
                <w:rFonts w:ascii="Cambria Math" w:hAnsi="Cambria Math"/>
              </w:rPr>
              <m:t>3</m:t>
            </m:r>
          </m:den>
        </m:f>
        <m:sSup>
          <m:sSupPr>
            <m:ctrlPr>
              <w:rPr>
                <w:rFonts w:ascii="Cambria Math" w:hAnsi="Cambria Math"/>
              </w:rPr>
            </m:ctrlPr>
          </m:sSupPr>
          <m:e>
            <m:r>
              <w:rPr>
                <w:rFonts w:ascii="Cambria Math" w:hAnsi="Cambria Math"/>
              </w:rPr>
              <m:t>x</m:t>
            </m:r>
          </m:e>
          <m:sup>
            <m:r>
              <w:rPr>
                <w:rFonts w:ascii="Cambria Math" w:hAnsi="Cambria Math"/>
              </w:rPr>
              <m:t>2</m:t>
            </m:r>
          </m:sup>
        </m:sSup>
      </m:oMath>
      <w:r>
        <w:t xml:space="preserve"> </w:t>
      </w:r>
    </w:p>
    <w:p w:rsidR="004B62C4" w:rsidRDefault="00236506">
      <w:pPr>
        <w:spacing w:after="0" w:line="360" w:lineRule="auto"/>
        <w:jc w:val="both"/>
      </w:pPr>
      <w:r>
        <w:t xml:space="preserve">d) </w:t>
      </w:r>
      <m:oMath>
        <m:d>
          <m:dPr>
            <m:ctrlPr>
              <w:rPr>
                <w:rFonts w:ascii="Cambria Math" w:hAnsi="Cambria Math"/>
              </w:rPr>
            </m:ctrlPr>
          </m:dPr>
          <m:e>
            <m:r>
              <w:rPr>
                <w:rFonts w:ascii="Cambria Math" w:hAnsi="Cambria Math"/>
              </w:rPr>
              <m:t>8</m:t>
            </m:r>
            <m:sSup>
              <m:sSupPr>
                <m:ctrlPr>
                  <w:rPr>
                    <w:rFonts w:ascii="Cambria Math" w:hAnsi="Cambria Math"/>
                  </w:rPr>
                </m:ctrlPr>
              </m:sSupPr>
              <m:e>
                <m:r>
                  <w:rPr>
                    <w:rFonts w:ascii="Cambria Math" w:hAnsi="Cambria Math"/>
                  </w:rPr>
                  <m:t>x</m:t>
                </m:r>
              </m:e>
              <m:sup>
                <m:r>
                  <w:rPr>
                    <w:rFonts w:ascii="Cambria Math" w:hAnsi="Cambria Math"/>
                  </w:rPr>
                  <m:t>4</m:t>
                </m:r>
              </m:sup>
            </m:sSup>
            <m:sSup>
              <m:sSupPr>
                <m:ctrlPr>
                  <w:rPr>
                    <w:rFonts w:ascii="Cambria Math" w:hAnsi="Cambria Math"/>
                  </w:rPr>
                </m:ctrlPr>
              </m:sSupPr>
              <m:e>
                <m:r>
                  <w:rPr>
                    <w:rFonts w:ascii="Cambria Math" w:hAnsi="Cambria Math"/>
                  </w:rPr>
                  <m:t>y</m:t>
                </m:r>
              </m:e>
              <m:sup>
                <m:r>
                  <w:rPr>
                    <w:rFonts w:ascii="Cambria Math" w:hAnsi="Cambria Math"/>
                  </w:rPr>
                  <m:t>2</m:t>
                </m:r>
              </m:sup>
            </m:sSup>
            <m:r>
              <w:rPr>
                <w:rFonts w:ascii="Cambria Math" w:hAnsi="Cambria Math"/>
              </w:rPr>
              <m:t>-10</m:t>
            </m:r>
            <m:sSup>
              <m:sSupPr>
                <m:ctrlPr>
                  <w:rPr>
                    <w:rFonts w:ascii="Cambria Math" w:hAnsi="Cambria Math"/>
                  </w:rPr>
                </m:ctrlPr>
              </m:sSupPr>
              <m:e>
                <m:r>
                  <w:rPr>
                    <w:rFonts w:ascii="Cambria Math" w:hAnsi="Cambria Math"/>
                  </w:rPr>
                  <m:t>x</m:t>
                </m:r>
              </m:e>
              <m:sup>
                <m:r>
                  <w:rPr>
                    <w:rFonts w:ascii="Cambria Math" w:hAnsi="Cambria Math"/>
                  </w:rPr>
                  <m:t>2</m:t>
                </m:r>
              </m:sup>
            </m:sSup>
            <m:sSup>
              <m:sSupPr>
                <m:ctrlPr>
                  <w:rPr>
                    <w:rFonts w:ascii="Cambria Math" w:hAnsi="Cambria Math"/>
                  </w:rPr>
                </m:ctrlPr>
              </m:sSupPr>
              <m:e>
                <m:r>
                  <w:rPr>
                    <w:rFonts w:ascii="Cambria Math" w:hAnsi="Cambria Math"/>
                  </w:rPr>
                  <m:t>y</m:t>
                </m:r>
              </m:e>
              <m:sup>
                <m:r>
                  <w:rPr>
                    <w:rFonts w:ascii="Cambria Math" w:hAnsi="Cambria Math"/>
                  </w:rPr>
                  <m:t>4</m:t>
                </m:r>
              </m:sup>
            </m:sSup>
            <m:r>
              <w:rPr>
                <w:rFonts w:ascii="Cambria Math" w:hAnsi="Cambria Math"/>
              </w:rPr>
              <m:t>+12</m:t>
            </m:r>
            <m:sSup>
              <m:sSupPr>
                <m:ctrlPr>
                  <w:rPr>
                    <w:rFonts w:ascii="Cambria Math" w:hAnsi="Cambria Math"/>
                  </w:rPr>
                </m:ctrlPr>
              </m:sSupPr>
              <m:e>
                <m:r>
                  <w:rPr>
                    <w:rFonts w:ascii="Cambria Math" w:hAnsi="Cambria Math"/>
                  </w:rPr>
                  <m:t>x</m:t>
                </m:r>
              </m:e>
              <m:sup>
                <m:r>
                  <w:rPr>
                    <w:rFonts w:ascii="Cambria Math" w:hAnsi="Cambria Math"/>
                  </w:rPr>
                  <m:t>3</m:t>
                </m:r>
              </m:sup>
            </m:sSup>
            <m:sSup>
              <m:sSupPr>
                <m:ctrlPr>
                  <w:rPr>
                    <w:rFonts w:ascii="Cambria Math" w:hAnsi="Cambria Math"/>
                  </w:rPr>
                </m:ctrlPr>
              </m:sSupPr>
              <m:e>
                <m:r>
                  <w:rPr>
                    <w:rFonts w:ascii="Cambria Math" w:hAnsi="Cambria Math"/>
                  </w:rPr>
                  <m:t>y</m:t>
                </m:r>
              </m:e>
              <m:sup>
                <m:r>
                  <w:rPr>
                    <w:rFonts w:ascii="Cambria Math" w:hAnsi="Cambria Math"/>
                  </w:rPr>
                  <m:t>5</m:t>
                </m:r>
              </m:sup>
            </m:sSup>
          </m:e>
        </m:d>
        <m:r>
          <w:rPr>
            <w:rFonts w:ascii="Cambria Math" w:hAnsi="Cambria Math"/>
          </w:rPr>
          <m:t>:</m:t>
        </m:r>
        <m:d>
          <m:dPr>
            <m:ctrlPr>
              <w:rPr>
                <w:rFonts w:ascii="Cambria Math" w:hAnsi="Cambria Math"/>
              </w:rPr>
            </m:ctrlPr>
          </m:dPr>
          <m:e>
            <m:r>
              <w:rPr>
                <w:rFonts w:ascii="Cambria Math" w:hAnsi="Cambria Math"/>
              </w:rPr>
              <m:t>-2</m:t>
            </m:r>
            <m:sSup>
              <m:sSupPr>
                <m:ctrlPr>
                  <w:rPr>
                    <w:rFonts w:ascii="Cambria Math" w:hAnsi="Cambria Math"/>
                  </w:rPr>
                </m:ctrlPr>
              </m:sSupPr>
              <m:e>
                <m:r>
                  <w:rPr>
                    <w:rFonts w:ascii="Cambria Math" w:hAnsi="Cambria Math"/>
                  </w:rPr>
                  <m:t>x</m:t>
                </m:r>
              </m:e>
              <m:sup>
                <m:r>
                  <w:rPr>
                    <w:rFonts w:ascii="Cambria Math" w:hAnsi="Cambria Math"/>
                  </w:rPr>
                  <m:t>2</m:t>
                </m:r>
              </m:sup>
            </m:sSup>
            <m:sSup>
              <m:sSupPr>
                <m:ctrlPr>
                  <w:rPr>
                    <w:rFonts w:ascii="Cambria Math" w:hAnsi="Cambria Math"/>
                  </w:rPr>
                </m:ctrlPr>
              </m:sSupPr>
              <m:e>
                <m:r>
                  <w:rPr>
                    <w:rFonts w:ascii="Cambria Math" w:hAnsi="Cambria Math"/>
                  </w:rPr>
                  <m:t>y</m:t>
                </m:r>
              </m:e>
              <m:sup>
                <m:r>
                  <w:rPr>
                    <w:rFonts w:ascii="Cambria Math" w:hAnsi="Cambria Math"/>
                  </w:rPr>
                  <m:t>2</m:t>
                </m:r>
              </m:sup>
            </m:sSup>
          </m:e>
        </m:d>
      </m:oMath>
    </w:p>
    <w:p w:rsidR="004B62C4" w:rsidRDefault="00236506">
      <w:pPr>
        <w:spacing w:after="0" w:line="360" w:lineRule="auto"/>
        <w:jc w:val="both"/>
      </w:pPr>
      <m:oMath>
        <m:r>
          <w:rPr>
            <w:rFonts w:ascii="Cambria Math" w:hAnsi="Cambria Math"/>
          </w:rPr>
          <m:t>=8</m:t>
        </m:r>
        <m:sSup>
          <m:sSupPr>
            <m:ctrlPr>
              <w:rPr>
                <w:rFonts w:ascii="Cambria Math" w:hAnsi="Cambria Math"/>
              </w:rPr>
            </m:ctrlPr>
          </m:sSupPr>
          <m:e>
            <m:r>
              <w:rPr>
                <w:rFonts w:ascii="Cambria Math" w:hAnsi="Cambria Math"/>
              </w:rPr>
              <m:t>x</m:t>
            </m:r>
          </m:e>
          <m:sup>
            <m:r>
              <w:rPr>
                <w:rFonts w:ascii="Cambria Math" w:hAnsi="Cambria Math"/>
              </w:rPr>
              <m:t>4</m:t>
            </m:r>
          </m:sup>
        </m:sSup>
        <m:sSup>
          <m:sSupPr>
            <m:ctrlPr>
              <w:rPr>
                <w:rFonts w:ascii="Cambria Math" w:hAnsi="Cambria Math"/>
              </w:rPr>
            </m:ctrlPr>
          </m:sSupPr>
          <m:e>
            <m:r>
              <w:rPr>
                <w:rFonts w:ascii="Cambria Math" w:hAnsi="Cambria Math"/>
              </w:rPr>
              <m:t>y</m:t>
            </m:r>
          </m:e>
          <m:sup>
            <m:r>
              <w:rPr>
                <w:rFonts w:ascii="Cambria Math" w:hAnsi="Cambria Math"/>
              </w:rPr>
              <m:t>2</m:t>
            </m:r>
          </m:sup>
        </m:sSup>
        <m:r>
          <w:rPr>
            <w:rFonts w:ascii="Cambria Math" w:hAnsi="Cambria Math"/>
          </w:rPr>
          <m:t>:</m:t>
        </m:r>
        <m:d>
          <m:dPr>
            <m:ctrlPr>
              <w:rPr>
                <w:rFonts w:ascii="Cambria Math" w:hAnsi="Cambria Math"/>
              </w:rPr>
            </m:ctrlPr>
          </m:dPr>
          <m:e>
            <m:r>
              <w:rPr>
                <w:rFonts w:ascii="Cambria Math" w:hAnsi="Cambria Math"/>
              </w:rPr>
              <m:t>-2</m:t>
            </m:r>
            <m:sSup>
              <m:sSupPr>
                <m:ctrlPr>
                  <w:rPr>
                    <w:rFonts w:ascii="Cambria Math" w:hAnsi="Cambria Math"/>
                  </w:rPr>
                </m:ctrlPr>
              </m:sSupPr>
              <m:e>
                <m:r>
                  <w:rPr>
                    <w:rFonts w:ascii="Cambria Math" w:hAnsi="Cambria Math"/>
                  </w:rPr>
                  <m:t>x</m:t>
                </m:r>
              </m:e>
              <m:sup>
                <m:r>
                  <w:rPr>
                    <w:rFonts w:ascii="Cambria Math" w:hAnsi="Cambria Math"/>
                  </w:rPr>
                  <m:t>2</m:t>
                </m:r>
              </m:sup>
            </m:sSup>
            <m:sSup>
              <m:sSupPr>
                <m:ctrlPr>
                  <w:rPr>
                    <w:rFonts w:ascii="Cambria Math" w:hAnsi="Cambria Math"/>
                  </w:rPr>
                </m:ctrlPr>
              </m:sSupPr>
              <m:e>
                <m:r>
                  <w:rPr>
                    <w:rFonts w:ascii="Cambria Math" w:hAnsi="Cambria Math"/>
                  </w:rPr>
                  <m:t>y</m:t>
                </m:r>
              </m:e>
              <m:sup>
                <m:r>
                  <w:rPr>
                    <w:rFonts w:ascii="Cambria Math" w:hAnsi="Cambria Math"/>
                  </w:rPr>
                  <m:t>2</m:t>
                </m:r>
              </m:sup>
            </m:sSup>
          </m:e>
        </m:d>
        <m:r>
          <w:rPr>
            <w:rFonts w:ascii="Cambria Math" w:hAnsi="Cambria Math"/>
          </w:rPr>
          <m:t>-10</m:t>
        </m:r>
        <m:sSup>
          <m:sSupPr>
            <m:ctrlPr>
              <w:rPr>
                <w:rFonts w:ascii="Cambria Math" w:hAnsi="Cambria Math"/>
              </w:rPr>
            </m:ctrlPr>
          </m:sSupPr>
          <m:e>
            <m:r>
              <w:rPr>
                <w:rFonts w:ascii="Cambria Math" w:hAnsi="Cambria Math"/>
              </w:rPr>
              <m:t>x</m:t>
            </m:r>
          </m:e>
          <m:sup>
            <m:r>
              <w:rPr>
                <w:rFonts w:ascii="Cambria Math" w:hAnsi="Cambria Math"/>
              </w:rPr>
              <m:t>2</m:t>
            </m:r>
          </m:sup>
        </m:sSup>
        <m:sSup>
          <m:sSupPr>
            <m:ctrlPr>
              <w:rPr>
                <w:rFonts w:ascii="Cambria Math" w:hAnsi="Cambria Math"/>
              </w:rPr>
            </m:ctrlPr>
          </m:sSupPr>
          <m:e>
            <m:r>
              <w:rPr>
                <w:rFonts w:ascii="Cambria Math" w:hAnsi="Cambria Math"/>
              </w:rPr>
              <m:t>y</m:t>
            </m:r>
          </m:e>
          <m:sup>
            <m:r>
              <w:rPr>
                <w:rFonts w:ascii="Cambria Math" w:hAnsi="Cambria Math"/>
              </w:rPr>
              <m:t>4</m:t>
            </m:r>
          </m:sup>
        </m:sSup>
        <m:r>
          <w:rPr>
            <w:rFonts w:ascii="Cambria Math" w:hAnsi="Cambria Math"/>
          </w:rPr>
          <m:t>:</m:t>
        </m:r>
        <m:d>
          <m:dPr>
            <m:ctrlPr>
              <w:rPr>
                <w:rFonts w:ascii="Cambria Math" w:hAnsi="Cambria Math"/>
              </w:rPr>
            </m:ctrlPr>
          </m:dPr>
          <m:e>
            <m:r>
              <w:rPr>
                <w:rFonts w:ascii="Cambria Math" w:hAnsi="Cambria Math"/>
              </w:rPr>
              <m:t>-2</m:t>
            </m:r>
            <m:sSup>
              <m:sSupPr>
                <m:ctrlPr>
                  <w:rPr>
                    <w:rFonts w:ascii="Cambria Math" w:hAnsi="Cambria Math"/>
                  </w:rPr>
                </m:ctrlPr>
              </m:sSupPr>
              <m:e>
                <m:r>
                  <w:rPr>
                    <w:rFonts w:ascii="Cambria Math" w:hAnsi="Cambria Math"/>
                  </w:rPr>
                  <m:t>x</m:t>
                </m:r>
              </m:e>
              <m:sup>
                <m:r>
                  <w:rPr>
                    <w:rFonts w:ascii="Cambria Math" w:hAnsi="Cambria Math"/>
                  </w:rPr>
                  <m:t>2</m:t>
                </m:r>
              </m:sup>
            </m:sSup>
            <m:sSup>
              <m:sSupPr>
                <m:ctrlPr>
                  <w:rPr>
                    <w:rFonts w:ascii="Cambria Math" w:hAnsi="Cambria Math"/>
                  </w:rPr>
                </m:ctrlPr>
              </m:sSupPr>
              <m:e>
                <m:r>
                  <w:rPr>
                    <w:rFonts w:ascii="Cambria Math" w:hAnsi="Cambria Math"/>
                  </w:rPr>
                  <m:t>y</m:t>
                </m:r>
              </m:e>
              <m:sup>
                <m:r>
                  <w:rPr>
                    <w:rFonts w:ascii="Cambria Math" w:hAnsi="Cambria Math"/>
                  </w:rPr>
                  <m:t>2</m:t>
                </m:r>
              </m:sup>
            </m:sSup>
          </m:e>
        </m:d>
        <m:r>
          <w:rPr>
            <w:rFonts w:ascii="Cambria Math" w:hAnsi="Cambria Math"/>
          </w:rPr>
          <m:t>+12</m:t>
        </m:r>
        <m:sSup>
          <m:sSupPr>
            <m:ctrlPr>
              <w:rPr>
                <w:rFonts w:ascii="Cambria Math" w:hAnsi="Cambria Math"/>
              </w:rPr>
            </m:ctrlPr>
          </m:sSupPr>
          <m:e>
            <m:r>
              <w:rPr>
                <w:rFonts w:ascii="Cambria Math" w:hAnsi="Cambria Math"/>
              </w:rPr>
              <m:t>x</m:t>
            </m:r>
          </m:e>
          <m:sup>
            <m:r>
              <w:rPr>
                <w:rFonts w:ascii="Cambria Math" w:hAnsi="Cambria Math"/>
              </w:rPr>
              <m:t>3</m:t>
            </m:r>
          </m:sup>
        </m:sSup>
        <m:sSup>
          <m:sSupPr>
            <m:ctrlPr>
              <w:rPr>
                <w:rFonts w:ascii="Cambria Math" w:hAnsi="Cambria Math"/>
              </w:rPr>
            </m:ctrlPr>
          </m:sSupPr>
          <m:e>
            <m:r>
              <w:rPr>
                <w:rFonts w:ascii="Cambria Math" w:hAnsi="Cambria Math"/>
              </w:rPr>
              <m:t>y</m:t>
            </m:r>
          </m:e>
          <m:sup>
            <m:r>
              <w:rPr>
                <w:rFonts w:ascii="Cambria Math" w:hAnsi="Cambria Math"/>
              </w:rPr>
              <m:t>5</m:t>
            </m:r>
          </m:sup>
        </m:sSup>
        <m:r>
          <w:rPr>
            <w:rFonts w:ascii="Cambria Math" w:hAnsi="Cambria Math"/>
          </w:rPr>
          <m:t>:</m:t>
        </m:r>
        <m:d>
          <m:dPr>
            <m:ctrlPr>
              <w:rPr>
                <w:rFonts w:ascii="Cambria Math" w:hAnsi="Cambria Math"/>
              </w:rPr>
            </m:ctrlPr>
          </m:dPr>
          <m:e>
            <m:r>
              <w:rPr>
                <w:rFonts w:ascii="Cambria Math" w:hAnsi="Cambria Math"/>
              </w:rPr>
              <m:t>-2</m:t>
            </m:r>
            <m:sSup>
              <m:sSupPr>
                <m:ctrlPr>
                  <w:rPr>
                    <w:rFonts w:ascii="Cambria Math" w:hAnsi="Cambria Math"/>
                  </w:rPr>
                </m:ctrlPr>
              </m:sSupPr>
              <m:e>
                <m:r>
                  <w:rPr>
                    <w:rFonts w:ascii="Cambria Math" w:hAnsi="Cambria Math"/>
                  </w:rPr>
                  <m:t>x</m:t>
                </m:r>
              </m:e>
              <m:sup>
                <m:r>
                  <w:rPr>
                    <w:rFonts w:ascii="Cambria Math" w:hAnsi="Cambria Math"/>
                  </w:rPr>
                  <m:t>2</m:t>
                </m:r>
              </m:sup>
            </m:sSup>
            <m:sSup>
              <m:sSupPr>
                <m:ctrlPr>
                  <w:rPr>
                    <w:rFonts w:ascii="Cambria Math" w:hAnsi="Cambria Math"/>
                  </w:rPr>
                </m:ctrlPr>
              </m:sSupPr>
              <m:e>
                <m:r>
                  <w:rPr>
                    <w:rFonts w:ascii="Cambria Math" w:hAnsi="Cambria Math"/>
                  </w:rPr>
                  <m:t>y</m:t>
                </m:r>
              </m:e>
              <m:sup>
                <m:r>
                  <w:rPr>
                    <w:rFonts w:ascii="Cambria Math" w:hAnsi="Cambria Math"/>
                  </w:rPr>
                  <m:t>2</m:t>
                </m:r>
              </m:sup>
            </m:sSup>
          </m:e>
        </m:d>
      </m:oMath>
      <w:r>
        <w:t xml:space="preserve"> </w:t>
      </w:r>
    </w:p>
    <w:p w:rsidR="004B62C4" w:rsidRDefault="00236506">
      <w:pPr>
        <w:spacing w:after="0" w:line="360" w:lineRule="auto"/>
        <w:jc w:val="both"/>
      </w:pPr>
      <m:oMath>
        <m:r>
          <w:rPr>
            <w:rFonts w:ascii="Cambria Math" w:hAnsi="Cambria Math"/>
          </w:rPr>
          <m:t>=-4</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+5</m:t>
        </m:r>
        <m:sSup>
          <m:sSupPr>
            <m:ctrlPr>
              <w:rPr>
                <w:rFonts w:ascii="Cambria Math" w:hAnsi="Cambria Math"/>
              </w:rPr>
            </m:ctrlPr>
          </m:sSupPr>
          <m:e>
            <m:r>
              <w:rPr>
                <w:rFonts w:ascii="Cambria Math" w:hAnsi="Cambria Math"/>
              </w:rPr>
              <m:t>y</m:t>
            </m:r>
          </m:e>
          <m:sup>
            <m:r>
              <w:rPr>
                <w:rFonts w:ascii="Cambria Math" w:hAnsi="Cambria Math"/>
              </w:rPr>
              <m:t>2</m:t>
            </m:r>
          </m:sup>
        </m:sSup>
        <m:r>
          <w:rPr>
            <w:rFonts w:ascii="Cambria Math" w:hAnsi="Cambria Math"/>
          </w:rPr>
          <m:t>-</m:t>
        </m:r>
        <m:r>
          <w:rPr>
            <w:rFonts w:ascii="Cambria Math" w:hAnsi="Cambria Math"/>
          </w:rPr>
          <m:t>6</m:t>
        </m:r>
        <m:r>
          <w:rPr>
            <w:rFonts w:ascii="Cambria Math" w:hAnsi="Cambria Math"/>
          </w:rPr>
          <m:t>x</m:t>
        </m:r>
        <m:sSup>
          <m:sSupPr>
            <m:ctrlPr>
              <w:rPr>
                <w:rFonts w:ascii="Cambria Math" w:hAnsi="Cambria Math"/>
              </w:rPr>
            </m:ctrlPr>
          </m:sSupPr>
          <m:e>
            <m:r>
              <w:rPr>
                <w:rFonts w:ascii="Cambria Math" w:hAnsi="Cambria Math"/>
              </w:rPr>
              <m:t>y</m:t>
            </m:r>
          </m:e>
          <m:sup>
            <m:r>
              <w:rPr>
                <w:rFonts w:ascii="Cambria Math" w:hAnsi="Cambria Math"/>
              </w:rPr>
              <m:t>3</m:t>
            </m:r>
          </m:sup>
        </m:sSup>
      </m:oMath>
      <w:r>
        <w:t xml:space="preserve"> </w:t>
      </w:r>
    </w:p>
    <w:p w:rsidR="004B62C4" w:rsidRDefault="00236506">
      <w:pPr>
        <w:spacing w:line="360" w:lineRule="auto"/>
        <w:rPr>
          <w:b/>
          <w:color w:val="000000"/>
        </w:rPr>
      </w:pPr>
      <w:r>
        <w:rPr>
          <w:b/>
          <w:color w:val="000000"/>
        </w:rPr>
        <w:t>Bài 3:</w:t>
      </w:r>
    </w:p>
    <w:p w:rsidR="004B62C4" w:rsidRDefault="00236506">
      <w:pPr>
        <w:spacing w:after="0" w:line="360" w:lineRule="auto"/>
        <w:jc w:val="both"/>
      </w:pPr>
      <w:r>
        <w:t xml:space="preserve">a) </w:t>
      </w:r>
      <m:oMath>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x</m:t>
        </m:r>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16</m:t>
            </m:r>
          </m:den>
        </m:f>
        <m:r>
          <w:rPr>
            <w:rFonts w:ascii="Cambria Math" w:hAnsi="Cambria Math"/>
          </w:rPr>
          <m:t>=</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+2.</m:t>
        </m:r>
        <m:r>
          <w:rPr>
            <w:rFonts w:ascii="Cambria Math" w:hAnsi="Cambria Math"/>
          </w:rPr>
          <m:t>x</m:t>
        </m:r>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4</m:t>
            </m:r>
          </m:den>
        </m:f>
        <m: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1</m:t>
                    </m:r>
                  </m:num>
                  <m:den>
                    <m:r>
                      <w:rPr>
                        <w:rFonts w:ascii="Cambria Math" w:hAnsi="Cambria Math"/>
                      </w:rPr>
                      <m:t>4</m:t>
                    </m:r>
                  </m:den>
                </m:f>
              </m:e>
            </m:d>
          </m:e>
          <m:sup>
            <m:r>
              <w:rPr>
                <w:rFonts w:ascii="Cambria Math" w:hAnsi="Cambria Math"/>
              </w:rPr>
              <m:t>2</m:t>
            </m:r>
          </m:sup>
        </m:sSup>
      </m:oMath>
      <w:r>
        <w:t xml:space="preserve"> </w:t>
      </w:r>
      <m:oMath>
        <m:r>
          <w:rPr>
            <w:rFonts w:ascii="Cambria Math" w:hAnsi="Cambria Math"/>
          </w:rPr>
          <m:t>=</m:t>
        </m:r>
        <m:sSup>
          <m:sSupPr>
            <m:ctrlPr>
              <w:rPr>
                <w:rFonts w:ascii="Cambria Math" w:hAnsi="Cambria Math"/>
              </w:rPr>
            </m:ctrlPr>
          </m:sSupPr>
          <m:e>
            <m:r>
              <w:rPr>
                <w:rFonts w:ascii="Cambria Math" w:hAnsi="Cambria Math"/>
              </w:rPr>
              <m:t>(</m:t>
            </m:r>
            <m:r>
              <w:rPr>
                <w:rFonts w:ascii="Cambria Math" w:hAnsi="Cambria Math"/>
              </w:rPr>
              <m:t>x</m:t>
            </m:r>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4</m:t>
                </m:r>
              </m:den>
            </m:f>
            <m:r>
              <w:rPr>
                <w:rFonts w:ascii="Cambria Math" w:hAnsi="Cambria Math"/>
              </w:rPr>
              <m:t>)</m:t>
            </m:r>
          </m:e>
          <m:sup>
            <m:r>
              <w:rPr>
                <w:rFonts w:ascii="Cambria Math" w:hAnsi="Cambria Math"/>
              </w:rPr>
              <m:t>2</m:t>
            </m:r>
          </m:sup>
        </m:sSup>
      </m:oMath>
      <w:r>
        <w:t xml:space="preserve"> </w:t>
      </w:r>
    </w:p>
    <w:p w:rsidR="004B62C4" w:rsidRDefault="00236506">
      <w:pPr>
        <w:spacing w:after="0" w:line="360" w:lineRule="auto"/>
        <w:jc w:val="both"/>
      </w:pPr>
      <w:r>
        <w:t xml:space="preserve">b) </w:t>
      </w:r>
      <m:oMath>
        <m:r>
          <w:rPr>
            <w:rFonts w:ascii="Cambria Math" w:hAnsi="Cambria Math"/>
          </w:rPr>
          <m:t>25</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m:t>
        </m:r>
        <m:r>
          <w:rPr>
            <w:rFonts w:ascii="Cambria Math" w:hAnsi="Cambria Math"/>
          </w:rPr>
          <m:t>10</m:t>
        </m:r>
        <m:r>
          <w:rPr>
            <w:rFonts w:ascii="Cambria Math" w:hAnsi="Cambria Math"/>
          </w:rPr>
          <m:t>xy</m:t>
        </m:r>
        <m:r>
          <w:rPr>
            <w:rFonts w:ascii="Cambria Math" w:hAnsi="Cambria Math"/>
          </w:rPr>
          <m:t>+</m:t>
        </m:r>
        <m:sSup>
          <m:sSupPr>
            <m:ctrlPr>
              <w:rPr>
                <w:rFonts w:ascii="Cambria Math" w:hAnsi="Cambria Math"/>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5</m:t>
                </m:r>
                <m:r>
                  <w:rPr>
                    <w:rFonts w:ascii="Cambria Math" w:hAnsi="Cambria Math"/>
                  </w:rPr>
                  <m:t>x</m:t>
                </m:r>
              </m:e>
            </m:d>
          </m:e>
          <m:sup>
            <m:r>
              <w:rPr>
                <w:rFonts w:ascii="Cambria Math" w:hAnsi="Cambria Math"/>
              </w:rPr>
              <m:t>2</m:t>
            </m:r>
          </m:sup>
        </m:sSup>
        <m:r>
          <w:rPr>
            <w:rFonts w:ascii="Cambria Math" w:hAnsi="Cambria Math"/>
          </w:rPr>
          <m:t>-</m:t>
        </m:r>
        <m:r>
          <w:rPr>
            <w:rFonts w:ascii="Cambria Math" w:hAnsi="Cambria Math"/>
          </w:rPr>
          <m:t>2.5</m:t>
        </m:r>
        <m:r>
          <w:rPr>
            <w:rFonts w:ascii="Cambria Math" w:hAnsi="Cambria Math"/>
          </w:rPr>
          <m:t>x</m:t>
        </m:r>
        <m:r>
          <w:rPr>
            <w:rFonts w:ascii="Cambria Math" w:hAnsi="Cambria Math"/>
          </w:rPr>
          <m:t>.</m:t>
        </m:r>
        <m:r>
          <w:rPr>
            <w:rFonts w:ascii="Cambria Math" w:hAnsi="Cambria Math"/>
          </w:rPr>
          <m:t>y</m:t>
        </m:r>
        <m:r>
          <w:rPr>
            <w:rFonts w:ascii="Cambria Math" w:hAnsi="Cambria Math"/>
          </w:rPr>
          <m:t>+</m:t>
        </m:r>
        <m:sSup>
          <m:sSupPr>
            <m:ctrlPr>
              <w:rPr>
                <w:rFonts w:ascii="Cambria Math" w:hAnsi="Cambria Math"/>
              </w:rPr>
            </m:ctrlPr>
          </m:sSupPr>
          <m:e>
            <m:r>
              <w:rPr>
                <w:rFonts w:ascii="Cambria Math" w:hAnsi="Cambria Math"/>
              </w:rPr>
              <m:t>y</m:t>
            </m:r>
          </m:e>
          <m:sup>
            <m:r>
              <w:rPr>
                <w:rFonts w:ascii="Cambria Math" w:hAnsi="Cambria Math"/>
              </w:rPr>
              <m:t>2</m:t>
            </m:r>
          </m:sup>
        </m:sSup>
      </m:oMath>
      <w:r>
        <w:t xml:space="preserve"> </w:t>
      </w:r>
      <m:oMath>
        <m:r>
          <w:rPr>
            <w:rFonts w:ascii="Cambria Math" w:hAnsi="Cambria Math"/>
          </w:rPr>
          <m:t>=</m:t>
        </m:r>
        <m:sSup>
          <m:sSupPr>
            <m:ctrlPr>
              <w:rPr>
                <w:rFonts w:ascii="Cambria Math" w:hAnsi="Cambria Math"/>
              </w:rPr>
            </m:ctrlPr>
          </m:sSupPr>
          <m:e>
            <m:r>
              <w:rPr>
                <w:rFonts w:ascii="Cambria Math" w:hAnsi="Cambria Math"/>
              </w:rPr>
              <m:t>(5</m:t>
            </m:r>
            <m:r>
              <w:rPr>
                <w:rFonts w:ascii="Cambria Math" w:hAnsi="Cambria Math"/>
              </w:rPr>
              <m:t>x</m:t>
            </m:r>
            <m:r>
              <w:rPr>
                <w:rFonts w:ascii="Cambria Math" w:hAnsi="Cambria Math"/>
              </w:rPr>
              <m:t>-</m:t>
            </m:r>
            <m:r>
              <w:rPr>
                <w:rFonts w:ascii="Cambria Math" w:hAnsi="Cambria Math"/>
              </w:rPr>
              <m:t>y</m:t>
            </m:r>
            <m:r>
              <w:rPr>
                <w:rFonts w:ascii="Cambria Math" w:hAnsi="Cambria Math"/>
              </w:rPr>
              <m:t>)</m:t>
            </m:r>
          </m:e>
          <m:sup>
            <m:r>
              <w:rPr>
                <w:rFonts w:ascii="Cambria Math" w:hAnsi="Cambria Math"/>
              </w:rPr>
              <m:t>2</m:t>
            </m:r>
          </m:sup>
        </m:sSup>
      </m:oMath>
      <w:r>
        <w:t xml:space="preserve"> </w:t>
      </w:r>
    </w:p>
    <w:p w:rsidR="004B62C4" w:rsidRDefault="00236506">
      <w:pPr>
        <w:spacing w:after="0" w:line="360" w:lineRule="auto"/>
        <w:jc w:val="both"/>
      </w:pPr>
      <w:r>
        <w:t xml:space="preserve">c) </w:t>
      </w:r>
      <m:oMath>
        <m:sSup>
          <m:sSupPr>
            <m:ctrlPr>
              <w:rPr>
                <w:rFonts w:ascii="Cambria Math" w:hAnsi="Cambria Math"/>
              </w:rPr>
            </m:ctrlPr>
          </m:sSupPr>
          <m:e>
            <m:r>
              <w:rPr>
                <w:rFonts w:ascii="Cambria Math" w:hAnsi="Cambria Math"/>
              </w:rPr>
              <m:t>x</m:t>
            </m:r>
          </m:e>
          <m:sup>
            <m:r>
              <w:rPr>
                <w:rFonts w:ascii="Cambria Math" w:hAnsi="Cambria Math"/>
              </w:rPr>
              <m:t>3</m:t>
            </m:r>
          </m:sup>
        </m:sSup>
        <m:r>
          <w:rPr>
            <w:rFonts w:ascii="Cambria Math" w:hAnsi="Cambria Math"/>
          </w:rPr>
          <m:t>+9</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y</m:t>
        </m:r>
        <m:r>
          <w:rPr>
            <w:rFonts w:ascii="Cambria Math" w:hAnsi="Cambria Math"/>
          </w:rPr>
          <m:t>+27</m:t>
        </m:r>
        <m:r>
          <w:rPr>
            <w:rFonts w:ascii="Cambria Math" w:hAnsi="Cambria Math"/>
          </w:rPr>
          <m:t>x</m:t>
        </m:r>
        <m:sSup>
          <m:sSupPr>
            <m:ctrlPr>
              <w:rPr>
                <w:rFonts w:ascii="Cambria Math" w:hAnsi="Cambria Math"/>
              </w:rPr>
            </m:ctrlPr>
          </m:sSupPr>
          <m:e>
            <m:r>
              <w:rPr>
                <w:rFonts w:ascii="Cambria Math" w:hAnsi="Cambria Math"/>
              </w:rPr>
              <m:t>y</m:t>
            </m:r>
          </m:e>
          <m:sup>
            <m:r>
              <w:rPr>
                <w:rFonts w:ascii="Cambria Math" w:hAnsi="Cambria Math"/>
              </w:rPr>
              <m:t>2</m:t>
            </m:r>
          </m:sup>
        </m:sSup>
        <m:r>
          <w:rPr>
            <w:rFonts w:ascii="Cambria Math" w:hAnsi="Cambria Math"/>
          </w:rPr>
          <m:t>+27</m:t>
        </m:r>
        <m:sSup>
          <m:sSupPr>
            <m:ctrlPr>
              <w:rPr>
                <w:rFonts w:ascii="Cambria Math" w:hAnsi="Cambria Math"/>
              </w:rPr>
            </m:ctrlPr>
          </m:sSupPr>
          <m:e>
            <m:r>
              <w:rPr>
                <w:rFonts w:ascii="Cambria Math" w:hAnsi="Cambria Math"/>
              </w:rPr>
              <m:t>y</m:t>
            </m:r>
          </m:e>
          <m:sup>
            <m:r>
              <w:rPr>
                <w:rFonts w:ascii="Cambria Math" w:hAnsi="Cambria Math"/>
              </w:rPr>
              <m:t>3</m:t>
            </m:r>
          </m:sup>
        </m:sSup>
        <m:r>
          <w:rPr>
            <w:rFonts w:ascii="Cambria Math" w:hAnsi="Cambria Math"/>
          </w:rPr>
          <m:t>=</m:t>
        </m:r>
        <m:sSup>
          <m:sSupPr>
            <m:ctrlPr>
              <w:rPr>
                <w:rFonts w:ascii="Cambria Math" w:hAnsi="Cambria Math"/>
              </w:rPr>
            </m:ctrlPr>
          </m:sSupPr>
          <m:e>
            <m:r>
              <w:rPr>
                <w:rFonts w:ascii="Cambria Math" w:hAnsi="Cambria Math"/>
              </w:rPr>
              <m:t>x</m:t>
            </m:r>
          </m:e>
          <m:sup>
            <m:r>
              <w:rPr>
                <w:rFonts w:ascii="Cambria Math" w:hAnsi="Cambria Math"/>
              </w:rPr>
              <m:t>3</m:t>
            </m:r>
          </m:sup>
        </m:sSup>
        <m:r>
          <w:rPr>
            <w:rFonts w:ascii="Cambria Math" w:hAnsi="Cambria Math"/>
          </w:rPr>
          <m:t>+3.</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.3</m:t>
        </m:r>
        <m:r>
          <w:rPr>
            <w:rFonts w:ascii="Cambria Math" w:hAnsi="Cambria Math"/>
          </w:rPr>
          <m:t>y</m:t>
        </m:r>
        <m:r>
          <w:rPr>
            <w:rFonts w:ascii="Cambria Math" w:hAnsi="Cambria Math"/>
          </w:rPr>
          <m:t>+3.</m:t>
        </m:r>
        <m:r>
          <w:rPr>
            <w:rFonts w:ascii="Cambria Math" w:hAnsi="Cambria Math"/>
          </w:rPr>
          <m:t>x</m:t>
        </m:r>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3</m:t>
                </m:r>
                <m:r>
                  <w:rPr>
                    <w:rFonts w:ascii="Cambria Math" w:hAnsi="Cambria Math"/>
                  </w:rPr>
                  <m:t>y</m:t>
                </m:r>
              </m:e>
            </m:d>
          </m:e>
          <m:sup>
            <m: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3</m:t>
                </m:r>
                <m:r>
                  <w:rPr>
                    <w:rFonts w:ascii="Cambria Math" w:hAnsi="Cambria Math"/>
                  </w:rPr>
                  <m:t>y</m:t>
                </m:r>
              </m:e>
            </m:d>
          </m:e>
          <m:sup>
            <m:r>
              <w:rPr>
                <w:rFonts w:ascii="Cambria Math" w:hAnsi="Cambria Math"/>
              </w:rPr>
              <m:t>3</m:t>
            </m:r>
          </m:sup>
        </m:sSup>
      </m:oMath>
      <w:r>
        <w:t xml:space="preserve"> </w:t>
      </w:r>
    </w:p>
    <w:p w:rsidR="004B62C4" w:rsidRDefault="00236506">
      <w:pPr>
        <w:spacing w:after="0" w:line="360" w:lineRule="auto"/>
        <w:jc w:val="both"/>
      </w:pPr>
      <m:oMath>
        <m:r>
          <w:rPr>
            <w:rFonts w:ascii="Cambria Math" w:hAnsi="Cambria Math"/>
          </w:rPr>
          <m:t>=</m:t>
        </m:r>
        <m:sSup>
          <m:sSupPr>
            <m:ctrlPr>
              <w:rPr>
                <w:rFonts w:ascii="Cambria Math" w:hAnsi="Cambria Math"/>
              </w:rPr>
            </m:ctrlPr>
          </m:sSupPr>
          <m:e>
            <m:r>
              <w:rPr>
                <w:rFonts w:ascii="Cambria Math" w:hAnsi="Cambria Math"/>
              </w:rPr>
              <m:t>(</m:t>
            </m:r>
            <m:r>
              <w:rPr>
                <w:rFonts w:ascii="Cambria Math" w:hAnsi="Cambria Math"/>
              </w:rPr>
              <m:t>x</m:t>
            </m:r>
            <m:r>
              <w:rPr>
                <w:rFonts w:ascii="Cambria Math" w:hAnsi="Cambria Math"/>
              </w:rPr>
              <m:t>+3</m:t>
            </m:r>
            <m:r>
              <w:rPr>
                <w:rFonts w:ascii="Cambria Math" w:hAnsi="Cambria Math"/>
              </w:rPr>
              <m:t>y</m:t>
            </m:r>
            <m:r>
              <w:rPr>
                <w:rFonts w:ascii="Cambria Math" w:hAnsi="Cambria Math"/>
              </w:rPr>
              <m:t>)</m:t>
            </m:r>
          </m:e>
          <m:sup>
            <m:r>
              <w:rPr>
                <w:rFonts w:ascii="Cambria Math" w:hAnsi="Cambria Math"/>
              </w:rPr>
              <m:t>3</m:t>
            </m:r>
          </m:sup>
        </m:sSup>
      </m:oMath>
      <w:r>
        <w:t xml:space="preserve"> </w:t>
      </w:r>
    </w:p>
    <w:p w:rsidR="004B62C4" w:rsidRDefault="00236506">
      <w:pPr>
        <w:spacing w:after="0" w:line="360" w:lineRule="auto"/>
        <w:jc w:val="both"/>
      </w:pPr>
      <w:r>
        <w:t xml:space="preserve">d) </w:t>
      </w:r>
      <m:oMath>
        <m:r>
          <w:rPr>
            <w:rFonts w:ascii="Cambria Math" w:hAnsi="Cambria Math"/>
          </w:rPr>
          <m:t>64</m:t>
        </m:r>
        <m:sSup>
          <m:sSupPr>
            <m:ctrlPr>
              <w:rPr>
                <w:rFonts w:ascii="Cambria Math" w:hAnsi="Cambria Math"/>
              </w:rPr>
            </m:ctrlPr>
          </m:sSupPr>
          <m:e>
            <m:r>
              <w:rPr>
                <w:rFonts w:ascii="Cambria Math" w:hAnsi="Cambria Math"/>
              </w:rPr>
              <m:t>x</m:t>
            </m:r>
          </m:e>
          <m:sup>
            <m:r>
              <w:rPr>
                <w:rFonts w:ascii="Cambria Math" w:hAnsi="Cambria Math"/>
              </w:rPr>
              <m:t>3</m:t>
            </m:r>
          </m:sup>
        </m:sSup>
        <m:r>
          <w:rPr>
            <w:rFonts w:ascii="Cambria Math" w:hAnsi="Cambria Math"/>
          </w:rPr>
          <m:t>-48</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y</m:t>
        </m:r>
        <m:r>
          <w:rPr>
            <w:rFonts w:ascii="Cambria Math" w:hAnsi="Cambria Math"/>
          </w:rPr>
          <m:t>+12</m:t>
        </m:r>
        <m:r>
          <w:rPr>
            <w:rFonts w:ascii="Cambria Math" w:hAnsi="Cambria Math"/>
          </w:rPr>
          <m:t>x</m:t>
        </m:r>
        <m:sSup>
          <m:sSupPr>
            <m:ctrlPr>
              <w:rPr>
                <w:rFonts w:ascii="Cambria Math" w:hAnsi="Cambria Math"/>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y</m:t>
            </m:r>
          </m:e>
          <m:sup>
            <m:r>
              <w:rPr>
                <w:rFonts w:ascii="Cambria Math" w:hAnsi="Cambria Math"/>
              </w:rPr>
              <m:t>3</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4</m:t>
                </m:r>
                <m:r>
                  <w:rPr>
                    <w:rFonts w:ascii="Cambria Math" w:hAnsi="Cambria Math"/>
                  </w:rPr>
                  <m:t>x</m:t>
                </m:r>
              </m:e>
            </m:d>
          </m:e>
          <m:sup>
            <m:r>
              <w:rPr>
                <w:rFonts w:ascii="Cambria Math" w:hAnsi="Cambria Math"/>
              </w:rPr>
              <m:t>3</m:t>
            </m:r>
          </m:sup>
        </m:sSup>
        <m:r>
          <w:rPr>
            <w:rFonts w:ascii="Cambria Math" w:hAnsi="Cambria Math"/>
          </w:rPr>
          <m:t>-3.</m:t>
        </m:r>
        <m:sSup>
          <m:sSupPr>
            <m:ctrlPr>
              <w:rPr>
                <w:rFonts w:ascii="Cambria Math" w:hAnsi="Cambria Math"/>
              </w:rPr>
            </m:ctrlPr>
          </m:sSupPr>
          <m:e>
            <m:d>
              <m:dPr>
                <m:ctrlPr>
                  <w:rPr>
                    <w:rFonts w:ascii="Cambria Math" w:hAnsi="Cambria Math"/>
                  </w:rPr>
                </m:ctrlPr>
              </m:dPr>
              <m:e>
                <m:r>
                  <w:rPr>
                    <w:rFonts w:ascii="Cambria Math" w:hAnsi="Cambria Math"/>
                  </w:rPr>
                  <m:t>4</m:t>
                </m:r>
                <m:r>
                  <w:rPr>
                    <w:rFonts w:ascii="Cambria Math" w:hAnsi="Cambria Math"/>
                  </w:rPr>
                  <m:t>x</m:t>
                </m:r>
              </m:e>
            </m:d>
          </m:e>
          <m:sup>
            <m:r>
              <w:rPr>
                <w:rFonts w:ascii="Cambria Math" w:hAnsi="Cambria Math"/>
              </w:rPr>
              <m:t>2</m:t>
            </m:r>
          </m:sup>
        </m:sSup>
        <m:r>
          <w:rPr>
            <w:rFonts w:ascii="Cambria Math" w:hAnsi="Cambria Math"/>
          </w:rPr>
          <m:t>.</m:t>
        </m:r>
        <m:r>
          <w:rPr>
            <w:rFonts w:ascii="Cambria Math" w:hAnsi="Cambria Math"/>
          </w:rPr>
          <m:t>y</m:t>
        </m:r>
        <m:r>
          <w:rPr>
            <w:rFonts w:ascii="Cambria Math" w:hAnsi="Cambria Math"/>
          </w:rPr>
          <m:t>+3.4</m:t>
        </m:r>
        <m:r>
          <w:rPr>
            <w:rFonts w:ascii="Cambria Math" w:hAnsi="Cambria Math"/>
          </w:rPr>
          <m:t>x</m:t>
        </m:r>
        <m:r>
          <w:rPr>
            <w:rFonts w:ascii="Cambria Math" w:hAnsi="Cambria Math"/>
          </w:rPr>
          <m:t>.</m:t>
        </m:r>
        <m:sSup>
          <m:sSupPr>
            <m:ctrlPr>
              <w:rPr>
                <w:rFonts w:ascii="Cambria Math" w:hAnsi="Cambria Math"/>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y</m:t>
            </m:r>
          </m:e>
          <m:sup>
            <m:r>
              <w:rPr>
                <w:rFonts w:ascii="Cambria Math" w:hAnsi="Cambria Math"/>
              </w:rPr>
              <m:t>3</m:t>
            </m:r>
          </m:sup>
        </m:sSup>
      </m:oMath>
      <w:r>
        <w:t xml:space="preserve"> </w:t>
      </w:r>
    </w:p>
    <w:p w:rsidR="004B62C4" w:rsidRDefault="00236506">
      <w:pPr>
        <w:spacing w:after="0" w:line="360" w:lineRule="auto"/>
        <w:jc w:val="both"/>
      </w:pPr>
      <m:oMath>
        <m:r>
          <w:rPr>
            <w:rFonts w:ascii="Cambria Math" w:hAnsi="Cambria Math"/>
          </w:rPr>
          <m:t>=</m:t>
        </m:r>
        <m:sSup>
          <m:sSupPr>
            <m:ctrlPr>
              <w:rPr>
                <w:rFonts w:ascii="Cambria Math" w:hAnsi="Cambria Math"/>
              </w:rPr>
            </m:ctrlPr>
          </m:sSupPr>
          <m:e>
            <m:r>
              <w:rPr>
                <w:rFonts w:ascii="Cambria Math" w:hAnsi="Cambria Math"/>
              </w:rPr>
              <m:t>(4</m:t>
            </m:r>
            <m:r>
              <w:rPr>
                <w:rFonts w:ascii="Cambria Math" w:hAnsi="Cambria Math"/>
              </w:rPr>
              <m:t>x</m:t>
            </m:r>
            <m:r>
              <w:rPr>
                <w:rFonts w:ascii="Cambria Math" w:hAnsi="Cambria Math"/>
              </w:rPr>
              <m:t>-</m:t>
            </m:r>
            <m:r>
              <w:rPr>
                <w:rFonts w:ascii="Cambria Math" w:hAnsi="Cambria Math"/>
              </w:rPr>
              <m:t>y</m:t>
            </m:r>
            <m:r>
              <w:rPr>
                <w:rFonts w:ascii="Cambria Math" w:hAnsi="Cambria Math"/>
              </w:rPr>
              <m:t>)</m:t>
            </m:r>
          </m:e>
          <m:sup>
            <m:r>
              <w:rPr>
                <w:rFonts w:ascii="Cambria Math" w:hAnsi="Cambria Math"/>
              </w:rPr>
              <m:t>3</m:t>
            </m:r>
          </m:sup>
        </m:sSup>
      </m:oMath>
      <w:r>
        <w:t xml:space="preserve"> </w:t>
      </w:r>
    </w:p>
    <w:p w:rsidR="004B62C4" w:rsidRDefault="00236506">
      <w:pPr>
        <w:spacing w:before="120" w:line="360" w:lineRule="auto"/>
        <w:rPr>
          <w:b/>
          <w:color w:val="000000"/>
        </w:rPr>
      </w:pPr>
      <w:r>
        <w:rPr>
          <w:b/>
          <w:color w:val="000000"/>
        </w:rPr>
        <w:t>D. HOẠT ĐỘNG VẬN DỤNG</w:t>
      </w:r>
    </w:p>
    <w:p w:rsidR="004B62C4" w:rsidRDefault="00236506">
      <w:pPr>
        <w:tabs>
          <w:tab w:val="left" w:pos="567"/>
          <w:tab w:val="left" w:pos="1134"/>
        </w:tabs>
        <w:spacing w:before="120" w:line="360" w:lineRule="auto"/>
        <w:rPr>
          <w:color w:val="000000"/>
        </w:rPr>
      </w:pPr>
      <w:r>
        <w:rPr>
          <w:b/>
          <w:color w:val="000000"/>
        </w:rPr>
        <w:t>a) Mục tiêu:</w:t>
      </w:r>
      <w:r>
        <w:rPr>
          <w:color w:val="000000"/>
        </w:rPr>
        <w:t xml:space="preserve"> </w:t>
      </w:r>
    </w:p>
    <w:p w:rsidR="004B62C4" w:rsidRDefault="00236506">
      <w:pPr>
        <w:tabs>
          <w:tab w:val="left" w:pos="567"/>
          <w:tab w:val="left" w:pos="1134"/>
        </w:tabs>
        <w:spacing w:before="120" w:line="360" w:lineRule="auto"/>
        <w:rPr>
          <w:color w:val="000000"/>
        </w:rPr>
      </w:pPr>
      <w:r>
        <w:rPr>
          <w:color w:val="000000"/>
        </w:rPr>
        <w:t>- Học sinh thực hiện làm bài tập vận dụng để nắm vững kiến thức.</w:t>
      </w:r>
    </w:p>
    <w:p w:rsidR="004B62C4" w:rsidRDefault="00236506">
      <w:pPr>
        <w:tabs>
          <w:tab w:val="left" w:pos="567"/>
          <w:tab w:val="left" w:pos="1134"/>
        </w:tabs>
        <w:spacing w:before="120" w:line="360" w:lineRule="auto"/>
        <w:rPr>
          <w:color w:val="000000"/>
        </w:rPr>
      </w:pPr>
      <w:r>
        <w:rPr>
          <w:color w:val="000000"/>
        </w:rPr>
        <w:t>- HS thấy sự gần gũi toán học trong cuộc sống, vận dụng các kiến thức đã học vào thực tế, rèn luyện tư duy toán học qua việc giải quyết vấn đề toán học</w:t>
      </w:r>
    </w:p>
    <w:p w:rsidR="004B62C4" w:rsidRDefault="00236506">
      <w:pPr>
        <w:tabs>
          <w:tab w:val="left" w:pos="567"/>
          <w:tab w:val="left" w:pos="1134"/>
        </w:tabs>
        <w:spacing w:before="120" w:line="360" w:lineRule="auto"/>
        <w:rPr>
          <w:color w:val="000000"/>
        </w:rPr>
      </w:pPr>
      <w:r>
        <w:rPr>
          <w:b/>
          <w:color w:val="000000"/>
        </w:rPr>
        <w:t xml:space="preserve">b) Nội dung: </w:t>
      </w:r>
      <w:r>
        <w:rPr>
          <w:color w:val="000000"/>
        </w:rPr>
        <w:t xml:space="preserve">HS vận dụng linh hoạt các </w:t>
      </w:r>
      <w:r>
        <w:rPr>
          <w:color w:val="000000"/>
        </w:rPr>
        <w:t xml:space="preserve">kiến thức đã học trong chương thực hiện các bài tập GV giao. </w:t>
      </w:r>
    </w:p>
    <w:p w:rsidR="004B62C4" w:rsidRDefault="00236506">
      <w:pPr>
        <w:tabs>
          <w:tab w:val="left" w:pos="567"/>
          <w:tab w:val="left" w:pos="1134"/>
        </w:tabs>
        <w:spacing w:before="120" w:line="360" w:lineRule="auto"/>
        <w:rPr>
          <w:color w:val="000000"/>
        </w:rPr>
      </w:pPr>
      <w:r>
        <w:rPr>
          <w:b/>
          <w:color w:val="000000"/>
        </w:rPr>
        <w:t xml:space="preserve">c) Sản phẩm: </w:t>
      </w:r>
      <w:r>
        <w:rPr>
          <w:color w:val="000000"/>
        </w:rPr>
        <w:t>HS thực hiện hoàn thành đúng kết quả các bài tập được giao.</w:t>
      </w:r>
    </w:p>
    <w:p w:rsidR="004B62C4" w:rsidRDefault="00236506">
      <w:pPr>
        <w:tabs>
          <w:tab w:val="left" w:pos="567"/>
          <w:tab w:val="left" w:pos="1134"/>
        </w:tabs>
        <w:spacing w:before="120" w:line="360" w:lineRule="auto"/>
        <w:rPr>
          <w:b/>
          <w:color w:val="000000"/>
        </w:rPr>
      </w:pPr>
      <w:r>
        <w:rPr>
          <w:b/>
          <w:color w:val="000000"/>
        </w:rPr>
        <w:t xml:space="preserve">d) Tổ chức thực hiện: </w:t>
      </w:r>
    </w:p>
    <w:p w:rsidR="004B62C4" w:rsidRDefault="00236506">
      <w:pPr>
        <w:tabs>
          <w:tab w:val="left" w:pos="567"/>
          <w:tab w:val="left" w:pos="1134"/>
        </w:tabs>
        <w:spacing w:before="120" w:line="360" w:lineRule="auto"/>
        <w:rPr>
          <w:color w:val="000000"/>
        </w:rPr>
      </w:pPr>
      <w:r>
        <w:rPr>
          <w:b/>
          <w:color w:val="000000"/>
        </w:rPr>
        <w:t>Bước 1: Chuyển giao nhiệm vụ:</w:t>
      </w:r>
      <w:r>
        <w:rPr>
          <w:color w:val="000000"/>
        </w:rPr>
        <w:t xml:space="preserve"> </w:t>
      </w:r>
    </w:p>
    <w:p w:rsidR="004B62C4" w:rsidRDefault="00236506">
      <w:pPr>
        <w:tabs>
          <w:tab w:val="left" w:pos="567"/>
          <w:tab w:val="left" w:pos="1134"/>
        </w:tabs>
        <w:spacing w:before="120" w:line="360" w:lineRule="auto"/>
        <w:rPr>
          <w:color w:val="000000"/>
        </w:rPr>
      </w:pPr>
      <w:r>
        <w:rPr>
          <w:color w:val="000000"/>
        </w:rPr>
        <w:t xml:space="preserve">- GV yêu cầu HS làm </w:t>
      </w:r>
      <w:r>
        <w:rPr>
          <w:b/>
          <w:color w:val="000000"/>
        </w:rPr>
        <w:t xml:space="preserve">BT4 </w:t>
      </w:r>
      <w:r>
        <w:rPr>
          <w:color w:val="000000"/>
        </w:rPr>
        <w:t>theo kĩ thuật chia sẻ cặp đôi.</w:t>
      </w:r>
    </w:p>
    <w:p w:rsidR="004B62C4" w:rsidRDefault="00236506">
      <w:pPr>
        <w:spacing w:before="120" w:line="360" w:lineRule="auto"/>
        <w:rPr>
          <w:b/>
          <w:color w:val="000000"/>
        </w:rPr>
      </w:pPr>
      <w:r>
        <w:rPr>
          <w:b/>
          <w:color w:val="000000"/>
        </w:rPr>
        <w:lastRenderedPageBreak/>
        <w:t>Bước 2: Thực</w:t>
      </w:r>
      <w:r>
        <w:rPr>
          <w:b/>
          <w:color w:val="000000"/>
        </w:rPr>
        <w:t xml:space="preserve"> hiện nhiệm vụ: </w:t>
      </w:r>
    </w:p>
    <w:p w:rsidR="004B62C4" w:rsidRDefault="00236506">
      <w:pPr>
        <w:spacing w:before="120" w:line="360" w:lineRule="auto"/>
        <w:rPr>
          <w:color w:val="000000"/>
        </w:rPr>
      </w:pPr>
      <w:r>
        <w:rPr>
          <w:color w:val="000000"/>
        </w:rPr>
        <w:t>- HS thực hiện hoàn thành các bài tập theo yêu cầu của GV.</w:t>
      </w:r>
    </w:p>
    <w:p w:rsidR="004B62C4" w:rsidRDefault="00236506">
      <w:pPr>
        <w:spacing w:before="120" w:line="360" w:lineRule="auto"/>
        <w:rPr>
          <w:color w:val="000000"/>
        </w:rPr>
      </w:pPr>
      <w:r>
        <w:rPr>
          <w:color w:val="000000"/>
        </w:rPr>
        <w:t>- GV dẫn dắt, sát sao các HS.</w:t>
      </w:r>
    </w:p>
    <w:p w:rsidR="004B62C4" w:rsidRDefault="00236506">
      <w:pPr>
        <w:spacing w:before="120" w:line="360" w:lineRule="auto"/>
        <w:rPr>
          <w:color w:val="000000"/>
        </w:rPr>
      </w:pPr>
      <w:r>
        <w:rPr>
          <w:b/>
          <w:color w:val="000000"/>
        </w:rPr>
        <w:t>Bước 3: Báo cáo, thảo luận:</w:t>
      </w:r>
    </w:p>
    <w:p w:rsidR="004B62C4" w:rsidRDefault="00236506">
      <w:pPr>
        <w:spacing w:before="120" w:line="360" w:lineRule="auto"/>
        <w:rPr>
          <w:color w:val="000000"/>
        </w:rPr>
      </w:pPr>
      <w:r>
        <w:rPr>
          <w:color w:val="000000"/>
        </w:rPr>
        <w:t>- Hoạt động cặp đôi: Đại diện hai học sinh trình bày bảng.</w:t>
      </w:r>
    </w:p>
    <w:p w:rsidR="004B62C4" w:rsidRDefault="00236506">
      <w:pPr>
        <w:spacing w:before="120" w:line="360" w:lineRule="auto"/>
        <w:rPr>
          <w:color w:val="000000"/>
        </w:rPr>
      </w:pPr>
      <w:r>
        <w:rPr>
          <w:color w:val="000000"/>
        </w:rPr>
        <w:t>- Hoạt động nhóm: Các thành viên tích cực tham gia thảo luận ho</w:t>
      </w:r>
      <w:r>
        <w:rPr>
          <w:color w:val="000000"/>
        </w:rPr>
        <w:t>àn thành yêu cầu; đại diện các nhóm trình bày kết quả của nhóm.</w:t>
      </w:r>
    </w:p>
    <w:p w:rsidR="004B62C4" w:rsidRDefault="00236506">
      <w:pPr>
        <w:spacing w:line="360" w:lineRule="auto"/>
        <w:rPr>
          <w:b/>
          <w:color w:val="000000"/>
          <w:u w:val="single"/>
        </w:rPr>
      </w:pPr>
      <w:r>
        <w:rPr>
          <w:b/>
          <w:color w:val="000000"/>
          <w:u w:val="single"/>
        </w:rPr>
        <w:t>Kết quả:</w:t>
      </w:r>
    </w:p>
    <w:p w:rsidR="004B62C4" w:rsidRDefault="00236506">
      <w:pPr>
        <w:spacing w:line="360" w:lineRule="auto"/>
        <w:rPr>
          <w:b/>
          <w:color w:val="000000"/>
        </w:rPr>
      </w:pPr>
      <w:r>
        <w:rPr>
          <w:b/>
          <w:color w:val="000000"/>
        </w:rPr>
        <w:t>Bài 4.</w:t>
      </w:r>
    </w:p>
    <w:p w:rsidR="004B62C4" w:rsidRDefault="00236506">
      <w:pPr>
        <w:spacing w:after="0" w:line="360" w:lineRule="auto"/>
        <w:jc w:val="both"/>
      </w:pPr>
      <w:r>
        <w:t xml:space="preserve">a) A = </w:t>
      </w:r>
      <m:oMath>
        <m:r>
          <w:rPr>
            <w:rFonts w:ascii="Cambria Math" w:hAnsi="Cambria Math"/>
          </w:rPr>
          <m:t>0,2</m:t>
        </m:r>
        <m:d>
          <m:dPr>
            <m:ctrlPr>
              <w:rPr>
                <w:rFonts w:ascii="Cambria Math" w:hAnsi="Cambria Math"/>
              </w:rPr>
            </m:ctrlPr>
          </m:dPr>
          <m:e>
            <m:r>
              <w:rPr>
                <w:rFonts w:ascii="Cambria Math" w:hAnsi="Cambria Math"/>
              </w:rPr>
              <m:t>5</m:t>
            </m:r>
            <m:r>
              <w:rPr>
                <w:rFonts w:ascii="Cambria Math" w:hAnsi="Cambria Math"/>
              </w:rPr>
              <m:t>x</m:t>
            </m:r>
            <m:r>
              <w:rPr>
                <w:rFonts w:ascii="Cambria Math" w:hAnsi="Cambria Math"/>
              </w:rPr>
              <m:t>-1</m:t>
            </m:r>
          </m:e>
        </m:d>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d>
          <m:dPr>
            <m:ctrlPr>
              <w:rPr>
                <w:rFonts w:ascii="Cambria Math" w:hAnsi="Cambria Math"/>
              </w:rPr>
            </m:ctrlPr>
          </m:dPr>
          <m:e>
            <m:f>
              <m:fPr>
                <m:ctrlPr>
                  <w:rPr>
                    <w:rFonts w:ascii="Cambria Math" w:hAnsi="Cambria Math"/>
                  </w:rPr>
                </m:ctrlPr>
              </m:fPr>
              <m:num>
                <m:r>
                  <w:rPr>
                    <w:rFonts w:ascii="Cambria Math" w:hAnsi="Cambria Math"/>
                  </w:rPr>
                  <m:t>2</m:t>
                </m:r>
              </m:num>
              <m:den>
                <m:r>
                  <w:rPr>
                    <w:rFonts w:ascii="Cambria Math" w:hAnsi="Cambria Math"/>
                  </w:rPr>
                  <m:t>3</m:t>
                </m:r>
              </m:den>
            </m:f>
            <m:r>
              <w:rPr>
                <w:rFonts w:ascii="Cambria Math" w:hAnsi="Cambria Math"/>
              </w:rPr>
              <m:t>x</m:t>
            </m:r>
            <m:r>
              <w:rPr>
                <w:rFonts w:ascii="Cambria Math" w:hAnsi="Cambria Math"/>
              </w:rPr>
              <m:t>+4</m:t>
            </m:r>
          </m:e>
        </m:d>
        <m:r>
          <w:rPr>
            <w:rFonts w:ascii="Cambria Math" w:hAnsi="Cambria Math"/>
          </w:rPr>
          <m:t>+</m:t>
        </m:r>
        <m:f>
          <m:fPr>
            <m:ctrlPr>
              <w:rPr>
                <w:rFonts w:ascii="Cambria Math" w:hAnsi="Cambria Math"/>
              </w:rPr>
            </m:ctrlPr>
          </m:fPr>
          <m:num>
            <m:r>
              <w:rPr>
                <w:rFonts w:ascii="Cambria Math" w:hAnsi="Cambria Math"/>
              </w:rPr>
              <m:t>2</m:t>
            </m:r>
          </m:num>
          <m:den>
            <m:r>
              <w:rPr>
                <w:rFonts w:ascii="Cambria Math" w:hAnsi="Cambria Math"/>
              </w:rPr>
              <m:t>3</m:t>
            </m:r>
          </m:den>
        </m:f>
        <m:d>
          <m:dPr>
            <m:ctrlPr>
              <w:rPr>
                <w:rFonts w:ascii="Cambria Math" w:hAnsi="Cambria Math"/>
              </w:rPr>
            </m:ctrlPr>
          </m:dPr>
          <m:e>
            <m:r>
              <w:rPr>
                <w:rFonts w:ascii="Cambria Math" w:hAnsi="Cambria Math"/>
              </w:rPr>
              <m:t>3-</m:t>
            </m:r>
            <m:r>
              <w:rPr>
                <w:rFonts w:ascii="Cambria Math" w:hAnsi="Cambria Math"/>
              </w:rPr>
              <m:t>x</m:t>
            </m:r>
          </m:e>
        </m:d>
      </m:oMath>
    </w:p>
    <w:p w:rsidR="004B62C4" w:rsidRDefault="00236506">
      <w:pPr>
        <w:spacing w:after="0" w:line="360" w:lineRule="auto"/>
        <w:jc w:val="both"/>
      </w:pPr>
      <m:oMath>
        <m:r>
          <w:rPr>
            <w:rFonts w:ascii="Cambria Math" w:hAnsi="Cambria Math"/>
          </w:rPr>
          <m:t>=0,2.5</m:t>
        </m:r>
        <m:r>
          <w:rPr>
            <w:rFonts w:ascii="Cambria Math" w:hAnsi="Cambria Math"/>
          </w:rPr>
          <m:t>x</m:t>
        </m:r>
        <m:r>
          <w:rPr>
            <w:rFonts w:ascii="Cambria Math" w:hAnsi="Cambria Math"/>
          </w:rPr>
          <m:t>-0,2-</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2</m:t>
            </m:r>
          </m:num>
          <m:den>
            <m:r>
              <w:rPr>
                <w:rFonts w:ascii="Cambria Math" w:hAnsi="Cambria Math"/>
              </w:rPr>
              <m:t>3</m:t>
            </m:r>
          </m:den>
        </m:f>
        <m:r>
          <w:rPr>
            <w:rFonts w:ascii="Cambria Math" w:hAnsi="Cambria Math"/>
          </w:rPr>
          <m:t>x</m:t>
        </m:r>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.4+</m:t>
        </m:r>
        <m:f>
          <m:fPr>
            <m:ctrlPr>
              <w:rPr>
                <w:rFonts w:ascii="Cambria Math" w:hAnsi="Cambria Math"/>
              </w:rPr>
            </m:ctrlPr>
          </m:fPr>
          <m:num>
            <m:r>
              <w:rPr>
                <w:rFonts w:ascii="Cambria Math" w:hAnsi="Cambria Math"/>
              </w:rPr>
              <m:t>2</m:t>
            </m:r>
          </m:num>
          <m:den>
            <m:r>
              <w:rPr>
                <w:rFonts w:ascii="Cambria Math" w:hAnsi="Cambria Math"/>
              </w:rPr>
              <m:t>3</m:t>
            </m:r>
          </m:den>
        </m:f>
        <m:r>
          <w:rPr>
            <w:rFonts w:ascii="Cambria Math" w:hAnsi="Cambria Math"/>
          </w:rPr>
          <m:t>.3-</m:t>
        </m:r>
        <m:f>
          <m:fPr>
            <m:ctrlPr>
              <w:rPr>
                <w:rFonts w:ascii="Cambria Math" w:hAnsi="Cambria Math"/>
              </w:rPr>
            </m:ctrlPr>
          </m:fPr>
          <m:num>
            <m:r>
              <w:rPr>
                <w:rFonts w:ascii="Cambria Math" w:hAnsi="Cambria Math"/>
              </w:rPr>
              <m:t>2</m:t>
            </m:r>
          </m:num>
          <m:den>
            <m:r>
              <w:rPr>
                <w:rFonts w:ascii="Cambria Math" w:hAnsi="Cambria Math"/>
              </w:rPr>
              <m:t>3</m:t>
            </m:r>
          </m:den>
        </m:f>
        <m:r>
          <w:rPr>
            <w:rFonts w:ascii="Cambria Math" w:hAnsi="Cambria Math"/>
          </w:rPr>
          <m:t>x</m:t>
        </m:r>
      </m:oMath>
      <w:r>
        <w:t xml:space="preserve"> </w:t>
      </w:r>
    </w:p>
    <w:p w:rsidR="004B62C4" w:rsidRDefault="00236506">
      <w:pPr>
        <w:spacing w:after="0" w:line="360" w:lineRule="auto"/>
        <w:jc w:val="both"/>
      </w:pPr>
      <m:oMath>
        <m:r>
          <w:rPr>
            <w:rFonts w:ascii="Cambria Math" w:hAnsi="Cambria Math"/>
          </w:rPr>
          <m:t>=</m:t>
        </m:r>
        <m:r>
          <w:rPr>
            <w:rFonts w:ascii="Cambria Math" w:hAnsi="Cambria Math"/>
          </w:rPr>
          <m:t>x</m:t>
        </m:r>
        <m:r>
          <w:rPr>
            <w:rFonts w:ascii="Cambria Math" w:hAnsi="Cambria Math"/>
          </w:rPr>
          <m:t>-0,2-</m:t>
        </m:r>
        <m:f>
          <m:fPr>
            <m:ctrlPr>
              <w:rPr>
                <w:rFonts w:ascii="Cambria Math" w:hAnsi="Cambria Math"/>
              </w:rPr>
            </m:ctrlPr>
          </m:fPr>
          <m:num>
            <m:r>
              <w:rPr>
                <w:rFonts w:ascii="Cambria Math" w:hAnsi="Cambria Math"/>
              </w:rPr>
              <m:t>1</m:t>
            </m:r>
          </m:num>
          <m:den>
            <m:r>
              <w:rPr>
                <w:rFonts w:ascii="Cambria Math" w:hAnsi="Cambria Math"/>
              </w:rPr>
              <m:t>3</m:t>
            </m:r>
          </m:den>
        </m:f>
        <m:r>
          <w:rPr>
            <w:rFonts w:ascii="Cambria Math" w:hAnsi="Cambria Math"/>
          </w:rPr>
          <m:t>x</m:t>
        </m:r>
        <m:r>
          <w:rPr>
            <w:rFonts w:ascii="Cambria Math" w:hAnsi="Cambria Math"/>
          </w:rPr>
          <m:t>-2+2-</m:t>
        </m:r>
        <m:f>
          <m:fPr>
            <m:ctrlPr>
              <w:rPr>
                <w:rFonts w:ascii="Cambria Math" w:hAnsi="Cambria Math"/>
              </w:rPr>
            </m:ctrlPr>
          </m:fPr>
          <m:num>
            <m:r>
              <w:rPr>
                <w:rFonts w:ascii="Cambria Math" w:hAnsi="Cambria Math"/>
              </w:rPr>
              <m:t>2</m:t>
            </m:r>
          </m:num>
          <m:den>
            <m:r>
              <w:rPr>
                <w:rFonts w:ascii="Cambria Math" w:hAnsi="Cambria Math"/>
              </w:rPr>
              <m:t>3</m:t>
            </m:r>
          </m:den>
        </m:f>
        <m:r>
          <w:rPr>
            <w:rFonts w:ascii="Cambria Math" w:hAnsi="Cambria Math"/>
          </w:rPr>
          <m:t>x</m:t>
        </m:r>
        <m:r>
          <w:rPr>
            <w:rFonts w:ascii="Cambria Math" w:hAnsi="Cambria Math"/>
          </w:rPr>
          <m:t>=-0,2</m:t>
        </m:r>
      </m:oMath>
      <w:r>
        <w:t xml:space="preserve"> </w:t>
      </w:r>
    </w:p>
    <w:p w:rsidR="004B62C4" w:rsidRDefault="00236506">
      <w:pPr>
        <w:spacing w:after="0" w:line="360" w:lineRule="auto"/>
        <w:jc w:val="both"/>
      </w:pPr>
      <w:r>
        <w:t>Vậy giá trị của biểu thức A không phụ thuộc vào giá trị của biến x.</w:t>
      </w:r>
    </w:p>
    <w:p w:rsidR="004B62C4" w:rsidRDefault="00236506">
      <w:pPr>
        <w:spacing w:after="0" w:line="360" w:lineRule="auto"/>
        <w:jc w:val="both"/>
      </w:pPr>
      <w:r>
        <w:t xml:space="preserve">b) B = </w:t>
      </w:r>
      <m:oMath>
        <m:d>
          <m:dPr>
            <m:ctrlPr>
              <w:rPr>
                <w:rFonts w:ascii="Cambria Math" w:hAnsi="Cambria Math"/>
              </w:rPr>
            </m:ctrlPr>
          </m:dPr>
          <m:e>
            <m:r>
              <w:rPr>
                <w:rFonts w:ascii="Cambria Math" w:hAnsi="Cambria Math"/>
              </w:rPr>
              <m:t>x</m:t>
            </m:r>
            <m:r>
              <w:rPr>
                <w:rFonts w:ascii="Cambria Math" w:hAnsi="Cambria Math"/>
              </w:rPr>
              <m:t>-2</m:t>
            </m:r>
            <m:r>
              <w:rPr>
                <w:rFonts w:ascii="Cambria Math" w:hAnsi="Cambria Math"/>
              </w:rPr>
              <m:t>y</m:t>
            </m:r>
          </m:e>
        </m:d>
        <m:d>
          <m:dPr>
            <m:ctrlPr>
              <w:rPr>
                <w:rFonts w:ascii="Cambria Math" w:hAnsi="Cambria Math"/>
              </w:rPr>
            </m:ctrlPr>
          </m:dPr>
          <m:e>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+2</m:t>
            </m:r>
            <m:r>
              <w:rPr>
                <w:rFonts w:ascii="Cambria Math" w:hAnsi="Cambria Math"/>
              </w:rPr>
              <m:t>xy</m:t>
            </m:r>
            <m:r>
              <w:rPr>
                <w:rFonts w:ascii="Cambria Math" w:hAnsi="Cambria Math"/>
              </w:rPr>
              <m:t>+4</m:t>
            </m:r>
            <m:sSup>
              <m:sSupPr>
                <m:ctrlPr>
                  <w:rPr>
                    <w:rFonts w:ascii="Cambria Math" w:hAnsi="Cambria Math"/>
                  </w:rPr>
                </m:ctrlPr>
              </m:sSupPr>
              <m:e>
                <m:r>
                  <w:rPr>
                    <w:rFonts w:ascii="Cambria Math" w:hAnsi="Cambria Math"/>
                  </w:rPr>
                  <m:t>y</m:t>
                </m:r>
              </m:e>
              <m:sup>
                <m:r>
                  <w:rPr>
                    <w:rFonts w:ascii="Cambria Math" w:hAnsi="Cambria Math"/>
                  </w:rPr>
                  <m:t>2</m:t>
                </m:r>
              </m:sup>
            </m:sSup>
          </m:e>
        </m:d>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x</m:t>
                </m:r>
              </m:e>
              <m:sup>
                <m:r>
                  <w:rPr>
                    <w:rFonts w:ascii="Cambria Math" w:hAnsi="Cambria Math"/>
                  </w:rPr>
                  <m:t>3</m:t>
                </m:r>
              </m:sup>
            </m:sSup>
            <m:r>
              <w:rPr>
                <w:rFonts w:ascii="Cambria Math" w:hAnsi="Cambria Math"/>
              </w:rPr>
              <m:t>-8</m:t>
            </m:r>
            <m:sSup>
              <m:sSupPr>
                <m:ctrlPr>
                  <w:rPr>
                    <w:rFonts w:ascii="Cambria Math" w:hAnsi="Cambria Math"/>
                  </w:rPr>
                </m:ctrlPr>
              </m:sSupPr>
              <m:e>
                <m:r>
                  <w:rPr>
                    <w:rFonts w:ascii="Cambria Math" w:hAnsi="Cambria Math"/>
                  </w:rPr>
                  <m:t>y</m:t>
                </m:r>
              </m:e>
              <m:sup>
                <m:r>
                  <w:rPr>
                    <w:rFonts w:ascii="Cambria Math" w:hAnsi="Cambria Math"/>
                  </w:rPr>
                  <m:t>3</m:t>
                </m:r>
              </m:sup>
            </m:sSup>
            <m:r>
              <w:rPr>
                <w:rFonts w:ascii="Cambria Math" w:hAnsi="Cambria Math"/>
              </w:rPr>
              <m:t>+10</m:t>
            </m:r>
          </m:e>
        </m:d>
      </m:oMath>
    </w:p>
    <w:p w:rsidR="004B62C4" w:rsidRDefault="00236506">
      <w:pPr>
        <w:spacing w:after="0" w:line="360" w:lineRule="auto"/>
        <w:jc w:val="both"/>
      </w:pPr>
      <m:oMath>
        <m:r>
          <w:rPr>
            <w:rFonts w:ascii="Cambria Math" w:hAnsi="Cambria Math"/>
          </w:rPr>
          <m:t>=</m:t>
        </m:r>
        <m:d>
          <m:dPr>
            <m:ctrlPr>
              <w:rPr>
                <w:rFonts w:ascii="Cambria Math" w:hAnsi="Cambria Math"/>
              </w:rPr>
            </m:ctrlPr>
          </m:dPr>
          <m:e>
            <m:r>
              <w:rPr>
                <w:rFonts w:ascii="Cambria Math" w:hAnsi="Cambria Math"/>
              </w:rPr>
              <m:t>x</m:t>
            </m:r>
            <m:r>
              <w:rPr>
                <w:rFonts w:ascii="Cambria Math" w:hAnsi="Cambria Math"/>
              </w:rPr>
              <m:t>-</m:t>
            </m:r>
            <m:r>
              <w:rPr>
                <w:rFonts w:ascii="Cambria Math" w:hAnsi="Cambria Math"/>
              </w:rPr>
              <m:t>2</m:t>
            </m:r>
            <m:r>
              <w:rPr>
                <w:rFonts w:ascii="Cambria Math" w:hAnsi="Cambria Math"/>
              </w:rPr>
              <m:t>y</m:t>
            </m:r>
          </m:e>
        </m:d>
        <m:d>
          <m:dPr>
            <m:ctrlPr>
              <w:rPr>
                <w:rFonts w:ascii="Cambria Math" w:hAnsi="Cambria Math"/>
              </w:rPr>
            </m:ctrlPr>
          </m:dPr>
          <m:e>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+2</m:t>
            </m:r>
            <m:r>
              <w:rPr>
                <w:rFonts w:ascii="Cambria Math" w:hAnsi="Cambria Math"/>
              </w:rPr>
              <m:t>xy</m:t>
            </m:r>
            <m:r>
              <w:rPr>
                <w:rFonts w:ascii="Cambria Math" w:hAnsi="Cambria Math"/>
              </w:rPr>
              <m:t>+4</m:t>
            </m:r>
            <m:sSup>
              <m:sSupPr>
                <m:ctrlPr>
                  <w:rPr>
                    <w:rFonts w:ascii="Cambria Math" w:hAnsi="Cambria Math"/>
                  </w:rPr>
                </m:ctrlPr>
              </m:sSupPr>
              <m:e>
                <m:r>
                  <w:rPr>
                    <w:rFonts w:ascii="Cambria Math" w:hAnsi="Cambria Math"/>
                  </w:rPr>
                  <m:t>y</m:t>
                </m:r>
              </m:e>
              <m:sup>
                <m:r>
                  <w:rPr>
                    <w:rFonts w:ascii="Cambria Math" w:hAnsi="Cambria Math"/>
                  </w:rPr>
                  <m:t>2</m:t>
                </m:r>
              </m:sup>
            </m:sSup>
          </m:e>
        </m:d>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x</m:t>
                </m:r>
              </m:e>
              <m:sup>
                <m:r>
                  <w:rPr>
                    <w:rFonts w:ascii="Cambria Math" w:hAnsi="Cambria Math"/>
                  </w:rPr>
                  <m:t>3</m:t>
                </m:r>
              </m:sup>
            </m:sSup>
            <m:r>
              <w:rPr>
                <w:rFonts w:ascii="Cambria Math" w:hAnsi="Cambria Math"/>
              </w:rPr>
              <m:t>-8</m:t>
            </m:r>
            <m:sSup>
              <m:sSupPr>
                <m:ctrlPr>
                  <w:rPr>
                    <w:rFonts w:ascii="Cambria Math" w:hAnsi="Cambria Math"/>
                  </w:rPr>
                </m:ctrlPr>
              </m:sSupPr>
              <m:e>
                <m:r>
                  <w:rPr>
                    <w:rFonts w:ascii="Cambria Math" w:hAnsi="Cambria Math"/>
                  </w:rPr>
                  <m:t>y</m:t>
                </m:r>
              </m:e>
              <m:sup>
                <m:r>
                  <w:rPr>
                    <w:rFonts w:ascii="Cambria Math" w:hAnsi="Cambria Math"/>
                  </w:rPr>
                  <m:t>3</m:t>
                </m:r>
              </m:sup>
            </m:sSup>
          </m:e>
        </m:d>
        <m:r>
          <w:rPr>
            <w:rFonts w:ascii="Cambria Math" w:hAnsi="Cambria Math"/>
          </w:rPr>
          <m:t xml:space="preserve">-10 </m:t>
        </m:r>
      </m:oMath>
      <w:r>
        <w:t xml:space="preserve"> </w:t>
      </w:r>
    </w:p>
    <w:p w:rsidR="004B62C4" w:rsidRDefault="00236506">
      <w:pPr>
        <w:spacing w:after="0" w:line="360" w:lineRule="auto"/>
        <w:jc w:val="both"/>
      </w:pPr>
      <m:oMath>
        <m:r>
          <w:rPr>
            <w:rFonts w:ascii="Cambria Math" w:hAnsi="Cambria Math"/>
          </w:rPr>
          <m:t>=</m:t>
        </m:r>
        <m:d>
          <m:dPr>
            <m:ctrlPr>
              <w:rPr>
                <w:rFonts w:ascii="Cambria Math" w:hAnsi="Cambria Math"/>
              </w:rPr>
            </m:ctrlPr>
          </m:dPr>
          <m:e>
            <m:r>
              <w:rPr>
                <w:rFonts w:ascii="Cambria Math" w:hAnsi="Cambria Math"/>
              </w:rPr>
              <m:t>x</m:t>
            </m:r>
            <m:r>
              <w:rPr>
                <w:rFonts w:ascii="Cambria Math" w:hAnsi="Cambria Math"/>
              </w:rPr>
              <m:t>-</m:t>
            </m:r>
            <m:r>
              <w:rPr>
                <w:rFonts w:ascii="Cambria Math" w:hAnsi="Cambria Math"/>
              </w:rPr>
              <m:t>2</m:t>
            </m:r>
            <m:r>
              <w:rPr>
                <w:rFonts w:ascii="Cambria Math" w:hAnsi="Cambria Math"/>
              </w:rPr>
              <m:t>y</m:t>
            </m:r>
          </m:e>
        </m:d>
        <m:d>
          <m:dPr>
            <m:ctrlPr>
              <w:rPr>
                <w:rFonts w:ascii="Cambria Math" w:hAnsi="Cambria Math"/>
              </w:rPr>
            </m:ctrlPr>
          </m:dPr>
          <m:e>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+2</m:t>
            </m:r>
            <m:r>
              <w:rPr>
                <w:rFonts w:ascii="Cambria Math" w:hAnsi="Cambria Math"/>
              </w:rPr>
              <m:t>xy</m:t>
            </m:r>
            <m:r>
              <w:rPr>
                <w:rFonts w:ascii="Cambria Math" w:hAnsi="Cambria Math"/>
              </w:rPr>
              <m:t>+4</m:t>
            </m:r>
            <m:sSup>
              <m:sSupPr>
                <m:ctrlPr>
                  <w:rPr>
                    <w:rFonts w:ascii="Cambria Math" w:hAnsi="Cambria Math"/>
                  </w:rPr>
                </m:ctrlPr>
              </m:sSupPr>
              <m:e>
                <m:r>
                  <w:rPr>
                    <w:rFonts w:ascii="Cambria Math" w:hAnsi="Cambria Math"/>
                  </w:rPr>
                  <m:t>y</m:t>
                </m:r>
              </m:e>
              <m:sup>
                <m:r>
                  <w:rPr>
                    <w:rFonts w:ascii="Cambria Math" w:hAnsi="Cambria Math"/>
                  </w:rPr>
                  <m:t>2</m:t>
                </m:r>
              </m:sup>
            </m:sSup>
          </m:e>
        </m:d>
        <m:r>
          <w:rPr>
            <w:rFonts w:ascii="Cambria Math" w:hAnsi="Cambria Math"/>
          </w:rPr>
          <m:t>-</m:t>
        </m:r>
        <m:d>
          <m:dPr>
            <m:ctrlPr>
              <w:rPr>
                <w:rFonts w:ascii="Cambria Math" w:hAnsi="Cambria Math"/>
              </w:rPr>
            </m:ctrlPr>
          </m:dPr>
          <m:e>
            <m:r>
              <w:rPr>
                <w:rFonts w:ascii="Cambria Math" w:hAnsi="Cambria Math"/>
              </w:rPr>
              <m:t>x</m:t>
            </m:r>
            <m:r>
              <w:rPr>
                <w:rFonts w:ascii="Cambria Math" w:hAnsi="Cambria Math"/>
              </w:rPr>
              <m:t>-</m:t>
            </m:r>
            <m:r>
              <w:rPr>
                <w:rFonts w:ascii="Cambria Math" w:hAnsi="Cambria Math"/>
              </w:rPr>
              <m:t>2</m:t>
            </m:r>
            <m:r>
              <w:rPr>
                <w:rFonts w:ascii="Cambria Math" w:hAnsi="Cambria Math"/>
              </w:rPr>
              <m:t>y</m:t>
            </m:r>
          </m:e>
        </m:d>
        <m:d>
          <m:dPr>
            <m:ctrlPr>
              <w:rPr>
                <w:rFonts w:ascii="Cambria Math" w:hAnsi="Cambria Math"/>
              </w:rPr>
            </m:ctrlPr>
          </m:dPr>
          <m:e>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+2</m:t>
            </m:r>
            <m:r>
              <w:rPr>
                <w:rFonts w:ascii="Cambria Math" w:hAnsi="Cambria Math"/>
              </w:rPr>
              <m:t>xy</m:t>
            </m:r>
            <m:r>
              <w:rPr>
                <w:rFonts w:ascii="Cambria Math" w:hAnsi="Cambria Math"/>
              </w:rPr>
              <m:t>+</m:t>
            </m:r>
            <m:sSup>
              <m:sSupPr>
                <m:ctrlPr>
                  <w:rPr>
                    <w:rFonts w:ascii="Cambria Math" w:hAnsi="Cambria Math"/>
                  </w:rPr>
                </m:ctrlPr>
              </m:sSupPr>
              <m:e>
                <m:r>
                  <w:rPr>
                    <w:rFonts w:ascii="Cambria Math" w:hAnsi="Cambria Math"/>
                  </w:rPr>
                  <m:t>y</m:t>
                </m:r>
              </m:e>
              <m:sup>
                <m:r>
                  <w:rPr>
                    <w:rFonts w:ascii="Cambria Math" w:hAnsi="Cambria Math"/>
                  </w:rPr>
                  <m:t>2</m:t>
                </m:r>
              </m:sup>
            </m:sSup>
          </m:e>
        </m:d>
        <m:r>
          <w:rPr>
            <w:rFonts w:ascii="Cambria Math" w:hAnsi="Cambria Math"/>
          </w:rPr>
          <m:t xml:space="preserve">-10 </m:t>
        </m:r>
      </m:oMath>
      <w:r>
        <w:t xml:space="preserve"> </w:t>
      </w:r>
      <m:oMath>
        <m:r>
          <w:rPr>
            <w:rFonts w:ascii="Cambria Math" w:hAnsi="Cambria Math"/>
          </w:rPr>
          <m:t>=-10</m:t>
        </m:r>
      </m:oMath>
      <w:r>
        <w:t xml:space="preserve"> </w:t>
      </w:r>
    </w:p>
    <w:p w:rsidR="004B62C4" w:rsidRDefault="00236506">
      <w:pPr>
        <w:spacing w:after="0" w:line="360" w:lineRule="auto"/>
        <w:jc w:val="both"/>
      </w:pPr>
      <w:r>
        <w:t>Vậy giá trị của biểu thức B không phụ thuộc vào giá trị của biến x.</w:t>
      </w:r>
    </w:p>
    <w:p w:rsidR="004B62C4" w:rsidRDefault="00236506">
      <w:pPr>
        <w:spacing w:after="0" w:line="360" w:lineRule="auto"/>
        <w:jc w:val="both"/>
      </w:pPr>
      <w:r>
        <w:t xml:space="preserve">c) C = </w:t>
      </w:r>
      <m:oMath>
        <m:r>
          <w:rPr>
            <w:rFonts w:ascii="Cambria Math" w:hAnsi="Cambria Math"/>
          </w:rPr>
          <m:t>4</m:t>
        </m:r>
        <m:sSup>
          <m:sSupPr>
            <m:ctrlPr>
              <w:rPr>
                <w:rFonts w:ascii="Cambria Math" w:hAnsi="Cambria Math"/>
              </w:rPr>
            </m:ctrlPr>
          </m:sSupPr>
          <m:e>
            <m:d>
              <m:dPr>
                <m:ctrlPr>
                  <w:rPr>
                    <w:rFonts w:ascii="Cambria Math" w:hAnsi="Cambria Math"/>
                  </w:rPr>
                </m:ctrlPr>
              </m:dPr>
              <m:e>
                <m:r>
                  <w:rPr>
                    <w:rFonts w:ascii="Cambria Math" w:hAnsi="Cambria Math"/>
                  </w:rPr>
                  <m:t>x</m:t>
                </m:r>
                <m:r>
                  <w:rPr>
                    <w:rFonts w:ascii="Cambria Math" w:hAnsi="Cambria Math"/>
                  </w:rPr>
                  <m:t>+1</m:t>
                </m:r>
              </m:e>
            </m:d>
          </m:e>
          <m:sup>
            <m: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2</m:t>
                </m:r>
                <m:r>
                  <w:rPr>
                    <w:rFonts w:ascii="Cambria Math" w:hAnsi="Cambria Math"/>
                  </w:rPr>
                  <m:t>x</m:t>
                </m:r>
                <m:r>
                  <w:rPr>
                    <w:rFonts w:ascii="Cambria Math" w:hAnsi="Cambria Math"/>
                  </w:rPr>
                  <m:t>-1</m:t>
                </m:r>
              </m:e>
            </m:d>
          </m:e>
          <m:sup>
            <m:r>
              <w:rPr>
                <w:rFonts w:ascii="Cambria Math" w:hAnsi="Cambria Math"/>
              </w:rPr>
              <m:t>2</m:t>
            </m:r>
          </m:sup>
        </m:sSup>
        <m:r>
          <w:rPr>
            <w:rFonts w:ascii="Cambria Math" w:hAnsi="Cambria Math"/>
          </w:rPr>
          <m:t>-8</m:t>
        </m:r>
        <m:d>
          <m:dPr>
            <m:ctrlPr>
              <w:rPr>
                <w:rFonts w:ascii="Cambria Math" w:hAnsi="Cambria Math"/>
              </w:rPr>
            </m:ctrlPr>
          </m:dPr>
          <m:e>
            <m:r>
              <w:rPr>
                <w:rFonts w:ascii="Cambria Math" w:hAnsi="Cambria Math"/>
              </w:rPr>
              <m:t>x</m:t>
            </m:r>
            <m:r>
              <w:rPr>
                <w:rFonts w:ascii="Cambria Math" w:hAnsi="Cambria Math"/>
              </w:rPr>
              <m:t>-1</m:t>
            </m:r>
          </m:e>
        </m:d>
        <m:d>
          <m:dPr>
            <m:ctrlPr>
              <w:rPr>
                <w:rFonts w:ascii="Cambria Math" w:hAnsi="Cambria Math"/>
              </w:rPr>
            </m:ctrlPr>
          </m:dPr>
          <m:e>
            <m:r>
              <w:rPr>
                <w:rFonts w:ascii="Cambria Math" w:hAnsi="Cambria Math"/>
              </w:rPr>
              <m:t>x</m:t>
            </m:r>
            <m:r>
              <w:rPr>
                <w:rFonts w:ascii="Cambria Math" w:hAnsi="Cambria Math"/>
              </w:rPr>
              <m:t>+1</m:t>
            </m:r>
          </m:e>
        </m:d>
        <m:r>
          <w:rPr>
            <w:rFonts w:ascii="Cambria Math" w:hAnsi="Cambria Math"/>
          </w:rPr>
          <m:t>-</m:t>
        </m:r>
        <m:r>
          <w:rPr>
            <w:rFonts w:ascii="Cambria Math" w:hAnsi="Cambria Math"/>
          </w:rPr>
          <m:t>4</m:t>
        </m:r>
        <m:r>
          <w:rPr>
            <w:rFonts w:ascii="Cambria Math" w:hAnsi="Cambria Math"/>
          </w:rPr>
          <m:t>x</m:t>
        </m:r>
      </m:oMath>
      <w:r>
        <w:t xml:space="preserve"> </w:t>
      </w:r>
    </w:p>
    <w:p w:rsidR="004B62C4" w:rsidRDefault="00236506">
      <w:pPr>
        <w:spacing w:after="0" w:line="360" w:lineRule="auto"/>
        <w:jc w:val="both"/>
      </w:pPr>
      <m:oMath>
        <m:r>
          <w:rPr>
            <w:rFonts w:ascii="Cambria Math" w:hAnsi="Cambria Math"/>
          </w:rPr>
          <m:t>=4</m:t>
        </m:r>
        <m:d>
          <m:dPr>
            <m:ctrlPr>
              <w:rPr>
                <w:rFonts w:ascii="Cambria Math" w:hAnsi="Cambria Math"/>
              </w:rPr>
            </m:ctrlPr>
          </m:dPr>
          <m:e>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+2</m:t>
            </m:r>
            <m:r>
              <w:rPr>
                <w:rFonts w:ascii="Cambria Math" w:hAnsi="Cambria Math"/>
              </w:rPr>
              <m:t>x</m:t>
            </m:r>
            <m:r>
              <w:rPr>
                <w:rFonts w:ascii="Cambria Math" w:hAnsi="Cambria Math"/>
              </w:rPr>
              <m:t>+1</m:t>
            </m:r>
          </m:e>
        </m:d>
        <m:r>
          <w:rPr>
            <w:rFonts w:ascii="Cambria Math" w:hAnsi="Cambria Math"/>
          </w:rPr>
          <m:t>+4</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m:t>
        </m:r>
        <m:r>
          <w:rPr>
            <w:rFonts w:ascii="Cambria Math" w:hAnsi="Cambria Math"/>
          </w:rPr>
          <m:t>4</m:t>
        </m:r>
        <m:r>
          <w:rPr>
            <w:rFonts w:ascii="Cambria Math" w:hAnsi="Cambria Math"/>
          </w:rPr>
          <m:t>x</m:t>
        </m:r>
        <m:r>
          <w:rPr>
            <w:rFonts w:ascii="Cambria Math" w:hAnsi="Cambria Math"/>
          </w:rPr>
          <m:t>+1-8</m:t>
        </m:r>
        <m:d>
          <m:dPr>
            <m:ctrlPr>
              <w:rPr>
                <w:rFonts w:ascii="Cambria Math" w:hAnsi="Cambria Math"/>
              </w:rPr>
            </m:ctrlPr>
          </m:dPr>
          <m:e>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-1</m:t>
            </m:r>
          </m:e>
        </m:d>
        <m:r>
          <w:rPr>
            <w:rFonts w:ascii="Cambria Math" w:hAnsi="Cambria Math"/>
          </w:rPr>
          <m:t>-</m:t>
        </m:r>
        <m:r>
          <w:rPr>
            <w:rFonts w:ascii="Cambria Math" w:hAnsi="Cambria Math"/>
          </w:rPr>
          <m:t>4</m:t>
        </m:r>
        <m:r>
          <w:rPr>
            <w:rFonts w:ascii="Cambria Math" w:hAnsi="Cambria Math"/>
          </w:rPr>
          <m:t>x</m:t>
        </m:r>
        <m:r>
          <w:rPr>
            <w:rFonts w:ascii="Cambria Math" w:hAnsi="Cambria Math"/>
          </w:rPr>
          <m:t xml:space="preserve"> </m:t>
        </m:r>
      </m:oMath>
      <w:r>
        <w:t xml:space="preserve"> </w:t>
      </w:r>
    </w:p>
    <w:p w:rsidR="004B62C4" w:rsidRDefault="00236506">
      <w:pPr>
        <w:spacing w:after="0" w:line="360" w:lineRule="auto"/>
        <w:jc w:val="both"/>
      </w:pPr>
      <m:oMath>
        <m:r>
          <w:rPr>
            <w:rFonts w:ascii="Cambria Math" w:hAnsi="Cambria Math"/>
          </w:rPr>
          <m:t>=4</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+8</m:t>
        </m:r>
        <m:r>
          <w:rPr>
            <w:rFonts w:ascii="Cambria Math" w:hAnsi="Cambria Math"/>
          </w:rPr>
          <m:t>x</m:t>
        </m:r>
        <m:r>
          <w:rPr>
            <w:rFonts w:ascii="Cambria Math" w:hAnsi="Cambria Math"/>
          </w:rPr>
          <m:t>+4+4</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m:t>
        </m:r>
        <m:r>
          <w:rPr>
            <w:rFonts w:ascii="Cambria Math" w:hAnsi="Cambria Math"/>
          </w:rPr>
          <m:t>4</m:t>
        </m:r>
        <m:r>
          <w:rPr>
            <w:rFonts w:ascii="Cambria Math" w:hAnsi="Cambria Math"/>
          </w:rPr>
          <m:t>x</m:t>
        </m:r>
        <m:r>
          <w:rPr>
            <w:rFonts w:ascii="Cambria Math" w:hAnsi="Cambria Math"/>
          </w:rPr>
          <m:t>+1-8</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+8-4</m:t>
        </m:r>
        <m:r>
          <w:rPr>
            <w:rFonts w:ascii="Cambria Math" w:hAnsi="Cambria Math"/>
          </w:rPr>
          <m:t>x</m:t>
        </m:r>
      </m:oMath>
      <w:r>
        <w:t xml:space="preserve"> </w:t>
      </w:r>
      <m:oMath>
        <m:r>
          <w:rPr>
            <w:rFonts w:ascii="Cambria Math" w:hAnsi="Cambria Math"/>
          </w:rPr>
          <m:t>=13</m:t>
        </m:r>
      </m:oMath>
      <w:r>
        <w:t xml:space="preserve"> </w:t>
      </w:r>
    </w:p>
    <w:p w:rsidR="004B62C4" w:rsidRDefault="00236506">
      <w:pPr>
        <w:spacing w:after="0" w:line="360" w:lineRule="auto"/>
        <w:jc w:val="both"/>
      </w:pPr>
      <w:r>
        <w:t>Vậy giá trị của biểu thức C không phụ thuộc vào giá trị của biến x.</w:t>
      </w:r>
      <w:r>
        <w:rPr>
          <w:b/>
          <w:color w:val="000000"/>
        </w:rPr>
        <w:t xml:space="preserve"> </w:t>
      </w:r>
    </w:p>
    <w:p w:rsidR="004B62C4" w:rsidRDefault="00236506">
      <w:pPr>
        <w:spacing w:before="120" w:line="360" w:lineRule="auto"/>
        <w:rPr>
          <w:color w:val="000000"/>
        </w:rPr>
      </w:pPr>
      <w:bookmarkStart w:id="1" w:name="_heading=h.gjdgxs" w:colFirst="0" w:colLast="0"/>
      <w:bookmarkEnd w:id="1"/>
      <w:r>
        <w:rPr>
          <w:b/>
          <w:color w:val="000000"/>
        </w:rPr>
        <w:t xml:space="preserve">Bước 4: Kết luận, nhận định: </w:t>
      </w:r>
    </w:p>
    <w:p w:rsidR="004B62C4" w:rsidRDefault="00236506">
      <w:pPr>
        <w:spacing w:line="360" w:lineRule="auto"/>
        <w:rPr>
          <w:color w:val="000000"/>
        </w:rPr>
      </w:pPr>
      <w:r>
        <w:rPr>
          <w:color w:val="000000"/>
        </w:rPr>
        <w:t>- GV nhận xét, đánh giá, chuẩn kiến thức và đánh giá mức độ tích cực tham gia hoạt động nhóm của HS.</w:t>
      </w:r>
    </w:p>
    <w:p w:rsidR="004B62C4" w:rsidRDefault="00236506">
      <w:pPr>
        <w:spacing w:before="120" w:line="360" w:lineRule="auto"/>
        <w:rPr>
          <w:b/>
          <w:color w:val="000000"/>
        </w:rPr>
      </w:pPr>
      <w:r>
        <w:rPr>
          <w:b/>
          <w:color w:val="000000"/>
        </w:rPr>
        <w:lastRenderedPageBreak/>
        <w:t>* HƯỚNG DẪN VỀ N</w:t>
      </w:r>
      <w:r>
        <w:rPr>
          <w:b/>
          <w:color w:val="000000"/>
        </w:rPr>
        <w:t>HÀ</w:t>
      </w:r>
    </w:p>
    <w:p w:rsidR="004B62C4" w:rsidRDefault="00236506">
      <w:pPr>
        <w:spacing w:before="120" w:line="360" w:lineRule="auto"/>
        <w:rPr>
          <w:color w:val="000000"/>
        </w:rPr>
      </w:pPr>
      <w:r>
        <w:rPr>
          <w:color w:val="000000"/>
        </w:rPr>
        <w:t xml:space="preserve">- Ôn lại toàn bộ kiến thức trong chương. </w:t>
      </w:r>
    </w:p>
    <w:p w:rsidR="004B62C4" w:rsidRDefault="00236506">
      <w:pPr>
        <w:spacing w:before="120" w:line="360" w:lineRule="auto"/>
        <w:rPr>
          <w:color w:val="000000"/>
        </w:rPr>
      </w:pPr>
      <w:r>
        <w:rPr>
          <w:color w:val="000000"/>
        </w:rPr>
        <w:t>- Hoàn thành các bài tập SBT.</w:t>
      </w:r>
    </w:p>
    <w:p w:rsidR="004B62C4" w:rsidRDefault="00236506">
      <w:pPr>
        <w:spacing w:before="120" w:line="360" w:lineRule="auto"/>
        <w:rPr>
          <w:color w:val="000000"/>
        </w:rPr>
      </w:pPr>
      <w:r>
        <w:rPr>
          <w:color w:val="000000"/>
        </w:rPr>
        <w:t xml:space="preserve">- Chuẩn bị bài mới, chương mới “ </w:t>
      </w:r>
      <w:r>
        <w:rPr>
          <w:b/>
          <w:color w:val="000000"/>
        </w:rPr>
        <w:t>Bài 1. Phân thức đại số</w:t>
      </w:r>
      <w:r>
        <w:rPr>
          <w:color w:val="000000"/>
        </w:rPr>
        <w:t>”.</w:t>
      </w:r>
    </w:p>
    <w:p w:rsidR="004B62C4" w:rsidRDefault="00236506">
      <w:pPr>
        <w:spacing w:before="120" w:line="360" w:lineRule="auto"/>
      </w:pPr>
      <w:r>
        <w:t>- Ôn tập lại khái niệm phân số, hai phân số bằng nhau</w:t>
      </w:r>
    </w:p>
    <w:p w:rsidR="004B62C4" w:rsidRDefault="004B62C4"/>
    <w:sectPr w:rsidR="004B62C4">
      <w:headerReference w:type="default" r:id="rId8"/>
      <w:footerReference w:type="default" r:id="rId9"/>
      <w:pgSz w:w="11906" w:h="16838"/>
      <w:pgMar w:top="1134" w:right="851" w:bottom="1134" w:left="1134"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506" w:rsidRDefault="00236506">
      <w:pPr>
        <w:spacing w:after="0" w:line="240" w:lineRule="auto"/>
      </w:pPr>
      <w:r>
        <w:separator/>
      </w:r>
    </w:p>
  </w:endnote>
  <w:endnote w:type="continuationSeparator" w:id="0">
    <w:p w:rsidR="00236506" w:rsidRDefault="00236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roman"/>
    <w:notTrueType/>
    <w:pitch w:val="default"/>
  </w:font>
  <w:font w:name="VNI-Duff">
    <w:charset w:val="00"/>
    <w:family w:val="auto"/>
    <w:pitch w:val="default"/>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udex">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2C4" w:rsidRDefault="00236506">
    <w:r>
      <w:t xml:space="preserve">Họ và tên giáo viên: Trần Thị </w:t>
    </w:r>
    <w:r w:rsidR="002158CD">
      <w:rPr>
        <w:lang w:val="en-US"/>
      </w:rPr>
      <w:t>Bích Loan</w:t>
    </w:r>
    <w:r>
      <w:t xml:space="preserve">                                  Môn học: Đại số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506" w:rsidRDefault="00236506">
      <w:pPr>
        <w:spacing w:after="0" w:line="240" w:lineRule="auto"/>
      </w:pPr>
      <w:r>
        <w:separator/>
      </w:r>
    </w:p>
  </w:footnote>
  <w:footnote w:type="continuationSeparator" w:id="0">
    <w:p w:rsidR="00236506" w:rsidRDefault="00236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2C4" w:rsidRDefault="00236506">
    <w:r>
      <w:t>Trường THCS Nam Hải                                                                      Tổ Tự nhiên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34A69"/>
    <w:multiLevelType w:val="multilevel"/>
    <w:tmpl w:val="E4EE3F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1C18B6"/>
    <w:multiLevelType w:val="multilevel"/>
    <w:tmpl w:val="86667E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64C3835"/>
    <w:multiLevelType w:val="multilevel"/>
    <w:tmpl w:val="FED4D0C0"/>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2A03090"/>
    <w:multiLevelType w:val="multilevel"/>
    <w:tmpl w:val="A1909490"/>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2C4"/>
    <w:rsid w:val="002158CD"/>
    <w:rsid w:val="00236506"/>
    <w:rsid w:val="004B6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C4F20"/>
  <w15:docId w15:val="{B62854C1-7ED2-4FAB-9D71-5692585E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6A33"/>
    <w:pPr>
      <w:keepNext/>
      <w:spacing w:after="0" w:line="240" w:lineRule="auto"/>
      <w:jc w:val="center"/>
      <w:outlineLvl w:val="0"/>
    </w:pPr>
    <w:rPr>
      <w:rFonts w:ascii="VNI-Times" w:hAnsi="VNI-Times"/>
      <w:b/>
      <w:bCs/>
      <w:color w:val="000000"/>
      <w:sz w:val="24"/>
      <w:szCs w:val="24"/>
      <w:lang w:val="en-US"/>
    </w:rPr>
  </w:style>
  <w:style w:type="paragraph" w:styleId="Heading2">
    <w:name w:val="heading 2"/>
    <w:basedOn w:val="Normal"/>
    <w:next w:val="Normal"/>
    <w:link w:val="Heading2Char"/>
    <w:uiPriority w:val="9"/>
    <w:semiHidden/>
    <w:unhideWhenUsed/>
    <w:qFormat/>
    <w:rsid w:val="00596A33"/>
    <w:pPr>
      <w:keepNext/>
      <w:spacing w:after="0" w:line="240" w:lineRule="auto"/>
      <w:jc w:val="center"/>
      <w:outlineLvl w:val="1"/>
    </w:pPr>
    <w:rPr>
      <w:rFonts w:ascii="VNI-Times" w:hAnsi="VNI-Times"/>
      <w:sz w:val="24"/>
      <w:szCs w:val="24"/>
      <w:u w:val="single"/>
      <w:lang w:val="en-GB"/>
    </w:rPr>
  </w:style>
  <w:style w:type="paragraph" w:styleId="Heading3">
    <w:name w:val="heading 3"/>
    <w:basedOn w:val="Normal"/>
    <w:next w:val="Normal"/>
    <w:link w:val="Heading3Char"/>
    <w:uiPriority w:val="9"/>
    <w:semiHidden/>
    <w:unhideWhenUsed/>
    <w:qFormat/>
    <w:rsid w:val="00596A33"/>
    <w:pPr>
      <w:keepNext/>
      <w:spacing w:after="0" w:line="240" w:lineRule="auto"/>
      <w:outlineLvl w:val="2"/>
    </w:pPr>
    <w:rPr>
      <w:rFonts w:ascii="VNI-Times" w:hAnsi="VNI-Times"/>
      <w:b/>
      <w:bCs/>
      <w:sz w:val="24"/>
      <w:szCs w:val="24"/>
      <w:lang w:val="en-GB"/>
    </w:rPr>
  </w:style>
  <w:style w:type="paragraph" w:styleId="Heading4">
    <w:name w:val="heading 4"/>
    <w:basedOn w:val="Normal"/>
    <w:next w:val="Normal"/>
    <w:link w:val="Heading4Char"/>
    <w:uiPriority w:val="9"/>
    <w:semiHidden/>
    <w:unhideWhenUsed/>
    <w:qFormat/>
    <w:rsid w:val="00596A33"/>
    <w:pPr>
      <w:keepNext/>
      <w:spacing w:after="0" w:line="240" w:lineRule="auto"/>
      <w:jc w:val="center"/>
      <w:outlineLvl w:val="3"/>
    </w:pPr>
    <w:rPr>
      <w:rFonts w:ascii="VNI-Times" w:hAnsi="VNI-Times"/>
      <w:b/>
      <w:bCs/>
      <w:szCs w:val="24"/>
      <w:lang w:val="en-GB"/>
    </w:rPr>
  </w:style>
  <w:style w:type="paragraph" w:styleId="Heading5">
    <w:name w:val="heading 5"/>
    <w:basedOn w:val="Normal"/>
    <w:next w:val="Normal"/>
    <w:link w:val="Heading5Char"/>
    <w:uiPriority w:val="9"/>
    <w:semiHidden/>
    <w:unhideWhenUsed/>
    <w:qFormat/>
    <w:rsid w:val="00596A33"/>
    <w:pPr>
      <w:keepNext/>
      <w:spacing w:after="0" w:line="240" w:lineRule="auto"/>
      <w:ind w:left="93" w:hanging="93"/>
      <w:outlineLvl w:val="4"/>
    </w:pPr>
    <w:rPr>
      <w:rFonts w:ascii="VNI-Times" w:hAnsi="VNI-Times"/>
      <w:b/>
      <w:sz w:val="24"/>
      <w:szCs w:val="24"/>
      <w:u w:val="single"/>
      <w:lang w:val="en-US"/>
    </w:rPr>
  </w:style>
  <w:style w:type="paragraph" w:styleId="Heading6">
    <w:name w:val="heading 6"/>
    <w:basedOn w:val="Normal"/>
    <w:next w:val="Normal"/>
    <w:link w:val="Heading6Char"/>
    <w:uiPriority w:val="9"/>
    <w:semiHidden/>
    <w:unhideWhenUsed/>
    <w:qFormat/>
    <w:rsid w:val="00596A33"/>
    <w:pPr>
      <w:keepNext/>
      <w:spacing w:after="0" w:line="240" w:lineRule="auto"/>
      <w:outlineLvl w:val="5"/>
    </w:pPr>
    <w:rPr>
      <w:rFonts w:ascii="VNI-Times" w:hAnsi="VNI-Times"/>
      <w:b/>
      <w:sz w:val="24"/>
      <w:szCs w:val="24"/>
      <w:u w:val="single"/>
      <w:lang w:val="en-US"/>
    </w:rPr>
  </w:style>
  <w:style w:type="paragraph" w:styleId="Heading7">
    <w:name w:val="heading 7"/>
    <w:basedOn w:val="Normal"/>
    <w:next w:val="Normal"/>
    <w:link w:val="Heading7Char"/>
    <w:uiPriority w:val="9"/>
    <w:qFormat/>
    <w:rsid w:val="00596A33"/>
    <w:pPr>
      <w:keepNext/>
      <w:spacing w:after="0" w:line="240" w:lineRule="auto"/>
      <w:outlineLvl w:val="6"/>
    </w:pPr>
    <w:rPr>
      <w:rFonts w:ascii="VNI-Times" w:hAnsi="VNI-Times"/>
      <w:sz w:val="24"/>
      <w:szCs w:val="24"/>
      <w:u w:val="single"/>
      <w:lang w:val="en-US"/>
    </w:rPr>
  </w:style>
  <w:style w:type="paragraph" w:styleId="Heading8">
    <w:name w:val="heading 8"/>
    <w:basedOn w:val="Normal"/>
    <w:next w:val="Normal"/>
    <w:link w:val="Heading8Char"/>
    <w:uiPriority w:val="9"/>
    <w:qFormat/>
    <w:rsid w:val="00596A33"/>
    <w:pPr>
      <w:keepNext/>
      <w:spacing w:after="0" w:line="240" w:lineRule="auto"/>
      <w:ind w:left="-95" w:right="-93" w:firstLine="328"/>
      <w:outlineLvl w:val="7"/>
    </w:pPr>
    <w:rPr>
      <w:rFonts w:ascii="VNI-Times" w:hAnsi="VNI-Time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96A33"/>
    <w:pPr>
      <w:spacing w:after="0" w:line="240" w:lineRule="auto"/>
      <w:jc w:val="center"/>
    </w:pPr>
    <w:rPr>
      <w:rFonts w:ascii="VNI-Duff" w:hAnsi="VNI-Duff"/>
      <w:color w:val="000000"/>
      <w:sz w:val="32"/>
      <w:szCs w:val="24"/>
      <w:lang w:val="en-US"/>
    </w:rPr>
  </w:style>
  <w:style w:type="character" w:customStyle="1" w:styleId="Heading1Char">
    <w:name w:val="Heading 1 Char"/>
    <w:basedOn w:val="DefaultParagraphFont"/>
    <w:link w:val="Heading1"/>
    <w:uiPriority w:val="9"/>
    <w:qFormat/>
    <w:rsid w:val="00596A33"/>
    <w:rPr>
      <w:rFonts w:ascii="VNI-Times" w:eastAsia="Times New Roman" w:hAnsi="VNI-Times"/>
      <w:b/>
      <w:bCs/>
      <w:color w:val="000000"/>
      <w:sz w:val="24"/>
      <w:szCs w:val="24"/>
      <w:lang w:val="en-US"/>
    </w:rPr>
  </w:style>
  <w:style w:type="character" w:customStyle="1" w:styleId="Heading2Char">
    <w:name w:val="Heading 2 Char"/>
    <w:basedOn w:val="DefaultParagraphFont"/>
    <w:link w:val="Heading2"/>
    <w:uiPriority w:val="9"/>
    <w:qFormat/>
    <w:rsid w:val="00596A33"/>
    <w:rPr>
      <w:rFonts w:ascii="VNI-Times" w:eastAsia="Times New Roman" w:hAnsi="VNI-Times"/>
      <w:sz w:val="24"/>
      <w:szCs w:val="24"/>
      <w:u w:val="single"/>
      <w:lang w:val="en-GB"/>
    </w:rPr>
  </w:style>
  <w:style w:type="character" w:customStyle="1" w:styleId="Heading3Char">
    <w:name w:val="Heading 3 Char"/>
    <w:basedOn w:val="DefaultParagraphFont"/>
    <w:link w:val="Heading3"/>
    <w:uiPriority w:val="9"/>
    <w:qFormat/>
    <w:rsid w:val="00596A33"/>
    <w:rPr>
      <w:rFonts w:ascii="VNI-Times" w:eastAsia="Times New Roman" w:hAnsi="VNI-Times"/>
      <w:b/>
      <w:bCs/>
      <w:sz w:val="24"/>
      <w:szCs w:val="24"/>
      <w:lang w:val="en-GB"/>
    </w:rPr>
  </w:style>
  <w:style w:type="character" w:customStyle="1" w:styleId="Heading4Char">
    <w:name w:val="Heading 4 Char"/>
    <w:basedOn w:val="DefaultParagraphFont"/>
    <w:link w:val="Heading4"/>
    <w:uiPriority w:val="9"/>
    <w:qFormat/>
    <w:rsid w:val="00596A33"/>
    <w:rPr>
      <w:rFonts w:ascii="VNI-Times" w:eastAsia="Times New Roman" w:hAnsi="VNI-Times"/>
      <w:b/>
      <w:bCs/>
      <w:szCs w:val="24"/>
      <w:lang w:val="en-GB"/>
    </w:rPr>
  </w:style>
  <w:style w:type="character" w:customStyle="1" w:styleId="Heading5Char">
    <w:name w:val="Heading 5 Char"/>
    <w:basedOn w:val="DefaultParagraphFont"/>
    <w:link w:val="Heading5"/>
    <w:uiPriority w:val="9"/>
    <w:rsid w:val="00596A33"/>
    <w:rPr>
      <w:rFonts w:ascii="VNI-Times" w:eastAsia="Times New Roman" w:hAnsi="VNI-Times"/>
      <w:b/>
      <w:sz w:val="24"/>
      <w:szCs w:val="24"/>
      <w:u w:val="single"/>
      <w:lang w:val="en-US"/>
    </w:rPr>
  </w:style>
  <w:style w:type="character" w:customStyle="1" w:styleId="Heading6Char">
    <w:name w:val="Heading 6 Char"/>
    <w:basedOn w:val="DefaultParagraphFont"/>
    <w:link w:val="Heading6"/>
    <w:uiPriority w:val="9"/>
    <w:qFormat/>
    <w:rsid w:val="00596A33"/>
    <w:rPr>
      <w:rFonts w:ascii="VNI-Times" w:eastAsia="Times New Roman" w:hAnsi="VNI-Times"/>
      <w:b/>
      <w:sz w:val="24"/>
      <w:szCs w:val="24"/>
      <w:u w:val="single"/>
      <w:lang w:val="en-US"/>
    </w:rPr>
  </w:style>
  <w:style w:type="character" w:customStyle="1" w:styleId="Heading7Char">
    <w:name w:val="Heading 7 Char"/>
    <w:basedOn w:val="DefaultParagraphFont"/>
    <w:link w:val="Heading7"/>
    <w:uiPriority w:val="9"/>
    <w:rsid w:val="00596A33"/>
    <w:rPr>
      <w:rFonts w:ascii="VNI-Times" w:eastAsia="Times New Roman" w:hAnsi="VNI-Times"/>
      <w:sz w:val="24"/>
      <w:szCs w:val="24"/>
      <w:u w:val="single"/>
      <w:lang w:val="en-US"/>
    </w:rPr>
  </w:style>
  <w:style w:type="character" w:customStyle="1" w:styleId="Heading8Char">
    <w:name w:val="Heading 8 Char"/>
    <w:basedOn w:val="DefaultParagraphFont"/>
    <w:link w:val="Heading8"/>
    <w:uiPriority w:val="9"/>
    <w:rsid w:val="00596A33"/>
    <w:rPr>
      <w:rFonts w:ascii="VNI-Times" w:eastAsia="Times New Roman" w:hAnsi="VNI-Times"/>
      <w:sz w:val="24"/>
      <w:szCs w:val="24"/>
      <w:u w:val="single"/>
      <w:lang w:val="en-US"/>
    </w:rPr>
  </w:style>
  <w:style w:type="paragraph" w:styleId="Header">
    <w:name w:val="header"/>
    <w:basedOn w:val="Normal"/>
    <w:link w:val="HeaderChar"/>
    <w:uiPriority w:val="99"/>
    <w:unhideWhenUsed/>
    <w:qFormat/>
    <w:rsid w:val="00152E1F"/>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152E1F"/>
  </w:style>
  <w:style w:type="paragraph" w:styleId="Footer">
    <w:name w:val="footer"/>
    <w:basedOn w:val="Normal"/>
    <w:link w:val="FooterChar"/>
    <w:uiPriority w:val="99"/>
    <w:unhideWhenUsed/>
    <w:qFormat/>
    <w:rsid w:val="00152E1F"/>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152E1F"/>
  </w:style>
  <w:style w:type="table" w:styleId="TableGrid">
    <w:name w:val="Table Grid"/>
    <w:basedOn w:val="TableNormal"/>
    <w:uiPriority w:val="59"/>
    <w:qFormat/>
    <w:rsid w:val="00152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0131D"/>
    <w:pPr>
      <w:spacing w:after="0" w:line="240" w:lineRule="auto"/>
      <w:ind w:left="720"/>
      <w:contextualSpacing/>
    </w:pPr>
    <w:rPr>
      <w:rFonts w:ascii=".VnTime" w:hAnsi=".VnTime"/>
      <w:lang w:val="en-US"/>
    </w:rPr>
  </w:style>
  <w:style w:type="character" w:customStyle="1" w:styleId="ListParagraphChar">
    <w:name w:val="List Paragraph Char"/>
    <w:link w:val="ListParagraph"/>
    <w:uiPriority w:val="34"/>
    <w:qFormat/>
    <w:locked/>
    <w:rsid w:val="0060131D"/>
    <w:rPr>
      <w:rFonts w:ascii=".VnTime" w:eastAsia="Times New Roman" w:hAnsi=".VnTime"/>
      <w:lang w:val="en-US"/>
    </w:rPr>
  </w:style>
  <w:style w:type="paragraph" w:styleId="NormalWeb">
    <w:name w:val="Normal (Web)"/>
    <w:basedOn w:val="Normal"/>
    <w:link w:val="NormalWebChar"/>
    <w:uiPriority w:val="99"/>
    <w:unhideWhenUsed/>
    <w:qFormat/>
    <w:rsid w:val="0060131D"/>
    <w:pPr>
      <w:spacing w:before="100" w:beforeAutospacing="1" w:after="100" w:afterAutospacing="1" w:line="240" w:lineRule="auto"/>
    </w:pPr>
    <w:rPr>
      <w:sz w:val="24"/>
      <w:szCs w:val="24"/>
      <w:lang w:val="en-US"/>
    </w:rPr>
  </w:style>
  <w:style w:type="character" w:customStyle="1" w:styleId="NormalWebChar">
    <w:name w:val="Normal (Web) Char"/>
    <w:link w:val="NormalWeb"/>
    <w:uiPriority w:val="99"/>
    <w:rsid w:val="0060131D"/>
    <w:rPr>
      <w:rFonts w:eastAsia="Times New Roman"/>
      <w:sz w:val="24"/>
      <w:szCs w:val="24"/>
      <w:lang w:val="en-US"/>
    </w:rPr>
  </w:style>
  <w:style w:type="paragraph" w:styleId="NoSpacing">
    <w:name w:val="No Spacing"/>
    <w:aliases w:val="Nomarl"/>
    <w:uiPriority w:val="1"/>
    <w:qFormat/>
    <w:rsid w:val="0060131D"/>
    <w:pPr>
      <w:suppressAutoHyphens/>
      <w:spacing w:after="0" w:line="240" w:lineRule="auto"/>
    </w:pPr>
    <w:rPr>
      <w:rFonts w:ascii=".VnTime" w:hAnsi=".VnTime" w:cs=".VnTime"/>
      <w:sz w:val="24"/>
      <w:szCs w:val="24"/>
      <w:lang w:val="en-US" w:eastAsia="ar-SA"/>
    </w:rPr>
  </w:style>
  <w:style w:type="character" w:styleId="Emphasis">
    <w:name w:val="Emphasis"/>
    <w:uiPriority w:val="20"/>
    <w:qFormat/>
    <w:rsid w:val="0060131D"/>
    <w:rPr>
      <w:rFonts w:ascii="Arial" w:hAnsi="Arial" w:cs="Arial" w:hint="default"/>
      <w:i/>
      <w:iCs/>
      <w:sz w:val="24"/>
      <w:szCs w:val="24"/>
    </w:rPr>
  </w:style>
  <w:style w:type="character" w:styleId="PlaceholderText">
    <w:name w:val="Placeholder Text"/>
    <w:basedOn w:val="DefaultParagraphFont"/>
    <w:uiPriority w:val="99"/>
    <w:semiHidden/>
    <w:qFormat/>
    <w:rsid w:val="008A0328"/>
    <w:rPr>
      <w:color w:val="808080"/>
    </w:rPr>
  </w:style>
  <w:style w:type="character" w:customStyle="1" w:styleId="TitleChar">
    <w:name w:val="Title Char"/>
    <w:basedOn w:val="DefaultParagraphFont"/>
    <w:link w:val="Title"/>
    <w:uiPriority w:val="10"/>
    <w:rsid w:val="00596A33"/>
    <w:rPr>
      <w:rFonts w:ascii="VNI-Duff" w:eastAsia="Times New Roman" w:hAnsi="VNI-Duff"/>
      <w:color w:val="000000"/>
      <w:sz w:val="32"/>
      <w:szCs w:val="24"/>
      <w:lang w:val="en-US"/>
    </w:rPr>
  </w:style>
  <w:style w:type="paragraph" w:styleId="BodyText">
    <w:name w:val="Body Text"/>
    <w:basedOn w:val="Normal"/>
    <w:link w:val="BodyTextChar"/>
    <w:uiPriority w:val="1"/>
    <w:qFormat/>
    <w:rsid w:val="00596A33"/>
    <w:pPr>
      <w:spacing w:after="0" w:line="240" w:lineRule="auto"/>
    </w:pPr>
    <w:rPr>
      <w:rFonts w:ascii="VNI-Times" w:hAnsi="VNI-Times"/>
      <w:color w:val="000000"/>
      <w:sz w:val="24"/>
      <w:szCs w:val="24"/>
      <w:lang w:val="en-US"/>
    </w:rPr>
  </w:style>
  <w:style w:type="character" w:customStyle="1" w:styleId="BodyTextChar">
    <w:name w:val="Body Text Char"/>
    <w:basedOn w:val="DefaultParagraphFont"/>
    <w:link w:val="BodyText"/>
    <w:uiPriority w:val="1"/>
    <w:qFormat/>
    <w:rsid w:val="00596A33"/>
    <w:rPr>
      <w:rFonts w:ascii="VNI-Times" w:eastAsia="Times New Roman" w:hAnsi="VNI-Times"/>
      <w:color w:val="000000"/>
      <w:sz w:val="24"/>
      <w:szCs w:val="24"/>
      <w:lang w:val="en-US"/>
    </w:rPr>
  </w:style>
  <w:style w:type="paragraph" w:styleId="BodyText3">
    <w:name w:val="Body Text 3"/>
    <w:basedOn w:val="Normal"/>
    <w:link w:val="BodyText3Char"/>
    <w:uiPriority w:val="99"/>
    <w:rsid w:val="00596A33"/>
    <w:pPr>
      <w:spacing w:after="0" w:line="240" w:lineRule="auto"/>
    </w:pPr>
    <w:rPr>
      <w:rFonts w:ascii="VNI-Times" w:hAnsi="VNI-Times"/>
      <w:sz w:val="24"/>
      <w:szCs w:val="24"/>
      <w:lang w:val="en-GB"/>
    </w:rPr>
  </w:style>
  <w:style w:type="character" w:customStyle="1" w:styleId="BodyText3Char">
    <w:name w:val="Body Text 3 Char"/>
    <w:basedOn w:val="DefaultParagraphFont"/>
    <w:link w:val="BodyText3"/>
    <w:uiPriority w:val="99"/>
    <w:rsid w:val="00596A33"/>
    <w:rPr>
      <w:rFonts w:ascii="VNI-Times" w:eastAsia="Times New Roman" w:hAnsi="VNI-Times"/>
      <w:sz w:val="24"/>
      <w:szCs w:val="24"/>
      <w:lang w:val="en-GB"/>
    </w:rPr>
  </w:style>
  <w:style w:type="paragraph" w:styleId="BlockText">
    <w:name w:val="Block Text"/>
    <w:basedOn w:val="Normal"/>
    <w:uiPriority w:val="99"/>
    <w:rsid w:val="00596A33"/>
    <w:pPr>
      <w:spacing w:after="0" w:line="240" w:lineRule="auto"/>
      <w:ind w:left="-87" w:right="-70"/>
    </w:pPr>
    <w:rPr>
      <w:rFonts w:ascii="VNI-Times" w:hAnsi="VNI-Times"/>
      <w:sz w:val="24"/>
      <w:szCs w:val="24"/>
      <w:lang w:val="en-GB"/>
    </w:rPr>
  </w:style>
  <w:style w:type="paragraph" w:styleId="BodyTextIndent">
    <w:name w:val="Body Text Indent"/>
    <w:basedOn w:val="Normal"/>
    <w:link w:val="BodyTextIndentChar"/>
    <w:uiPriority w:val="99"/>
    <w:qFormat/>
    <w:rsid w:val="00596A33"/>
    <w:pPr>
      <w:spacing w:after="0" w:line="240" w:lineRule="auto"/>
      <w:ind w:firstLine="650"/>
      <w:jc w:val="both"/>
    </w:pPr>
    <w:rPr>
      <w:rFonts w:ascii="VNI-Times" w:hAnsi="VNI-Times"/>
      <w:sz w:val="24"/>
      <w:szCs w:val="24"/>
      <w:lang w:val="en-GB"/>
    </w:rPr>
  </w:style>
  <w:style w:type="character" w:customStyle="1" w:styleId="BodyTextIndentChar">
    <w:name w:val="Body Text Indent Char"/>
    <w:basedOn w:val="DefaultParagraphFont"/>
    <w:link w:val="BodyTextIndent"/>
    <w:uiPriority w:val="99"/>
    <w:qFormat/>
    <w:rsid w:val="00596A33"/>
    <w:rPr>
      <w:rFonts w:ascii="VNI-Times" w:eastAsia="Times New Roman" w:hAnsi="VNI-Times"/>
      <w:sz w:val="24"/>
      <w:szCs w:val="24"/>
      <w:lang w:val="en-GB"/>
    </w:rPr>
  </w:style>
  <w:style w:type="paragraph" w:styleId="BodyTextIndent2">
    <w:name w:val="Body Text Indent 2"/>
    <w:basedOn w:val="Normal"/>
    <w:link w:val="BodyTextIndent2Char"/>
    <w:uiPriority w:val="99"/>
    <w:rsid w:val="00596A33"/>
    <w:pPr>
      <w:spacing w:after="0" w:line="240" w:lineRule="auto"/>
      <w:ind w:left="-32"/>
      <w:jc w:val="both"/>
    </w:pPr>
    <w:rPr>
      <w:rFonts w:ascii="VNI-Times" w:hAnsi="VNI-Times"/>
      <w:sz w:val="24"/>
      <w:szCs w:val="24"/>
      <w:lang w:val="en-GB"/>
    </w:rPr>
  </w:style>
  <w:style w:type="character" w:customStyle="1" w:styleId="BodyTextIndent2Char">
    <w:name w:val="Body Text Indent 2 Char"/>
    <w:basedOn w:val="DefaultParagraphFont"/>
    <w:link w:val="BodyTextIndent2"/>
    <w:uiPriority w:val="99"/>
    <w:rsid w:val="00596A33"/>
    <w:rPr>
      <w:rFonts w:ascii="VNI-Times" w:eastAsia="Times New Roman" w:hAnsi="VNI-Times"/>
      <w:sz w:val="24"/>
      <w:szCs w:val="24"/>
      <w:lang w:val="en-GB"/>
    </w:rPr>
  </w:style>
  <w:style w:type="paragraph" w:styleId="BodyText2">
    <w:name w:val="Body Text 2"/>
    <w:basedOn w:val="Normal"/>
    <w:link w:val="BodyText2Char"/>
    <w:uiPriority w:val="99"/>
    <w:rsid w:val="00596A33"/>
    <w:pPr>
      <w:spacing w:after="0" w:line="240" w:lineRule="auto"/>
    </w:pPr>
    <w:rPr>
      <w:rFonts w:ascii="VNI-Times" w:hAnsi="VNI-Times"/>
      <w:sz w:val="20"/>
      <w:szCs w:val="24"/>
      <w:lang w:val="en-GB"/>
    </w:rPr>
  </w:style>
  <w:style w:type="character" w:customStyle="1" w:styleId="BodyText2Char">
    <w:name w:val="Body Text 2 Char"/>
    <w:basedOn w:val="DefaultParagraphFont"/>
    <w:link w:val="BodyText2"/>
    <w:uiPriority w:val="99"/>
    <w:rsid w:val="00596A33"/>
    <w:rPr>
      <w:rFonts w:ascii="VNI-Times" w:eastAsia="Times New Roman" w:hAnsi="VNI-Times"/>
      <w:sz w:val="20"/>
      <w:szCs w:val="24"/>
      <w:lang w:val="en-GB"/>
    </w:rPr>
  </w:style>
  <w:style w:type="paragraph" w:styleId="BodyTextIndent3">
    <w:name w:val="Body Text Indent 3"/>
    <w:basedOn w:val="Normal"/>
    <w:link w:val="BodyTextIndent3Char"/>
    <w:uiPriority w:val="99"/>
    <w:rsid w:val="00596A33"/>
    <w:pPr>
      <w:spacing w:after="0" w:line="240" w:lineRule="auto"/>
      <w:ind w:left="360"/>
      <w:jc w:val="both"/>
    </w:pPr>
    <w:rPr>
      <w:rFonts w:ascii="VNI-Times" w:hAnsi="VNI-Times"/>
      <w:sz w:val="24"/>
      <w:szCs w:val="24"/>
      <w:lang w:val="en-US"/>
    </w:rPr>
  </w:style>
  <w:style w:type="character" w:customStyle="1" w:styleId="BodyTextIndent3Char">
    <w:name w:val="Body Text Indent 3 Char"/>
    <w:basedOn w:val="DefaultParagraphFont"/>
    <w:link w:val="BodyTextIndent3"/>
    <w:uiPriority w:val="99"/>
    <w:rsid w:val="00596A33"/>
    <w:rPr>
      <w:rFonts w:ascii="VNI-Times" w:eastAsia="Times New Roman" w:hAnsi="VNI-Times"/>
      <w:sz w:val="24"/>
      <w:szCs w:val="24"/>
      <w:lang w:val="en-US"/>
    </w:rPr>
  </w:style>
  <w:style w:type="paragraph" w:customStyle="1" w:styleId="AutoCorrect">
    <w:name w:val="AutoCorrect"/>
    <w:rsid w:val="00596A33"/>
    <w:pPr>
      <w:spacing w:after="0" w:line="240" w:lineRule="auto"/>
    </w:pPr>
    <w:rPr>
      <w:sz w:val="24"/>
      <w:szCs w:val="24"/>
      <w:lang w:val="en-US"/>
    </w:rPr>
  </w:style>
  <w:style w:type="character" w:styleId="PageNumber">
    <w:name w:val="page number"/>
    <w:basedOn w:val="DefaultParagraphFont"/>
    <w:uiPriority w:val="99"/>
    <w:rsid w:val="00596A33"/>
    <w:rPr>
      <w:rFonts w:cs="Times New Roman"/>
    </w:rPr>
  </w:style>
  <w:style w:type="paragraph" w:customStyle="1" w:styleId="CharCharChar">
    <w:name w:val="Char Char Char"/>
    <w:basedOn w:val="Normal"/>
    <w:autoRedefine/>
    <w:qFormat/>
    <w:rsid w:val="00596A3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rsid w:val="00596A33"/>
    <w:pPr>
      <w:spacing w:line="240" w:lineRule="exact"/>
    </w:pPr>
    <w:rPr>
      <w:rFonts w:ascii="Arial" w:hAnsi="Arial" w:cs="Arial"/>
      <w:sz w:val="24"/>
      <w:szCs w:val="24"/>
      <w:lang w:val="en-US"/>
    </w:rPr>
  </w:style>
  <w:style w:type="paragraph" w:styleId="BalloonText">
    <w:name w:val="Balloon Text"/>
    <w:basedOn w:val="Normal"/>
    <w:link w:val="BalloonTextChar"/>
    <w:uiPriority w:val="99"/>
    <w:qFormat/>
    <w:rsid w:val="00596A33"/>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qFormat/>
    <w:rsid w:val="00596A33"/>
    <w:rPr>
      <w:rFonts w:ascii="Tahoma" w:eastAsia="Times New Roman" w:hAnsi="Tahoma" w:cs="Tahoma"/>
      <w:sz w:val="16"/>
      <w:szCs w:val="16"/>
      <w:lang w:val="en-US"/>
    </w:rPr>
  </w:style>
  <w:style w:type="character" w:styleId="CommentReference">
    <w:name w:val="annotation reference"/>
    <w:basedOn w:val="DefaultParagraphFont"/>
    <w:uiPriority w:val="99"/>
    <w:unhideWhenUsed/>
    <w:qFormat/>
    <w:rsid w:val="00596A33"/>
    <w:rPr>
      <w:sz w:val="16"/>
    </w:rPr>
  </w:style>
  <w:style w:type="paragraph" w:styleId="CommentText">
    <w:name w:val="annotation text"/>
    <w:basedOn w:val="Normal"/>
    <w:link w:val="CommentTextChar"/>
    <w:uiPriority w:val="99"/>
    <w:unhideWhenUsed/>
    <w:qFormat/>
    <w:rsid w:val="00596A33"/>
    <w:pPr>
      <w:spacing w:after="0" w:line="240" w:lineRule="auto"/>
    </w:pPr>
    <w:rPr>
      <w:rFonts w:ascii=".VnTime" w:hAnsi=".VnTime"/>
      <w:sz w:val="20"/>
      <w:szCs w:val="20"/>
      <w:lang w:val="en-US"/>
    </w:rPr>
  </w:style>
  <w:style w:type="character" w:customStyle="1" w:styleId="CommentTextChar">
    <w:name w:val="Comment Text Char"/>
    <w:basedOn w:val="DefaultParagraphFont"/>
    <w:link w:val="CommentText"/>
    <w:uiPriority w:val="99"/>
    <w:qFormat/>
    <w:rsid w:val="00596A33"/>
    <w:rPr>
      <w:rFonts w:ascii=".VnTime" w:eastAsia="Times New Roman" w:hAnsi=".VnTime"/>
      <w:sz w:val="20"/>
      <w:szCs w:val="20"/>
      <w:lang w:val="en-US"/>
    </w:rPr>
  </w:style>
  <w:style w:type="paragraph" w:styleId="CommentSubject">
    <w:name w:val="annotation subject"/>
    <w:basedOn w:val="CommentText"/>
    <w:next w:val="CommentText"/>
    <w:link w:val="CommentSubjectChar"/>
    <w:uiPriority w:val="99"/>
    <w:unhideWhenUsed/>
    <w:qFormat/>
    <w:rsid w:val="00596A33"/>
    <w:rPr>
      <w:b/>
      <w:bCs/>
    </w:rPr>
  </w:style>
  <w:style w:type="character" w:customStyle="1" w:styleId="CommentSubjectChar">
    <w:name w:val="Comment Subject Char"/>
    <w:basedOn w:val="CommentTextChar"/>
    <w:link w:val="CommentSubject"/>
    <w:uiPriority w:val="99"/>
    <w:qFormat/>
    <w:rsid w:val="00596A33"/>
    <w:rPr>
      <w:rFonts w:ascii=".VnTime" w:eastAsia="Times New Roman" w:hAnsi=".VnTime"/>
      <w:b/>
      <w:bCs/>
      <w:sz w:val="20"/>
      <w:szCs w:val="20"/>
      <w:lang w:val="en-US"/>
    </w:rPr>
  </w:style>
  <w:style w:type="character" w:styleId="Hyperlink">
    <w:name w:val="Hyperlink"/>
    <w:basedOn w:val="DefaultParagraphFont"/>
    <w:uiPriority w:val="99"/>
    <w:unhideWhenUsed/>
    <w:qFormat/>
    <w:rsid w:val="00596A33"/>
    <w:rPr>
      <w:color w:val="0000FF"/>
      <w:u w:val="single"/>
    </w:rPr>
  </w:style>
  <w:style w:type="paragraph" w:customStyle="1" w:styleId="MTDisplayEquation">
    <w:name w:val="MTDisplayEquation"/>
    <w:basedOn w:val="Normal"/>
    <w:next w:val="Normal"/>
    <w:link w:val="MTDisplayEquationChar"/>
    <w:qFormat/>
    <w:rsid w:val="00596A33"/>
    <w:pPr>
      <w:tabs>
        <w:tab w:val="center" w:pos="5180"/>
        <w:tab w:val="right" w:pos="10360"/>
      </w:tabs>
      <w:spacing w:after="0" w:line="240" w:lineRule="auto"/>
      <w:jc w:val="both"/>
    </w:pPr>
    <w:rPr>
      <w:lang w:val="en-US"/>
    </w:rPr>
  </w:style>
  <w:style w:type="character" w:customStyle="1" w:styleId="MTDisplayEquationChar">
    <w:name w:val="MTDisplayEquation Char"/>
    <w:link w:val="MTDisplayEquation"/>
    <w:qFormat/>
    <w:locked/>
    <w:rsid w:val="00596A33"/>
    <w:rPr>
      <w:rFonts w:eastAsia="Times New Roman"/>
      <w:lang w:val="en-US"/>
    </w:rPr>
  </w:style>
  <w:style w:type="character" w:customStyle="1" w:styleId="Bodytext0">
    <w:name w:val="Body text_"/>
    <w:link w:val="BodyText23"/>
    <w:qFormat/>
    <w:locked/>
    <w:rsid w:val="00596A33"/>
    <w:rPr>
      <w:sz w:val="23"/>
      <w:shd w:val="clear" w:color="auto" w:fill="FFFFFF"/>
    </w:rPr>
  </w:style>
  <w:style w:type="paragraph" w:customStyle="1" w:styleId="BodyText23">
    <w:name w:val="Body Text23"/>
    <w:basedOn w:val="Normal"/>
    <w:link w:val="Bodytext0"/>
    <w:qFormat/>
    <w:rsid w:val="00596A33"/>
    <w:pPr>
      <w:widowControl w:val="0"/>
      <w:shd w:val="clear" w:color="auto" w:fill="FFFFFF"/>
      <w:spacing w:before="300" w:after="180" w:line="240" w:lineRule="atLeast"/>
      <w:ind w:hanging="560"/>
      <w:jc w:val="both"/>
    </w:pPr>
    <w:rPr>
      <w:sz w:val="23"/>
    </w:rPr>
  </w:style>
  <w:style w:type="character" w:customStyle="1" w:styleId="Bodytext10">
    <w:name w:val="Body text (10)_"/>
    <w:link w:val="Bodytext100"/>
    <w:locked/>
    <w:rsid w:val="00596A33"/>
    <w:rPr>
      <w:rFonts w:ascii="Arial" w:eastAsia="Times New Roman" w:hAnsi="Arial"/>
      <w:i/>
      <w:shd w:val="clear" w:color="auto" w:fill="FFFFFF"/>
    </w:rPr>
  </w:style>
  <w:style w:type="paragraph" w:customStyle="1" w:styleId="Bodytext100">
    <w:name w:val="Body text (10)"/>
    <w:basedOn w:val="Normal"/>
    <w:link w:val="Bodytext10"/>
    <w:rsid w:val="00596A33"/>
    <w:pPr>
      <w:widowControl w:val="0"/>
      <w:shd w:val="clear" w:color="auto" w:fill="FFFFFF"/>
      <w:spacing w:after="0" w:line="240" w:lineRule="atLeast"/>
      <w:ind w:hanging="1880"/>
    </w:pPr>
    <w:rPr>
      <w:rFonts w:ascii="Arial" w:hAnsi="Arial"/>
      <w:i/>
    </w:rPr>
  </w:style>
  <w:style w:type="paragraph" w:customStyle="1" w:styleId="TableParagraph">
    <w:name w:val="Table Paragraph"/>
    <w:basedOn w:val="Normal"/>
    <w:uiPriority w:val="1"/>
    <w:qFormat/>
    <w:rsid w:val="00596A33"/>
    <w:pPr>
      <w:widowControl w:val="0"/>
      <w:autoSpaceDE w:val="0"/>
      <w:autoSpaceDN w:val="0"/>
      <w:spacing w:after="0" w:line="240" w:lineRule="auto"/>
    </w:pPr>
    <w:rPr>
      <w:sz w:val="22"/>
      <w:szCs w:val="22"/>
      <w:lang w:val="en-US"/>
    </w:rPr>
  </w:style>
  <w:style w:type="character" w:customStyle="1" w:styleId="VerbatimChar">
    <w:name w:val="Verbatim Char"/>
    <w:qFormat/>
    <w:rsid w:val="00596A33"/>
    <w:rPr>
      <w:rFonts w:ascii="Consolas" w:hAnsi="Consolas"/>
      <w:sz w:val="22"/>
    </w:rPr>
  </w:style>
  <w:style w:type="character" w:customStyle="1" w:styleId="MTConvertedEquation">
    <w:name w:val="MTConvertedEquation"/>
    <w:basedOn w:val="DefaultParagraphFont"/>
    <w:qFormat/>
    <w:rsid w:val="00596A33"/>
    <w:rPr>
      <w:rFonts w:cs="Times New Roman"/>
    </w:rPr>
  </w:style>
  <w:style w:type="character" w:customStyle="1" w:styleId="awspan">
    <w:name w:val="awspan"/>
    <w:basedOn w:val="DefaultParagraphFont"/>
    <w:qFormat/>
    <w:rsid w:val="00596A33"/>
    <w:rPr>
      <w:rFonts w:cs="Times New Roman"/>
    </w:rPr>
  </w:style>
  <w:style w:type="character" w:styleId="Strong">
    <w:name w:val="Strong"/>
    <w:basedOn w:val="DefaultParagraphFont"/>
    <w:uiPriority w:val="22"/>
    <w:qFormat/>
    <w:rsid w:val="00596A33"/>
    <w:rPr>
      <w:b/>
    </w:rPr>
  </w:style>
  <w:style w:type="paragraph" w:customStyle="1" w:styleId="Heading11">
    <w:name w:val="Heading 11"/>
    <w:basedOn w:val="Normal"/>
    <w:next w:val="Normal"/>
    <w:uiPriority w:val="9"/>
    <w:qFormat/>
    <w:rsid w:val="00596A33"/>
    <w:pPr>
      <w:keepNext/>
      <w:keepLines/>
      <w:spacing w:before="240" w:after="0" w:line="336" w:lineRule="auto"/>
      <w:jc w:val="center"/>
      <w:outlineLvl w:val="0"/>
    </w:pPr>
    <w:rPr>
      <w:b/>
      <w:color w:val="000000"/>
      <w:szCs w:val="32"/>
      <w:lang w:val="en-US"/>
    </w:rPr>
  </w:style>
  <w:style w:type="paragraph" w:customStyle="1" w:styleId="Nomarl1">
    <w:name w:val="Nomarl1"/>
    <w:next w:val="Normal"/>
    <w:uiPriority w:val="1"/>
    <w:qFormat/>
    <w:rsid w:val="00596A33"/>
    <w:pPr>
      <w:spacing w:after="0" w:line="360" w:lineRule="auto"/>
      <w:jc w:val="both"/>
    </w:pPr>
    <w:rPr>
      <w:color w:val="000000"/>
      <w:lang w:val="en-US"/>
    </w:rPr>
  </w:style>
  <w:style w:type="character" w:customStyle="1" w:styleId="Heading1Char1">
    <w:name w:val="Heading 1 Char1"/>
    <w:uiPriority w:val="9"/>
    <w:qFormat/>
    <w:rsid w:val="00596A33"/>
    <w:rPr>
      <w:rFonts w:ascii="Times New Roman" w:hAnsi="Times New Roman"/>
      <w:color w:val="2F5496"/>
      <w:sz w:val="32"/>
    </w:rPr>
  </w:style>
  <w:style w:type="character" w:styleId="FollowedHyperlink">
    <w:name w:val="FollowedHyperlink"/>
    <w:basedOn w:val="DefaultParagraphFont"/>
    <w:uiPriority w:val="99"/>
    <w:unhideWhenUsed/>
    <w:qFormat/>
    <w:rsid w:val="00596A33"/>
    <w:rPr>
      <w:color w:val="954F72"/>
      <w:u w:val="single"/>
    </w:rPr>
  </w:style>
  <w:style w:type="paragraph" w:customStyle="1" w:styleId="msonormal0">
    <w:name w:val="msonormal"/>
    <w:basedOn w:val="Normal"/>
    <w:uiPriority w:val="99"/>
    <w:qFormat/>
    <w:rsid w:val="00596A33"/>
    <w:pPr>
      <w:spacing w:before="100" w:beforeAutospacing="1" w:after="100" w:afterAutospacing="1" w:line="240" w:lineRule="auto"/>
      <w:jc w:val="both"/>
    </w:pPr>
    <w:rPr>
      <w:sz w:val="24"/>
      <w:szCs w:val="24"/>
      <w:lang w:val="en-US"/>
    </w:rPr>
  </w:style>
  <w:style w:type="character" w:customStyle="1" w:styleId="mjx-char">
    <w:name w:val="mjx-char"/>
    <w:basedOn w:val="DefaultParagraphFont"/>
    <w:qFormat/>
    <w:rsid w:val="00596A33"/>
    <w:rPr>
      <w:rFonts w:cs="Times New Roman"/>
    </w:rPr>
  </w:style>
  <w:style w:type="character" w:customStyle="1" w:styleId="mjxassistivemathml">
    <w:name w:val="mjx_assistive_mathml"/>
    <w:basedOn w:val="DefaultParagraphFont"/>
    <w:qFormat/>
    <w:rsid w:val="00596A33"/>
    <w:rPr>
      <w:rFonts w:cs="Times New Roman"/>
    </w:rPr>
  </w:style>
  <w:style w:type="character" w:customStyle="1" w:styleId="cautl">
    <w:name w:val="cautl"/>
    <w:basedOn w:val="DefaultParagraphFont"/>
    <w:qFormat/>
    <w:rsid w:val="00596A33"/>
    <w:rPr>
      <w:rFonts w:cs="Times New Roman"/>
    </w:rPr>
  </w:style>
  <w:style w:type="paragraph" w:styleId="z-TopofForm">
    <w:name w:val="HTML Top of Form"/>
    <w:basedOn w:val="Normal"/>
    <w:next w:val="Normal"/>
    <w:link w:val="z-TopofFormChar"/>
    <w:hidden/>
    <w:uiPriority w:val="99"/>
    <w:unhideWhenUsed/>
    <w:rsid w:val="00596A33"/>
    <w:pPr>
      <w:pBdr>
        <w:bottom w:val="single" w:sz="6" w:space="1" w:color="auto"/>
      </w:pBdr>
      <w:spacing w:after="0" w:line="336" w:lineRule="auto"/>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qFormat/>
    <w:rsid w:val="00596A33"/>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596A33"/>
    <w:pPr>
      <w:pBdr>
        <w:top w:val="single" w:sz="6" w:space="1" w:color="auto"/>
      </w:pBdr>
      <w:spacing w:after="0" w:line="336" w:lineRule="auto"/>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qFormat/>
    <w:rsid w:val="00596A33"/>
    <w:rPr>
      <w:rFonts w:ascii="Arial" w:eastAsia="Times New Roman" w:hAnsi="Arial" w:cs="Arial"/>
      <w:vanish/>
      <w:sz w:val="16"/>
      <w:szCs w:val="16"/>
      <w:lang w:val="en-US"/>
    </w:rPr>
  </w:style>
  <w:style w:type="character" w:customStyle="1" w:styleId="mn">
    <w:name w:val="mn"/>
    <w:basedOn w:val="DefaultParagraphFont"/>
    <w:qFormat/>
    <w:rsid w:val="00596A33"/>
    <w:rPr>
      <w:rFonts w:cs="Times New Roman"/>
    </w:rPr>
  </w:style>
  <w:style w:type="character" w:customStyle="1" w:styleId="mo">
    <w:name w:val="mo"/>
    <w:basedOn w:val="DefaultParagraphFont"/>
    <w:qFormat/>
    <w:rsid w:val="00596A33"/>
    <w:rPr>
      <w:rFonts w:cs="Times New Roman"/>
    </w:rPr>
  </w:style>
  <w:style w:type="character" w:customStyle="1" w:styleId="msqrt">
    <w:name w:val="msqrt"/>
    <w:basedOn w:val="DefaultParagraphFont"/>
    <w:qFormat/>
    <w:rsid w:val="00596A33"/>
    <w:rPr>
      <w:rFonts w:cs="Times New Roman"/>
    </w:rPr>
  </w:style>
  <w:style w:type="character" w:customStyle="1" w:styleId="mi">
    <w:name w:val="mi"/>
    <w:basedOn w:val="DefaultParagraphFont"/>
    <w:qFormat/>
    <w:rsid w:val="00596A33"/>
    <w:rPr>
      <w:rFonts w:cs="Times New Roman"/>
    </w:rPr>
  </w:style>
  <w:style w:type="paragraph" w:styleId="Subtitle">
    <w:name w:val="Subtitle"/>
    <w:basedOn w:val="Normal"/>
    <w:next w:val="Normal"/>
    <w:link w:val="SubtitleChar"/>
    <w:uiPriority w:val="11"/>
    <w:qFormat/>
    <w:pPr>
      <w:keepNext/>
      <w:keepLines/>
      <w:spacing w:before="360" w:after="80" w:line="360" w:lineRule="auto"/>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596A33"/>
    <w:rPr>
      <w:rFonts w:ascii="Georgia" w:eastAsia="Times New Roman" w:hAnsi="Georgia" w:cs="Georgia"/>
      <w:i/>
      <w:color w:val="666666"/>
      <w:sz w:val="48"/>
      <w:szCs w:val="48"/>
      <w:lang w:val="en-US"/>
    </w:rPr>
  </w:style>
  <w:style w:type="character" w:styleId="IntenseEmphasis">
    <w:name w:val="Intense Emphasis"/>
    <w:basedOn w:val="DefaultParagraphFont"/>
    <w:uiPriority w:val="21"/>
    <w:qFormat/>
    <w:rsid w:val="00596A33"/>
    <w:rPr>
      <w:b/>
      <w:i/>
      <w:color w:val="4F81BD"/>
    </w:rPr>
  </w:style>
  <w:style w:type="character" w:customStyle="1" w:styleId="Vnbnnidung2">
    <w:name w:val="Văn bản nội dung (2)_"/>
    <w:link w:val="Vnbnnidung21"/>
    <w:uiPriority w:val="99"/>
    <w:locked/>
    <w:rsid w:val="00596A33"/>
    <w:rPr>
      <w:shd w:val="clear" w:color="auto" w:fill="FFFFFF"/>
    </w:rPr>
  </w:style>
  <w:style w:type="paragraph" w:customStyle="1" w:styleId="Vnbnnidung21">
    <w:name w:val="Văn bản nội dung (2)1"/>
    <w:basedOn w:val="Normal"/>
    <w:link w:val="Vnbnnidung2"/>
    <w:uiPriority w:val="99"/>
    <w:rsid w:val="00596A33"/>
    <w:pPr>
      <w:widowControl w:val="0"/>
      <w:shd w:val="clear" w:color="auto" w:fill="FFFFFF"/>
      <w:spacing w:after="0" w:line="346" w:lineRule="exact"/>
      <w:jc w:val="center"/>
    </w:pPr>
  </w:style>
  <w:style w:type="character" w:customStyle="1" w:styleId="Vnbnnidung">
    <w:name w:val="Văn bản nội dung_"/>
    <w:link w:val="Vnbnnidung0"/>
    <w:uiPriority w:val="99"/>
    <w:locked/>
    <w:rsid w:val="00596A33"/>
    <w:rPr>
      <w:sz w:val="22"/>
      <w:shd w:val="clear" w:color="auto" w:fill="FFFFFF"/>
    </w:rPr>
  </w:style>
  <w:style w:type="paragraph" w:customStyle="1" w:styleId="Vnbnnidung0">
    <w:name w:val="Văn bản nội dung"/>
    <w:basedOn w:val="Normal"/>
    <w:link w:val="Vnbnnidung"/>
    <w:uiPriority w:val="99"/>
    <w:rsid w:val="00596A33"/>
    <w:pPr>
      <w:widowControl w:val="0"/>
      <w:shd w:val="clear" w:color="auto" w:fill="FFFFFF"/>
      <w:spacing w:before="60" w:after="60" w:line="323" w:lineRule="exact"/>
      <w:jc w:val="both"/>
    </w:pPr>
    <w:rPr>
      <w:sz w:val="22"/>
    </w:rPr>
  </w:style>
  <w:style w:type="character" w:customStyle="1" w:styleId="Vnbnnidung11">
    <w:name w:val="Văn bản nội dung + 11"/>
    <w:aliases w:val="5 pt,Văn bản nội dung + 9"/>
    <w:uiPriority w:val="99"/>
    <w:rsid w:val="00596A33"/>
    <w:rPr>
      <w:sz w:val="23"/>
      <w:shd w:val="clear" w:color="auto" w:fill="FFFFFF"/>
    </w:rPr>
  </w:style>
  <w:style w:type="character" w:customStyle="1" w:styleId="Vnbnnidung2SegoeUI">
    <w:name w:val="Văn bản nội dung (2) + Segoe UI"/>
    <w:uiPriority w:val="99"/>
    <w:rsid w:val="00596A33"/>
    <w:rPr>
      <w:rFonts w:ascii="Segoe UI" w:hAnsi="Segoe UI"/>
      <w:sz w:val="22"/>
      <w:shd w:val="clear" w:color="auto" w:fill="FFFFFF"/>
    </w:rPr>
  </w:style>
  <w:style w:type="character" w:customStyle="1" w:styleId="Vnbnnidung2SegoeUI1">
    <w:name w:val="Văn bản nội dung (2) + Segoe UI1"/>
    <w:aliases w:val="In nghiêng,Văn bản nội dung (3) + 5 pt"/>
    <w:uiPriority w:val="99"/>
    <w:rsid w:val="00596A33"/>
    <w:rPr>
      <w:rFonts w:ascii="Segoe UI" w:hAnsi="Segoe UI"/>
      <w:i/>
      <w:sz w:val="22"/>
      <w:shd w:val="clear" w:color="auto" w:fill="FFFFFF"/>
    </w:rPr>
  </w:style>
  <w:style w:type="paragraph" w:customStyle="1" w:styleId="Vnbnnidung20">
    <w:name w:val="Văn bản nội dung (2)"/>
    <w:basedOn w:val="Normal"/>
    <w:uiPriority w:val="99"/>
    <w:rsid w:val="00596A33"/>
    <w:pPr>
      <w:widowControl w:val="0"/>
      <w:shd w:val="clear" w:color="auto" w:fill="FFFFFF"/>
      <w:spacing w:before="480" w:after="0" w:line="293" w:lineRule="exact"/>
      <w:jc w:val="both"/>
    </w:pPr>
    <w:rPr>
      <w:rFonts w:ascii="Candara" w:hAnsi="Candara" w:cs="Candara"/>
      <w:sz w:val="22"/>
      <w:szCs w:val="20"/>
      <w:lang w:val="en-US"/>
    </w:rPr>
  </w:style>
  <w:style w:type="character" w:customStyle="1" w:styleId="Vnbnnidung113">
    <w:name w:val="Văn bản nội dung + 113"/>
    <w:aliases w:val="5 pt8,In nghiêng8"/>
    <w:uiPriority w:val="99"/>
    <w:rsid w:val="00596A33"/>
    <w:rPr>
      <w:rFonts w:ascii="Times New Roman" w:hAnsi="Times New Roman"/>
      <w:i/>
      <w:sz w:val="23"/>
      <w:u w:val="none"/>
      <w:shd w:val="clear" w:color="auto" w:fill="FFFFFF"/>
    </w:rPr>
  </w:style>
  <w:style w:type="character" w:customStyle="1" w:styleId="Vnbnnidung112">
    <w:name w:val="Văn bản nội dung + 112"/>
    <w:aliases w:val="5 pt7"/>
    <w:uiPriority w:val="99"/>
    <w:rsid w:val="00596A33"/>
    <w:rPr>
      <w:rFonts w:ascii="Times New Roman" w:hAnsi="Times New Roman"/>
      <w:sz w:val="23"/>
      <w:u w:val="none"/>
      <w:shd w:val="clear" w:color="auto" w:fill="FFFFFF"/>
    </w:rPr>
  </w:style>
  <w:style w:type="character" w:customStyle="1" w:styleId="Vnbnnidung3">
    <w:name w:val="Văn bản nội dung (3)_"/>
    <w:link w:val="Vnbnnidung30"/>
    <w:uiPriority w:val="99"/>
    <w:locked/>
    <w:rsid w:val="00596A33"/>
    <w:rPr>
      <w:rFonts w:ascii="Candara" w:hAnsi="Candara"/>
      <w:i/>
      <w:spacing w:val="-10"/>
      <w:shd w:val="clear" w:color="auto" w:fill="FFFFFF"/>
    </w:rPr>
  </w:style>
  <w:style w:type="paragraph" w:customStyle="1" w:styleId="Vnbnnidung30">
    <w:name w:val="Văn bản nội dung (3)"/>
    <w:basedOn w:val="Normal"/>
    <w:link w:val="Vnbnnidung3"/>
    <w:uiPriority w:val="99"/>
    <w:rsid w:val="00596A33"/>
    <w:pPr>
      <w:widowControl w:val="0"/>
      <w:shd w:val="clear" w:color="auto" w:fill="FFFFFF"/>
      <w:spacing w:before="120" w:after="120" w:line="240" w:lineRule="atLeast"/>
      <w:jc w:val="both"/>
    </w:pPr>
    <w:rPr>
      <w:rFonts w:ascii="Candara" w:hAnsi="Candara"/>
      <w:i/>
      <w:spacing w:val="-10"/>
    </w:rPr>
  </w:style>
  <w:style w:type="character" w:customStyle="1" w:styleId="Vnbnnidung3SegoeUI">
    <w:name w:val="Văn bản nội dung (3) + Segoe UI"/>
    <w:aliases w:val="11 pt,Giãn cách 0 pt,Văn bản nội dung + In nghiêng1,Văn bản nội dung (2) + In nghiêng"/>
    <w:uiPriority w:val="99"/>
    <w:rsid w:val="00596A33"/>
    <w:rPr>
      <w:rFonts w:ascii="Segoe UI" w:hAnsi="Segoe UI"/>
      <w:i/>
      <w:spacing w:val="0"/>
      <w:sz w:val="22"/>
      <w:shd w:val="clear" w:color="auto" w:fill="FFFFFF"/>
    </w:rPr>
  </w:style>
  <w:style w:type="character" w:customStyle="1" w:styleId="Vnbnnidung12pt">
    <w:name w:val="Văn bản nội dung + 12 pt"/>
    <w:aliases w:val="In nghiêng6"/>
    <w:uiPriority w:val="99"/>
    <w:rsid w:val="00596A33"/>
    <w:rPr>
      <w:rFonts w:ascii="Times New Roman" w:hAnsi="Times New Roman"/>
      <w:i/>
      <w:sz w:val="24"/>
      <w:u w:val="none"/>
      <w:shd w:val="clear" w:color="auto" w:fill="FFFFFF"/>
    </w:rPr>
  </w:style>
  <w:style w:type="character" w:customStyle="1" w:styleId="Vnbnnidung12pt2">
    <w:name w:val="Văn bản nội dung + 12 pt2"/>
    <w:aliases w:val="Giãn cách -2 pt"/>
    <w:uiPriority w:val="99"/>
    <w:rsid w:val="00596A33"/>
    <w:rPr>
      <w:rFonts w:ascii="Times New Roman" w:hAnsi="Times New Roman"/>
      <w:spacing w:val="-40"/>
      <w:sz w:val="24"/>
      <w:u w:val="none"/>
      <w:shd w:val="clear" w:color="auto" w:fill="FFFFFF"/>
    </w:rPr>
  </w:style>
  <w:style w:type="paragraph" w:customStyle="1" w:styleId="Vnbnnidung1">
    <w:name w:val="Văn bản nội dung1"/>
    <w:basedOn w:val="Normal"/>
    <w:uiPriority w:val="99"/>
    <w:rsid w:val="00596A33"/>
    <w:pPr>
      <w:widowControl w:val="0"/>
      <w:shd w:val="clear" w:color="auto" w:fill="FFFFFF"/>
      <w:spacing w:before="120" w:after="120" w:line="263" w:lineRule="exact"/>
      <w:jc w:val="both"/>
    </w:pPr>
    <w:rPr>
      <w:sz w:val="19"/>
      <w:szCs w:val="19"/>
      <w:lang w:val="en-US"/>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1"/>
    <w:uiPriority w:val="99"/>
    <w:rsid w:val="00596A33"/>
    <w:rPr>
      <w:rFonts w:ascii="Arial" w:hAnsi="Arial"/>
      <w:i/>
      <w:sz w:val="18"/>
      <w:shd w:val="clear" w:color="auto" w:fill="FFFFFF"/>
    </w:rPr>
  </w:style>
  <w:style w:type="character" w:customStyle="1" w:styleId="VnbnnidungExact">
    <w:name w:val="Văn bản nội dung Exact"/>
    <w:uiPriority w:val="99"/>
    <w:rsid w:val="00596A33"/>
    <w:rPr>
      <w:rFonts w:ascii="Times New Roman" w:hAnsi="Times New Roman"/>
      <w:spacing w:val="4"/>
      <w:sz w:val="16"/>
      <w:u w:val="none"/>
      <w:effect w:val="none"/>
    </w:rPr>
  </w:style>
  <w:style w:type="character" w:customStyle="1" w:styleId="Tiu22">
    <w:name w:val="Tiêu đề #2 (2)_"/>
    <w:link w:val="Tiu221"/>
    <w:uiPriority w:val="99"/>
    <w:locked/>
    <w:rsid w:val="00596A33"/>
    <w:rPr>
      <w:shd w:val="clear" w:color="auto" w:fill="FFFFFF"/>
    </w:rPr>
  </w:style>
  <w:style w:type="paragraph" w:customStyle="1" w:styleId="Tiu221">
    <w:name w:val="Tiêu đề #2 (2)1"/>
    <w:basedOn w:val="Normal"/>
    <w:link w:val="Tiu22"/>
    <w:uiPriority w:val="99"/>
    <w:rsid w:val="00596A33"/>
    <w:pPr>
      <w:widowControl w:val="0"/>
      <w:shd w:val="clear" w:color="auto" w:fill="FFFFFF"/>
      <w:spacing w:before="300" w:after="0" w:line="240" w:lineRule="atLeast"/>
      <w:jc w:val="both"/>
      <w:outlineLvl w:val="1"/>
    </w:pPr>
  </w:style>
  <w:style w:type="character" w:customStyle="1" w:styleId="Tiu220">
    <w:name w:val="Tiêu đề #2 (2)"/>
    <w:uiPriority w:val="99"/>
    <w:rsid w:val="00596A33"/>
  </w:style>
  <w:style w:type="character" w:customStyle="1" w:styleId="Vnbnnidung111">
    <w:name w:val="Văn bản nội dung + 111"/>
    <w:aliases w:val="5 pt6,In nghiêng7"/>
    <w:uiPriority w:val="99"/>
    <w:rsid w:val="00596A33"/>
    <w:rPr>
      <w:rFonts w:ascii="Times New Roman" w:hAnsi="Times New Roman"/>
      <w:i/>
      <w:sz w:val="23"/>
      <w:u w:val="none"/>
      <w:shd w:val="clear" w:color="auto" w:fill="FFFFFF"/>
    </w:rPr>
  </w:style>
  <w:style w:type="character" w:customStyle="1" w:styleId="VnbnnidungSegoeUI2">
    <w:name w:val="Văn bản nội dung + Segoe UI2"/>
    <w:uiPriority w:val="99"/>
    <w:rsid w:val="00596A33"/>
    <w:rPr>
      <w:rFonts w:ascii="Segoe UI" w:hAnsi="Segoe UI"/>
      <w:sz w:val="22"/>
      <w:u w:val="none"/>
      <w:shd w:val="clear" w:color="auto" w:fill="FFFFFF"/>
    </w:rPr>
  </w:style>
  <w:style w:type="character" w:customStyle="1" w:styleId="VnbnnidungSegoeUI1">
    <w:name w:val="Văn bản nội dung + Segoe UI1"/>
    <w:aliases w:val="In nghiêng4"/>
    <w:uiPriority w:val="99"/>
    <w:rsid w:val="00596A33"/>
    <w:rPr>
      <w:rFonts w:ascii="Segoe UI" w:hAnsi="Segoe UI"/>
      <w:i/>
      <w:sz w:val="22"/>
      <w:u w:val="none"/>
      <w:shd w:val="clear" w:color="auto" w:fill="FFFFFF"/>
      <w:lang w:val="en-US" w:eastAsia="en-US"/>
    </w:rPr>
  </w:style>
  <w:style w:type="character" w:customStyle="1" w:styleId="Mclc">
    <w:name w:val="Mục lục_"/>
    <w:link w:val="Mclc0"/>
    <w:uiPriority w:val="99"/>
    <w:locked/>
    <w:rsid w:val="00596A33"/>
    <w:rPr>
      <w:sz w:val="22"/>
      <w:shd w:val="clear" w:color="auto" w:fill="FFFFFF"/>
    </w:rPr>
  </w:style>
  <w:style w:type="paragraph" w:customStyle="1" w:styleId="Mclc0">
    <w:name w:val="Mục lục"/>
    <w:basedOn w:val="Normal"/>
    <w:link w:val="Mclc"/>
    <w:uiPriority w:val="99"/>
    <w:rsid w:val="00596A33"/>
    <w:pPr>
      <w:widowControl w:val="0"/>
      <w:shd w:val="clear" w:color="auto" w:fill="FFFFFF"/>
      <w:spacing w:after="0" w:line="300" w:lineRule="exact"/>
      <w:jc w:val="both"/>
    </w:pPr>
    <w:rPr>
      <w:sz w:val="22"/>
    </w:rPr>
  </w:style>
  <w:style w:type="character" w:customStyle="1" w:styleId="Mclc11">
    <w:name w:val="Mục lục + 11"/>
    <w:aliases w:val="5 pt4"/>
    <w:uiPriority w:val="99"/>
    <w:rsid w:val="00596A33"/>
    <w:rPr>
      <w:sz w:val="23"/>
      <w:shd w:val="clear" w:color="auto" w:fill="FFFFFF"/>
    </w:rPr>
  </w:style>
  <w:style w:type="character" w:customStyle="1" w:styleId="Tiu12">
    <w:name w:val="Tiêu đề #1 (2)_"/>
    <w:link w:val="Tiu120"/>
    <w:uiPriority w:val="99"/>
    <w:locked/>
    <w:rsid w:val="00596A33"/>
    <w:rPr>
      <w:sz w:val="22"/>
      <w:shd w:val="clear" w:color="auto" w:fill="FFFFFF"/>
    </w:rPr>
  </w:style>
  <w:style w:type="paragraph" w:customStyle="1" w:styleId="Tiu120">
    <w:name w:val="Tiêu đề #1 (2)"/>
    <w:basedOn w:val="Normal"/>
    <w:link w:val="Tiu12"/>
    <w:uiPriority w:val="99"/>
    <w:rsid w:val="00596A33"/>
    <w:pPr>
      <w:widowControl w:val="0"/>
      <w:shd w:val="clear" w:color="auto" w:fill="FFFFFF"/>
      <w:spacing w:after="120" w:line="210" w:lineRule="exact"/>
      <w:jc w:val="both"/>
      <w:outlineLvl w:val="0"/>
    </w:pPr>
    <w:rPr>
      <w:sz w:val="22"/>
    </w:rPr>
  </w:style>
  <w:style w:type="character" w:customStyle="1" w:styleId="Vnbnnidung31">
    <w:name w:val="Văn bản nội dung3"/>
    <w:rsid w:val="00596A33"/>
    <w:rPr>
      <w:rFonts w:ascii="Times New Roman" w:hAnsi="Times New Roman"/>
      <w:sz w:val="18"/>
      <w:u w:val="none"/>
      <w:shd w:val="clear" w:color="auto" w:fill="FFFFFF"/>
    </w:rPr>
  </w:style>
  <w:style w:type="character" w:customStyle="1" w:styleId="Vnbnnidung22">
    <w:name w:val="Văn bản nội dung2"/>
    <w:uiPriority w:val="99"/>
    <w:rsid w:val="00596A33"/>
    <w:rPr>
      <w:rFonts w:ascii="Times New Roman" w:hAnsi="Times New Roman"/>
      <w:sz w:val="18"/>
      <w:u w:val="none"/>
      <w:shd w:val="clear" w:color="auto" w:fill="FFFFFF"/>
    </w:rPr>
  </w:style>
  <w:style w:type="character" w:customStyle="1" w:styleId="Mclc111">
    <w:name w:val="Mục lục + 111"/>
    <w:aliases w:val="5 pt2,Văn bản nội dung + 8"/>
    <w:rsid w:val="00596A33"/>
    <w:rPr>
      <w:rFonts w:ascii="Times New Roman" w:hAnsi="Times New Roman"/>
      <w:sz w:val="23"/>
      <w:shd w:val="clear" w:color="auto" w:fill="FFFFFF"/>
    </w:rPr>
  </w:style>
  <w:style w:type="character" w:customStyle="1" w:styleId="Tiu2">
    <w:name w:val="Tiêu đề #2_"/>
    <w:link w:val="Tiu20"/>
    <w:uiPriority w:val="99"/>
    <w:locked/>
    <w:rsid w:val="00596A33"/>
    <w:rPr>
      <w:sz w:val="23"/>
      <w:shd w:val="clear" w:color="auto" w:fill="FFFFFF"/>
    </w:rPr>
  </w:style>
  <w:style w:type="paragraph" w:customStyle="1" w:styleId="Tiu20">
    <w:name w:val="Tiêu đề #2"/>
    <w:basedOn w:val="Normal"/>
    <w:link w:val="Tiu2"/>
    <w:uiPriority w:val="99"/>
    <w:rsid w:val="00596A33"/>
    <w:pPr>
      <w:widowControl w:val="0"/>
      <w:shd w:val="clear" w:color="auto" w:fill="FFFFFF"/>
      <w:spacing w:after="120" w:line="368" w:lineRule="exact"/>
      <w:jc w:val="both"/>
      <w:outlineLvl w:val="1"/>
    </w:pPr>
    <w:rPr>
      <w:sz w:val="23"/>
    </w:rPr>
  </w:style>
  <w:style w:type="character" w:customStyle="1" w:styleId="VnbnnidungInnghing">
    <w:name w:val="Văn bản nội dung + In nghiêng"/>
    <w:uiPriority w:val="99"/>
    <w:rsid w:val="00596A33"/>
    <w:rPr>
      <w:rFonts w:ascii="Times New Roman" w:hAnsi="Times New Roman"/>
      <w:i/>
      <w:sz w:val="23"/>
      <w:u w:val="none"/>
      <w:shd w:val="clear" w:color="auto" w:fill="FFFFFF"/>
    </w:rPr>
  </w:style>
  <w:style w:type="character" w:customStyle="1" w:styleId="VnbnnidungInnghing2">
    <w:name w:val="Văn bản nội dung + In nghiêng2"/>
    <w:uiPriority w:val="99"/>
    <w:rsid w:val="00596A33"/>
    <w:rPr>
      <w:rFonts w:ascii="Times New Roman" w:hAnsi="Times New Roman"/>
      <w:i/>
      <w:sz w:val="23"/>
      <w:u w:val="none"/>
      <w:shd w:val="clear" w:color="auto" w:fill="FFFFFF"/>
    </w:rPr>
  </w:style>
  <w:style w:type="character" w:customStyle="1" w:styleId="Vnbnnidung4">
    <w:name w:val="Văn bản nội dung (4)_"/>
    <w:link w:val="Vnbnnidung41"/>
    <w:uiPriority w:val="99"/>
    <w:locked/>
    <w:rsid w:val="00596A33"/>
    <w:rPr>
      <w:spacing w:val="-10"/>
      <w:sz w:val="15"/>
      <w:shd w:val="clear" w:color="auto" w:fill="FFFFFF"/>
    </w:rPr>
  </w:style>
  <w:style w:type="paragraph" w:customStyle="1" w:styleId="Vnbnnidung41">
    <w:name w:val="Văn bản nội dung (4)1"/>
    <w:basedOn w:val="Normal"/>
    <w:link w:val="Vnbnnidung4"/>
    <w:uiPriority w:val="99"/>
    <w:rsid w:val="00596A33"/>
    <w:pPr>
      <w:widowControl w:val="0"/>
      <w:shd w:val="clear" w:color="auto" w:fill="FFFFFF"/>
      <w:spacing w:before="240" w:after="120" w:line="240" w:lineRule="atLeast"/>
      <w:jc w:val="both"/>
    </w:pPr>
    <w:rPr>
      <w:spacing w:val="-10"/>
      <w:sz w:val="15"/>
    </w:rPr>
  </w:style>
  <w:style w:type="character" w:customStyle="1" w:styleId="Vnbnnidung5">
    <w:name w:val="Văn bản nội dung (5)_"/>
    <w:link w:val="Vnbnnidung51"/>
    <w:uiPriority w:val="99"/>
    <w:locked/>
    <w:rsid w:val="00596A33"/>
    <w:rPr>
      <w:rFonts w:ascii="Trebuchet MS" w:hAnsi="Trebuchet MS"/>
      <w:sz w:val="18"/>
      <w:shd w:val="clear" w:color="auto" w:fill="FFFFFF"/>
    </w:rPr>
  </w:style>
  <w:style w:type="paragraph" w:customStyle="1" w:styleId="Vnbnnidung51">
    <w:name w:val="Văn bản nội dung (5)1"/>
    <w:basedOn w:val="Normal"/>
    <w:link w:val="Vnbnnidung5"/>
    <w:uiPriority w:val="99"/>
    <w:rsid w:val="00596A33"/>
    <w:pPr>
      <w:widowControl w:val="0"/>
      <w:shd w:val="clear" w:color="auto" w:fill="FFFFFF"/>
      <w:spacing w:before="120" w:after="240" w:line="240" w:lineRule="atLeast"/>
      <w:jc w:val="both"/>
    </w:pPr>
    <w:rPr>
      <w:rFonts w:ascii="Trebuchet MS" w:hAnsi="Trebuchet MS"/>
      <w:sz w:val="18"/>
    </w:rPr>
  </w:style>
  <w:style w:type="character" w:customStyle="1" w:styleId="VnbnnidungTahoma">
    <w:name w:val="Văn bản nội dung + Tahoma"/>
    <w:aliases w:val="10 pt"/>
    <w:uiPriority w:val="99"/>
    <w:rsid w:val="00596A33"/>
    <w:rPr>
      <w:rFonts w:ascii="Tahoma" w:hAnsi="Tahoma"/>
      <w:sz w:val="20"/>
      <w:u w:val="none"/>
      <w:shd w:val="clear" w:color="auto" w:fill="FFFFFF"/>
    </w:rPr>
  </w:style>
  <w:style w:type="character" w:customStyle="1" w:styleId="Vnbnnidung7">
    <w:name w:val="Văn bản nội dung (7)_"/>
    <w:link w:val="Vnbnnidung70"/>
    <w:uiPriority w:val="99"/>
    <w:locked/>
    <w:rsid w:val="00596A33"/>
    <w:rPr>
      <w:sz w:val="23"/>
      <w:shd w:val="clear" w:color="auto" w:fill="FFFFFF"/>
    </w:rPr>
  </w:style>
  <w:style w:type="paragraph" w:customStyle="1" w:styleId="Vnbnnidung70">
    <w:name w:val="Văn bản nội dung (7)"/>
    <w:basedOn w:val="Normal"/>
    <w:link w:val="Vnbnnidung7"/>
    <w:uiPriority w:val="99"/>
    <w:rsid w:val="00596A33"/>
    <w:pPr>
      <w:widowControl w:val="0"/>
      <w:shd w:val="clear" w:color="auto" w:fill="FFFFFF"/>
      <w:spacing w:before="120" w:after="120" w:line="240" w:lineRule="atLeast"/>
      <w:jc w:val="both"/>
    </w:pPr>
    <w:rPr>
      <w:sz w:val="23"/>
    </w:rPr>
  </w:style>
  <w:style w:type="character" w:customStyle="1" w:styleId="clause">
    <w:name w:val="clause"/>
    <w:basedOn w:val="DefaultParagraphFont"/>
    <w:qFormat/>
    <w:rsid w:val="00596A33"/>
    <w:rPr>
      <w:rFonts w:cs="Times New Roman"/>
    </w:rPr>
  </w:style>
  <w:style w:type="table" w:customStyle="1" w:styleId="TableGrid3">
    <w:name w:val="Table Grid3"/>
    <w:basedOn w:val="TableNormal"/>
    <w:uiPriority w:val="59"/>
    <w:qFormat/>
    <w:rsid w:val="00596A33"/>
    <w:pPr>
      <w:spacing w:after="0" w:line="240" w:lineRule="auto"/>
    </w:pPr>
    <w:rPr>
      <w:rFonts w:ascii="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596A33"/>
    <w:pPr>
      <w:spacing w:after="0" w:line="240" w:lineRule="auto"/>
      <w:ind w:left="720"/>
      <w:contextualSpacing/>
    </w:pPr>
    <w:rPr>
      <w:rFonts w:ascii="Calibri" w:eastAsia="SimSun" w:hAnsi="Calibri"/>
      <w:sz w:val="24"/>
      <w:szCs w:val="24"/>
      <w:lang w:val="en-US"/>
    </w:rPr>
  </w:style>
  <w:style w:type="paragraph" w:customStyle="1" w:styleId="adbro-feedbackitem">
    <w:name w:val="adbro-feedback__item"/>
    <w:basedOn w:val="Normal"/>
    <w:rsid w:val="00596A33"/>
    <w:pPr>
      <w:spacing w:before="100" w:beforeAutospacing="1" w:after="100" w:afterAutospacing="1" w:line="240" w:lineRule="auto"/>
    </w:pPr>
    <w:rPr>
      <w:sz w:val="24"/>
      <w:szCs w:val="24"/>
      <w:lang w:val="en-US"/>
    </w:rPr>
  </w:style>
  <w:style w:type="character" w:customStyle="1" w:styleId="mjx-charbox">
    <w:name w:val="mjx-charbox"/>
    <w:basedOn w:val="DefaultParagraphFont"/>
    <w:rsid w:val="00596A33"/>
    <w:rPr>
      <w:rFonts w:cs="Times New Roman"/>
    </w:rPr>
  </w:style>
  <w:style w:type="table" w:customStyle="1" w:styleId="TableGrid12">
    <w:name w:val="Table Grid12"/>
    <w:basedOn w:val="TableNormal"/>
    <w:next w:val="TableGrid"/>
    <w:uiPriority w:val="59"/>
    <w:rsid w:val="00596A33"/>
    <w:pPr>
      <w:spacing w:after="0" w:line="240" w:lineRule="auto"/>
    </w:pPr>
    <w:rPr>
      <w:rFonts w:hAnsi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596A33"/>
    <w:pPr>
      <w:spacing w:after="0" w:line="240" w:lineRule="auto"/>
    </w:pPr>
    <w:rPr>
      <w:rFonts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0442B"/>
  </w:style>
  <w:style w:type="character" w:customStyle="1" w:styleId="text">
    <w:name w:val="text"/>
    <w:basedOn w:val="DefaultParagraphFont"/>
    <w:rsid w:val="0050442B"/>
  </w:style>
  <w:style w:type="character" w:customStyle="1" w:styleId="card-send-timesendtime">
    <w:name w:val="card-send-time__sendtime"/>
    <w:basedOn w:val="DefaultParagraphFont"/>
    <w:rsid w:val="0050442B"/>
  </w:style>
  <w:style w:type="character" w:customStyle="1" w:styleId="card-send-status">
    <w:name w:val="card-send-status"/>
    <w:basedOn w:val="DefaultParagraphFont"/>
    <w:rsid w:val="0050442B"/>
  </w:style>
  <w:style w:type="character" w:customStyle="1" w:styleId="answer-desc">
    <w:name w:val="answer-desc"/>
    <w:basedOn w:val="DefaultParagraphFont"/>
    <w:rsid w:val="0050442B"/>
  </w:style>
  <w:style w:type="table" w:customStyle="1" w:styleId="TableGrid1">
    <w:name w:val="Table Grid1"/>
    <w:basedOn w:val="TableNormal"/>
    <w:next w:val="TableGrid"/>
    <w:uiPriority w:val="59"/>
    <w:qFormat/>
    <w:rsid w:val="0050442B"/>
    <w:pPr>
      <w:spacing w:after="0" w:line="240" w:lineRule="auto"/>
    </w:pPr>
    <w:rPr>
      <w:rFonts w:ascii="Georg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1">
    <w:name w:val="Grid Table 5 Dark - Accent 21"/>
    <w:basedOn w:val="TableNormal"/>
    <w:uiPriority w:val="50"/>
    <w:rsid w:val="0050442B"/>
    <w:pPr>
      <w:spacing w:after="0" w:line="240" w:lineRule="auto"/>
    </w:pPr>
    <w:rPr>
      <w:rFonts w:ascii="Georgia"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41">
    <w:name w:val="Grid Table 5 Dark - Accent 41"/>
    <w:basedOn w:val="TableNormal"/>
    <w:uiPriority w:val="50"/>
    <w:rsid w:val="0050442B"/>
    <w:pPr>
      <w:spacing w:after="0" w:line="240" w:lineRule="auto"/>
    </w:pPr>
    <w:rPr>
      <w:rFonts w:ascii="Georgia"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Grid11">
    <w:name w:val="Table Grid11"/>
    <w:basedOn w:val="TableNormal"/>
    <w:uiPriority w:val="59"/>
    <w:rsid w:val="0050442B"/>
    <w:pPr>
      <w:spacing w:after="0" w:line="240" w:lineRule="auto"/>
    </w:pPr>
    <w:rPr>
      <w:rFonts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sid w:val="0050442B"/>
    <w:pPr>
      <w:spacing w:after="0" w:line="240" w:lineRule="auto"/>
    </w:pPr>
    <w:rPr>
      <w:rFonts w:ascii="Georgia"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50442B"/>
    <w:pPr>
      <w:spacing w:after="0" w:line="240" w:lineRule="auto"/>
    </w:pPr>
    <w:rPr>
      <w:rFonts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
    <w:name w:val="Grid Table 5 Dark - Accent 411"/>
    <w:basedOn w:val="TableNormal"/>
    <w:uiPriority w:val="50"/>
    <w:rsid w:val="0050442B"/>
    <w:pPr>
      <w:spacing w:after="0" w:line="240" w:lineRule="auto"/>
    </w:pPr>
    <w:rPr>
      <w:rFonts w:ascii="Georgia" w:eastAsia="Calibri" w:hAnsi="Calibr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Grid121">
    <w:name w:val="Table Grid121"/>
    <w:basedOn w:val="TableNormal"/>
    <w:uiPriority w:val="59"/>
    <w:rsid w:val="0050442B"/>
    <w:pPr>
      <w:spacing w:after="0" w:line="240" w:lineRule="auto"/>
    </w:pPr>
    <w:rPr>
      <w:rFonts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50442B"/>
    <w:pPr>
      <w:spacing w:after="0" w:line="240" w:lineRule="auto"/>
    </w:pPr>
    <w:rPr>
      <w:rFonts w:ascii="Georg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C3841"/>
    <w:rPr>
      <w:color w:val="605E5C"/>
      <w:shd w:val="clear" w:color="auto" w:fill="E1DFDD"/>
    </w:rPr>
  </w:style>
  <w:style w:type="table" w:customStyle="1" w:styleId="TableGrid21">
    <w:name w:val="Table Grid21"/>
    <w:basedOn w:val="TableNormal"/>
    <w:next w:val="TableGrid"/>
    <w:uiPriority w:val="59"/>
    <w:qFormat/>
    <w:rsid w:val="00DC3841"/>
    <w:pPr>
      <w:spacing w:after="0" w:line="240" w:lineRule="auto"/>
    </w:pPr>
    <w:rPr>
      <w:rFonts w:ascii="Georgia"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after="0" w:line="240" w:lineRule="auto"/>
    </w:pPr>
    <w:rPr>
      <w:rFonts w:ascii="Georgia" w:eastAsia="Georgia" w:hAnsi="Georgia" w:cs="Georgia"/>
      <w:sz w:val="22"/>
      <w:szCs w:val="22"/>
    </w:rPr>
    <w:tblPr>
      <w:tblStyleRowBandSize w:val="1"/>
      <w:tblStyleColBandSize w:val="1"/>
      <w:tblCellMar>
        <w:left w:w="115" w:type="dxa"/>
        <w:right w:w="115" w:type="dxa"/>
      </w:tblCellMar>
    </w:tblPr>
    <w:tcPr>
      <w:shd w:val="clear" w:color="auto" w:fill="FFF2CC"/>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HSlLIr5SXcyArUbygjeXpovJDw==">CgMxLjAaEwoBMBIOCgwIB0IIEgZDYXVkZXgyCGguZ2pkZ3hzOAByITF6aEdPb05ZanRHUGhtUk9ERmZQZ3BXN1Ytd2JMY2ZzUw==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1041</Words>
  <Characters>5934</Characters>
  <Application>Microsoft Office Word</Application>
  <DocSecurity>0</DocSecurity>
  <Lines>49</Lines>
  <Paragraphs>13</Paragraphs>
  <ScaleCrop>false</ScaleCrop>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Ninh Gia</dc:creator>
  <cp:lastModifiedBy>HP</cp:lastModifiedBy>
  <cp:revision>3</cp:revision>
  <dcterms:created xsi:type="dcterms:W3CDTF">2023-09-16T23:03:00Z</dcterms:created>
  <dcterms:modified xsi:type="dcterms:W3CDTF">2024-10-15T15:42:00Z</dcterms:modified>
</cp:coreProperties>
</file>