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80" w:rsidRPr="00111CB0" w:rsidRDefault="00050D20" w:rsidP="00493680">
      <w:pPr>
        <w:spacing w:after="0"/>
        <w:jc w:val="center"/>
        <w:rPr>
          <w:b/>
          <w:bCs/>
          <w:color w:val="0000CC"/>
          <w:szCs w:val="28"/>
        </w:rPr>
      </w:pPr>
      <w:r w:rsidRPr="00050D20">
        <w:rPr>
          <w:b/>
          <w:bCs/>
          <w:color w:val="0000CC"/>
          <w:szCs w:val="28"/>
        </w:rPr>
        <w:t>KẾ HOẠC BÀI DẠY TIẾNG VIỆT LỚP 4</w:t>
      </w:r>
      <w:r w:rsidR="00493680">
        <w:rPr>
          <w:b/>
          <w:bCs/>
          <w:color w:val="0000CC"/>
          <w:szCs w:val="28"/>
        </w:rPr>
        <w:t xml:space="preserve"> (T</w:t>
      </w:r>
      <w:r>
        <w:rPr>
          <w:b/>
          <w:bCs/>
          <w:color w:val="0000CC"/>
          <w:szCs w:val="28"/>
        </w:rPr>
        <w:t xml:space="preserve">iết </w:t>
      </w:r>
      <w:bookmarkStart w:id="0" w:name="_GoBack"/>
      <w:bookmarkEnd w:id="0"/>
      <w:r w:rsidR="00493680">
        <w:rPr>
          <w:b/>
          <w:bCs/>
          <w:color w:val="0000CC"/>
          <w:szCs w:val="28"/>
        </w:rPr>
        <w:t>127)</w:t>
      </w:r>
    </w:p>
    <w:p w:rsidR="00493680" w:rsidRPr="00111CB0" w:rsidRDefault="00493680" w:rsidP="00493680">
      <w:pPr>
        <w:spacing w:after="0"/>
        <w:jc w:val="center"/>
        <w:rPr>
          <w:b/>
          <w:bCs/>
          <w:color w:val="0000CC"/>
          <w:szCs w:val="28"/>
        </w:rPr>
      </w:pPr>
      <w:r w:rsidRPr="00111CB0">
        <w:rPr>
          <w:b/>
          <w:bCs/>
          <w:color w:val="0000CC"/>
          <w:szCs w:val="28"/>
        </w:rPr>
        <w:t>Đọc: HẢI THƯỢNG LÃN ÔNG</w:t>
      </w:r>
    </w:p>
    <w:p w:rsidR="00493680" w:rsidRPr="00810B95" w:rsidRDefault="00493680" w:rsidP="00493680">
      <w:pPr>
        <w:pStyle w:val="NoSpacing"/>
        <w:jc w:val="right"/>
        <w:rPr>
          <w:b/>
          <w:bCs/>
          <w:color w:val="0000CC"/>
          <w:sz w:val="28"/>
          <w:szCs w:val="28"/>
          <w:lang w:val="en-US"/>
        </w:rPr>
      </w:pPr>
      <w:r w:rsidRPr="00D31F7E">
        <w:rPr>
          <w:b/>
          <w:bCs/>
          <w:color w:val="0000CC"/>
          <w:sz w:val="28"/>
          <w:szCs w:val="28"/>
        </w:rPr>
        <w:t xml:space="preserve">Ngày dạy : </w:t>
      </w:r>
      <w:r>
        <w:rPr>
          <w:b/>
          <w:bCs/>
          <w:color w:val="0000CC"/>
          <w:sz w:val="28"/>
          <w:szCs w:val="28"/>
          <w:lang w:val="en-US"/>
        </w:rPr>
        <w:t>19</w:t>
      </w:r>
      <w:r w:rsidRPr="00D31F7E">
        <w:rPr>
          <w:b/>
          <w:bCs/>
          <w:color w:val="0000CC"/>
          <w:sz w:val="28"/>
          <w:szCs w:val="28"/>
          <w:lang w:val="en-US"/>
        </w:rPr>
        <w:t>/</w:t>
      </w:r>
      <w:r w:rsidRPr="00D31F7E">
        <w:rPr>
          <w:b/>
          <w:bCs/>
          <w:color w:val="0000CC"/>
          <w:sz w:val="28"/>
          <w:szCs w:val="28"/>
        </w:rPr>
        <w:t>1/202</w:t>
      </w:r>
      <w:r>
        <w:rPr>
          <w:b/>
          <w:bCs/>
          <w:color w:val="0000CC"/>
          <w:sz w:val="28"/>
          <w:szCs w:val="28"/>
          <w:lang w:val="en-US"/>
        </w:rPr>
        <w:t>6</w:t>
      </w:r>
    </w:p>
    <w:p w:rsidR="00493680" w:rsidRPr="00864A98" w:rsidRDefault="00493680" w:rsidP="00493680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:rsidR="00493680" w:rsidRPr="00864A98" w:rsidRDefault="00493680" w:rsidP="00493680">
      <w:pPr>
        <w:spacing w:after="0"/>
        <w:rPr>
          <w:rFonts w:eastAsia="Times New Roman"/>
          <w:iCs/>
          <w:szCs w:val="28"/>
        </w:rPr>
      </w:pPr>
      <w:r w:rsidRPr="00864A98">
        <w:rPr>
          <w:szCs w:val="28"/>
        </w:rPr>
        <w:t xml:space="preserve">- Đọc đúng từ ngữ, câu, đoạn và toàn bộ bài </w:t>
      </w:r>
      <w:r>
        <w:rPr>
          <w:rFonts w:eastAsia="Times New Roman"/>
          <w:i/>
          <w:szCs w:val="28"/>
        </w:rPr>
        <w:t>Hải Thượng Lãn Ông</w:t>
      </w:r>
      <w:r w:rsidRPr="00864A98">
        <w:rPr>
          <w:rFonts w:eastAsia="Times New Roman"/>
          <w:i/>
          <w:szCs w:val="28"/>
        </w:rPr>
        <w:t>.</w:t>
      </w:r>
    </w:p>
    <w:p w:rsidR="00493680" w:rsidRDefault="00493680" w:rsidP="00493680">
      <w:pPr>
        <w:spacing w:after="0"/>
        <w:rPr>
          <w:rFonts w:eastAsia="Times New Roman"/>
          <w:iCs/>
          <w:szCs w:val="28"/>
        </w:rPr>
      </w:pPr>
      <w:r w:rsidRPr="00864A98">
        <w:rPr>
          <w:rFonts w:eastAsia="Times New Roman"/>
          <w:iCs/>
          <w:szCs w:val="28"/>
        </w:rPr>
        <w:t xml:space="preserve">- </w:t>
      </w:r>
      <w:r>
        <w:rPr>
          <w:rFonts w:eastAsia="Times New Roman"/>
          <w:iCs/>
          <w:szCs w:val="28"/>
        </w:rPr>
        <w:t>Biết nhấn giọng vào những từ ngữ chứa thông tin quan trọng.</w:t>
      </w:r>
    </w:p>
    <w:p w:rsidR="00493680" w:rsidRPr="00864A98" w:rsidRDefault="00493680" w:rsidP="00493680">
      <w:pPr>
        <w:spacing w:after="0"/>
        <w:rPr>
          <w:szCs w:val="28"/>
        </w:rPr>
      </w:pPr>
      <w:r>
        <w:rPr>
          <w:szCs w:val="28"/>
        </w:rPr>
        <w:t xml:space="preserve">- </w:t>
      </w:r>
      <w:r w:rsidRPr="00864A98">
        <w:rPr>
          <w:szCs w:val="28"/>
        </w:rPr>
        <w:t>Hiểu nghĩa của các từ ngữ</w:t>
      </w:r>
      <w:r>
        <w:rPr>
          <w:szCs w:val="28"/>
        </w:rPr>
        <w:t xml:space="preserve"> như: nghề y, danh y.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 xml:space="preserve">- Biết đọc diễn cảm phù hợp với lời kể, tả giàu hình ảnh, giàu cảm xúc trong bài. 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>: năng lực ngôn ngữ, giao tiếp và hợp tác.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 xml:space="preserve">* Phẩm chất: </w:t>
      </w:r>
      <w:r>
        <w:rPr>
          <w:szCs w:val="28"/>
        </w:rPr>
        <w:t>yêu thương, chia sẻ</w:t>
      </w:r>
    </w:p>
    <w:p w:rsidR="00493680" w:rsidRPr="00E148F3" w:rsidRDefault="00493680" w:rsidP="00493680">
      <w:pPr>
        <w:pStyle w:val="NoSpacing"/>
        <w:rPr>
          <w:sz w:val="28"/>
          <w:szCs w:val="28"/>
        </w:rPr>
      </w:pPr>
      <w:r w:rsidRPr="00E148F3">
        <w:rPr>
          <w:sz w:val="28"/>
          <w:szCs w:val="28"/>
        </w:rPr>
        <w:t xml:space="preserve">- Đối với HS khuyết tật Gv giảm nhẹ y/c phù hợp với khả năng của HS trong </w:t>
      </w:r>
      <w:r>
        <w:rPr>
          <w:sz w:val="28"/>
          <w:szCs w:val="28"/>
          <w:lang w:val="en-US"/>
        </w:rPr>
        <w:t>bài học</w:t>
      </w:r>
      <w:r w:rsidRPr="00E148F3">
        <w:rPr>
          <w:sz w:val="28"/>
          <w:szCs w:val="28"/>
        </w:rPr>
        <w:t>.</w:t>
      </w:r>
    </w:p>
    <w:p w:rsidR="00493680" w:rsidRPr="00864A98" w:rsidRDefault="00493680" w:rsidP="00493680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 xml:space="preserve">- GV: máy tính, </w:t>
      </w:r>
      <w:r>
        <w:rPr>
          <w:szCs w:val="28"/>
        </w:rPr>
        <w:t>máy chiếu</w:t>
      </w:r>
    </w:p>
    <w:p w:rsidR="00493680" w:rsidRPr="00864A98" w:rsidRDefault="00493680" w:rsidP="00493680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</w:p>
    <w:p w:rsidR="00493680" w:rsidRPr="00864A98" w:rsidRDefault="00493680" w:rsidP="00493680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493680" w:rsidRPr="00864A98" w:rsidTr="00BA214A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680" w:rsidRPr="00864A98" w:rsidRDefault="00493680" w:rsidP="00BA214A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680" w:rsidRPr="00864A98" w:rsidRDefault="00493680" w:rsidP="00BA214A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HS</w:t>
            </w:r>
          </w:p>
        </w:tc>
      </w:tr>
      <w:tr w:rsidR="00493680" w:rsidRPr="00864A98" w:rsidTr="00BA214A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493680" w:rsidRPr="00864A98" w:rsidRDefault="00493680" w:rsidP="00BA214A">
            <w:pPr>
              <w:spacing w:after="0"/>
              <w:jc w:val="both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1. Mở đầu:</w:t>
            </w:r>
          </w:p>
          <w:p w:rsidR="00493680" w:rsidRPr="00934667" w:rsidRDefault="00493680" w:rsidP="00BA214A">
            <w:pPr>
              <w:spacing w:after="0"/>
              <w:jc w:val="both"/>
              <w:rPr>
                <w:i/>
                <w:szCs w:val="28"/>
              </w:rPr>
            </w:pPr>
            <w:r w:rsidRPr="00864A9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Giới thiệu tranh vẽ của chủ điểm </w:t>
            </w:r>
            <w:r>
              <w:rPr>
                <w:i/>
                <w:szCs w:val="28"/>
              </w:rPr>
              <w:t>Sống để yêu thương.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  <w:p w:rsidR="00493680" w:rsidRPr="00934667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>
              <w:rPr>
                <w:szCs w:val="28"/>
              </w:rPr>
              <w:t>quan sát, nêu nội dung tranh.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Default="00493680" w:rsidP="00BA214A">
            <w:pPr>
              <w:spacing w:after="0"/>
              <w:jc w:val="both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 xml:space="preserve">- </w:t>
            </w:r>
            <w:r w:rsidRPr="00864A98">
              <w:rPr>
                <w:rFonts w:eastAsia="Times New Roman"/>
                <w:iCs/>
                <w:szCs w:val="28"/>
              </w:rPr>
              <w:t>GV gọi HS chia sẻ</w:t>
            </w:r>
            <w:r>
              <w:rPr>
                <w:rFonts w:eastAsia="Times New Roman"/>
                <w:iCs/>
                <w:szCs w:val="28"/>
              </w:rPr>
              <w:t xml:space="preserve"> suy nghĩ của mình về chủ điểm mới.</w:t>
            </w:r>
          </w:p>
          <w:p w:rsidR="00493680" w:rsidRPr="00864A98" w:rsidRDefault="00493680" w:rsidP="00BA214A">
            <w:pPr>
              <w:spacing w:after="0"/>
              <w:jc w:val="both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+</w:t>
            </w:r>
            <w:r>
              <w:rPr>
                <w:color w:val="000000"/>
                <w:szCs w:val="28"/>
              </w:rPr>
              <w:t xml:space="preserve"> </w:t>
            </w:r>
            <w:r w:rsidRPr="00467D8C">
              <w:rPr>
                <w:color w:val="000000"/>
                <w:szCs w:val="28"/>
              </w:rPr>
              <w:t>Tranh chú điểm có nhiều hình ảnh về tình yêu thương: bạn nhỏ dắt cụ già đi đường, bạn nhỏ đ</w:t>
            </w:r>
            <w:r>
              <w:rPr>
                <w:color w:val="000000"/>
                <w:szCs w:val="28"/>
              </w:rPr>
              <w:t>ỡ</w:t>
            </w:r>
            <w:r w:rsidRPr="00467D8C">
              <w:rPr>
                <w:color w:val="000000"/>
                <w:szCs w:val="28"/>
              </w:rPr>
              <w:t xml:space="preserve"> bạn bị ngã, bạn nhỏ vuốt ve con mèo c</w:t>
            </w:r>
            <w:r>
              <w:rPr>
                <w:color w:val="000000"/>
                <w:szCs w:val="28"/>
              </w:rPr>
              <w:t>on</w:t>
            </w:r>
            <w:r w:rsidRPr="00467D8C">
              <w:rPr>
                <w:color w:val="000000"/>
                <w:szCs w:val="28"/>
              </w:rPr>
              <w:t>, bố cấm ô che nắng cho hai bố con,...</w:t>
            </w:r>
          </w:p>
        </w:tc>
        <w:tc>
          <w:tcPr>
            <w:tcW w:w="4218" w:type="dxa"/>
            <w:shd w:val="clear" w:color="auto" w:fill="auto"/>
          </w:tcPr>
          <w:p w:rsidR="00493680" w:rsidRPr="00467D8C" w:rsidRDefault="00493680" w:rsidP="00BA214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trả lời.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44753A" w:rsidRDefault="00493680" w:rsidP="00BA214A">
            <w:pPr>
              <w:spacing w:after="0"/>
              <w:jc w:val="both"/>
              <w:rPr>
                <w:rFonts w:eastAsia="Times New Roman"/>
                <w:iCs/>
                <w:szCs w:val="28"/>
              </w:rPr>
            </w:pPr>
            <w:r w:rsidRPr="00864A98">
              <w:rPr>
                <w:rFonts w:eastAsia="Times New Roman"/>
                <w:iCs/>
                <w:szCs w:val="28"/>
              </w:rPr>
              <w:t>- GV giới thiệu</w:t>
            </w:r>
            <w:r>
              <w:rPr>
                <w:rFonts w:eastAsia="Times New Roman"/>
                <w:iCs/>
                <w:szCs w:val="28"/>
              </w:rPr>
              <w:t xml:space="preserve"> bài đọc </w:t>
            </w:r>
            <w:r w:rsidRPr="00934667">
              <w:rPr>
                <w:rFonts w:eastAsia="Times New Roman"/>
                <w:i/>
                <w:iCs/>
                <w:szCs w:val="28"/>
              </w:rPr>
              <w:t>Hải Thượng Lãn Ông</w:t>
            </w:r>
            <w:r>
              <w:rPr>
                <w:rFonts w:eastAsia="Times New Roman"/>
                <w:i/>
                <w:iCs/>
                <w:szCs w:val="28"/>
              </w:rPr>
              <w:t xml:space="preserve"> </w:t>
            </w:r>
            <w:r>
              <w:rPr>
                <w:rFonts w:eastAsia="Times New Roman"/>
                <w:iCs/>
                <w:szCs w:val="28"/>
              </w:rPr>
              <w:t>+ ghi bài.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Lắng nghe – ghi bài.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spacing w:after="0"/>
              <w:jc w:val="both"/>
              <w:rPr>
                <w:rFonts w:eastAsia="Times New Roman"/>
                <w:b/>
                <w:bCs/>
                <w:iCs/>
                <w:szCs w:val="28"/>
              </w:rPr>
            </w:pPr>
            <w:r w:rsidRPr="00864A98">
              <w:rPr>
                <w:rFonts w:eastAsia="Times New Roman"/>
                <w:b/>
                <w:bCs/>
                <w:iCs/>
                <w:szCs w:val="28"/>
              </w:rPr>
              <w:t>2. Hình thành kiến thức:</w:t>
            </w:r>
          </w:p>
          <w:p w:rsidR="00493680" w:rsidRPr="00467D8C" w:rsidRDefault="00493680" w:rsidP="00BA214A">
            <w:pPr>
              <w:spacing w:after="0"/>
              <w:jc w:val="both"/>
              <w:rPr>
                <w:b/>
                <w:i/>
                <w:iCs/>
                <w:szCs w:val="28"/>
              </w:rPr>
            </w:pPr>
            <w:r w:rsidRPr="00467D8C">
              <w:rPr>
                <w:b/>
                <w:i/>
                <w:iCs/>
                <w:szCs w:val="28"/>
              </w:rPr>
              <w:t>a. Luyện đọc:</w:t>
            </w:r>
          </w:p>
          <w:p w:rsidR="00493680" w:rsidRPr="004679BF" w:rsidRDefault="00493680" w:rsidP="00BA214A">
            <w:pPr>
              <w:spacing w:after="0"/>
              <w:jc w:val="both"/>
              <w:rPr>
                <w:szCs w:val="28"/>
              </w:rPr>
            </w:pPr>
            <w:r w:rsidRPr="00864A98">
              <w:rPr>
                <w:szCs w:val="28"/>
              </w:rPr>
              <w:t>- GV gọi HS đọc mẫu toàn bài.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đọc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Default="00493680" w:rsidP="00BA214A">
            <w:pPr>
              <w:spacing w:after="0"/>
              <w:jc w:val="both"/>
              <w:rPr>
                <w:szCs w:val="28"/>
              </w:rPr>
            </w:pPr>
            <w:r w:rsidRPr="00864A98">
              <w:rPr>
                <w:szCs w:val="28"/>
              </w:rPr>
              <w:t>- Bài chia làm mấy đoạn?</w:t>
            </w:r>
          </w:p>
          <w:p w:rsidR="00493680" w:rsidRDefault="00493680" w:rsidP="00BA214A">
            <w:pPr>
              <w:spacing w:after="0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+</w:t>
            </w:r>
            <w:r w:rsidRPr="00864A98">
              <w:rPr>
                <w:i/>
                <w:iCs/>
                <w:szCs w:val="28"/>
              </w:rPr>
              <w:t xml:space="preserve"> </w:t>
            </w:r>
            <w:r>
              <w:rPr>
                <w:i/>
                <w:iCs/>
                <w:szCs w:val="28"/>
              </w:rPr>
              <w:t>Đoạn 1: từ đầu … giúp dân.</w:t>
            </w:r>
          </w:p>
          <w:p w:rsidR="00493680" w:rsidRDefault="00493680" w:rsidP="00BA214A">
            <w:pPr>
              <w:spacing w:after="0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lastRenderedPageBreak/>
              <w:t xml:space="preserve">  Đoạn 2: tiếp … không lấy tiền.</w:t>
            </w:r>
          </w:p>
          <w:p w:rsidR="00493680" w:rsidRDefault="00493680" w:rsidP="00BA214A">
            <w:pPr>
              <w:spacing w:after="0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Đoạn 3: tiếp … dầu đèn.</w:t>
            </w:r>
          </w:p>
          <w:p w:rsidR="00493680" w:rsidRPr="004679BF" w:rsidRDefault="00493680" w:rsidP="00BA214A">
            <w:pPr>
              <w:spacing w:after="0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Đoạn 4: còn lại.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HS trả lời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4679BF" w:rsidRDefault="00493680" w:rsidP="00BA214A">
            <w:pPr>
              <w:spacing w:after="0"/>
              <w:jc w:val="both"/>
              <w:rPr>
                <w:rFonts w:eastAsia="Times New Roman"/>
                <w:i/>
                <w:iCs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lastRenderedPageBreak/>
              <w:t xml:space="preserve">- Yêu cầu HS đọc đoạn nối tiếp lần 1 kết hợp luyện đọc từ khó, câu khó </w:t>
            </w:r>
            <w:r w:rsidRPr="00864A98">
              <w:rPr>
                <w:rFonts w:eastAsia="Times New Roman"/>
                <w:i/>
                <w:iCs/>
                <w:szCs w:val="28"/>
                <w:lang w:val="pt-BR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pt-BR"/>
              </w:rPr>
              <w:t>lên kinh đô, trèo đèo lội suối</w:t>
            </w:r>
            <w:r w:rsidRPr="00864A98">
              <w:rPr>
                <w:rFonts w:eastAsia="Times New Roman"/>
                <w:i/>
                <w:iCs/>
                <w:szCs w:val="28"/>
                <w:lang w:val="pt-BR"/>
              </w:rPr>
              <w:t>,...)</w:t>
            </w:r>
          </w:p>
        </w:tc>
        <w:tc>
          <w:tcPr>
            <w:tcW w:w="4218" w:type="dxa"/>
            <w:shd w:val="clear" w:color="auto" w:fill="auto"/>
          </w:tcPr>
          <w:p w:rsidR="00493680" w:rsidRPr="00934667" w:rsidRDefault="00493680" w:rsidP="00BA214A">
            <w:pPr>
              <w:spacing w:after="0"/>
              <w:rPr>
                <w:i/>
                <w:iCs/>
                <w:szCs w:val="28"/>
              </w:rPr>
            </w:pPr>
            <w:r w:rsidRPr="00864A98">
              <w:rPr>
                <w:szCs w:val="28"/>
              </w:rPr>
              <w:t>- HS đọc nối tiếp</w:t>
            </w: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4679BF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HS đọc nối tiếp đoạn lần 2 kết hợp giải nghĩa từ.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Hướng dẫn HS đọc:</w:t>
            </w:r>
          </w:p>
          <w:p w:rsidR="00493680" w:rsidRPr="00864A98" w:rsidRDefault="00493680" w:rsidP="00BA214A">
            <w:pPr>
              <w:spacing w:after="0"/>
              <w:jc w:val="both"/>
              <w:rPr>
                <w:rFonts w:eastAsia="Times New Roman"/>
                <w:b/>
                <w:bCs/>
                <w:iCs/>
                <w:szCs w:val="28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 xml:space="preserve"> + Cách </w:t>
            </w:r>
            <w:r w:rsidRPr="00467D8C">
              <w:rPr>
                <w:rFonts w:eastAsia="Times New Roman"/>
                <w:szCs w:val="28"/>
                <w:lang w:val="pt-BR"/>
              </w:rPr>
              <w:t xml:space="preserve">ngắt giọng ở những câu dài, VD: 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>Bên cạnh việc làm thuốc,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 xml:space="preserve"> chữa bệnh,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 xml:space="preserve"> Hải Thượng Lãn Ông cũng dành nhiều công sức nghiên cứu,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 xml:space="preserve">/ 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>viết sách,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>để lại cho đời nhiều tác phẩm lớn,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 xml:space="preserve"> có giá trị về y học,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 xml:space="preserve"> văn hoá</w:t>
            </w:r>
            <w:r>
              <w:rPr>
                <w:i/>
                <w:color w:val="000000"/>
                <w:szCs w:val="28"/>
                <w:shd w:val="clear" w:color="auto" w:fill="FFFFFF"/>
              </w:rPr>
              <w:t>/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 xml:space="preserve"> và lịch sử.</w:t>
            </w:r>
            <w:r w:rsidRPr="00467D8C">
              <w:rPr>
                <w:rFonts w:ascii="Tahoma" w:hAnsi="Tahoma" w:cs="Tahoma"/>
                <w:i/>
                <w:color w:val="000000"/>
                <w:sz w:val="21"/>
                <w:szCs w:val="21"/>
              </w:rPr>
              <w:br/>
            </w:r>
            <w:r w:rsidRPr="00864A98">
              <w:rPr>
                <w:rFonts w:eastAsia="Times New Roman"/>
                <w:szCs w:val="28"/>
                <w:lang w:val="pt-BR"/>
              </w:rPr>
              <w:t xml:space="preserve">+ Nhấn giọng ở một số từ ngữ </w:t>
            </w:r>
            <w:r>
              <w:rPr>
                <w:rFonts w:eastAsia="Times New Roman"/>
                <w:szCs w:val="28"/>
                <w:lang w:val="pt-BR"/>
              </w:rPr>
              <w:t xml:space="preserve">chứa thông tin quan trọng trong câu: 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>Hải Thượng Lãn Ông là một thầy thuốc nổi tiếng của nước ta ở thế kỉ XVII.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lắng nghe</w:t>
            </w:r>
            <w:r>
              <w:rPr>
                <w:szCs w:val="28"/>
              </w:rPr>
              <w:t xml:space="preserve"> và đọc.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Cho HS luyện đọc theo cặp.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luyện đọc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467D8C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i/>
                <w:iCs/>
                <w:szCs w:val="28"/>
                <w:lang w:val="pt-BR"/>
              </w:rPr>
            </w:pPr>
            <w:r w:rsidRPr="00467D8C">
              <w:rPr>
                <w:rFonts w:eastAsia="Times New Roman"/>
                <w:b/>
                <w:i/>
                <w:iCs/>
                <w:szCs w:val="28"/>
                <w:lang w:val="pt-BR"/>
              </w:rPr>
              <w:t>b. Tìm hiểu bài:</w:t>
            </w:r>
          </w:p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Cs w:val="28"/>
                <w:lang w:val="pt-BR"/>
              </w:rPr>
            </w:pPr>
            <w:r w:rsidRPr="00864A98">
              <w:rPr>
                <w:rFonts w:eastAsia="Times New Roman"/>
                <w:iCs/>
                <w:szCs w:val="28"/>
              </w:rPr>
              <w:t xml:space="preserve">- </w:t>
            </w:r>
            <w:r>
              <w:rPr>
                <w:rFonts w:eastAsia="Times New Roman"/>
                <w:iCs/>
                <w:szCs w:val="28"/>
              </w:rPr>
              <w:t>Câu 1:</w:t>
            </w:r>
            <w:r w:rsidRPr="00864A98">
              <w:rPr>
                <w:rFonts w:eastAsia="Times New Roman"/>
                <w:i/>
                <w:szCs w:val="28"/>
              </w:rPr>
              <w:t xml:space="preserve"> </w:t>
            </w:r>
            <w:r w:rsidRPr="00467D8C">
              <w:rPr>
                <w:i/>
                <w:color w:val="000000"/>
                <w:szCs w:val="28"/>
                <w:shd w:val="clear" w:color="auto" w:fill="FFFFFF"/>
              </w:rPr>
              <w:t>Hải Thượng Lãn Ông là ai? Vì sao ông quyết học nghề y?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>
              <w:rPr>
                <w:szCs w:val="28"/>
              </w:rPr>
              <w:t xml:space="preserve">trao đổi nhóm 2 và </w:t>
            </w:r>
            <w:r w:rsidRPr="00864A98">
              <w:rPr>
                <w:szCs w:val="28"/>
              </w:rPr>
              <w:t xml:space="preserve">trả lời </w:t>
            </w: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i/>
                <w:szCs w:val="28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 xml:space="preserve">- GV cho HS quan sát hình ảnh </w:t>
            </w:r>
            <w:r>
              <w:rPr>
                <w:rFonts w:eastAsia="Times New Roman"/>
                <w:szCs w:val="28"/>
                <w:lang w:val="pt-BR"/>
              </w:rPr>
              <w:t>của thầy thuốc Lê Hữu Trác.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chỉ tranh và giới thiệu</w:t>
            </w:r>
          </w:p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661BD2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i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Câu 2. </w:t>
            </w:r>
            <w:r w:rsidRPr="00661BD2">
              <w:rPr>
                <w:i/>
                <w:color w:val="000000"/>
                <w:szCs w:val="28"/>
                <w:shd w:val="clear" w:color="auto" w:fill="FFFFFF"/>
              </w:rPr>
              <w:t>Hải Thượng Lãn Ông đã học nghề y như thế nào? </w:t>
            </w:r>
          </w:p>
        </w:tc>
        <w:tc>
          <w:tcPr>
            <w:tcW w:w="4218" w:type="dxa"/>
            <w:shd w:val="clear" w:color="auto" w:fill="auto"/>
          </w:tcPr>
          <w:p w:rsidR="00493680" w:rsidRPr="00C721F1" w:rsidRDefault="00493680" w:rsidP="00BA214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trả lời</w:t>
            </w:r>
            <w:r w:rsidRPr="00C721F1">
              <w:rPr>
                <w:color w:val="000000"/>
                <w:szCs w:val="28"/>
                <w:shd w:val="clear" w:color="auto" w:fill="FFFFFF"/>
              </w:rPr>
              <w:t> 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Default="00493680" w:rsidP="00BA214A">
            <w:pPr>
              <w:spacing w:after="0" w:line="240" w:lineRule="auto"/>
              <w:jc w:val="both"/>
              <w:rPr>
                <w:i/>
                <w:color w:val="000000"/>
                <w:szCs w:val="28"/>
                <w:shd w:val="clear" w:color="auto" w:fill="FFFFFF"/>
              </w:rPr>
            </w:pPr>
            <w:r>
              <w:rPr>
                <w:szCs w:val="28"/>
              </w:rPr>
              <w:t>-  Câu 3</w:t>
            </w:r>
            <w:r w:rsidRPr="00661BD2">
              <w:rPr>
                <w:i/>
                <w:szCs w:val="28"/>
              </w:rPr>
              <w:t xml:space="preserve">: </w:t>
            </w:r>
            <w:r w:rsidRPr="00661BD2">
              <w:rPr>
                <w:i/>
                <w:color w:val="000000"/>
                <w:szCs w:val="28"/>
                <w:shd w:val="clear" w:color="auto" w:fill="FFFFFF"/>
              </w:rPr>
              <w:t>Những chi tiết nào cho thấy ông rất thương người nghèo?</w:t>
            </w:r>
          </w:p>
          <w:p w:rsidR="00493680" w:rsidRPr="00864A98" w:rsidRDefault="00493680" w:rsidP="00BA214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Câu 4: </w:t>
            </w:r>
            <w:r w:rsidRPr="00661BD2">
              <w:rPr>
                <w:i/>
                <w:color w:val="000000"/>
                <w:szCs w:val="28"/>
                <w:shd w:val="clear" w:color="auto" w:fill="FFFFFF"/>
              </w:rPr>
              <w:t>Vì sao Hải Thượng Lãn Ông được coi là một bậc danh y của Việt Nam? 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>
              <w:rPr>
                <w:szCs w:val="28"/>
              </w:rPr>
              <w:t xml:space="preserve">thảo luận nhóm và </w:t>
            </w:r>
            <w:r w:rsidRPr="00864A98">
              <w:rPr>
                <w:szCs w:val="28"/>
              </w:rPr>
              <w:t>trả lời</w:t>
            </w:r>
          </w:p>
        </w:tc>
      </w:tr>
      <w:tr w:rsidR="00493680" w:rsidRPr="00124BBC" w:rsidTr="00BA214A">
        <w:tc>
          <w:tcPr>
            <w:tcW w:w="5070" w:type="dxa"/>
            <w:shd w:val="clear" w:color="auto" w:fill="auto"/>
          </w:tcPr>
          <w:p w:rsidR="00493680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Yêu cầu HS xác định chủ đề chính của bài đọc. Lựa chọn đáp án đúng.</w:t>
            </w:r>
            <w:r w:rsidRPr="00124BBC">
              <w:rPr>
                <w:szCs w:val="28"/>
                <w:lang w:val="pt-BR"/>
              </w:rPr>
              <w:t xml:space="preserve"> (Đáp án C)</w:t>
            </w:r>
          </w:p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Cho xem một số hình ảnh về các con đường, trường học, ... mang tên Lê Hữu Trác và Hải Thượng Lãn Ông.</w:t>
            </w:r>
          </w:p>
        </w:tc>
        <w:tc>
          <w:tcPr>
            <w:tcW w:w="4218" w:type="dxa"/>
            <w:shd w:val="clear" w:color="auto" w:fill="auto"/>
          </w:tcPr>
          <w:p w:rsidR="00493680" w:rsidRPr="00124BBC" w:rsidRDefault="00493680" w:rsidP="00BA214A">
            <w:pPr>
              <w:spacing w:after="0"/>
              <w:rPr>
                <w:szCs w:val="28"/>
                <w:lang w:val="pt-BR"/>
              </w:rPr>
            </w:pPr>
            <w:r w:rsidRPr="00124BBC">
              <w:rPr>
                <w:szCs w:val="28"/>
                <w:lang w:val="pt-BR"/>
              </w:rPr>
              <w:t xml:space="preserve">- HS trả lời. 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lastRenderedPageBreak/>
              <w:t>- GV kết luận, khen ngợi HS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 xml:space="preserve">3. Luyện tập, thực hành: 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GV hướng dẫn HS đọc diễn cảm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lắng nghe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Yêu cầu HS luyện đọc nhóm, HS thi đọc.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thực hiện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GV cùng HS nhận xét, đánh giá.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>4. Vận dụng, trải nghiệm: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 xml:space="preserve">- Qua bài đọc, em cảm nhận được điều gì về </w:t>
            </w:r>
            <w:r>
              <w:rPr>
                <w:rFonts w:eastAsia="Times New Roman"/>
                <w:szCs w:val="28"/>
                <w:lang w:val="pt-BR"/>
              </w:rPr>
              <w:t>nghề thầy thuốc nói chung và thầy thuốc Hải Thượng Lãn Ông nói riêng?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>- HS trả lời.</w:t>
            </w: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  <w:tr w:rsidR="00493680" w:rsidRPr="00864A98" w:rsidTr="00BA214A">
        <w:tc>
          <w:tcPr>
            <w:tcW w:w="5070" w:type="dxa"/>
            <w:shd w:val="clear" w:color="auto" w:fill="auto"/>
          </w:tcPr>
          <w:p w:rsidR="00493680" w:rsidRPr="00864A98" w:rsidRDefault="00493680" w:rsidP="00BA214A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864A98">
              <w:rPr>
                <w:rFonts w:eastAsia="Times New Roman"/>
                <w:szCs w:val="28"/>
                <w:lang w:val="pt-BR"/>
              </w:rPr>
              <w:t>- Sưu tầm tranh, ảnh</w:t>
            </w:r>
            <w:r>
              <w:rPr>
                <w:rFonts w:eastAsia="Times New Roman"/>
                <w:szCs w:val="28"/>
                <w:lang w:val="pt-BR"/>
              </w:rPr>
              <w:t>, bài viết về các thầy thuốc.</w:t>
            </w:r>
          </w:p>
        </w:tc>
        <w:tc>
          <w:tcPr>
            <w:tcW w:w="4218" w:type="dxa"/>
            <w:shd w:val="clear" w:color="auto" w:fill="auto"/>
          </w:tcPr>
          <w:p w:rsidR="00493680" w:rsidRPr="00864A98" w:rsidRDefault="00493680" w:rsidP="00BA214A">
            <w:pPr>
              <w:spacing w:after="0"/>
              <w:rPr>
                <w:szCs w:val="28"/>
              </w:rPr>
            </w:pPr>
          </w:p>
        </w:tc>
      </w:tr>
    </w:tbl>
    <w:p w:rsidR="00493680" w:rsidRPr="00864A98" w:rsidRDefault="00493680" w:rsidP="00493680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:rsidR="00493680" w:rsidRPr="00493680" w:rsidRDefault="00493680" w:rsidP="00493680">
      <w:pPr>
        <w:tabs>
          <w:tab w:val="left" w:leader="dot" w:pos="8931"/>
          <w:tab w:val="left" w:pos="9072"/>
        </w:tabs>
        <w:spacing w:after="0"/>
      </w:pPr>
      <w:r w:rsidRPr="00493680">
        <w:tab/>
      </w:r>
      <w:r w:rsidRPr="00493680">
        <w:tab/>
      </w:r>
    </w:p>
    <w:p w:rsidR="00493680" w:rsidRPr="0044753A" w:rsidRDefault="00493680" w:rsidP="00493680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</w:p>
    <w:p w:rsidR="00493680" w:rsidRPr="00864A98" w:rsidRDefault="00493680" w:rsidP="00493680">
      <w:pPr>
        <w:spacing w:after="0"/>
        <w:jc w:val="center"/>
        <w:rPr>
          <w:szCs w:val="28"/>
        </w:rPr>
      </w:pPr>
      <w:r w:rsidRPr="00864A98">
        <w:rPr>
          <w:szCs w:val="28"/>
        </w:rPr>
        <w:t>________________________________________</w:t>
      </w:r>
    </w:p>
    <w:p w:rsidR="0094161E" w:rsidRDefault="0094161E"/>
    <w:sectPr w:rsidR="0094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80"/>
    <w:rsid w:val="00050D20"/>
    <w:rsid w:val="00493680"/>
    <w:rsid w:val="009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6E78"/>
  <w15:chartTrackingRefBased/>
  <w15:docId w15:val="{52B1DF25-BB25-41A5-8826-B8D48844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80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Muc 1,No Spacing2"/>
    <w:basedOn w:val="Normal"/>
    <w:link w:val="NoSpacingChar"/>
    <w:uiPriority w:val="1"/>
    <w:qFormat/>
    <w:rsid w:val="00493680"/>
    <w:pPr>
      <w:spacing w:after="0" w:line="240" w:lineRule="auto"/>
    </w:pPr>
    <w:rPr>
      <w:rFonts w:eastAsia="Arial" w:cs="Times New Roman"/>
      <w:sz w:val="22"/>
      <w:lang w:val="vi-VN"/>
    </w:rPr>
  </w:style>
  <w:style w:type="character" w:customStyle="1" w:styleId="NoSpacingChar">
    <w:name w:val="No Spacing Char"/>
    <w:aliases w:val="No Spacing1 Char,Muc 1 Char,No Spacing2 Char"/>
    <w:link w:val="NoSpacing"/>
    <w:uiPriority w:val="1"/>
    <w:rsid w:val="00493680"/>
    <w:rPr>
      <w:rFonts w:eastAsia="Arial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TDG</dc:creator>
  <cp:keywords/>
  <dc:description/>
  <cp:lastModifiedBy>TDG</cp:lastModifiedBy>
  <cp:revision>2</cp:revision>
  <dcterms:created xsi:type="dcterms:W3CDTF">2026-01-26T09:05:00Z</dcterms:created>
  <dcterms:modified xsi:type="dcterms:W3CDTF">2026-01-26T09:07:00Z</dcterms:modified>
</cp:coreProperties>
</file>