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C69C" w14:textId="3E7944B2" w:rsidR="00A01B43" w:rsidRPr="00A01B43" w:rsidRDefault="00A01B43" w:rsidP="00A01B43">
      <w:pPr>
        <w:spacing w:after="0" w:line="240" w:lineRule="auto"/>
        <w:rPr>
          <w:rFonts w:ascii="Times New Roman" w:eastAsia="Calibri" w:hAnsi="Times New Roman" w:cs="Times New Roman"/>
          <w:b/>
          <w:kern w:val="0"/>
          <w:sz w:val="26"/>
          <w:szCs w:val="26"/>
          <w14:ligatures w14:val="none"/>
        </w:rPr>
      </w:pPr>
      <w:r w:rsidRPr="00A01B43">
        <w:rPr>
          <w:rFonts w:ascii="Times New Roman" w:eastAsia="Calibri" w:hAnsi="Times New Roman" w:cs="Times New Roman"/>
          <w:b/>
          <w:kern w:val="0"/>
          <w:sz w:val="26"/>
          <w:szCs w:val="26"/>
          <w14:ligatures w14:val="none"/>
        </w:rPr>
        <w:t>Đề: Phân tích nghệ thuật trần thuật trong đoạn trích sau:</w:t>
      </w:r>
    </w:p>
    <w:p w14:paraId="576F0F42"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kern w:val="0"/>
          <w:sz w:val="26"/>
          <w:szCs w:val="26"/>
          <w14:ligatures w14:val="none"/>
        </w:rPr>
        <w:t xml:space="preserve">        </w:t>
      </w:r>
      <w:r w:rsidRPr="00A01B43">
        <w:rPr>
          <w:rFonts w:ascii="Times New Roman" w:eastAsia="Calibri" w:hAnsi="Times New Roman" w:cs="Times New Roman"/>
          <w:i/>
          <w:kern w:val="0"/>
          <w:sz w:val="26"/>
          <w:szCs w:val="26"/>
          <w14:ligatures w14:val="none"/>
        </w:rPr>
        <w:t>Sáng hôm sau. Hắn thức dậy trên cái giường nhà hắn. Hắn thấy mình mẩy đau như dần, đầu nặng, miệng khô và đắng. Cổ thì ráo và rát cháy. Hắn đưa tay với ấm nước ở trên bàn để uống. Ấm nước đầy và nước hãy còn ấm. Ðó là sự ý tứ của Từ. Hộ hiểu thế, và lòng buồn nao nao. Bởi hắn lờ mờ nhớ ra rằng: hình như đêm qua hắn say rượu, đi la cà chán rồi về, lại gây sự với Từ; hình như hắn lại đánh cả Từ, đuổi Từ đi, rồi mới đóng cửa lại và đi ngủ... Hắn đột nhiên hoảng sợ, nhổm dậy, mắt nhớn nhác tìm Từ. Nhưng không! Từ vẫn còn nhà... Chắc hẳn trong lúc quá say, hắn gài cửa nhưng chưa gài được, thành thử khi thấy hắn ngủ mệt rồi, Từ lại bế con vào. Bây giờ Từ đang thiếp đi trên võng, đứa con nhỏ nằm bên. Từ vốn dậy sớm quen. Sáng nay, chắc Từ mệt quá, vừa mới lịm đi, nên mới ngủ trưa như thế. Ðầu Từ ngoẹo về một bên. Một tay Từ trật ra ngoài mép võng, sã xuống, cái bàn tay hơi xòe ra lỏng lẻo. Dáng nằm thật là khó nhọc và khổ não. Hắn bùi ngùi. Chao ôi! Trông Từ nằm thật đáng thương! Hèn chi mà Từ khổ cả một đời người! Cái tướng vất vả lộ ra cả đến trong giấc ngủ. Hộ nhớ ra rằng: một đôi lúc, nếu nhìn kỹ thì Từ khó mặt lắm. Ðột nhiên Hộ nảy ra ý muốn lại gần Từ, nhìn kỹ xem mặt Từ lúc bây giờ ra sao? Hắn rón rén, đi chân không lại. Hắn ngồi xổm ngay xuống đất, bên cạnh võng và cố thở cho thật khẽ. Hắn ngắm nghía mặt Từ lâu lắm. Da mặt Từ xanh nhợt; môi nhợt nhạt; mi mắt hơi tim tím và chung quanh mắt có quầng, đôi má đã hơi hóp lại khiến mặt hơi có cạnh. Hộ khẽ thở dài và lắc đầu ái ngại. Hắn dịu dàng nắm lấy tay sã xuống của Từ. Cái bàn tay lủng củng rặt những xương! Trên mu bàn tay, những đường gân xanh bóng ra, làn da mỏng và xanh trong, xanh lọc. Cái cổ tay mỏng manh. Tất cả lộ một cái gì mềm yếu, một cái gì ẻo lả, cần được hắn che chở và bênh vực... Một vẻ bạc mệnh, một cái gì đau khổ và chật vật, cần được hắn vỗ về an ủi... Thế mà hắn đã làm gì để cho đời Từ đỡ khổ hơn? Hắn đã làm gì để cho Từ khỏi khổ? Nước mắt hắn bật ra như nước một quả chanh mà người ta bóp mạnh. Và hắn khóc... Ôi chao! Hắn khóc! Hắn khóc nức nở, khóc như thể không ra tiếng khóc. Hắn ôm chặt lấy cái bàn tay bé nhỏ của Từ vào ngực mình mà khóc. Từ thức dậy, Từ hiểu ngay, không cần hỏi một câu nào cũng hiểu. Và Từ cảm động. Mắt Từ giàn giụa nước. Từ khẽ rút tay ra, vòng lên cổ chồng, nhẹ nhàng núi hắn vào, để hắn gục đầu lên cạnh ngực Từ. Hắn lại càng khóc to hơn và cố nói qua tiếng khóc:</w:t>
      </w:r>
    </w:p>
    <w:p w14:paraId="5AA946D8"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 Anh... anh... chỉ là... một thằng... khốn nạn!...</w:t>
      </w:r>
    </w:p>
    <w:p w14:paraId="2B0FAD94"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 Không!... Anh chỉ là một người khổ sở!... Chính vì em mà anh khổ...</w:t>
      </w:r>
    </w:p>
    <w:p w14:paraId="1382C9D4"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Từ bảo thế. Tay Từ níu mạnh hơn một chút. Ngực Từ thổn thức. Từ chực ngả đầu sát vào vai Hộ. Nhưng đứa con, bị giằng, khóc thét lên. Từ vội buông chồng ra để vỗ con. Tiếng vẫn còn ướt lệ, Từ dỗ nó:</w:t>
      </w:r>
    </w:p>
    <w:p w14:paraId="1B85934C"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 A! Mợ đây! Mợ đây mà! Ôi chao! Con tôi nó giật mình... Mợ thương...</w:t>
      </w:r>
    </w:p>
    <w:p w14:paraId="6E7096CF"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Hộ đã tránh chỗ để Từ đưa võng... Từ vừa đưa vừa hát:</w:t>
      </w:r>
    </w:p>
    <w:p w14:paraId="705678FC"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Ai làm cho gió lên giời,</w:t>
      </w:r>
    </w:p>
    <w:p w14:paraId="406C4A11"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Cho mưa xuống đất, cho người biệt li;</w:t>
      </w:r>
    </w:p>
    <w:p w14:paraId="15624505"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Ai làm cho Nam, Bắc phân kỳ,</w:t>
      </w:r>
    </w:p>
    <w:p w14:paraId="75FE984C" w14:textId="77777777" w:rsidR="00A01B43" w:rsidRPr="00A01B43" w:rsidRDefault="00A01B43" w:rsidP="00A01B43">
      <w:pPr>
        <w:spacing w:after="0" w:line="240" w:lineRule="auto"/>
        <w:jc w:val="both"/>
        <w:rPr>
          <w:rFonts w:ascii="Times New Roman" w:eastAsia="Calibri" w:hAnsi="Times New Roman" w:cs="Times New Roman"/>
          <w:i/>
          <w:kern w:val="0"/>
          <w:sz w:val="26"/>
          <w:szCs w:val="26"/>
          <w14:ligatures w14:val="none"/>
        </w:rPr>
      </w:pPr>
      <w:r w:rsidRPr="00A01B43">
        <w:rPr>
          <w:rFonts w:ascii="Times New Roman" w:eastAsia="Calibri" w:hAnsi="Times New Roman" w:cs="Times New Roman"/>
          <w:i/>
          <w:kern w:val="0"/>
          <w:sz w:val="26"/>
          <w:szCs w:val="26"/>
          <w14:ligatures w14:val="none"/>
        </w:rPr>
        <w:t xml:space="preserve">  Cho hai hàng lệ đầm đìa tấm thân...</w:t>
      </w:r>
    </w:p>
    <w:p w14:paraId="43258063" w14:textId="77777777" w:rsidR="00A01B43" w:rsidRPr="00A01B43" w:rsidRDefault="00A01B43" w:rsidP="00A01B43">
      <w:pPr>
        <w:spacing w:after="0" w:line="240" w:lineRule="auto"/>
        <w:jc w:val="both"/>
        <w:rPr>
          <w:rFonts w:ascii="Times New Roman" w:eastAsia="Calibri" w:hAnsi="Times New Roman" w:cs="Times New Roman"/>
          <w:kern w:val="0"/>
          <w:sz w:val="26"/>
          <w:szCs w:val="26"/>
          <w14:ligatures w14:val="none"/>
        </w:rPr>
      </w:pPr>
      <w:r w:rsidRPr="00A01B43">
        <w:rPr>
          <w:rFonts w:ascii="Times New Roman" w:eastAsia="Calibri" w:hAnsi="Times New Roman" w:cs="Times New Roman"/>
          <w:kern w:val="0"/>
          <w:sz w:val="26"/>
          <w:szCs w:val="26"/>
          <w14:ligatures w14:val="none"/>
        </w:rPr>
        <w:t xml:space="preserve">  (Trích  Đời thừa - Nam Cao,  Nam Cao truyện ngắn tuyển chọn, NXB Văn học, 2007, tr.257-279)</w:t>
      </w:r>
    </w:p>
    <w:p w14:paraId="10BB3BA5" w14:textId="77777777" w:rsidR="00A01B43" w:rsidRPr="00A01B43" w:rsidRDefault="00A01B43" w:rsidP="00A01B43">
      <w:pPr>
        <w:spacing w:after="0" w:line="240" w:lineRule="auto"/>
        <w:jc w:val="both"/>
        <w:rPr>
          <w:rFonts w:ascii="Times New Roman" w:eastAsia="Calibri" w:hAnsi="Times New Roman" w:cs="Times New Roman"/>
          <w:kern w:val="0"/>
          <w:sz w:val="26"/>
          <w:szCs w:val="26"/>
          <w14:ligatures w14:val="none"/>
        </w:rPr>
      </w:pPr>
      <w:r w:rsidRPr="00A01B43">
        <w:rPr>
          <w:rFonts w:ascii="Times New Roman" w:eastAsia="Calibri" w:hAnsi="Times New Roman" w:cs="Times New Roman"/>
          <w:kern w:val="0"/>
          <w:sz w:val="26"/>
          <w:szCs w:val="26"/>
          <w14:ligatures w14:val="none"/>
        </w:rPr>
        <w:t xml:space="preserve">(Tóm lượt về tác phẩm: Đời thừa là truyện ngắn xuất sắc của Nam Cao viết về đề tài người trí thức trước cách mạng, được đăng trên tuần báo Tiểu thuyết thứ bảy, số 490, ra ngày 4.12.1943. Tác phẩm kể về cuộc đời Hộ, một văn sĩ nghèo có tài, luôn hướng về sự toàn mỹ trong văn chương và cố gắng giữ lấy lý tưởng sống của mình. Khi gặp Từ, thương cảm trước hoàn cảnh khốn cùng của Từ, Hộ đã cưu mang, cứu vớt cuộc đời Từ, cho Từ một mái ấm gia đình. Từ lúc có vợ con, Hộ không thể thực hiện giấc mộng văn chương, chấp nhận hi sinh lí tưởng, ra sức viết văn để kiếm tiền nuôi sống gia đình nhưng trong lòng Hộ vẫn ngấm ngầm đau khổ, dằn vặt. Hiện thực cuộc sống cơm áo gạo tiền vẫn bám riết, không buông tha Hộ. Túng quẫn, phẫn uất, Hộ chán nản, </w:t>
      </w:r>
      <w:r w:rsidRPr="00A01B43">
        <w:rPr>
          <w:rFonts w:ascii="Times New Roman" w:eastAsia="Calibri" w:hAnsi="Times New Roman" w:cs="Times New Roman"/>
          <w:kern w:val="0"/>
          <w:sz w:val="26"/>
          <w:szCs w:val="26"/>
          <w14:ligatures w14:val="none"/>
        </w:rPr>
        <w:lastRenderedPageBreak/>
        <w:t>buồn bực, sa đà vào rượu chè, về nhà mắng nhiếc, đánh đuổi vợ con. Đoạn trích trên đây là phân cảnh kết truyện khi Hộ tỉnh rượu sau cơn say).</w:t>
      </w:r>
    </w:p>
    <w:p w14:paraId="2089BC39" w14:textId="74857227" w:rsidR="00A01B43" w:rsidRPr="00A01B43" w:rsidRDefault="00A01B43" w:rsidP="00A01B43">
      <w:pPr>
        <w:spacing w:after="0" w:line="240" w:lineRule="auto"/>
        <w:jc w:val="both"/>
        <w:rPr>
          <w:rFonts w:ascii="Times New Roman" w:eastAsia="Calibri" w:hAnsi="Times New Roman" w:cs="Times New Roman"/>
          <w:b/>
          <w:kern w:val="0"/>
          <w:sz w:val="26"/>
          <w:szCs w:val="26"/>
          <w14:ligatures w14:val="none"/>
        </w:rPr>
      </w:pPr>
      <w:r w:rsidRPr="00A01B43">
        <w:rPr>
          <w:rFonts w:ascii="Times New Roman" w:eastAsia="Calibri" w:hAnsi="Times New Roman" w:cs="Times New Roman"/>
          <w:b/>
          <w:kern w:val="0"/>
          <w:sz w:val="26"/>
          <w:szCs w:val="26"/>
          <w14:ligatures w14:val="none"/>
        </w:rPr>
        <w:t>Hướng dẫn chi tiết:</w:t>
      </w:r>
    </w:p>
    <w:p w14:paraId="38928802" w14:textId="3EE634F0"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I. MỞ BÀI</w:t>
      </w:r>
    </w:p>
    <w:p w14:paraId="6878936F" w14:textId="77777777" w:rsidR="00A01B43" w:rsidRPr="00A01B43" w:rsidRDefault="00A01B43" w:rsidP="00A01B43">
      <w:pPr>
        <w:numPr>
          <w:ilvl w:val="0"/>
          <w:numId w:val="10"/>
        </w:numPr>
        <w:tabs>
          <w:tab w:val="clear" w:pos="720"/>
          <w:tab w:val="num" w:pos="284"/>
        </w:tabs>
        <w:spacing w:after="0" w:line="240" w:lineRule="auto"/>
        <w:ind w:left="284" w:hanging="284"/>
        <w:jc w:val="both"/>
        <w:rPr>
          <w:rFonts w:ascii="Times New Roman" w:hAnsi="Times New Roman" w:cs="Times New Roman"/>
          <w:sz w:val="28"/>
          <w:szCs w:val="28"/>
        </w:rPr>
      </w:pPr>
      <w:r w:rsidRPr="00A01B43">
        <w:rPr>
          <w:rFonts w:ascii="Times New Roman" w:hAnsi="Times New Roman" w:cs="Times New Roman"/>
          <w:b/>
          <w:bCs/>
          <w:sz w:val="28"/>
          <w:szCs w:val="28"/>
        </w:rPr>
        <w:t>Giới thiệu tác giả Nam Cao:</w:t>
      </w:r>
    </w:p>
    <w:p w14:paraId="74BCF9F0" w14:textId="77777777" w:rsidR="00A01B43" w:rsidRPr="00A01B43" w:rsidRDefault="00A01B43" w:rsidP="00A01B43">
      <w:pPr>
        <w:numPr>
          <w:ilvl w:val="1"/>
          <w:numId w:val="10"/>
        </w:numPr>
        <w:tabs>
          <w:tab w:val="num" w:pos="284"/>
        </w:tabs>
        <w:spacing w:after="0" w:line="240" w:lineRule="auto"/>
        <w:ind w:left="284" w:hanging="284"/>
        <w:jc w:val="both"/>
        <w:rPr>
          <w:rFonts w:ascii="Times New Roman" w:hAnsi="Times New Roman" w:cs="Times New Roman"/>
          <w:sz w:val="28"/>
          <w:szCs w:val="28"/>
        </w:rPr>
      </w:pPr>
      <w:r w:rsidRPr="00A01B43">
        <w:rPr>
          <w:rFonts w:ascii="Times New Roman" w:hAnsi="Times New Roman" w:cs="Times New Roman"/>
          <w:sz w:val="28"/>
          <w:szCs w:val="28"/>
        </w:rPr>
        <w:t>Là cây bút hiện thực xuất sắc của văn học Việt Nam trước Cách mạng tháng Tám 1945.</w:t>
      </w:r>
    </w:p>
    <w:p w14:paraId="10CD6C9E" w14:textId="77777777" w:rsidR="00A01B43" w:rsidRPr="00A01B43" w:rsidRDefault="00A01B43" w:rsidP="00A01B43">
      <w:pPr>
        <w:numPr>
          <w:ilvl w:val="1"/>
          <w:numId w:val="10"/>
        </w:numPr>
        <w:tabs>
          <w:tab w:val="num" w:pos="284"/>
        </w:tabs>
        <w:spacing w:after="0" w:line="240" w:lineRule="auto"/>
        <w:ind w:left="284" w:hanging="284"/>
        <w:jc w:val="both"/>
        <w:rPr>
          <w:rFonts w:ascii="Times New Roman" w:hAnsi="Times New Roman" w:cs="Times New Roman"/>
          <w:sz w:val="28"/>
          <w:szCs w:val="28"/>
        </w:rPr>
      </w:pPr>
      <w:r w:rsidRPr="00A01B43">
        <w:rPr>
          <w:rFonts w:ascii="Times New Roman" w:hAnsi="Times New Roman" w:cs="Times New Roman"/>
          <w:sz w:val="28"/>
          <w:szCs w:val="28"/>
        </w:rPr>
        <w:t xml:space="preserve">Sở trường miêu tả tâm lí con người, đặc biệt là </w:t>
      </w:r>
      <w:r w:rsidRPr="00A01B43">
        <w:rPr>
          <w:rFonts w:ascii="Times New Roman" w:hAnsi="Times New Roman" w:cs="Times New Roman"/>
          <w:b/>
          <w:bCs/>
          <w:sz w:val="28"/>
          <w:szCs w:val="28"/>
        </w:rPr>
        <w:t>người trí thức nghèo</w:t>
      </w:r>
      <w:r w:rsidRPr="00A01B43">
        <w:rPr>
          <w:rFonts w:ascii="Times New Roman" w:hAnsi="Times New Roman" w:cs="Times New Roman"/>
          <w:sz w:val="28"/>
          <w:szCs w:val="28"/>
        </w:rPr>
        <w:t xml:space="preserve"> và </w:t>
      </w:r>
      <w:r w:rsidRPr="00A01B43">
        <w:rPr>
          <w:rFonts w:ascii="Times New Roman" w:hAnsi="Times New Roman" w:cs="Times New Roman"/>
          <w:b/>
          <w:bCs/>
          <w:sz w:val="28"/>
          <w:szCs w:val="28"/>
        </w:rPr>
        <w:t>người nông dân bị tha hóa</w:t>
      </w:r>
      <w:r w:rsidRPr="00A01B43">
        <w:rPr>
          <w:rFonts w:ascii="Times New Roman" w:hAnsi="Times New Roman" w:cs="Times New Roman"/>
          <w:sz w:val="28"/>
          <w:szCs w:val="28"/>
        </w:rPr>
        <w:t>.</w:t>
      </w:r>
    </w:p>
    <w:p w14:paraId="33CCA9C3" w14:textId="77777777" w:rsidR="00A01B43" w:rsidRPr="00A01B43" w:rsidRDefault="00A01B43" w:rsidP="00A01B43">
      <w:pPr>
        <w:numPr>
          <w:ilvl w:val="1"/>
          <w:numId w:val="10"/>
        </w:numPr>
        <w:tabs>
          <w:tab w:val="num" w:pos="284"/>
        </w:tabs>
        <w:spacing w:after="0" w:line="240" w:lineRule="auto"/>
        <w:ind w:left="284" w:hanging="284"/>
        <w:jc w:val="both"/>
        <w:rPr>
          <w:rFonts w:ascii="Times New Roman" w:hAnsi="Times New Roman" w:cs="Times New Roman"/>
          <w:sz w:val="28"/>
          <w:szCs w:val="28"/>
        </w:rPr>
      </w:pPr>
      <w:r w:rsidRPr="00A01B43">
        <w:rPr>
          <w:rFonts w:ascii="Times New Roman" w:hAnsi="Times New Roman" w:cs="Times New Roman"/>
          <w:sz w:val="28"/>
          <w:szCs w:val="28"/>
        </w:rPr>
        <w:t>Phong cách: hiện thực sắc lạnh nhưng thấm đượm nhân đạo, giọng văn tỉnh táo mà thấm thía, giàu suy tưởng triết lí.</w:t>
      </w:r>
    </w:p>
    <w:p w14:paraId="4D9978CD" w14:textId="77777777" w:rsidR="00A01B43" w:rsidRPr="00A01B43" w:rsidRDefault="00A01B43" w:rsidP="00A01B43">
      <w:pPr>
        <w:numPr>
          <w:ilvl w:val="0"/>
          <w:numId w:val="10"/>
        </w:numPr>
        <w:tabs>
          <w:tab w:val="clear" w:pos="720"/>
          <w:tab w:val="num" w:pos="426"/>
        </w:tabs>
        <w:spacing w:after="0" w:line="240" w:lineRule="auto"/>
        <w:ind w:hanging="578"/>
        <w:jc w:val="both"/>
        <w:rPr>
          <w:rFonts w:ascii="Times New Roman" w:hAnsi="Times New Roman" w:cs="Times New Roman"/>
          <w:sz w:val="28"/>
          <w:szCs w:val="28"/>
        </w:rPr>
      </w:pPr>
      <w:r w:rsidRPr="00A01B43">
        <w:rPr>
          <w:rFonts w:ascii="Times New Roman" w:hAnsi="Times New Roman" w:cs="Times New Roman"/>
          <w:b/>
          <w:bCs/>
          <w:sz w:val="28"/>
          <w:szCs w:val="28"/>
        </w:rPr>
        <w:t>Giới thiệu tác phẩm và đoạn trích:</w:t>
      </w:r>
    </w:p>
    <w:p w14:paraId="13BC3DF2" w14:textId="77777777" w:rsidR="00A01B43" w:rsidRPr="00A01B43" w:rsidRDefault="00A01B43" w:rsidP="00A01B43">
      <w:pPr>
        <w:numPr>
          <w:ilvl w:val="1"/>
          <w:numId w:val="10"/>
        </w:numPr>
        <w:tabs>
          <w:tab w:val="clear" w:pos="1440"/>
          <w:tab w:val="num" w:pos="567"/>
        </w:tabs>
        <w:spacing w:after="0" w:line="240" w:lineRule="auto"/>
        <w:ind w:left="142" w:firstLine="142"/>
        <w:jc w:val="both"/>
        <w:rPr>
          <w:rFonts w:ascii="Times New Roman" w:hAnsi="Times New Roman" w:cs="Times New Roman"/>
          <w:sz w:val="28"/>
          <w:szCs w:val="28"/>
        </w:rPr>
      </w:pPr>
      <w:r w:rsidRPr="00A01B43">
        <w:rPr>
          <w:rFonts w:ascii="Times New Roman" w:hAnsi="Times New Roman" w:cs="Times New Roman"/>
          <w:i/>
          <w:iCs/>
          <w:sz w:val="28"/>
          <w:szCs w:val="28"/>
        </w:rPr>
        <w:t>Đời thừa</w:t>
      </w:r>
      <w:r w:rsidRPr="00A01B43">
        <w:rPr>
          <w:rFonts w:ascii="Times New Roman" w:hAnsi="Times New Roman" w:cs="Times New Roman"/>
          <w:sz w:val="28"/>
          <w:szCs w:val="28"/>
        </w:rPr>
        <w:t xml:space="preserve"> (1943) – một trong những truyện ngắn tiêu biểu cho đề tài người trí thức nghèo.</w:t>
      </w:r>
    </w:p>
    <w:p w14:paraId="37A12EDA" w14:textId="77777777" w:rsidR="00A01B43" w:rsidRPr="00A01B43" w:rsidRDefault="00A01B43" w:rsidP="00A01B43">
      <w:pPr>
        <w:numPr>
          <w:ilvl w:val="1"/>
          <w:numId w:val="10"/>
        </w:numPr>
        <w:tabs>
          <w:tab w:val="clear" w:pos="1440"/>
          <w:tab w:val="num" w:pos="567"/>
        </w:tabs>
        <w:spacing w:after="0" w:line="240" w:lineRule="auto"/>
        <w:ind w:left="142" w:firstLine="142"/>
        <w:jc w:val="both"/>
        <w:rPr>
          <w:rFonts w:ascii="Times New Roman" w:hAnsi="Times New Roman" w:cs="Times New Roman"/>
          <w:sz w:val="28"/>
          <w:szCs w:val="28"/>
        </w:rPr>
      </w:pPr>
      <w:r w:rsidRPr="00A01B43">
        <w:rPr>
          <w:rFonts w:ascii="Times New Roman" w:hAnsi="Times New Roman" w:cs="Times New Roman"/>
          <w:sz w:val="28"/>
          <w:szCs w:val="28"/>
        </w:rPr>
        <w:t>Đoạn trích là phần cuối truyện, khắc họa cảnh Hộ sau cơn say rượu, tỉnh dậy trong ân hận, day dứt và bừng tỉnh lương tri.</w:t>
      </w:r>
    </w:p>
    <w:p w14:paraId="3D8F350A" w14:textId="77777777" w:rsidR="00A01B43" w:rsidRPr="00A01B43" w:rsidRDefault="00A01B43" w:rsidP="00A01B43">
      <w:pPr>
        <w:numPr>
          <w:ilvl w:val="1"/>
          <w:numId w:val="10"/>
        </w:numPr>
        <w:tabs>
          <w:tab w:val="clear" w:pos="1440"/>
          <w:tab w:val="num" w:pos="567"/>
        </w:tabs>
        <w:spacing w:after="0" w:line="240" w:lineRule="auto"/>
        <w:ind w:left="142" w:firstLine="142"/>
        <w:jc w:val="both"/>
        <w:rPr>
          <w:rFonts w:ascii="Times New Roman" w:hAnsi="Times New Roman" w:cs="Times New Roman"/>
          <w:sz w:val="28"/>
          <w:szCs w:val="28"/>
        </w:rPr>
      </w:pPr>
      <w:r w:rsidRPr="00A01B43">
        <w:rPr>
          <w:rFonts w:ascii="Times New Roman" w:hAnsi="Times New Roman" w:cs="Times New Roman"/>
          <w:b/>
          <w:bCs/>
          <w:sz w:val="28"/>
          <w:szCs w:val="28"/>
        </w:rPr>
        <w:t>Vấn đề nghị luận:</w:t>
      </w:r>
      <w:r w:rsidRPr="00A01B43">
        <w:rPr>
          <w:rFonts w:ascii="Times New Roman" w:hAnsi="Times New Roman" w:cs="Times New Roman"/>
          <w:sz w:val="28"/>
          <w:szCs w:val="28"/>
        </w:rPr>
        <w:t xml:space="preserve"> Nghệ thuật trần thuật độc đáo của Nam Cao trong việc khắc họa bi kịch tinh thần và vẻ đẹp tâm hồn nhân vật Hộ.</w:t>
      </w:r>
    </w:p>
    <w:p w14:paraId="2C9574B0"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II. THÂN BÀI</w:t>
      </w:r>
    </w:p>
    <w:p w14:paraId="7CAA5A8D"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1. Khái quát nội dung đoạn trích</w:t>
      </w:r>
    </w:p>
    <w:p w14:paraId="2E60D287" w14:textId="77777777" w:rsidR="00A01B43" w:rsidRPr="00A01B43" w:rsidRDefault="00A01B43" w:rsidP="00A01B43">
      <w:pPr>
        <w:numPr>
          <w:ilvl w:val="0"/>
          <w:numId w:val="11"/>
        </w:numPr>
        <w:tabs>
          <w:tab w:val="clear" w:pos="720"/>
          <w:tab w:val="num" w:pos="284"/>
        </w:tabs>
        <w:spacing w:after="0" w:line="240" w:lineRule="auto"/>
        <w:ind w:left="142" w:firstLine="0"/>
        <w:jc w:val="both"/>
        <w:rPr>
          <w:rFonts w:ascii="Times New Roman" w:hAnsi="Times New Roman" w:cs="Times New Roman"/>
          <w:sz w:val="28"/>
          <w:szCs w:val="28"/>
        </w:rPr>
      </w:pPr>
      <w:r w:rsidRPr="00A01B43">
        <w:rPr>
          <w:rFonts w:ascii="Times New Roman" w:hAnsi="Times New Roman" w:cs="Times New Roman"/>
          <w:sz w:val="28"/>
          <w:szCs w:val="28"/>
        </w:rPr>
        <w:t>Hộ tỉnh dậy sau cơn say, thấy Từ và con vẫn ở bên.</w:t>
      </w:r>
    </w:p>
    <w:p w14:paraId="53794FE5" w14:textId="77777777" w:rsidR="00A01B43" w:rsidRPr="00A01B43" w:rsidRDefault="00A01B43" w:rsidP="00A01B43">
      <w:pPr>
        <w:numPr>
          <w:ilvl w:val="0"/>
          <w:numId w:val="11"/>
        </w:numPr>
        <w:tabs>
          <w:tab w:val="clear" w:pos="720"/>
          <w:tab w:val="num" w:pos="284"/>
        </w:tabs>
        <w:spacing w:after="0" w:line="240" w:lineRule="auto"/>
        <w:ind w:left="142" w:firstLine="0"/>
        <w:jc w:val="both"/>
        <w:rPr>
          <w:rFonts w:ascii="Times New Roman" w:hAnsi="Times New Roman" w:cs="Times New Roman"/>
          <w:sz w:val="28"/>
          <w:szCs w:val="28"/>
        </w:rPr>
      </w:pPr>
      <w:r w:rsidRPr="00A01B43">
        <w:rPr>
          <w:rFonts w:ascii="Times New Roman" w:hAnsi="Times New Roman" w:cs="Times New Roman"/>
          <w:sz w:val="28"/>
          <w:szCs w:val="28"/>
        </w:rPr>
        <w:t>Anh bàng hoàng nhận ra lỗi lầm, xúc động nghẹn ngào khi nhìn gương mặt xanh xao, bàn tay gầy guộc của vợ.</w:t>
      </w:r>
    </w:p>
    <w:p w14:paraId="08C82C31" w14:textId="1CB14751" w:rsidR="00A01B43" w:rsidRPr="00A01B43" w:rsidRDefault="00A01B43" w:rsidP="00A01B43">
      <w:pPr>
        <w:numPr>
          <w:ilvl w:val="0"/>
          <w:numId w:val="11"/>
        </w:numPr>
        <w:tabs>
          <w:tab w:val="clear" w:pos="720"/>
          <w:tab w:val="num" w:pos="284"/>
        </w:tabs>
        <w:spacing w:after="0" w:line="240" w:lineRule="auto"/>
        <w:ind w:left="142" w:firstLine="0"/>
        <w:jc w:val="both"/>
        <w:rPr>
          <w:rFonts w:ascii="Times New Roman" w:hAnsi="Times New Roman" w:cs="Times New Roman"/>
          <w:sz w:val="28"/>
          <w:szCs w:val="28"/>
        </w:rPr>
      </w:pPr>
      <w:r w:rsidRPr="00A01B43">
        <w:rPr>
          <w:rFonts w:ascii="Times New Roman" w:hAnsi="Times New Roman" w:cs="Times New Roman"/>
          <w:sz w:val="28"/>
          <w:szCs w:val="28"/>
        </w:rPr>
        <w:t>Cảnh khóc của Hộ và cái ôm cảm thông của Từ tạo nên cao trào cảm xúc – kết thúc truyện bằng một tiếng nấc nghẹn ngào của nhân tính.</w:t>
      </w:r>
    </w:p>
    <w:p w14:paraId="0253FD8A"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2. Nghệ thuật trần thuật trong đoạn trích</w:t>
      </w:r>
    </w:p>
    <w:p w14:paraId="6B325146"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a. Ngôi kể và điểm nhìn trần thuật</w:t>
      </w:r>
    </w:p>
    <w:p w14:paraId="0464E8D7" w14:textId="77777777" w:rsidR="00A01B43" w:rsidRPr="00A01B43" w:rsidRDefault="00A01B43" w:rsidP="00A01B43">
      <w:pPr>
        <w:numPr>
          <w:ilvl w:val="0"/>
          <w:numId w:val="12"/>
        </w:numPr>
        <w:tabs>
          <w:tab w:val="clear" w:pos="720"/>
          <w:tab w:val="num" w:pos="567"/>
        </w:tabs>
        <w:spacing w:after="0" w:line="240" w:lineRule="auto"/>
        <w:ind w:left="426" w:hanging="284"/>
        <w:jc w:val="both"/>
        <w:rPr>
          <w:rFonts w:ascii="Times New Roman" w:hAnsi="Times New Roman" w:cs="Times New Roman"/>
          <w:sz w:val="28"/>
          <w:szCs w:val="28"/>
        </w:rPr>
      </w:pPr>
      <w:r w:rsidRPr="00A01B43">
        <w:rPr>
          <w:rFonts w:ascii="Times New Roman" w:hAnsi="Times New Roman" w:cs="Times New Roman"/>
          <w:b/>
          <w:bCs/>
          <w:sz w:val="28"/>
          <w:szCs w:val="28"/>
        </w:rPr>
        <w:t>Ngôi thứ ba</w:t>
      </w:r>
      <w:r w:rsidRPr="00A01B43">
        <w:rPr>
          <w:rFonts w:ascii="Times New Roman" w:hAnsi="Times New Roman" w:cs="Times New Roman"/>
          <w:sz w:val="28"/>
          <w:szCs w:val="28"/>
        </w:rPr>
        <w:t xml:space="preserve"> nhưng </w:t>
      </w:r>
      <w:r w:rsidRPr="00A01B43">
        <w:rPr>
          <w:rFonts w:ascii="Times New Roman" w:hAnsi="Times New Roman" w:cs="Times New Roman"/>
          <w:b/>
          <w:bCs/>
          <w:sz w:val="28"/>
          <w:szCs w:val="28"/>
        </w:rPr>
        <w:t>điểm nhìn nghiêng về nhân vật Hộ</w:t>
      </w:r>
      <w:r w:rsidRPr="00A01B43">
        <w:rPr>
          <w:rFonts w:ascii="Times New Roman" w:hAnsi="Times New Roman" w:cs="Times New Roman"/>
          <w:sz w:val="28"/>
          <w:szCs w:val="28"/>
        </w:rPr>
        <w:t xml:space="preserve"> → người kể chuyện vừa quan sát khách quan, vừa nhập sâu vào thế giới nội tâm nhân vật.</w:t>
      </w:r>
    </w:p>
    <w:p w14:paraId="2E4534A2" w14:textId="77777777" w:rsidR="00A01B43" w:rsidRPr="00A01B43" w:rsidRDefault="00A01B43" w:rsidP="00A01B43">
      <w:pPr>
        <w:numPr>
          <w:ilvl w:val="0"/>
          <w:numId w:val="12"/>
        </w:numPr>
        <w:tabs>
          <w:tab w:val="clear" w:pos="720"/>
          <w:tab w:val="num" w:pos="567"/>
        </w:tabs>
        <w:spacing w:after="0" w:line="240" w:lineRule="auto"/>
        <w:ind w:left="426" w:hanging="284"/>
        <w:jc w:val="both"/>
        <w:rPr>
          <w:rFonts w:ascii="Times New Roman" w:hAnsi="Times New Roman" w:cs="Times New Roman"/>
          <w:sz w:val="28"/>
          <w:szCs w:val="28"/>
        </w:rPr>
      </w:pPr>
      <w:r w:rsidRPr="00A01B43">
        <w:rPr>
          <w:rFonts w:ascii="Times New Roman" w:hAnsi="Times New Roman" w:cs="Times New Roman"/>
          <w:sz w:val="28"/>
          <w:szCs w:val="28"/>
        </w:rPr>
        <w:t>Giúp nhà văn:</w:t>
      </w:r>
    </w:p>
    <w:p w14:paraId="3000EAFE" w14:textId="77777777" w:rsidR="00A01B43" w:rsidRPr="00A01B43" w:rsidRDefault="00A01B43" w:rsidP="00A01B43">
      <w:pPr>
        <w:numPr>
          <w:ilvl w:val="1"/>
          <w:numId w:val="12"/>
        </w:numPr>
        <w:tabs>
          <w:tab w:val="num" w:pos="567"/>
        </w:tabs>
        <w:spacing w:after="0" w:line="240" w:lineRule="auto"/>
        <w:ind w:left="426" w:hanging="284"/>
        <w:jc w:val="both"/>
        <w:rPr>
          <w:rFonts w:ascii="Times New Roman" w:hAnsi="Times New Roman" w:cs="Times New Roman"/>
          <w:sz w:val="28"/>
          <w:szCs w:val="28"/>
        </w:rPr>
      </w:pPr>
      <w:r w:rsidRPr="00A01B43">
        <w:rPr>
          <w:rFonts w:ascii="Times New Roman" w:hAnsi="Times New Roman" w:cs="Times New Roman"/>
          <w:sz w:val="28"/>
          <w:szCs w:val="28"/>
        </w:rPr>
        <w:t>Phản ánh khách quan bi kịch của người trí thức.</w:t>
      </w:r>
    </w:p>
    <w:p w14:paraId="2E43D855" w14:textId="77777777" w:rsidR="00A01B43" w:rsidRPr="00A01B43" w:rsidRDefault="00A01B43" w:rsidP="00A01B43">
      <w:pPr>
        <w:numPr>
          <w:ilvl w:val="1"/>
          <w:numId w:val="12"/>
        </w:numPr>
        <w:tabs>
          <w:tab w:val="num" w:pos="567"/>
        </w:tabs>
        <w:spacing w:after="0" w:line="240" w:lineRule="auto"/>
        <w:ind w:left="426" w:hanging="284"/>
        <w:jc w:val="both"/>
        <w:rPr>
          <w:rFonts w:ascii="Times New Roman" w:hAnsi="Times New Roman" w:cs="Times New Roman"/>
          <w:sz w:val="28"/>
          <w:szCs w:val="28"/>
        </w:rPr>
      </w:pPr>
      <w:r w:rsidRPr="00A01B43">
        <w:rPr>
          <w:rFonts w:ascii="Times New Roman" w:hAnsi="Times New Roman" w:cs="Times New Roman"/>
          <w:sz w:val="28"/>
          <w:szCs w:val="28"/>
        </w:rPr>
        <w:t>Khám phá tinh tế những rung động, dằn vặt sâu kín trong tâm hồn Hộ.</w:t>
      </w:r>
    </w:p>
    <w:p w14:paraId="50802582" w14:textId="11E4BA2A" w:rsidR="00A01B43" w:rsidRPr="00A01B43" w:rsidRDefault="00A01B43" w:rsidP="00A01B43">
      <w:pPr>
        <w:numPr>
          <w:ilvl w:val="1"/>
          <w:numId w:val="12"/>
        </w:numPr>
        <w:tabs>
          <w:tab w:val="num" w:pos="567"/>
        </w:tabs>
        <w:spacing w:after="0" w:line="240" w:lineRule="auto"/>
        <w:ind w:left="426" w:hanging="284"/>
        <w:jc w:val="both"/>
        <w:rPr>
          <w:rFonts w:ascii="Times New Roman" w:hAnsi="Times New Roman" w:cs="Times New Roman"/>
          <w:sz w:val="28"/>
          <w:szCs w:val="28"/>
        </w:rPr>
      </w:pPr>
      <w:r w:rsidRPr="00A01B43">
        <w:rPr>
          <w:rFonts w:ascii="Times New Roman" w:hAnsi="Times New Roman" w:cs="Times New Roman"/>
          <w:sz w:val="28"/>
          <w:szCs w:val="28"/>
        </w:rPr>
        <w:t xml:space="preserve">Làm cho nhân vật </w:t>
      </w:r>
      <w:r w:rsidRPr="00A01B43">
        <w:rPr>
          <w:rFonts w:ascii="Times New Roman" w:hAnsi="Times New Roman" w:cs="Times New Roman"/>
          <w:b/>
          <w:bCs/>
          <w:sz w:val="28"/>
          <w:szCs w:val="28"/>
        </w:rPr>
        <w:t>“tự bộc lộ”</w:t>
      </w:r>
      <w:r w:rsidRPr="00A01B43">
        <w:rPr>
          <w:rFonts w:ascii="Times New Roman" w:hAnsi="Times New Roman" w:cs="Times New Roman"/>
          <w:sz w:val="28"/>
          <w:szCs w:val="28"/>
        </w:rPr>
        <w:t xml:space="preserve"> – lời kể trở nên chân thực, giàu cảm xúc</w:t>
      </w:r>
      <w:r>
        <w:rPr>
          <w:rFonts w:ascii="Times New Roman" w:hAnsi="Times New Roman" w:cs="Times New Roman"/>
          <w:sz w:val="28"/>
          <w:szCs w:val="28"/>
        </w:rPr>
        <w:t xml:space="preserve"> </w:t>
      </w:r>
      <w:r w:rsidRPr="00A01B43">
        <w:rPr>
          <w:rFonts w:ascii="Times New Roman" w:hAnsi="Times New Roman" w:cs="Times New Roman"/>
          <w:i/>
          <w:iCs/>
          <w:sz w:val="28"/>
          <w:szCs w:val="28"/>
        </w:rPr>
        <w:t>→ Đây là thủ pháp tiêu biểu cho nghệ thuật trần thuật hiện đại, đậm phong cách Nam Cao.</w:t>
      </w:r>
    </w:p>
    <w:p w14:paraId="5F2BCAB6"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b. Nghệ thuật miêu tả và phân tích tâm lí</w:t>
      </w:r>
    </w:p>
    <w:p w14:paraId="2E0C83D5" w14:textId="77777777" w:rsidR="00A01B43" w:rsidRPr="00A01B43" w:rsidRDefault="00A01B43" w:rsidP="00A01B43">
      <w:pPr>
        <w:numPr>
          <w:ilvl w:val="0"/>
          <w:numId w:val="13"/>
        </w:numPr>
        <w:spacing w:after="0" w:line="240" w:lineRule="auto"/>
        <w:jc w:val="both"/>
        <w:rPr>
          <w:rFonts w:ascii="Times New Roman" w:hAnsi="Times New Roman" w:cs="Times New Roman"/>
          <w:sz w:val="28"/>
          <w:szCs w:val="28"/>
        </w:rPr>
      </w:pPr>
      <w:r w:rsidRPr="00A01B43">
        <w:rPr>
          <w:rFonts w:ascii="Times New Roman" w:hAnsi="Times New Roman" w:cs="Times New Roman"/>
          <w:sz w:val="28"/>
          <w:szCs w:val="28"/>
        </w:rPr>
        <w:t>Nam Cao không kể “chuyện” mà kể “tâm hồn”:</w:t>
      </w:r>
    </w:p>
    <w:p w14:paraId="312A4272" w14:textId="77777777" w:rsidR="00A01B43" w:rsidRPr="00A01B43" w:rsidRDefault="00A01B43" w:rsidP="00A01B43">
      <w:pPr>
        <w:numPr>
          <w:ilvl w:val="1"/>
          <w:numId w:val="13"/>
        </w:numPr>
        <w:tabs>
          <w:tab w:val="clear" w:pos="1440"/>
          <w:tab w:val="num" w:pos="567"/>
        </w:tabs>
        <w:spacing w:after="0" w:line="240" w:lineRule="auto"/>
        <w:ind w:left="284" w:firstLine="0"/>
        <w:jc w:val="both"/>
        <w:rPr>
          <w:rFonts w:ascii="Times New Roman" w:hAnsi="Times New Roman" w:cs="Times New Roman"/>
          <w:sz w:val="28"/>
          <w:szCs w:val="28"/>
        </w:rPr>
      </w:pPr>
      <w:r w:rsidRPr="00A01B43">
        <w:rPr>
          <w:rFonts w:ascii="Times New Roman" w:hAnsi="Times New Roman" w:cs="Times New Roman"/>
          <w:sz w:val="28"/>
          <w:szCs w:val="28"/>
        </w:rPr>
        <w:t xml:space="preserve">Từ hành động nhỏ (thở khẽ, đi chân không, ngồi xổm bên võng…) đến từng chi tiết ngoại hình (bàn tay gầy, làn da xanh nhợt, cổ tay mỏng manh…) đều phản chiếu </w:t>
      </w:r>
      <w:r w:rsidRPr="00A01B43">
        <w:rPr>
          <w:rFonts w:ascii="Times New Roman" w:hAnsi="Times New Roman" w:cs="Times New Roman"/>
          <w:b/>
          <w:bCs/>
          <w:sz w:val="28"/>
          <w:szCs w:val="28"/>
        </w:rPr>
        <w:t>tình thương và sự hối lỗi</w:t>
      </w:r>
      <w:r w:rsidRPr="00A01B43">
        <w:rPr>
          <w:rFonts w:ascii="Times New Roman" w:hAnsi="Times New Roman" w:cs="Times New Roman"/>
          <w:sz w:val="28"/>
          <w:szCs w:val="28"/>
        </w:rPr>
        <w:t>.</w:t>
      </w:r>
    </w:p>
    <w:p w14:paraId="3D43CE81" w14:textId="740FBDEE" w:rsidR="00A01B43" w:rsidRPr="00A01B43" w:rsidRDefault="00A01B43" w:rsidP="00A01B43">
      <w:pPr>
        <w:numPr>
          <w:ilvl w:val="1"/>
          <w:numId w:val="13"/>
        </w:numPr>
        <w:tabs>
          <w:tab w:val="clear" w:pos="1440"/>
          <w:tab w:val="num" w:pos="567"/>
        </w:tabs>
        <w:spacing w:after="0" w:line="240" w:lineRule="auto"/>
        <w:ind w:left="284" w:firstLine="0"/>
        <w:jc w:val="both"/>
        <w:rPr>
          <w:rFonts w:ascii="Times New Roman" w:hAnsi="Times New Roman" w:cs="Times New Roman"/>
          <w:sz w:val="28"/>
          <w:szCs w:val="28"/>
        </w:rPr>
      </w:pPr>
      <w:r w:rsidRPr="00A01B43">
        <w:rPr>
          <w:rFonts w:ascii="Times New Roman" w:hAnsi="Times New Roman" w:cs="Times New Roman"/>
          <w:sz w:val="28"/>
          <w:szCs w:val="28"/>
        </w:rPr>
        <w:t>Dòng tâm lí Hộ chuyển biến tinh tế:</w:t>
      </w:r>
      <w:r>
        <w:rPr>
          <w:rFonts w:ascii="Times New Roman" w:hAnsi="Times New Roman" w:cs="Times New Roman"/>
          <w:sz w:val="28"/>
          <w:szCs w:val="28"/>
        </w:rPr>
        <w:t xml:space="preserve"> </w:t>
      </w:r>
      <w:r w:rsidRPr="00A01B43">
        <w:rPr>
          <w:rFonts w:ascii="Times New Roman" w:hAnsi="Times New Roman" w:cs="Times New Roman"/>
          <w:sz w:val="28"/>
          <w:szCs w:val="28"/>
        </w:rPr>
        <w:t>→ Bàng hoàng, sợ hãi → Xót thương → Ăn năn, hối hận → Vỡ òa trong nước mắt.</w:t>
      </w:r>
    </w:p>
    <w:p w14:paraId="17A902F2" w14:textId="5915E7CF" w:rsidR="00A01B43" w:rsidRPr="00A01B43" w:rsidRDefault="00A01B43" w:rsidP="00A01B43">
      <w:pPr>
        <w:numPr>
          <w:ilvl w:val="0"/>
          <w:numId w:val="13"/>
        </w:numPr>
        <w:tabs>
          <w:tab w:val="clear" w:pos="720"/>
          <w:tab w:val="num" w:pos="567"/>
        </w:tabs>
        <w:spacing w:after="0" w:line="240" w:lineRule="auto"/>
        <w:ind w:left="284" w:firstLine="76"/>
        <w:jc w:val="both"/>
        <w:rPr>
          <w:rFonts w:ascii="Times New Roman" w:hAnsi="Times New Roman" w:cs="Times New Roman"/>
          <w:sz w:val="28"/>
          <w:szCs w:val="28"/>
        </w:rPr>
      </w:pPr>
      <w:r w:rsidRPr="00A01B43">
        <w:rPr>
          <w:rFonts w:ascii="Times New Roman" w:hAnsi="Times New Roman" w:cs="Times New Roman"/>
          <w:sz w:val="28"/>
          <w:szCs w:val="28"/>
        </w:rPr>
        <w:t xml:space="preserve">Thể hiện rõ </w:t>
      </w:r>
      <w:r w:rsidRPr="00A01B43">
        <w:rPr>
          <w:rFonts w:ascii="Times New Roman" w:hAnsi="Times New Roman" w:cs="Times New Roman"/>
          <w:b/>
          <w:bCs/>
          <w:sz w:val="28"/>
          <w:szCs w:val="28"/>
        </w:rPr>
        <w:t>đặc trưng ngòi bút Nam Cao</w:t>
      </w:r>
      <w:r w:rsidRPr="00A01B43">
        <w:rPr>
          <w:rFonts w:ascii="Times New Roman" w:hAnsi="Times New Roman" w:cs="Times New Roman"/>
          <w:sz w:val="28"/>
          <w:szCs w:val="28"/>
        </w:rPr>
        <w:t>: tỉ mỉ, phân tích sâu sắc từng cung bậc cảm xúc, không miêu tả bề ngoài mà đi sâu vào “đời sống bên trong” con người.</w:t>
      </w:r>
      <w:r w:rsidRPr="00A01B43">
        <w:rPr>
          <w:rFonts w:ascii="Times New Roman" w:hAnsi="Times New Roman" w:cs="Times New Roman"/>
          <w:sz w:val="28"/>
          <w:szCs w:val="28"/>
        </w:rPr>
        <w:br/>
        <w:t xml:space="preserve"> </w:t>
      </w:r>
      <w:r w:rsidRPr="00A01B43">
        <w:rPr>
          <w:rFonts w:ascii="Times New Roman" w:hAnsi="Times New Roman" w:cs="Times New Roman"/>
          <w:i/>
          <w:iCs/>
          <w:sz w:val="28"/>
          <w:szCs w:val="28"/>
        </w:rPr>
        <w:t>→ Qua đó, Nam Cao khẳng định: con người dù sa ngã vẫn còn phần lương tri sáng trong.</w:t>
      </w:r>
    </w:p>
    <w:p w14:paraId="49E2B97B"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c. Lựa chọn chi tiết nghệ thuật đặc sắc</w:t>
      </w:r>
    </w:p>
    <w:p w14:paraId="19F28D09" w14:textId="77777777" w:rsidR="00A01B43" w:rsidRPr="00A01B43" w:rsidRDefault="00A01B43" w:rsidP="00A01B43">
      <w:pPr>
        <w:numPr>
          <w:ilvl w:val="0"/>
          <w:numId w:val="14"/>
        </w:numPr>
        <w:tabs>
          <w:tab w:val="clear" w:pos="720"/>
          <w:tab w:val="num" w:pos="567"/>
        </w:tabs>
        <w:spacing w:after="0" w:line="240" w:lineRule="auto"/>
        <w:ind w:left="426" w:hanging="142"/>
        <w:jc w:val="both"/>
        <w:rPr>
          <w:rFonts w:ascii="Times New Roman" w:hAnsi="Times New Roman" w:cs="Times New Roman"/>
          <w:sz w:val="28"/>
          <w:szCs w:val="28"/>
        </w:rPr>
      </w:pPr>
      <w:r w:rsidRPr="00A01B43">
        <w:rPr>
          <w:rFonts w:ascii="Times New Roman" w:hAnsi="Times New Roman" w:cs="Times New Roman"/>
          <w:b/>
          <w:bCs/>
          <w:sz w:val="28"/>
          <w:szCs w:val="28"/>
        </w:rPr>
        <w:lastRenderedPageBreak/>
        <w:t>Chi tiết “tiếng khóc” của Hộ</w:t>
      </w:r>
      <w:r w:rsidRPr="00A01B43">
        <w:rPr>
          <w:rFonts w:ascii="Times New Roman" w:hAnsi="Times New Roman" w:cs="Times New Roman"/>
          <w:sz w:val="28"/>
          <w:szCs w:val="28"/>
        </w:rPr>
        <w:t xml:space="preserve"> là điểm sáng nghệ thuật:</w:t>
      </w:r>
    </w:p>
    <w:p w14:paraId="09195496" w14:textId="2895FE68" w:rsidR="00A01B43" w:rsidRPr="00A01B43" w:rsidRDefault="00A01B43" w:rsidP="00A01B43">
      <w:pPr>
        <w:numPr>
          <w:ilvl w:val="1"/>
          <w:numId w:val="14"/>
        </w:numPr>
        <w:tabs>
          <w:tab w:val="clear" w:pos="1440"/>
          <w:tab w:val="num" w:pos="426"/>
        </w:tabs>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Là tiếng khóc của lương tri, của con người thức tỉnh sau sa ngã.</w:t>
      </w:r>
    </w:p>
    <w:p w14:paraId="2BCEA874" w14:textId="1D4DA896" w:rsidR="00A01B43" w:rsidRPr="00A01B43" w:rsidRDefault="00A01B43" w:rsidP="00A01B43">
      <w:pPr>
        <w:numPr>
          <w:ilvl w:val="1"/>
          <w:numId w:val="14"/>
        </w:numPr>
        <w:tabs>
          <w:tab w:val="clear" w:pos="1440"/>
          <w:tab w:val="num" w:pos="426"/>
        </w:tabs>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 xml:space="preserve">Giúp nhân vật </w:t>
      </w:r>
      <w:r w:rsidRPr="00A01B43">
        <w:rPr>
          <w:rFonts w:ascii="Times New Roman" w:hAnsi="Times New Roman" w:cs="Times New Roman"/>
          <w:b/>
          <w:bCs/>
          <w:sz w:val="28"/>
          <w:szCs w:val="28"/>
        </w:rPr>
        <w:t>được cứu rỗi về tinh thần</w:t>
      </w:r>
      <w:r w:rsidRPr="00A01B43">
        <w:rPr>
          <w:rFonts w:ascii="Times New Roman" w:hAnsi="Times New Roman" w:cs="Times New Roman"/>
          <w:sz w:val="28"/>
          <w:szCs w:val="28"/>
        </w:rPr>
        <w:t>, đồng thời khơi dậy lòng cảm thương của người đọc.</w:t>
      </w:r>
    </w:p>
    <w:p w14:paraId="3F9BD87B" w14:textId="47493CF0" w:rsidR="00A01B43" w:rsidRPr="00A01B43" w:rsidRDefault="00A01B43" w:rsidP="00A01B43">
      <w:pPr>
        <w:numPr>
          <w:ilvl w:val="1"/>
          <w:numId w:val="14"/>
        </w:numPr>
        <w:tabs>
          <w:tab w:val="clear" w:pos="1440"/>
          <w:tab w:val="num" w:pos="426"/>
        </w:tabs>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 xml:space="preserve">Là điểm kết tụ của </w:t>
      </w:r>
      <w:r w:rsidRPr="00A01B43">
        <w:rPr>
          <w:rFonts w:ascii="Times New Roman" w:hAnsi="Times New Roman" w:cs="Times New Roman"/>
          <w:b/>
          <w:bCs/>
          <w:sz w:val="28"/>
          <w:szCs w:val="28"/>
        </w:rPr>
        <w:t>tư tưởng nhân đạo sâu sắc</w:t>
      </w:r>
      <w:r w:rsidRPr="00A01B43">
        <w:rPr>
          <w:rFonts w:ascii="Times New Roman" w:hAnsi="Times New Roman" w:cs="Times New Roman"/>
          <w:sz w:val="28"/>
          <w:szCs w:val="28"/>
        </w:rPr>
        <w:t xml:space="preserve"> – con người vẫn có thể vươn lên từ tăm tối bằng tình thương.</w:t>
      </w:r>
      <w:r>
        <w:rPr>
          <w:rFonts w:ascii="Times New Roman" w:hAnsi="Times New Roman" w:cs="Times New Roman"/>
          <w:sz w:val="28"/>
          <w:szCs w:val="28"/>
        </w:rPr>
        <w:t xml:space="preserve"> </w:t>
      </w:r>
      <w:r w:rsidRPr="00A01B43">
        <w:rPr>
          <w:rFonts w:ascii="Times New Roman" w:hAnsi="Times New Roman" w:cs="Times New Roman"/>
          <w:i/>
          <w:iCs/>
          <w:sz w:val="28"/>
          <w:szCs w:val="28"/>
        </w:rPr>
        <w:t>→ Chi tiết nhỏ mà chứa đựng chiều sâu tâm hồn và triết lí nhân sinh của Nam Cao.</w:t>
      </w:r>
    </w:p>
    <w:p w14:paraId="58CCABB1"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d. Ngôn ngữ trần thuật và giọng điệu nghệ thuật</w:t>
      </w:r>
    </w:p>
    <w:p w14:paraId="3EE38A4E" w14:textId="77777777" w:rsidR="00A01B43" w:rsidRPr="00A01B43" w:rsidRDefault="00A01B43" w:rsidP="00A01B43">
      <w:pPr>
        <w:numPr>
          <w:ilvl w:val="0"/>
          <w:numId w:val="15"/>
        </w:numPr>
        <w:spacing w:after="0" w:line="240" w:lineRule="auto"/>
        <w:jc w:val="both"/>
        <w:rPr>
          <w:rFonts w:ascii="Times New Roman" w:hAnsi="Times New Roman" w:cs="Times New Roman"/>
          <w:sz w:val="28"/>
          <w:szCs w:val="28"/>
        </w:rPr>
      </w:pPr>
      <w:r w:rsidRPr="00A01B43">
        <w:rPr>
          <w:rFonts w:ascii="Times New Roman" w:hAnsi="Times New Roman" w:cs="Times New Roman"/>
          <w:b/>
          <w:bCs/>
          <w:sz w:val="28"/>
          <w:szCs w:val="28"/>
        </w:rPr>
        <w:t>Ngôn ngữ trần thuật đa dạng:</w:t>
      </w:r>
    </w:p>
    <w:p w14:paraId="3A3DA67B" w14:textId="77777777" w:rsidR="00A01B43" w:rsidRPr="00A01B43" w:rsidRDefault="00A01B43" w:rsidP="00A01B43">
      <w:pPr>
        <w:numPr>
          <w:ilvl w:val="1"/>
          <w:numId w:val="15"/>
        </w:numPr>
        <w:tabs>
          <w:tab w:val="clear" w:pos="1440"/>
          <w:tab w:val="num" w:pos="284"/>
        </w:tabs>
        <w:spacing w:after="0" w:line="240" w:lineRule="auto"/>
        <w:ind w:left="567" w:hanging="283"/>
        <w:jc w:val="both"/>
        <w:rPr>
          <w:rFonts w:ascii="Times New Roman" w:hAnsi="Times New Roman" w:cs="Times New Roman"/>
          <w:sz w:val="28"/>
          <w:szCs w:val="28"/>
        </w:rPr>
      </w:pPr>
      <w:r w:rsidRPr="00A01B43">
        <w:rPr>
          <w:rFonts w:ascii="Times New Roman" w:hAnsi="Times New Roman" w:cs="Times New Roman"/>
          <w:sz w:val="28"/>
          <w:szCs w:val="28"/>
        </w:rPr>
        <w:t>Xen kẽ giữa ngôn ngữ kể, miêu tả, độc thoại nội tâm và nửa trực tiếp.</w:t>
      </w:r>
    </w:p>
    <w:p w14:paraId="6A2895D9" w14:textId="77777777" w:rsidR="00A01B43" w:rsidRPr="00A01B43" w:rsidRDefault="00A01B43" w:rsidP="00A01B43">
      <w:pPr>
        <w:numPr>
          <w:ilvl w:val="1"/>
          <w:numId w:val="15"/>
        </w:numPr>
        <w:tabs>
          <w:tab w:val="clear" w:pos="1440"/>
          <w:tab w:val="num" w:pos="284"/>
        </w:tabs>
        <w:spacing w:after="0" w:line="240" w:lineRule="auto"/>
        <w:ind w:left="567" w:hanging="283"/>
        <w:jc w:val="both"/>
        <w:rPr>
          <w:rFonts w:ascii="Times New Roman" w:hAnsi="Times New Roman" w:cs="Times New Roman"/>
          <w:sz w:val="28"/>
          <w:szCs w:val="28"/>
        </w:rPr>
      </w:pPr>
      <w:r w:rsidRPr="00A01B43">
        <w:rPr>
          <w:rFonts w:ascii="Times New Roman" w:hAnsi="Times New Roman" w:cs="Times New Roman"/>
          <w:sz w:val="28"/>
          <w:szCs w:val="28"/>
        </w:rPr>
        <w:t>Giúp lời kể tự nhiên, chân thực, hòa nhập giữa người kể và nhân vật.</w:t>
      </w:r>
    </w:p>
    <w:p w14:paraId="32098584" w14:textId="77777777" w:rsidR="00A01B43" w:rsidRPr="00A01B43" w:rsidRDefault="00A01B43" w:rsidP="00A01B43">
      <w:pPr>
        <w:numPr>
          <w:ilvl w:val="0"/>
          <w:numId w:val="15"/>
        </w:numPr>
        <w:spacing w:after="0" w:line="240" w:lineRule="auto"/>
        <w:jc w:val="both"/>
        <w:rPr>
          <w:rFonts w:ascii="Times New Roman" w:hAnsi="Times New Roman" w:cs="Times New Roman"/>
          <w:sz w:val="28"/>
          <w:szCs w:val="28"/>
        </w:rPr>
      </w:pPr>
      <w:r w:rsidRPr="00A01B43">
        <w:rPr>
          <w:rFonts w:ascii="Times New Roman" w:hAnsi="Times New Roman" w:cs="Times New Roman"/>
          <w:b/>
          <w:bCs/>
          <w:sz w:val="28"/>
          <w:szCs w:val="28"/>
        </w:rPr>
        <w:t>Giọng văn đặc trưng của Nam Cao:</w:t>
      </w:r>
    </w:p>
    <w:p w14:paraId="3253F112" w14:textId="76D49297" w:rsidR="00A01B43" w:rsidRPr="00A01B43" w:rsidRDefault="00A01B43" w:rsidP="00A01B43">
      <w:pPr>
        <w:numPr>
          <w:ilvl w:val="1"/>
          <w:numId w:val="15"/>
        </w:numPr>
        <w:tabs>
          <w:tab w:val="clear" w:pos="1440"/>
        </w:tabs>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Lạnh lùng, tỉnh táo, pha chút chua chát nhưng ẩn chứa lòng nhân hậu, cảm thông.</w:t>
      </w:r>
    </w:p>
    <w:p w14:paraId="081F89C7" w14:textId="5408AA75" w:rsidR="00A01B43" w:rsidRPr="00A01B43" w:rsidRDefault="00A01B43" w:rsidP="00A01B43">
      <w:pPr>
        <w:numPr>
          <w:ilvl w:val="1"/>
          <w:numId w:val="15"/>
        </w:numPr>
        <w:tabs>
          <w:tab w:val="clear" w:pos="1440"/>
        </w:tabs>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Khi mô tả bi kịch, giọng văn không bi lụy mà sâu sắc, thấm thía</w:t>
      </w:r>
      <w:r>
        <w:rPr>
          <w:rFonts w:ascii="Times New Roman" w:hAnsi="Times New Roman" w:cs="Times New Roman"/>
          <w:sz w:val="28"/>
          <w:szCs w:val="28"/>
        </w:rPr>
        <w:t xml:space="preserve"> </w:t>
      </w:r>
      <w:r w:rsidRPr="00A01B43">
        <w:rPr>
          <w:rFonts w:ascii="Times New Roman" w:hAnsi="Times New Roman" w:cs="Times New Roman"/>
          <w:i/>
          <w:iCs/>
          <w:sz w:val="28"/>
          <w:szCs w:val="28"/>
        </w:rPr>
        <w:t>→ Tạo nên sức gợi lớn, khiến người đọc vừa xót xa vừa trân trọng nhân vật.</w:t>
      </w:r>
    </w:p>
    <w:p w14:paraId="3CF55CE7"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e. Kết cấu nghệ thuật</w:t>
      </w:r>
    </w:p>
    <w:p w14:paraId="2BF9D9F1" w14:textId="77777777" w:rsidR="00A01B43" w:rsidRPr="00A01B43" w:rsidRDefault="00A01B43" w:rsidP="00A01B43">
      <w:pPr>
        <w:numPr>
          <w:ilvl w:val="0"/>
          <w:numId w:val="16"/>
        </w:numPr>
        <w:spacing w:after="0" w:line="240" w:lineRule="auto"/>
        <w:ind w:left="567" w:hanging="207"/>
        <w:jc w:val="both"/>
        <w:rPr>
          <w:rFonts w:ascii="Times New Roman" w:hAnsi="Times New Roman" w:cs="Times New Roman"/>
          <w:sz w:val="28"/>
          <w:szCs w:val="28"/>
        </w:rPr>
      </w:pPr>
      <w:r w:rsidRPr="00A01B43">
        <w:rPr>
          <w:rFonts w:ascii="Times New Roman" w:hAnsi="Times New Roman" w:cs="Times New Roman"/>
          <w:b/>
          <w:bCs/>
          <w:sz w:val="28"/>
          <w:szCs w:val="28"/>
        </w:rPr>
        <w:t>Kết cấu vòng tròn – tâm lí:</w:t>
      </w:r>
    </w:p>
    <w:p w14:paraId="2B2ACC17" w14:textId="28A36B72" w:rsidR="00A01B43" w:rsidRPr="00A01B43" w:rsidRDefault="00A01B43" w:rsidP="00A01B43">
      <w:pPr>
        <w:numPr>
          <w:ilvl w:val="1"/>
          <w:numId w:val="16"/>
        </w:numPr>
        <w:tabs>
          <w:tab w:val="clear" w:pos="1440"/>
          <w:tab w:val="left" w:pos="426"/>
          <w:tab w:val="num" w:pos="709"/>
        </w:tabs>
        <w:spacing w:after="0" w:line="24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Mở đầu và kết thúc đều xoay quanh trạng thái tâm lí của Hộ (từ say → tỉnh → day dứt → khóc).</w:t>
      </w:r>
    </w:p>
    <w:p w14:paraId="0CD733D5" w14:textId="7978C17A" w:rsidR="00A01B43" w:rsidRPr="00A01B43" w:rsidRDefault="00A01B43" w:rsidP="00A01B43">
      <w:pPr>
        <w:numPr>
          <w:ilvl w:val="1"/>
          <w:numId w:val="16"/>
        </w:numPr>
        <w:tabs>
          <w:tab w:val="clear" w:pos="1440"/>
          <w:tab w:val="left" w:pos="426"/>
          <w:tab w:val="num" w:pos="709"/>
        </w:tabs>
        <w:spacing w:after="0" w:line="24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01B43">
        <w:rPr>
          <w:rFonts w:ascii="Times New Roman" w:hAnsi="Times New Roman" w:cs="Times New Roman"/>
          <w:sz w:val="28"/>
          <w:szCs w:val="28"/>
        </w:rPr>
        <w:t xml:space="preserve">Không có hành động lớn, nhưng có </w:t>
      </w:r>
      <w:r w:rsidRPr="00A01B43">
        <w:rPr>
          <w:rFonts w:ascii="Times New Roman" w:hAnsi="Times New Roman" w:cs="Times New Roman"/>
          <w:b/>
          <w:bCs/>
          <w:sz w:val="28"/>
          <w:szCs w:val="28"/>
        </w:rPr>
        <w:t>cao trào nội tâm mạnh mẽ</w:t>
      </w:r>
      <w:r w:rsidRPr="00A01B43">
        <w:rPr>
          <w:rFonts w:ascii="Times New Roman" w:hAnsi="Times New Roman" w:cs="Times New Roman"/>
          <w:sz w:val="28"/>
          <w:szCs w:val="28"/>
        </w:rPr>
        <w:t>, biểu hiện sự “bế tắc trong ý thức”</w:t>
      </w:r>
      <w:r>
        <w:rPr>
          <w:rFonts w:ascii="Times New Roman" w:hAnsi="Times New Roman" w:cs="Times New Roman"/>
          <w:sz w:val="28"/>
          <w:szCs w:val="28"/>
        </w:rPr>
        <w:t xml:space="preserve"> </w:t>
      </w:r>
      <w:r w:rsidRPr="00A01B43">
        <w:rPr>
          <w:rFonts w:ascii="Times New Roman" w:hAnsi="Times New Roman" w:cs="Times New Roman"/>
          <w:i/>
          <w:iCs/>
          <w:sz w:val="28"/>
          <w:szCs w:val="28"/>
        </w:rPr>
        <w:t>→ Kết cấu phản ánh đúng đặc trưng truyện tâm lí hiện đại: lấy sự vận động của ý thức làm trung tâm cốt truyện.</w:t>
      </w:r>
    </w:p>
    <w:p w14:paraId="36EC18BE" w14:textId="77777777" w:rsidR="00A01B43" w:rsidRPr="00A01B43" w:rsidRDefault="00A01B43" w:rsidP="00A01B43">
      <w:pPr>
        <w:tabs>
          <w:tab w:val="left" w:pos="426"/>
        </w:tabs>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3. Đánh giá – Ý nghĩa nghệ thuật trần thuật</w:t>
      </w:r>
    </w:p>
    <w:p w14:paraId="1A7E0ADD" w14:textId="77777777" w:rsidR="00A01B43" w:rsidRPr="00A01B43" w:rsidRDefault="00A01B43" w:rsidP="00A01B43">
      <w:pPr>
        <w:numPr>
          <w:ilvl w:val="0"/>
          <w:numId w:val="17"/>
        </w:numPr>
        <w:tabs>
          <w:tab w:val="clear" w:pos="720"/>
        </w:tabs>
        <w:spacing w:after="0" w:line="240" w:lineRule="auto"/>
        <w:ind w:left="567" w:hanging="207"/>
        <w:jc w:val="both"/>
        <w:rPr>
          <w:rFonts w:ascii="Times New Roman" w:hAnsi="Times New Roman" w:cs="Times New Roman"/>
          <w:sz w:val="28"/>
          <w:szCs w:val="28"/>
        </w:rPr>
      </w:pPr>
      <w:r w:rsidRPr="00A01B43">
        <w:rPr>
          <w:rFonts w:ascii="Times New Roman" w:hAnsi="Times New Roman" w:cs="Times New Roman"/>
          <w:b/>
          <w:bCs/>
          <w:sz w:val="28"/>
          <w:szCs w:val="28"/>
        </w:rPr>
        <w:t>Về nghệ thuật:</w:t>
      </w:r>
    </w:p>
    <w:p w14:paraId="707391F4" w14:textId="77777777" w:rsidR="00A01B43" w:rsidRPr="00A01B43" w:rsidRDefault="00A01B43" w:rsidP="00A01B43">
      <w:pPr>
        <w:numPr>
          <w:ilvl w:val="1"/>
          <w:numId w:val="17"/>
        </w:numPr>
        <w:tabs>
          <w:tab w:val="clear" w:pos="1440"/>
          <w:tab w:val="num" w:pos="567"/>
        </w:tabs>
        <w:spacing w:after="0" w:line="240" w:lineRule="auto"/>
        <w:ind w:hanging="1156"/>
        <w:jc w:val="both"/>
        <w:rPr>
          <w:rFonts w:ascii="Times New Roman" w:hAnsi="Times New Roman" w:cs="Times New Roman"/>
          <w:sz w:val="28"/>
          <w:szCs w:val="28"/>
        </w:rPr>
      </w:pPr>
      <w:r w:rsidRPr="00A01B43">
        <w:rPr>
          <w:rFonts w:ascii="Times New Roman" w:hAnsi="Times New Roman" w:cs="Times New Roman"/>
          <w:sz w:val="28"/>
          <w:szCs w:val="28"/>
        </w:rPr>
        <w:t>Kết hợp nhuần nhuyễn giữa kể và tả, giữa khách quan và chủ quan.</w:t>
      </w:r>
    </w:p>
    <w:p w14:paraId="1CB33D65" w14:textId="77777777" w:rsidR="00A01B43" w:rsidRPr="00A01B43" w:rsidRDefault="00A01B43" w:rsidP="00A01B43">
      <w:pPr>
        <w:numPr>
          <w:ilvl w:val="1"/>
          <w:numId w:val="17"/>
        </w:numPr>
        <w:tabs>
          <w:tab w:val="clear" w:pos="1440"/>
          <w:tab w:val="num" w:pos="567"/>
        </w:tabs>
        <w:spacing w:after="0" w:line="240" w:lineRule="auto"/>
        <w:ind w:hanging="1156"/>
        <w:jc w:val="both"/>
        <w:rPr>
          <w:rFonts w:ascii="Times New Roman" w:hAnsi="Times New Roman" w:cs="Times New Roman"/>
          <w:sz w:val="28"/>
          <w:szCs w:val="28"/>
        </w:rPr>
      </w:pPr>
      <w:r w:rsidRPr="00A01B43">
        <w:rPr>
          <w:rFonts w:ascii="Times New Roman" w:hAnsi="Times New Roman" w:cs="Times New Roman"/>
          <w:sz w:val="28"/>
          <w:szCs w:val="28"/>
        </w:rPr>
        <w:t>Miêu tả tâm lí tinh vi, chân thật đến từng chi tiết.</w:t>
      </w:r>
    </w:p>
    <w:p w14:paraId="234719FE" w14:textId="77777777" w:rsidR="00A01B43" w:rsidRPr="00A01B43" w:rsidRDefault="00A01B43" w:rsidP="00A01B43">
      <w:pPr>
        <w:numPr>
          <w:ilvl w:val="1"/>
          <w:numId w:val="17"/>
        </w:numPr>
        <w:tabs>
          <w:tab w:val="clear" w:pos="1440"/>
          <w:tab w:val="num" w:pos="567"/>
        </w:tabs>
        <w:spacing w:after="0" w:line="240" w:lineRule="auto"/>
        <w:ind w:hanging="1156"/>
        <w:jc w:val="both"/>
        <w:rPr>
          <w:rFonts w:ascii="Times New Roman" w:hAnsi="Times New Roman" w:cs="Times New Roman"/>
          <w:sz w:val="28"/>
          <w:szCs w:val="28"/>
        </w:rPr>
      </w:pPr>
      <w:r w:rsidRPr="00A01B43">
        <w:rPr>
          <w:rFonts w:ascii="Times New Roman" w:hAnsi="Times New Roman" w:cs="Times New Roman"/>
          <w:sz w:val="28"/>
          <w:szCs w:val="28"/>
        </w:rPr>
        <w:t>Giọng văn nhân ái, thấu hiểu con người.</w:t>
      </w:r>
    </w:p>
    <w:p w14:paraId="79BCF7FE" w14:textId="77777777" w:rsidR="00A01B43" w:rsidRPr="00A01B43" w:rsidRDefault="00A01B43" w:rsidP="00A01B43">
      <w:pPr>
        <w:numPr>
          <w:ilvl w:val="1"/>
          <w:numId w:val="17"/>
        </w:numPr>
        <w:tabs>
          <w:tab w:val="clear" w:pos="1440"/>
          <w:tab w:val="num" w:pos="567"/>
        </w:tabs>
        <w:spacing w:after="0" w:line="240" w:lineRule="auto"/>
        <w:ind w:hanging="1156"/>
        <w:jc w:val="both"/>
        <w:rPr>
          <w:rFonts w:ascii="Times New Roman" w:hAnsi="Times New Roman" w:cs="Times New Roman"/>
          <w:sz w:val="28"/>
          <w:szCs w:val="28"/>
        </w:rPr>
      </w:pPr>
      <w:r w:rsidRPr="00A01B43">
        <w:rPr>
          <w:rFonts w:ascii="Times New Roman" w:hAnsi="Times New Roman" w:cs="Times New Roman"/>
          <w:sz w:val="28"/>
          <w:szCs w:val="28"/>
        </w:rPr>
        <w:t xml:space="preserve">Là minh chứng cho </w:t>
      </w:r>
      <w:r w:rsidRPr="00A01B43">
        <w:rPr>
          <w:rFonts w:ascii="Times New Roman" w:hAnsi="Times New Roman" w:cs="Times New Roman"/>
          <w:b/>
          <w:bCs/>
          <w:sz w:val="28"/>
          <w:szCs w:val="28"/>
        </w:rPr>
        <w:t>nghệ thuật tự sự bậc thầy</w:t>
      </w:r>
      <w:r w:rsidRPr="00A01B43">
        <w:rPr>
          <w:rFonts w:ascii="Times New Roman" w:hAnsi="Times New Roman" w:cs="Times New Roman"/>
          <w:sz w:val="28"/>
          <w:szCs w:val="28"/>
        </w:rPr>
        <w:t xml:space="preserve"> của Nam Cao.</w:t>
      </w:r>
    </w:p>
    <w:p w14:paraId="6182B97E" w14:textId="77777777" w:rsidR="00A01B43" w:rsidRPr="00A01B43" w:rsidRDefault="00A01B43" w:rsidP="00A01B43">
      <w:pPr>
        <w:numPr>
          <w:ilvl w:val="0"/>
          <w:numId w:val="17"/>
        </w:numPr>
        <w:tabs>
          <w:tab w:val="clear" w:pos="720"/>
          <w:tab w:val="num" w:pos="567"/>
        </w:tabs>
        <w:spacing w:after="0" w:line="240" w:lineRule="auto"/>
        <w:jc w:val="both"/>
        <w:rPr>
          <w:rFonts w:ascii="Times New Roman" w:hAnsi="Times New Roman" w:cs="Times New Roman"/>
          <w:sz w:val="28"/>
          <w:szCs w:val="28"/>
        </w:rPr>
      </w:pPr>
      <w:r w:rsidRPr="00A01B43">
        <w:rPr>
          <w:rFonts w:ascii="Times New Roman" w:hAnsi="Times New Roman" w:cs="Times New Roman"/>
          <w:b/>
          <w:bCs/>
          <w:sz w:val="28"/>
          <w:szCs w:val="28"/>
        </w:rPr>
        <w:t>Về tư tưởng:</w:t>
      </w:r>
    </w:p>
    <w:p w14:paraId="6F12F81A" w14:textId="77777777" w:rsidR="00A01B43" w:rsidRPr="00A01B43" w:rsidRDefault="00A01B43" w:rsidP="00A01B43">
      <w:pPr>
        <w:numPr>
          <w:ilvl w:val="1"/>
          <w:numId w:val="17"/>
        </w:numPr>
        <w:tabs>
          <w:tab w:val="clear" w:pos="1440"/>
          <w:tab w:val="num" w:pos="426"/>
        </w:tabs>
        <w:spacing w:after="0" w:line="240" w:lineRule="auto"/>
        <w:ind w:left="426" w:firstLine="0"/>
        <w:jc w:val="both"/>
        <w:rPr>
          <w:rFonts w:ascii="Times New Roman" w:hAnsi="Times New Roman" w:cs="Times New Roman"/>
          <w:sz w:val="28"/>
          <w:szCs w:val="28"/>
        </w:rPr>
      </w:pPr>
      <w:r w:rsidRPr="00A01B43">
        <w:rPr>
          <w:rFonts w:ascii="Times New Roman" w:hAnsi="Times New Roman" w:cs="Times New Roman"/>
          <w:sz w:val="28"/>
          <w:szCs w:val="28"/>
        </w:rPr>
        <w:t xml:space="preserve">Thể hiện </w:t>
      </w:r>
      <w:r w:rsidRPr="00A01B43">
        <w:rPr>
          <w:rFonts w:ascii="Times New Roman" w:hAnsi="Times New Roman" w:cs="Times New Roman"/>
          <w:b/>
          <w:bCs/>
          <w:sz w:val="28"/>
          <w:szCs w:val="28"/>
        </w:rPr>
        <w:t>giá trị hiện thực</w:t>
      </w:r>
      <w:r w:rsidRPr="00A01B43">
        <w:rPr>
          <w:rFonts w:ascii="Times New Roman" w:hAnsi="Times New Roman" w:cs="Times New Roman"/>
          <w:sz w:val="28"/>
          <w:szCs w:val="28"/>
        </w:rPr>
        <w:t>: phản ánh nỗi khổ tinh thần của người trí thức trong xã hội cũ – bị đói nghèo và bất công vùi dập.</w:t>
      </w:r>
    </w:p>
    <w:p w14:paraId="45C4FBC6" w14:textId="77777777" w:rsidR="00A01B43" w:rsidRPr="00A01B43" w:rsidRDefault="00A01B43" w:rsidP="00A01B43">
      <w:pPr>
        <w:numPr>
          <w:ilvl w:val="1"/>
          <w:numId w:val="17"/>
        </w:numPr>
        <w:tabs>
          <w:tab w:val="clear" w:pos="1440"/>
          <w:tab w:val="num" w:pos="426"/>
        </w:tabs>
        <w:spacing w:after="0" w:line="240" w:lineRule="auto"/>
        <w:ind w:left="426" w:firstLine="0"/>
        <w:jc w:val="both"/>
        <w:rPr>
          <w:rFonts w:ascii="Times New Roman" w:hAnsi="Times New Roman" w:cs="Times New Roman"/>
          <w:sz w:val="28"/>
          <w:szCs w:val="28"/>
        </w:rPr>
      </w:pPr>
      <w:r w:rsidRPr="00A01B43">
        <w:rPr>
          <w:rFonts w:ascii="Times New Roman" w:hAnsi="Times New Roman" w:cs="Times New Roman"/>
          <w:sz w:val="28"/>
          <w:szCs w:val="28"/>
        </w:rPr>
        <w:t xml:space="preserve">Thấm đẫm </w:t>
      </w:r>
      <w:r w:rsidRPr="00A01B43">
        <w:rPr>
          <w:rFonts w:ascii="Times New Roman" w:hAnsi="Times New Roman" w:cs="Times New Roman"/>
          <w:b/>
          <w:bCs/>
          <w:sz w:val="28"/>
          <w:szCs w:val="28"/>
        </w:rPr>
        <w:t>giá trị nhân đạo</w:t>
      </w:r>
      <w:r w:rsidRPr="00A01B43">
        <w:rPr>
          <w:rFonts w:ascii="Times New Roman" w:hAnsi="Times New Roman" w:cs="Times New Roman"/>
          <w:sz w:val="28"/>
          <w:szCs w:val="28"/>
        </w:rPr>
        <w:t>:</w:t>
      </w:r>
    </w:p>
    <w:p w14:paraId="30FBBE5C" w14:textId="77777777" w:rsidR="00A01B43" w:rsidRPr="00A01B43" w:rsidRDefault="00A01B43" w:rsidP="00A01B43">
      <w:pPr>
        <w:numPr>
          <w:ilvl w:val="2"/>
          <w:numId w:val="17"/>
        </w:numPr>
        <w:tabs>
          <w:tab w:val="clear" w:pos="2160"/>
          <w:tab w:val="num" w:pos="567"/>
        </w:tabs>
        <w:spacing w:after="0" w:line="240" w:lineRule="auto"/>
        <w:ind w:left="426" w:firstLine="0"/>
        <w:jc w:val="both"/>
        <w:rPr>
          <w:rFonts w:ascii="Times New Roman" w:hAnsi="Times New Roman" w:cs="Times New Roman"/>
          <w:sz w:val="28"/>
          <w:szCs w:val="28"/>
        </w:rPr>
      </w:pPr>
      <w:r w:rsidRPr="00A01B43">
        <w:rPr>
          <w:rFonts w:ascii="Times New Roman" w:hAnsi="Times New Roman" w:cs="Times New Roman"/>
          <w:sz w:val="28"/>
          <w:szCs w:val="28"/>
        </w:rPr>
        <w:t>Cảm thông, trân trọng con người lương thiện dù sa ngã.</w:t>
      </w:r>
    </w:p>
    <w:p w14:paraId="44C2AAAF" w14:textId="77777777" w:rsidR="00A01B43" w:rsidRPr="00A01B43" w:rsidRDefault="00A01B43" w:rsidP="00A01B43">
      <w:pPr>
        <w:numPr>
          <w:ilvl w:val="2"/>
          <w:numId w:val="17"/>
        </w:numPr>
        <w:tabs>
          <w:tab w:val="clear" w:pos="2160"/>
          <w:tab w:val="num" w:pos="567"/>
        </w:tabs>
        <w:spacing w:after="0" w:line="240" w:lineRule="auto"/>
        <w:ind w:left="426" w:firstLine="0"/>
        <w:jc w:val="both"/>
        <w:rPr>
          <w:rFonts w:ascii="Times New Roman" w:hAnsi="Times New Roman" w:cs="Times New Roman"/>
          <w:sz w:val="28"/>
          <w:szCs w:val="28"/>
        </w:rPr>
      </w:pPr>
      <w:r w:rsidRPr="00A01B43">
        <w:rPr>
          <w:rFonts w:ascii="Times New Roman" w:hAnsi="Times New Roman" w:cs="Times New Roman"/>
          <w:sz w:val="28"/>
          <w:szCs w:val="28"/>
        </w:rPr>
        <w:t>Lên án xã hội tàn nhẫn khiến con người bị tha hóa.</w:t>
      </w:r>
    </w:p>
    <w:p w14:paraId="50D8C567" w14:textId="408064DD" w:rsidR="00A01B43" w:rsidRPr="00A01B43" w:rsidRDefault="00A01B43" w:rsidP="00A01B43">
      <w:pPr>
        <w:numPr>
          <w:ilvl w:val="2"/>
          <w:numId w:val="17"/>
        </w:numPr>
        <w:tabs>
          <w:tab w:val="clear" w:pos="2160"/>
          <w:tab w:val="num" w:pos="567"/>
        </w:tabs>
        <w:spacing w:after="0" w:line="240" w:lineRule="auto"/>
        <w:ind w:left="426" w:firstLine="0"/>
        <w:jc w:val="both"/>
        <w:rPr>
          <w:rFonts w:ascii="Times New Roman" w:hAnsi="Times New Roman" w:cs="Times New Roman"/>
          <w:sz w:val="28"/>
          <w:szCs w:val="28"/>
        </w:rPr>
      </w:pPr>
      <w:r w:rsidRPr="00A01B43">
        <w:rPr>
          <w:rFonts w:ascii="Times New Roman" w:hAnsi="Times New Roman" w:cs="Times New Roman"/>
          <w:sz w:val="28"/>
          <w:szCs w:val="28"/>
        </w:rPr>
        <w:t xml:space="preserve">Đặt niềm tin vào khả năng hướng thiện, vào </w:t>
      </w:r>
      <w:r w:rsidRPr="00A01B43">
        <w:rPr>
          <w:rFonts w:ascii="Times New Roman" w:hAnsi="Times New Roman" w:cs="Times New Roman"/>
          <w:b/>
          <w:bCs/>
          <w:sz w:val="28"/>
          <w:szCs w:val="28"/>
        </w:rPr>
        <w:t>“phần người không bao giờ mất”</w:t>
      </w:r>
      <w:r w:rsidRPr="00A01B43">
        <w:rPr>
          <w:rFonts w:ascii="Times New Roman" w:hAnsi="Times New Roman" w:cs="Times New Roman"/>
          <w:sz w:val="28"/>
          <w:szCs w:val="28"/>
        </w:rPr>
        <w:t xml:space="preserve"> trong mỗi con người.</w:t>
      </w:r>
    </w:p>
    <w:p w14:paraId="2719D5C3" w14:textId="77777777" w:rsidR="00A01B43" w:rsidRPr="00A01B43" w:rsidRDefault="00A01B43" w:rsidP="00A01B43">
      <w:pPr>
        <w:spacing w:after="0" w:line="240" w:lineRule="auto"/>
        <w:jc w:val="both"/>
        <w:rPr>
          <w:rFonts w:ascii="Times New Roman" w:hAnsi="Times New Roman" w:cs="Times New Roman"/>
          <w:b/>
          <w:bCs/>
          <w:sz w:val="28"/>
          <w:szCs w:val="28"/>
        </w:rPr>
      </w:pPr>
      <w:r w:rsidRPr="00A01B43">
        <w:rPr>
          <w:rFonts w:ascii="Times New Roman" w:hAnsi="Times New Roman" w:cs="Times New Roman"/>
          <w:b/>
          <w:bCs/>
          <w:sz w:val="28"/>
          <w:szCs w:val="28"/>
        </w:rPr>
        <w:t>III. KẾT BÀI</w:t>
      </w:r>
    </w:p>
    <w:p w14:paraId="252A6F69" w14:textId="77777777" w:rsidR="00A01B43" w:rsidRPr="00A01B43" w:rsidRDefault="00A01B43" w:rsidP="00A01B43">
      <w:pPr>
        <w:numPr>
          <w:ilvl w:val="0"/>
          <w:numId w:val="18"/>
        </w:numPr>
        <w:spacing w:after="0" w:line="240" w:lineRule="auto"/>
        <w:jc w:val="both"/>
        <w:rPr>
          <w:rFonts w:ascii="Times New Roman" w:hAnsi="Times New Roman" w:cs="Times New Roman"/>
          <w:sz w:val="28"/>
          <w:szCs w:val="28"/>
        </w:rPr>
      </w:pPr>
      <w:r w:rsidRPr="00A01B43">
        <w:rPr>
          <w:rFonts w:ascii="Times New Roman" w:hAnsi="Times New Roman" w:cs="Times New Roman"/>
          <w:sz w:val="28"/>
          <w:szCs w:val="28"/>
        </w:rPr>
        <w:t xml:space="preserve">Khẳng định lại: Đoạn trích là minh chứng tiêu biểu cho </w:t>
      </w:r>
      <w:r w:rsidRPr="00A01B43">
        <w:rPr>
          <w:rFonts w:ascii="Times New Roman" w:hAnsi="Times New Roman" w:cs="Times New Roman"/>
          <w:b/>
          <w:bCs/>
          <w:sz w:val="28"/>
          <w:szCs w:val="28"/>
        </w:rPr>
        <w:t>tài năng nghệ thuật trần thuật bậc thầy của Nam Cao</w:t>
      </w:r>
      <w:r w:rsidRPr="00A01B43">
        <w:rPr>
          <w:rFonts w:ascii="Times New Roman" w:hAnsi="Times New Roman" w:cs="Times New Roman"/>
          <w:sz w:val="28"/>
          <w:szCs w:val="28"/>
        </w:rPr>
        <w:t>.</w:t>
      </w:r>
    </w:p>
    <w:p w14:paraId="6800D341" w14:textId="77777777" w:rsidR="00A01B43" w:rsidRPr="00A01B43" w:rsidRDefault="00A01B43" w:rsidP="00A01B43">
      <w:pPr>
        <w:numPr>
          <w:ilvl w:val="0"/>
          <w:numId w:val="18"/>
        </w:numPr>
        <w:spacing w:after="0" w:line="240" w:lineRule="auto"/>
        <w:jc w:val="both"/>
        <w:rPr>
          <w:rFonts w:ascii="Times New Roman" w:hAnsi="Times New Roman" w:cs="Times New Roman"/>
          <w:sz w:val="28"/>
          <w:szCs w:val="28"/>
        </w:rPr>
      </w:pPr>
      <w:r w:rsidRPr="00A01B43">
        <w:rPr>
          <w:rFonts w:ascii="Times New Roman" w:hAnsi="Times New Roman" w:cs="Times New Roman"/>
          <w:sz w:val="28"/>
          <w:szCs w:val="28"/>
        </w:rPr>
        <w:t xml:space="preserve">Qua nghệ thuật kể chuyện sâu sắc, tinh tế, Nam Cao không chỉ dựng lên bi kịch tinh thần của Hộ mà còn gửi gắm một niềm tin nhân đạo sâu xa: </w:t>
      </w:r>
      <w:r w:rsidRPr="00A01B43">
        <w:rPr>
          <w:rFonts w:ascii="Times New Roman" w:hAnsi="Times New Roman" w:cs="Times New Roman"/>
          <w:i/>
          <w:iCs/>
          <w:sz w:val="28"/>
          <w:szCs w:val="28"/>
        </w:rPr>
        <w:t>Dù trong bùn lầy, con người vẫn khát khao hướng thiện và có thể được cứu rỗi bằng tình thương.</w:t>
      </w:r>
    </w:p>
    <w:p w14:paraId="7F0C0670" w14:textId="77777777" w:rsidR="008075F5" w:rsidRDefault="008075F5" w:rsidP="00A01B43">
      <w:pPr>
        <w:spacing w:after="0" w:line="240" w:lineRule="auto"/>
      </w:pPr>
    </w:p>
    <w:sectPr w:rsidR="008075F5" w:rsidSect="00413380">
      <w:pgSz w:w="12240" w:h="15840"/>
      <w:pgMar w:top="851"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47C"/>
    <w:multiLevelType w:val="multilevel"/>
    <w:tmpl w:val="2228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3C3A"/>
    <w:multiLevelType w:val="multilevel"/>
    <w:tmpl w:val="8C1C8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91D05"/>
    <w:multiLevelType w:val="multilevel"/>
    <w:tmpl w:val="EA320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F00D5"/>
    <w:multiLevelType w:val="multilevel"/>
    <w:tmpl w:val="576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37EC4"/>
    <w:multiLevelType w:val="multilevel"/>
    <w:tmpl w:val="0414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2057"/>
    <w:multiLevelType w:val="multilevel"/>
    <w:tmpl w:val="A34C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83BF5"/>
    <w:multiLevelType w:val="multilevel"/>
    <w:tmpl w:val="F09AF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56C9F"/>
    <w:multiLevelType w:val="multilevel"/>
    <w:tmpl w:val="BDA2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F4861"/>
    <w:multiLevelType w:val="multilevel"/>
    <w:tmpl w:val="FF3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92B0B"/>
    <w:multiLevelType w:val="multilevel"/>
    <w:tmpl w:val="E0526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06B87"/>
    <w:multiLevelType w:val="multilevel"/>
    <w:tmpl w:val="E1F8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E3CA4"/>
    <w:multiLevelType w:val="multilevel"/>
    <w:tmpl w:val="5A6A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C3694"/>
    <w:multiLevelType w:val="multilevel"/>
    <w:tmpl w:val="12FE0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B3CD5"/>
    <w:multiLevelType w:val="multilevel"/>
    <w:tmpl w:val="DD70C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428A4"/>
    <w:multiLevelType w:val="multilevel"/>
    <w:tmpl w:val="B65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00401"/>
    <w:multiLevelType w:val="multilevel"/>
    <w:tmpl w:val="A202B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17CC8"/>
    <w:multiLevelType w:val="multilevel"/>
    <w:tmpl w:val="B8785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B4FAE"/>
    <w:multiLevelType w:val="multilevel"/>
    <w:tmpl w:val="37B6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680133">
    <w:abstractNumId w:val="12"/>
  </w:num>
  <w:num w:numId="2" w16cid:durableId="768888267">
    <w:abstractNumId w:val="14"/>
  </w:num>
  <w:num w:numId="3" w16cid:durableId="1576162279">
    <w:abstractNumId w:val="9"/>
  </w:num>
  <w:num w:numId="4" w16cid:durableId="1151406053">
    <w:abstractNumId w:val="17"/>
  </w:num>
  <w:num w:numId="5" w16cid:durableId="313217659">
    <w:abstractNumId w:val="16"/>
  </w:num>
  <w:num w:numId="6" w16cid:durableId="1258752242">
    <w:abstractNumId w:val="2"/>
  </w:num>
  <w:num w:numId="7" w16cid:durableId="108818190">
    <w:abstractNumId w:val="13"/>
  </w:num>
  <w:num w:numId="8" w16cid:durableId="691346050">
    <w:abstractNumId w:val="10"/>
  </w:num>
  <w:num w:numId="9" w16cid:durableId="855459476">
    <w:abstractNumId w:val="3"/>
  </w:num>
  <w:num w:numId="10" w16cid:durableId="862481396">
    <w:abstractNumId w:val="1"/>
  </w:num>
  <w:num w:numId="11" w16cid:durableId="2030913370">
    <w:abstractNumId w:val="7"/>
  </w:num>
  <w:num w:numId="12" w16cid:durableId="967976069">
    <w:abstractNumId w:val="0"/>
  </w:num>
  <w:num w:numId="13" w16cid:durableId="1948660215">
    <w:abstractNumId w:val="11"/>
  </w:num>
  <w:num w:numId="14" w16cid:durableId="35814115">
    <w:abstractNumId w:val="5"/>
  </w:num>
  <w:num w:numId="15" w16cid:durableId="1739789870">
    <w:abstractNumId w:val="4"/>
  </w:num>
  <w:num w:numId="16" w16cid:durableId="2064329463">
    <w:abstractNumId w:val="6"/>
  </w:num>
  <w:num w:numId="17" w16cid:durableId="453790585">
    <w:abstractNumId w:val="15"/>
  </w:num>
  <w:num w:numId="18" w16cid:durableId="1659724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43"/>
    <w:rsid w:val="000D3254"/>
    <w:rsid w:val="00204A8D"/>
    <w:rsid w:val="00413380"/>
    <w:rsid w:val="005528B8"/>
    <w:rsid w:val="005F17FE"/>
    <w:rsid w:val="007211CC"/>
    <w:rsid w:val="008075F5"/>
    <w:rsid w:val="009E7811"/>
    <w:rsid w:val="00A0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F6E2"/>
  <w15:chartTrackingRefBased/>
  <w15:docId w15:val="{0ADEBE04-E42D-4FFA-814B-416460F9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B43"/>
    <w:rPr>
      <w:rFonts w:eastAsiaTheme="majorEastAsia" w:cstheme="majorBidi"/>
      <w:color w:val="272727" w:themeColor="text1" w:themeTint="D8"/>
    </w:rPr>
  </w:style>
  <w:style w:type="paragraph" w:styleId="Title">
    <w:name w:val="Title"/>
    <w:basedOn w:val="Normal"/>
    <w:next w:val="Normal"/>
    <w:link w:val="TitleChar"/>
    <w:uiPriority w:val="10"/>
    <w:qFormat/>
    <w:rsid w:val="00A01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B43"/>
    <w:pPr>
      <w:spacing w:before="160"/>
      <w:jc w:val="center"/>
    </w:pPr>
    <w:rPr>
      <w:i/>
      <w:iCs/>
      <w:color w:val="404040" w:themeColor="text1" w:themeTint="BF"/>
    </w:rPr>
  </w:style>
  <w:style w:type="character" w:customStyle="1" w:styleId="QuoteChar">
    <w:name w:val="Quote Char"/>
    <w:basedOn w:val="DefaultParagraphFont"/>
    <w:link w:val="Quote"/>
    <w:uiPriority w:val="29"/>
    <w:rsid w:val="00A01B43"/>
    <w:rPr>
      <w:i/>
      <w:iCs/>
      <w:color w:val="404040" w:themeColor="text1" w:themeTint="BF"/>
    </w:rPr>
  </w:style>
  <w:style w:type="paragraph" w:styleId="ListParagraph">
    <w:name w:val="List Paragraph"/>
    <w:basedOn w:val="Normal"/>
    <w:uiPriority w:val="34"/>
    <w:qFormat/>
    <w:rsid w:val="00A01B43"/>
    <w:pPr>
      <w:ind w:left="720"/>
      <w:contextualSpacing/>
    </w:pPr>
  </w:style>
  <w:style w:type="character" w:styleId="IntenseEmphasis">
    <w:name w:val="Intense Emphasis"/>
    <w:basedOn w:val="DefaultParagraphFont"/>
    <w:uiPriority w:val="21"/>
    <w:qFormat/>
    <w:rsid w:val="00A01B43"/>
    <w:rPr>
      <w:i/>
      <w:iCs/>
      <w:color w:val="0F4761" w:themeColor="accent1" w:themeShade="BF"/>
    </w:rPr>
  </w:style>
  <w:style w:type="paragraph" w:styleId="IntenseQuote">
    <w:name w:val="Intense Quote"/>
    <w:basedOn w:val="Normal"/>
    <w:next w:val="Normal"/>
    <w:link w:val="IntenseQuoteChar"/>
    <w:uiPriority w:val="30"/>
    <w:qFormat/>
    <w:rsid w:val="00A01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B43"/>
    <w:rPr>
      <w:i/>
      <w:iCs/>
      <w:color w:val="0F4761" w:themeColor="accent1" w:themeShade="BF"/>
    </w:rPr>
  </w:style>
  <w:style w:type="character" w:styleId="IntenseReference">
    <w:name w:val="Intense Reference"/>
    <w:basedOn w:val="DefaultParagraphFont"/>
    <w:uiPriority w:val="32"/>
    <w:qFormat/>
    <w:rsid w:val="00A01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525">
      <w:bodyDiv w:val="1"/>
      <w:marLeft w:val="0"/>
      <w:marRight w:val="0"/>
      <w:marTop w:val="0"/>
      <w:marBottom w:val="0"/>
      <w:divBdr>
        <w:top w:val="none" w:sz="0" w:space="0" w:color="auto"/>
        <w:left w:val="none" w:sz="0" w:space="0" w:color="auto"/>
        <w:bottom w:val="none" w:sz="0" w:space="0" w:color="auto"/>
        <w:right w:val="none" w:sz="0" w:space="0" w:color="auto"/>
      </w:divBdr>
    </w:div>
    <w:div w:id="17201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lê</dc:creator>
  <cp:keywords/>
  <dc:description/>
  <cp:lastModifiedBy>Ngọc Anh lê</cp:lastModifiedBy>
  <cp:revision>5</cp:revision>
  <dcterms:created xsi:type="dcterms:W3CDTF">2025-10-13T08:15:00Z</dcterms:created>
  <dcterms:modified xsi:type="dcterms:W3CDTF">2025-10-13T08:26:00Z</dcterms:modified>
</cp:coreProperties>
</file>