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5A" w:rsidRDefault="00CF285A" w:rsidP="00BD1D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DẠY HỌC</w:t>
      </w:r>
    </w:p>
    <w:p w:rsidR="00BD1DC2" w:rsidRDefault="00CF285A" w:rsidP="00BD1D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 TIẾNG VIỆT</w:t>
      </w:r>
    </w:p>
    <w:p w:rsidR="00BD1DC2" w:rsidRPr="00DB475F" w:rsidRDefault="00CF285A" w:rsidP="00BD1D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5: TỜ BÁO TƯỜNG CỦA TÔI (TIẾT 2)</w:t>
      </w:r>
    </w:p>
    <w:p w:rsidR="00BD1DC2" w:rsidRPr="00DB475F" w:rsidRDefault="00BD1DC2" w:rsidP="00BD1D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475F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DB4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DB4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B4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B475F">
        <w:rPr>
          <w:rFonts w:ascii="Times New Roman" w:hAnsi="Times New Roman" w:cs="Times New Roman"/>
          <w:b/>
          <w:bCs/>
          <w:sz w:val="28"/>
          <w:szCs w:val="28"/>
        </w:rPr>
        <w:t xml:space="preserve">: LUYỆN TẬP VỀ CHỦ NGỮ </w:t>
      </w:r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75F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475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B475F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DB4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75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BD1DC2" w:rsidRPr="00DB475F" w:rsidRDefault="00BD1DC2" w:rsidP="00BD1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DB4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2. </w:t>
      </w:r>
      <w:proofErr w:type="spellStart"/>
      <w:r w:rsidRPr="00DB4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Năng</w:t>
      </w:r>
      <w:proofErr w:type="spellEnd"/>
      <w:r w:rsidRPr="00DB4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DB4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lực</w:t>
      </w:r>
      <w:proofErr w:type="spellEnd"/>
    </w:p>
    <w:p w:rsidR="00BD1DC2" w:rsidRPr="00DB475F" w:rsidRDefault="00BD1DC2" w:rsidP="00BD1D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1DC2" w:rsidRPr="00DB475F" w:rsidRDefault="00BD1DC2" w:rsidP="00BD1D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mĩ</w:t>
      </w:r>
      <w:proofErr w:type="spellEnd"/>
    </w:p>
    <w:p w:rsidR="00BD1DC2" w:rsidRPr="00DB475F" w:rsidRDefault="00BD1DC2" w:rsidP="00BD1D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B475F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B4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DB475F">
        <w:rPr>
          <w:rFonts w:ascii="Times New Roman" w:hAnsi="Times New Roman" w:cs="Times New Roman"/>
          <w:b/>
          <w:sz w:val="28"/>
          <w:szCs w:val="28"/>
        </w:rPr>
        <w:t>:</w:t>
      </w:r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DB475F">
        <w:rPr>
          <w:rFonts w:ascii="Times New Roman" w:hAnsi="Times New Roman" w:cs="Times New Roman"/>
          <w:sz w:val="28"/>
          <w:szCs w:val="28"/>
          <w:lang w:val="vi-VN"/>
        </w:rPr>
        <w:t xml:space="preserve"> hương, yêu cuộc sống.</w:t>
      </w:r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75F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sz w:val="28"/>
          <w:szCs w:val="28"/>
        </w:rPr>
        <w:t xml:space="preserve">- GV: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vi,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sz w:val="28"/>
          <w:szCs w:val="28"/>
        </w:rPr>
        <w:t xml:space="preserve">- HS: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85A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CF2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DB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F">
        <w:rPr>
          <w:rFonts w:ascii="Times New Roman" w:hAnsi="Times New Roman" w:cs="Times New Roman"/>
          <w:sz w:val="28"/>
          <w:szCs w:val="28"/>
        </w:rPr>
        <w:t>ghi</w:t>
      </w:r>
      <w:proofErr w:type="spellEnd"/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nl-NL"/>
        </w:rPr>
        <w:t>III. PHƯƠNG PHÁP VÀ KỸ THUẬT DẠY HỌC</w:t>
      </w:r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nl-NL"/>
        </w:rPr>
        <w:t>1. Phương pháp</w:t>
      </w:r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Phương pháp vấn đáp</w:t>
      </w:r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Phương pháp quan sát</w:t>
      </w:r>
    </w:p>
    <w:p w:rsidR="00BD1DC2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Phương pháp làm việc nhóm</w:t>
      </w:r>
    </w:p>
    <w:p w:rsidR="00CF285A" w:rsidRPr="004A0867" w:rsidRDefault="00CF285A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Phương pháp trò chơi</w:t>
      </w:r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nl-NL"/>
        </w:rPr>
        <w:t>2. Kỹ thuật</w:t>
      </w:r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Chia sẻ nhóm đôi</w:t>
      </w:r>
    </w:p>
    <w:p w:rsidR="00BD1DC2" w:rsidRPr="004A0867" w:rsidRDefault="00BD1DC2" w:rsidP="00BD1DC2">
      <w:pPr>
        <w:suppressAutoHyphens/>
        <w:spacing w:after="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Động não</w:t>
      </w:r>
    </w:p>
    <w:p w:rsidR="00BD1DC2" w:rsidRDefault="00BD1DC2" w:rsidP="00BD1DC2">
      <w:p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 w:rsidRPr="004A0867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Tia chớp</w:t>
      </w:r>
    </w:p>
    <w:p w:rsidR="00CF285A" w:rsidRPr="004A0867" w:rsidRDefault="00CF285A" w:rsidP="00BD1DC2">
      <w:pPr>
        <w:suppressAutoHyphens/>
        <w:spacing w:after="0" w:line="276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nl-NL"/>
        </w:rPr>
        <w:t>- Trò chơi</w:t>
      </w:r>
    </w:p>
    <w:p w:rsidR="000F42D0" w:rsidRDefault="00BD1DC2" w:rsidP="00BD1D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75F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DB475F">
        <w:rPr>
          <w:rFonts w:ascii="Times New Roman" w:hAnsi="Times New Roman" w:cs="Times New Roman"/>
          <w:b/>
          <w:bCs/>
          <w:sz w:val="28"/>
          <w:szCs w:val="28"/>
        </w:rPr>
        <w:t>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3600"/>
        <w:gridCol w:w="2245"/>
      </w:tblGrid>
      <w:tr w:rsidR="000F42D0" w:rsidTr="000F42D0">
        <w:tc>
          <w:tcPr>
            <w:tcW w:w="4225" w:type="dxa"/>
          </w:tcPr>
          <w:p w:rsidR="000F42D0" w:rsidRPr="00DB475F" w:rsidRDefault="000F42D0" w:rsidP="000F42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600" w:type="dxa"/>
          </w:tcPr>
          <w:p w:rsidR="000F42D0" w:rsidRPr="00DB475F" w:rsidRDefault="000F42D0" w:rsidP="000F42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2245" w:type="dxa"/>
          </w:tcPr>
          <w:p w:rsidR="000F42D0" w:rsidRPr="00DB475F" w:rsidRDefault="000F42D0" w:rsidP="000F42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</w:p>
        </w:tc>
      </w:tr>
      <w:tr w:rsidR="000F42D0" w:rsidTr="000F42D0">
        <w:tc>
          <w:tcPr>
            <w:tcW w:w="4225" w:type="dxa"/>
          </w:tcPr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nhớ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5" w:type="dxa"/>
          </w:tcPr>
          <w:p w:rsidR="000F42D0" w:rsidRPr="00997F0B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7F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Tạo không khí vui vẻ, phấn khởi trước giờ học.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F0B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- Thông qua phương pháp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trò chơi </w:t>
            </w:r>
            <w:r w:rsidRPr="00997F0B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HS phát triển năng lực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lastRenderedPageBreak/>
              <w:t xml:space="preserve">ngôn ngữ </w:t>
            </w:r>
            <w:r w:rsidRPr="00997F0B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và phẩm chất chăm chỉ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.</w:t>
            </w:r>
          </w:p>
        </w:tc>
      </w:tr>
      <w:tr w:rsidR="000F42D0" w:rsidTr="000F42D0">
        <w:tc>
          <w:tcPr>
            <w:tcW w:w="4225" w:type="dxa"/>
          </w:tcPr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  <w:r w:rsidRPr="00DB47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thay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bông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ngữ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điền</w:t>
            </w:r>
            <w:proofErr w:type="spellEnd"/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YC HS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nháp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trao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DB4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đại diện nhóm lên bảng gắn chủ ngữ thích hợp vào đoạn văn.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nhận xét, chốt đáp án: Chủ ngữ cần điền lần lượt là: </w:t>
            </w:r>
            <w:proofErr w:type="spellStart"/>
            <w:r w:rsidRPr="00DB475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Bầu</w:t>
            </w:r>
            <w:proofErr w:type="spellEnd"/>
            <w:r w:rsidRPr="00DB475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trời</w:t>
            </w:r>
            <w:proofErr w:type="spellEnd"/>
            <w:r w:rsidRPr="00DB475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, Na, cô bé, người và xe, cả dãy phố.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Mời HS đọc lại đoạn văn đã hoàn chỉnh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 2:</w:t>
            </w: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Tìm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chủ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ngữ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thích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hợp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để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hoàn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thành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câu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.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Viết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các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câu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vào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vở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0F42D0" w:rsidRPr="006424D4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cho HS tự làm bài vào vở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đọc bài làm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tuyên dương HS tìm được chủ ngữ phù hợp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 xml:space="preserve">- Chốt đáp án: </w:t>
            </w:r>
            <w:r w:rsidRPr="00DB475F">
              <w:rPr>
                <w:bCs/>
                <w:i/>
                <w:sz w:val="28"/>
                <w:szCs w:val="28"/>
                <w:lang w:val="vi-VN"/>
              </w:rPr>
              <w:t>Gợi ý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DB475F">
              <w:rPr>
                <w:sz w:val="28"/>
                <w:szCs w:val="28"/>
              </w:rPr>
              <w:t>a) </w:t>
            </w:r>
            <w:proofErr w:type="spellStart"/>
            <w:r w:rsidRPr="00DB475F">
              <w:rPr>
                <w:b/>
                <w:bCs/>
                <w:sz w:val="28"/>
                <w:szCs w:val="28"/>
                <w:bdr w:val="none" w:sz="0" w:space="0" w:color="auto" w:frame="1"/>
              </w:rPr>
              <w:t>Bạn</w:t>
            </w:r>
            <w:proofErr w:type="spellEnd"/>
            <w:r w:rsidRPr="00DB475F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475F">
              <w:rPr>
                <w:b/>
                <w:bCs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DB475F">
              <w:rPr>
                <w:sz w:val="28"/>
                <w:szCs w:val="28"/>
              </w:rPr>
              <w:t> </w:t>
            </w:r>
            <w:proofErr w:type="spellStart"/>
            <w:r w:rsidRPr="00DB475F">
              <w:rPr>
                <w:sz w:val="28"/>
                <w:szCs w:val="28"/>
              </w:rPr>
              <w:t>thích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giúp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đỡ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bạn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bè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trong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lớp</w:t>
            </w:r>
            <w:proofErr w:type="spellEnd"/>
            <w:r w:rsidRPr="00DB475F">
              <w:rPr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b)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chim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chích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bông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nhót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c)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Gió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vu.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BT1 và BT2 củng cố thành phần nào của câu? Thành phần đó có tác dụng gì?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rPr>
                <w:sz w:val="28"/>
                <w:szCs w:val="28"/>
                <w:lang w:val="vi-VN"/>
              </w:rPr>
            </w:pPr>
            <w:r w:rsidRPr="00DB475F">
              <w:rPr>
                <w:b/>
                <w:bCs/>
                <w:sz w:val="28"/>
                <w:szCs w:val="28"/>
                <w:lang w:val="vi-VN"/>
              </w:rPr>
              <w:t>Bài 3:</w:t>
            </w:r>
            <w:r w:rsidRPr="00DB475F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Đặt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câu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hỏi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cho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bộ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phận</w:t>
            </w:r>
            <w:proofErr w:type="spellEnd"/>
            <w:r w:rsidRPr="00DB475F">
              <w:rPr>
                <w:sz w:val="28"/>
                <w:szCs w:val="28"/>
              </w:rPr>
              <w:t xml:space="preserve"> in </w:t>
            </w:r>
            <w:proofErr w:type="spellStart"/>
            <w:r w:rsidRPr="00DB475F">
              <w:rPr>
                <w:sz w:val="28"/>
                <w:szCs w:val="28"/>
              </w:rPr>
              <w:t>đậm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trong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mỗi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câu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dưới</w:t>
            </w:r>
            <w:proofErr w:type="spellEnd"/>
            <w:r w:rsidRPr="00DB475F">
              <w:rPr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sz w:val="28"/>
                <w:szCs w:val="28"/>
              </w:rPr>
              <w:t>đây</w:t>
            </w:r>
            <w:proofErr w:type="spellEnd"/>
            <w:r w:rsidRPr="00DB475F">
              <w:rPr>
                <w:sz w:val="28"/>
                <w:szCs w:val="28"/>
                <w:lang w:val="vi-VN"/>
              </w:rPr>
              <w:t>.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Các bộ phận in đậm là thành phần nào của câu? Thành phần đó thường trả lời cho câu hỏi nào?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* Thành phần chủ ngữ trả lời cho câu hỏi ai, cái gì, con gì,...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GV cho HS suy nghĩ cá nhân tìm đáp án</w:t>
            </w:r>
          </w:p>
          <w:p w:rsidR="004734F7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YC HS trao đổ</w:t>
            </w:r>
            <w:r>
              <w:rPr>
                <w:bCs/>
                <w:sz w:val="28"/>
                <w:szCs w:val="28"/>
                <w:lang w:val="vi-VN"/>
              </w:rPr>
              <w:t xml:space="preserve">i đáp án theo </w:t>
            </w:r>
            <w:proofErr w:type="spellStart"/>
            <w:r w:rsidR="004734F7">
              <w:rPr>
                <w:bCs/>
                <w:sz w:val="28"/>
                <w:szCs w:val="28"/>
              </w:rPr>
              <w:t>cặp</w:t>
            </w:r>
            <w:proofErr w:type="spellEnd"/>
            <w:r w:rsidR="004734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734F7">
              <w:rPr>
                <w:bCs/>
                <w:sz w:val="28"/>
                <w:szCs w:val="28"/>
              </w:rPr>
              <w:t>đôi</w:t>
            </w:r>
            <w:proofErr w:type="spellEnd"/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Mời đại diện nhóm trình bày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 xml:space="preserve">- GV nhận xét, chốt đáp án: 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</w:t>
            </w:r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gì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bầu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b,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gì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c, </w:t>
            </w:r>
            <w:r w:rsidRPr="00DB4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Ai</w:t>
            </w: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gác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B475F">
              <w:rPr>
                <w:b/>
                <w:bCs/>
                <w:sz w:val="28"/>
                <w:szCs w:val="28"/>
                <w:lang w:val="vi-VN"/>
              </w:rPr>
              <w:t xml:space="preserve">Bài 4: 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Gọi HS nêu yêu cầu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GV chiếu tranh, yêu cầu HS quan sát và đưa ra các danh từ chỉ người, vật, hiện tượng tự nhiên.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 xml:space="preserve">- Danh từ có thể là: </w:t>
            </w:r>
            <w:r w:rsidRPr="00DB475F">
              <w:rPr>
                <w:bCs/>
                <w:i/>
                <w:sz w:val="28"/>
                <w:szCs w:val="28"/>
                <w:lang w:val="vi-VN"/>
              </w:rPr>
              <w:t>em bé, con gà, ngôi nhà, thóc, cái chum, mặt trời, đám mây,...</w:t>
            </w:r>
          </w:p>
          <w:p w:rsidR="000F42D0" w:rsidRPr="0049721D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Dựa vào các danh từ vừa tìm được, GV yêu cầu HS đặt câu vào vở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đối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chiếu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GV mời HS đọc câu của mình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jc w:val="both"/>
              <w:rPr>
                <w:bCs/>
                <w:sz w:val="28"/>
                <w:szCs w:val="28"/>
                <w:lang w:val="vi-VN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>- GV nhận xét, khen HS đặt câu hay</w:t>
            </w:r>
          </w:p>
          <w:p w:rsidR="000F42D0" w:rsidRPr="00DB475F" w:rsidRDefault="000F42D0" w:rsidP="000F42D0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75F">
              <w:rPr>
                <w:bCs/>
                <w:sz w:val="28"/>
                <w:szCs w:val="28"/>
                <w:lang w:val="vi-VN"/>
              </w:rPr>
              <w:t xml:space="preserve">Gợi ý: </w:t>
            </w:r>
            <w:r w:rsidRPr="00DB475F">
              <w:rPr>
                <w:color w:val="000000"/>
                <w:sz w:val="28"/>
                <w:szCs w:val="28"/>
              </w:rPr>
              <w:t xml:space="preserve">a,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đang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đàn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gà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DB475F">
              <w:rPr>
                <w:color w:val="000000"/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b,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mổ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thóc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42D0" w:rsidRPr="00DB475F" w:rsidRDefault="000F42D0" w:rsidP="000F4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tỏa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những tia nắng ấm áp</w:t>
            </w:r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DB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42D0" w:rsidRP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4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0F4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F4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0F4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trao đổi kết quả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nhóm lên bảng làm bài và giải thích cách làm.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 lớp theo dõi, nhận xét, bổ sung.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và xác định yêu cầu của bài.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lần lượt nêu bài làm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 lớp theo dõi, nhận xét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chữa bài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34F7" w:rsidRDefault="004734F7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xác định yêu cầu của bài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suy nghĩ</w:t>
            </w:r>
          </w:p>
          <w:p w:rsidR="004734F7" w:rsidRDefault="004734F7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trao đổi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nhóm trình bày</w:t>
            </w: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xét, chữa bài</w:t>
            </w:r>
          </w:p>
          <w:p w:rsidR="000F42D0" w:rsidRDefault="000F42D0" w:rsidP="000F42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yêu cầu</w:t>
            </w:r>
          </w:p>
          <w:p w:rsidR="004734F7" w:rsidRDefault="004734F7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lần lượt trả lời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D0" w:rsidRPr="006424D4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tự làm bài vào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4734F7" w:rsidRDefault="004734F7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DB475F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câu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xét, góp ý</w:t>
            </w: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34F7" w:rsidRDefault="004734F7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F42D0" w:rsidRP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2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42D0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0F4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42D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2245" w:type="dxa"/>
          </w:tcPr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0F42D0" w:rsidRP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iCs/>
                <w:szCs w:val="28"/>
                <w:lang w:val="nl-NL"/>
              </w:rPr>
            </w:pPr>
            <w:r w:rsidRPr="00A6481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6481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Thông qua hoạt động nhóm 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, cặp đôi, </w:t>
            </w:r>
            <w:r w:rsidRPr="00A6481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hoạt động cá nhân rèn cho HS năng lự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 giao tiếp và hợp tác</w:t>
            </w:r>
            <w:r w:rsidRPr="00A6481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, giải quyết vấn đề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ngôn ngữ</w:t>
            </w:r>
            <w:r>
              <w:rPr>
                <w:rFonts w:ascii="Times New Roman" w:hAnsi="Times New Roman" w:cs="Times New Roman"/>
                <w:iCs/>
                <w:szCs w:val="28"/>
                <w:lang w:val="nl-NL"/>
              </w:rPr>
              <w:t xml:space="preserve">; </w:t>
            </w:r>
            <w:r w:rsidRPr="00A6481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giúp HS nâng cao phẩm chất chăm chỉ, trách nhiệm.</w:t>
            </w:r>
          </w:p>
        </w:tc>
      </w:tr>
      <w:tr w:rsidR="000F42D0" w:rsidTr="000F42D0">
        <w:tc>
          <w:tcPr>
            <w:tcW w:w="4225" w:type="dxa"/>
          </w:tcPr>
          <w:p w:rsidR="004734F7" w:rsidRPr="00DB475F" w:rsidRDefault="004734F7" w:rsidP="004734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DB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734F7" w:rsidRPr="00DB475F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tác dụng chủ ngữ. Chủ ngữ trả lời cho câu hỏi nào?</w:t>
            </w:r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ngữ chỉ người, vật, hiện tượng tự nhiên.</w:t>
            </w:r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F42D0" w:rsidRDefault="004734F7" w:rsidP="004734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00" w:type="dxa"/>
          </w:tcPr>
          <w:p w:rsidR="000F42D0" w:rsidRDefault="000F42D0" w:rsidP="000F42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:rsidR="004734F7" w:rsidRPr="00DB475F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F7" w:rsidRDefault="004734F7" w:rsidP="004734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4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D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424D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4D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bookmarkStart w:id="0" w:name="_GoBack"/>
            <w:bookmarkEnd w:id="0"/>
            <w:proofErr w:type="spellEnd"/>
          </w:p>
        </w:tc>
        <w:tc>
          <w:tcPr>
            <w:tcW w:w="2245" w:type="dxa"/>
          </w:tcPr>
          <w:p w:rsidR="000F42D0" w:rsidRPr="00E96CE6" w:rsidRDefault="004734F7" w:rsidP="000F42D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củng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96CE6" w:rsidRPr="00E96CE6">
              <w:rPr>
                <w:rFonts w:ascii="Times New Roman" w:hAnsi="Times New Roman" w:cs="Times New Roman"/>
                <w:bCs/>
                <w:sz w:val="28"/>
                <w:szCs w:val="28"/>
              </w:rPr>
              <w:t>ngữ</w:t>
            </w:r>
            <w:proofErr w:type="spellEnd"/>
          </w:p>
          <w:p w:rsidR="00E96CE6" w:rsidRDefault="00E96CE6" w:rsidP="00E96C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C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96CE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Thông qua hoạt động </w:t>
            </w:r>
            <w:r w:rsidRPr="00E96CE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vui chơi </w:t>
            </w:r>
            <w:r w:rsidRPr="00E96CE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rèn cho HS năng lực giao tiếp và hợp tác, giải quyết vấn đề, ngôn ngữ</w:t>
            </w:r>
            <w:r w:rsidRPr="00E96CE6">
              <w:rPr>
                <w:rFonts w:ascii="Times New Roman" w:hAnsi="Times New Roman" w:cs="Times New Roman"/>
                <w:iCs/>
                <w:szCs w:val="28"/>
                <w:lang w:val="nl-NL"/>
              </w:rPr>
              <w:t xml:space="preserve">; </w:t>
            </w:r>
            <w:r w:rsidRPr="00E96CE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giúp HS nâng cao phẩm chất chăm chỉ, trách nhiệm.</w:t>
            </w:r>
          </w:p>
        </w:tc>
      </w:tr>
    </w:tbl>
    <w:p w:rsidR="000F42D0" w:rsidRDefault="000F42D0" w:rsidP="00BD1D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1DC2" w:rsidRPr="00DB475F" w:rsidRDefault="00BD1DC2" w:rsidP="00BD1D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75F">
        <w:rPr>
          <w:rFonts w:ascii="Times New Roman" w:hAnsi="Times New Roman" w:cs="Times New Roman"/>
          <w:b/>
          <w:bCs/>
          <w:sz w:val="28"/>
          <w:szCs w:val="28"/>
        </w:rPr>
        <w:t>V. ĐIỀU CHỈNH SAU BÀI DẠ</w:t>
      </w:r>
      <w:r w:rsidR="006424D4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BD1DC2" w:rsidRPr="00DB475F" w:rsidRDefault="00BD1DC2" w:rsidP="00BD1DC2">
      <w:pPr>
        <w:tabs>
          <w:tab w:val="left" w:leader="dot" w:pos="8931"/>
          <w:tab w:val="left" w:pos="907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B475F">
        <w:rPr>
          <w:rFonts w:ascii="Times New Roman" w:hAnsi="Times New Roman" w:cs="Times New Roman"/>
          <w:sz w:val="28"/>
          <w:szCs w:val="28"/>
        </w:rPr>
        <w:tab/>
      </w:r>
      <w:r w:rsidRPr="00DB475F">
        <w:rPr>
          <w:rFonts w:ascii="Times New Roman" w:hAnsi="Times New Roman" w:cs="Times New Roman"/>
          <w:sz w:val="28"/>
          <w:szCs w:val="28"/>
        </w:rPr>
        <w:tab/>
      </w:r>
    </w:p>
    <w:p w:rsidR="005E476F" w:rsidRDefault="00BD1DC2" w:rsidP="00BD1DC2">
      <w:r w:rsidRPr="00DB475F">
        <w:rPr>
          <w:rFonts w:ascii="Times New Roman" w:hAnsi="Times New Roman" w:cs="Times New Roman"/>
          <w:sz w:val="28"/>
          <w:szCs w:val="28"/>
        </w:rPr>
        <w:tab/>
      </w:r>
    </w:p>
    <w:sectPr w:rsidR="005E476F" w:rsidSect="00CF285A">
      <w:pgSz w:w="12240" w:h="15840"/>
      <w:pgMar w:top="1152" w:right="1008" w:bottom="144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D14"/>
    <w:multiLevelType w:val="hybridMultilevel"/>
    <w:tmpl w:val="F1247AB6"/>
    <w:lvl w:ilvl="0" w:tplc="B5A63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7ECD"/>
    <w:multiLevelType w:val="hybridMultilevel"/>
    <w:tmpl w:val="2C5056B6"/>
    <w:lvl w:ilvl="0" w:tplc="126283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164E"/>
    <w:multiLevelType w:val="hybridMultilevel"/>
    <w:tmpl w:val="21A63AD6"/>
    <w:lvl w:ilvl="0" w:tplc="E9FC0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C2"/>
    <w:rsid w:val="000F42D0"/>
    <w:rsid w:val="004734F7"/>
    <w:rsid w:val="0049721D"/>
    <w:rsid w:val="005E476F"/>
    <w:rsid w:val="006424D4"/>
    <w:rsid w:val="00BC19FC"/>
    <w:rsid w:val="00BD1DC2"/>
    <w:rsid w:val="00CF285A"/>
    <w:rsid w:val="00DE2254"/>
    <w:rsid w:val="00E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92E9"/>
  <w15:chartTrackingRefBased/>
  <w15:docId w15:val="{CC22FE51-768D-4132-8626-1EF913E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DC2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D1DC2"/>
    <w:rPr>
      <w:b/>
      <w:bCs/>
    </w:rPr>
  </w:style>
  <w:style w:type="paragraph" w:styleId="ListParagraph">
    <w:name w:val="List Paragraph"/>
    <w:basedOn w:val="Normal"/>
    <w:uiPriority w:val="34"/>
    <w:qFormat/>
    <w:rsid w:val="006424D4"/>
    <w:pPr>
      <w:ind w:left="720"/>
      <w:contextualSpacing/>
    </w:pPr>
  </w:style>
  <w:style w:type="table" w:styleId="TableGrid">
    <w:name w:val="Table Grid"/>
    <w:basedOn w:val="TableNormal"/>
    <w:uiPriority w:val="39"/>
    <w:rsid w:val="000F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2025-02-07T02:44:00Z</dcterms:created>
  <dcterms:modified xsi:type="dcterms:W3CDTF">2025-02-14T02:29:00Z</dcterms:modified>
</cp:coreProperties>
</file>