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F7" w:rsidRPr="00517DEF" w:rsidRDefault="00AF76F7" w:rsidP="002A0EEA">
      <w:pPr>
        <w:tabs>
          <w:tab w:val="left" w:pos="283"/>
          <w:tab w:val="left" w:pos="2835"/>
          <w:tab w:val="left" w:pos="5386"/>
          <w:tab w:val="left" w:pos="7937"/>
        </w:tabs>
        <w:ind w:firstLine="283"/>
        <w:jc w:val="center"/>
        <w:rPr>
          <w:rFonts w:cs="Times New Roman"/>
          <w:b/>
          <w:color w:val="000000" w:themeColor="text1"/>
          <w:sz w:val="24"/>
        </w:rPr>
      </w:pPr>
      <w:r w:rsidRPr="00517DEF">
        <w:rPr>
          <w:rFonts w:cs="Times New Roman"/>
          <w:b/>
          <w:color w:val="000000" w:themeColor="text1"/>
          <w:sz w:val="24"/>
        </w:rPr>
        <w:t>ĐỀ KIỂM TRA CUỐI HỌC KÌ</w:t>
      </w:r>
    </w:p>
    <w:p w:rsidR="00AF76F7" w:rsidRPr="00517DEF" w:rsidRDefault="00AF76F7" w:rsidP="002A0EEA">
      <w:pPr>
        <w:tabs>
          <w:tab w:val="left" w:pos="283"/>
          <w:tab w:val="left" w:pos="2835"/>
          <w:tab w:val="left" w:pos="5386"/>
          <w:tab w:val="left" w:pos="7937"/>
        </w:tabs>
        <w:ind w:firstLine="283"/>
        <w:jc w:val="center"/>
        <w:rPr>
          <w:rFonts w:cs="Times New Roman"/>
          <w:b/>
          <w:color w:val="000000" w:themeColor="text1"/>
          <w:sz w:val="24"/>
        </w:rPr>
      </w:pPr>
      <w:r w:rsidRPr="00517DEF">
        <w:rPr>
          <w:rFonts w:cs="Times New Roman"/>
          <w:b/>
          <w:color w:val="000000" w:themeColor="text1"/>
          <w:sz w:val="24"/>
        </w:rPr>
        <w:t>NĂM HỌC 2023-2024</w:t>
      </w:r>
    </w:p>
    <w:p w:rsidR="00AF76F7" w:rsidRPr="00517DEF" w:rsidRDefault="00AF76F7" w:rsidP="002A0EEA">
      <w:pPr>
        <w:tabs>
          <w:tab w:val="left" w:pos="283"/>
          <w:tab w:val="left" w:pos="2835"/>
          <w:tab w:val="left" w:pos="5386"/>
          <w:tab w:val="left" w:pos="7937"/>
        </w:tabs>
        <w:ind w:firstLine="283"/>
        <w:jc w:val="center"/>
        <w:rPr>
          <w:rFonts w:cs="Times New Roman"/>
          <w:b/>
          <w:color w:val="000000" w:themeColor="text1"/>
          <w:sz w:val="24"/>
        </w:rPr>
      </w:pPr>
      <w:r w:rsidRPr="00517DEF">
        <w:rPr>
          <w:rFonts w:cs="Times New Roman"/>
          <w:b/>
          <w:color w:val="000000" w:themeColor="text1"/>
          <w:sz w:val="24"/>
        </w:rPr>
        <w:t>MÔN VẬT LÝ – Khối lớp 11 - Mã đề 132</w:t>
      </w:r>
    </w:p>
    <w:p w:rsidR="00AF76F7" w:rsidRPr="00517DEF" w:rsidRDefault="00AF76F7"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 xml:space="preserve">I. PHẦN TRẮC NGHIỆM (7 điểm) </w:t>
      </w:r>
    </w:p>
    <w:p w:rsidR="002A0EEA" w:rsidRPr="00517DEF" w:rsidRDefault="00AF76F7"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Trên mặt nước có hai nguồn dao động cũng phương với phương trình </w:t>
      </w:r>
      <w:r w:rsidRPr="00517DEF">
        <w:rPr>
          <w:rFonts w:cs="Times New Roman"/>
          <w:color w:val="000000" w:themeColor="text1"/>
          <w:position w:val="-18"/>
          <w:sz w:val="24"/>
        </w:rPr>
        <w:object w:dxaOrig="21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4pt" o:ole="">
            <v:imagedata r:id="rId5" o:title=""/>
          </v:shape>
          <o:OLEObject Type="Embed" ProgID="Equation.DSMT4" ShapeID="_x0000_i1025" DrawAspect="Content" ObjectID="_1825766009" r:id="rId6"/>
        </w:object>
      </w:r>
      <w:r w:rsidRPr="00517DEF">
        <w:rPr>
          <w:rFonts w:cs="Times New Roman"/>
          <w:color w:val="000000" w:themeColor="text1"/>
          <w:sz w:val="24"/>
        </w:rPr>
        <w:t xml:space="preserve"> và </w:t>
      </w:r>
      <w:r w:rsidRPr="00517DEF">
        <w:rPr>
          <w:rFonts w:cs="Times New Roman"/>
          <w:color w:val="000000" w:themeColor="text1"/>
          <w:position w:val="-18"/>
          <w:sz w:val="24"/>
        </w:rPr>
        <w:object w:dxaOrig="2060" w:dyaOrig="480">
          <v:shape id="_x0000_i1026" type="#_x0000_t75" style="width:102.75pt;height:24pt" o:ole="">
            <v:imagedata r:id="rId7" o:title=""/>
          </v:shape>
          <o:OLEObject Type="Embed" ProgID="Equation.DSMT4" ShapeID="_x0000_i1026" DrawAspect="Content" ObjectID="_1825766010" r:id="rId8"/>
        </w:object>
      </w:r>
      <w:r w:rsidRPr="00517DEF">
        <w:rPr>
          <w:rFonts w:cs="Times New Roman"/>
          <w:color w:val="000000" w:themeColor="text1"/>
          <w:sz w:val="24"/>
        </w:rPr>
        <w:t>. Hiện tượng giao thoa chỉ xảy ra khi</w:t>
      </w:r>
    </w:p>
    <w:p w:rsidR="00AF76F7"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AF76F7" w:rsidRPr="00517DEF">
        <w:rPr>
          <w:rFonts w:cs="Times New Roman"/>
          <w:color w:val="000000" w:themeColor="text1"/>
          <w:position w:val="-18"/>
          <w:sz w:val="24"/>
        </w:rPr>
        <w:object w:dxaOrig="1359" w:dyaOrig="400">
          <v:shape id="_x0000_i1027" type="#_x0000_t75" style="width:68.25pt;height:20.25pt" o:ole="">
            <v:imagedata r:id="rId9" o:title=""/>
          </v:shape>
          <o:OLEObject Type="Embed" ProgID="Equation.DSMT4" ShapeID="_x0000_i1027" DrawAspect="Content" ObjectID="_1825766011" r:id="rId10"/>
        </w:object>
      </w:r>
      <w:r w:rsidRPr="00517DEF">
        <w:rPr>
          <w:rFonts w:cs="Times New Roman"/>
          <w:b/>
          <w:color w:val="000000" w:themeColor="text1"/>
          <w:sz w:val="24"/>
        </w:rPr>
        <w:tab/>
        <w:t>B.</w:t>
      </w:r>
      <w:r w:rsidR="00AF76F7" w:rsidRPr="00517DEF">
        <w:rPr>
          <w:rFonts w:cs="Times New Roman"/>
          <w:color w:val="000000" w:themeColor="text1"/>
          <w:position w:val="-18"/>
          <w:sz w:val="24"/>
        </w:rPr>
        <w:object w:dxaOrig="1500" w:dyaOrig="400">
          <v:shape id="_x0000_i1028" type="#_x0000_t75" style="width:75pt;height:20.25pt" o:ole="">
            <v:imagedata r:id="rId11" o:title=""/>
          </v:shape>
          <o:OLEObject Type="Embed" ProgID="Equation.DSMT4" ShapeID="_x0000_i1028" DrawAspect="Content" ObjectID="_1825766012" r:id="rId12"/>
        </w:object>
      </w:r>
      <w:r w:rsidRPr="00517DEF">
        <w:rPr>
          <w:rFonts w:cs="Times New Roman"/>
          <w:b/>
          <w:color w:val="000000" w:themeColor="text1"/>
          <w:sz w:val="24"/>
        </w:rPr>
        <w:tab/>
        <w:t>C.</w:t>
      </w:r>
      <w:r w:rsidR="00AF76F7" w:rsidRPr="00517DEF">
        <w:rPr>
          <w:rFonts w:cs="Times New Roman"/>
          <w:color w:val="000000" w:themeColor="text1"/>
          <w:position w:val="-18"/>
          <w:sz w:val="24"/>
        </w:rPr>
        <w:object w:dxaOrig="1480" w:dyaOrig="400">
          <v:shape id="_x0000_i1029" type="#_x0000_t75" style="width:74.25pt;height:20.25pt" o:ole="">
            <v:imagedata r:id="rId13" o:title=""/>
          </v:shape>
          <o:OLEObject Type="Embed" ProgID="Equation.DSMT4" ShapeID="_x0000_i1029" DrawAspect="Content" ObjectID="_1825766013" r:id="rId14"/>
        </w:object>
      </w:r>
      <w:r w:rsidRPr="00517DEF">
        <w:rPr>
          <w:rFonts w:cs="Times New Roman"/>
          <w:b/>
          <w:color w:val="000000" w:themeColor="text1"/>
          <w:sz w:val="24"/>
        </w:rPr>
        <w:tab/>
        <w:t>D.</w:t>
      </w:r>
      <w:r w:rsidR="00AF76F7" w:rsidRPr="00517DEF">
        <w:rPr>
          <w:rFonts w:cs="Times New Roman"/>
          <w:color w:val="000000" w:themeColor="text1"/>
          <w:position w:val="-18"/>
          <w:sz w:val="24"/>
        </w:rPr>
        <w:object w:dxaOrig="1380" w:dyaOrig="400">
          <v:shape id="_x0000_i1030" type="#_x0000_t75" style="width:69pt;height:20.25pt" o:ole="">
            <v:imagedata r:id="rId15" o:title=""/>
          </v:shape>
          <o:OLEObject Type="Embed" ProgID="Equation.DSMT4" ShapeID="_x0000_i1030" DrawAspect="Content" ObjectID="_1825766014" r:id="rId16"/>
        </w:object>
      </w:r>
    </w:p>
    <w:p w:rsidR="002A0EEA" w:rsidRPr="00517DEF" w:rsidRDefault="00AF76F7"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Một con lắc lò xo có khối lượng vật nhỏ là m, dao động điều hòa theo phương ngang với phương trinh </w:t>
      </w:r>
      <w:r w:rsidRPr="00517DEF">
        <w:rPr>
          <w:rFonts w:cs="Times New Roman"/>
          <w:color w:val="000000" w:themeColor="text1"/>
          <w:position w:val="-18"/>
          <w:sz w:val="24"/>
        </w:rPr>
        <w:object w:dxaOrig="1980" w:dyaOrig="480">
          <v:shape id="_x0000_i1031" type="#_x0000_t75" style="width:99pt;height:24pt" o:ole="">
            <v:imagedata r:id="rId17" o:title=""/>
          </v:shape>
          <o:OLEObject Type="Embed" ProgID="Equation.DSMT4" ShapeID="_x0000_i1031" DrawAspect="Content" ObjectID="_1825766015" r:id="rId18"/>
        </w:object>
      </w:r>
      <w:r w:rsidRPr="00517DEF">
        <w:rPr>
          <w:rFonts w:cs="Times New Roman"/>
          <w:color w:val="000000" w:themeColor="text1"/>
          <w:sz w:val="24"/>
        </w:rPr>
        <w:t>Chọn mốc tỉnh thể năng ở vị trí cân bằng. Cơ năng của con lắc là</w:t>
      </w:r>
    </w:p>
    <w:p w:rsidR="00AF76F7"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AF76F7" w:rsidRPr="00517DEF">
        <w:rPr>
          <w:rFonts w:cs="Times New Roman"/>
          <w:color w:val="000000" w:themeColor="text1"/>
          <w:position w:val="-6"/>
          <w:sz w:val="24"/>
        </w:rPr>
        <w:object w:dxaOrig="760" w:dyaOrig="340">
          <v:shape id="_x0000_i1032" type="#_x0000_t75" style="width:38.25pt;height:17.25pt" o:ole="">
            <v:imagedata r:id="rId19" o:title=""/>
          </v:shape>
          <o:OLEObject Type="Embed" ProgID="Equation.DSMT4" ShapeID="_x0000_i1032" DrawAspect="Content" ObjectID="_1825766016" r:id="rId20"/>
        </w:object>
      </w:r>
      <w:r w:rsidRPr="00517DEF">
        <w:rPr>
          <w:rFonts w:cs="Times New Roman"/>
          <w:b/>
          <w:color w:val="000000" w:themeColor="text1"/>
          <w:sz w:val="24"/>
        </w:rPr>
        <w:tab/>
        <w:t>B.</w:t>
      </w:r>
      <w:r w:rsidR="00AF76F7" w:rsidRPr="00517DEF">
        <w:rPr>
          <w:rFonts w:cs="Times New Roman"/>
          <w:color w:val="000000" w:themeColor="text1"/>
          <w:position w:val="-24"/>
          <w:sz w:val="24"/>
        </w:rPr>
        <w:object w:dxaOrig="960" w:dyaOrig="660">
          <v:shape id="_x0000_i1033" type="#_x0000_t75" style="width:48pt;height:33pt" o:ole="">
            <v:imagedata r:id="rId21" o:title=""/>
          </v:shape>
          <o:OLEObject Type="Embed" ProgID="Equation.DSMT4" ShapeID="_x0000_i1033" DrawAspect="Content" ObjectID="_1825766017" r:id="rId22"/>
        </w:object>
      </w:r>
      <w:r w:rsidRPr="00517DEF">
        <w:rPr>
          <w:rFonts w:cs="Times New Roman"/>
          <w:b/>
          <w:color w:val="000000" w:themeColor="text1"/>
          <w:sz w:val="24"/>
        </w:rPr>
        <w:tab/>
        <w:t>C.</w:t>
      </w:r>
      <w:r w:rsidR="00AF76F7" w:rsidRPr="00517DEF">
        <w:rPr>
          <w:rFonts w:cs="Times New Roman"/>
          <w:color w:val="000000" w:themeColor="text1"/>
          <w:position w:val="-6"/>
          <w:sz w:val="24"/>
        </w:rPr>
        <w:object w:dxaOrig="840" w:dyaOrig="340">
          <v:shape id="_x0000_i1034" type="#_x0000_t75" style="width:42pt;height:17.25pt" o:ole="">
            <v:imagedata r:id="rId23" o:title=""/>
          </v:shape>
          <o:OLEObject Type="Embed" ProgID="Equation.DSMT4" ShapeID="_x0000_i1034" DrawAspect="Content" ObjectID="_1825766018" r:id="rId24"/>
        </w:object>
      </w:r>
      <w:r w:rsidRPr="00517DEF">
        <w:rPr>
          <w:rFonts w:cs="Times New Roman"/>
          <w:b/>
          <w:color w:val="000000" w:themeColor="text1"/>
          <w:sz w:val="24"/>
        </w:rPr>
        <w:tab/>
        <w:t>D.</w:t>
      </w:r>
      <w:r w:rsidR="00AF76F7" w:rsidRPr="00517DEF">
        <w:rPr>
          <w:rFonts w:cs="Times New Roman"/>
          <w:color w:val="000000" w:themeColor="text1"/>
          <w:position w:val="-24"/>
          <w:sz w:val="24"/>
        </w:rPr>
        <w:object w:dxaOrig="1040" w:dyaOrig="660">
          <v:shape id="_x0000_i1035" type="#_x0000_t75" style="width:51.75pt;height:33pt" o:ole="">
            <v:imagedata r:id="rId25" o:title=""/>
          </v:shape>
          <o:OLEObject Type="Embed" ProgID="Equation.DSMT4" ShapeID="_x0000_i1035" DrawAspect="Content" ObjectID="_1825766019" r:id="rId26"/>
        </w:object>
      </w:r>
    </w:p>
    <w:p w:rsidR="00AF76F7" w:rsidRPr="00517DEF" w:rsidRDefault="00AF76F7"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Hai chất điểm có khối lượng lần lượt là m</w:t>
      </w:r>
      <w:r w:rsidRPr="00517DEF">
        <w:rPr>
          <w:rFonts w:cs="Times New Roman"/>
          <w:color w:val="000000" w:themeColor="text1"/>
          <w:sz w:val="24"/>
          <w:vertAlign w:val="subscript"/>
        </w:rPr>
        <w:t>1</w:t>
      </w:r>
      <w:r w:rsidRPr="00517DEF">
        <w:rPr>
          <w:rFonts w:cs="Times New Roman"/>
          <w:color w:val="000000" w:themeColor="text1"/>
          <w:sz w:val="24"/>
        </w:rPr>
        <w:t>, m</w:t>
      </w:r>
      <w:r w:rsidRPr="00517DEF">
        <w:rPr>
          <w:rFonts w:cs="Times New Roman"/>
          <w:color w:val="000000" w:themeColor="text1"/>
          <w:sz w:val="24"/>
          <w:vertAlign w:val="subscript"/>
        </w:rPr>
        <w:t>2</w:t>
      </w:r>
      <w:r w:rsidRPr="00517DEF">
        <w:rPr>
          <w:rFonts w:cs="Times New Roman"/>
          <w:color w:val="000000" w:themeColor="text1"/>
          <w:sz w:val="24"/>
        </w:rPr>
        <w:t xml:space="preserve"> dao động điều hòa cùng phương, cùng tần số. Đồ thị biểu diễn động năng của m</w:t>
      </w:r>
      <w:r w:rsidRPr="00517DEF">
        <w:rPr>
          <w:rFonts w:cs="Times New Roman"/>
          <w:color w:val="000000" w:themeColor="text1"/>
          <w:sz w:val="24"/>
          <w:vertAlign w:val="subscript"/>
        </w:rPr>
        <w:t>1</w:t>
      </w:r>
      <w:r w:rsidRPr="00517DEF">
        <w:rPr>
          <w:rFonts w:cs="Times New Roman"/>
          <w:color w:val="000000" w:themeColor="text1"/>
          <w:sz w:val="24"/>
        </w:rPr>
        <w:t xml:space="preserve"> và thế năng của m</w:t>
      </w:r>
      <w:r w:rsidRPr="00517DEF">
        <w:rPr>
          <w:rFonts w:cs="Times New Roman"/>
          <w:color w:val="000000" w:themeColor="text1"/>
          <w:sz w:val="24"/>
          <w:vertAlign w:val="subscript"/>
        </w:rPr>
        <w:t>2</w:t>
      </w:r>
      <w:r w:rsidRPr="00517DEF">
        <w:rPr>
          <w:rFonts w:cs="Times New Roman"/>
          <w:color w:val="000000" w:themeColor="text1"/>
          <w:sz w:val="24"/>
        </w:rPr>
        <w:t xml:space="preserve"> theo li độ được cho như hình 5. Ti số </w:t>
      </w:r>
      <w:r w:rsidRPr="00517DEF">
        <w:rPr>
          <w:rFonts w:cs="Times New Roman"/>
          <w:color w:val="000000" w:themeColor="text1"/>
          <w:position w:val="-32"/>
          <w:sz w:val="24"/>
        </w:rPr>
        <w:object w:dxaOrig="420" w:dyaOrig="760">
          <v:shape id="_x0000_i1036" type="#_x0000_t75" style="width:21pt;height:38.25pt" o:ole="">
            <v:imagedata r:id="rId27" o:title=""/>
          </v:shape>
          <o:OLEObject Type="Embed" ProgID="Equation.DSMT4" ShapeID="_x0000_i1036" DrawAspect="Content" ObjectID="_1825766020" r:id="rId28"/>
        </w:object>
      </w:r>
      <w:r w:rsidRPr="00517DEF">
        <w:rPr>
          <w:rFonts w:cs="Times New Roman"/>
          <w:color w:val="000000" w:themeColor="text1"/>
          <w:sz w:val="24"/>
        </w:rPr>
        <w:t xml:space="preserve"> là </w:t>
      </w:r>
    </w:p>
    <w:p w:rsidR="002A0EEA" w:rsidRPr="00517DEF" w:rsidRDefault="00AF76F7"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drawing>
          <wp:inline distT="0" distB="0" distL="0" distR="0">
            <wp:extent cx="15811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581150" cy="920750"/>
                    </a:xfrm>
                    <a:prstGeom prst="rect">
                      <a:avLst/>
                    </a:prstGeom>
                  </pic:spPr>
                </pic:pic>
              </a:graphicData>
            </a:graphic>
          </wp:inline>
        </w:drawing>
      </w:r>
    </w:p>
    <w:p w:rsidR="00AF76F7"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AF76F7" w:rsidRPr="00517DEF">
        <w:rPr>
          <w:rFonts w:cs="Times New Roman"/>
          <w:color w:val="000000" w:themeColor="text1"/>
          <w:position w:val="-24"/>
          <w:sz w:val="24"/>
        </w:rPr>
        <w:object w:dxaOrig="300" w:dyaOrig="660">
          <v:shape id="_x0000_i1037" type="#_x0000_t75" style="width:15pt;height:33pt" o:ole="">
            <v:imagedata r:id="rId30" o:title=""/>
          </v:shape>
          <o:OLEObject Type="Embed" ProgID="Equation.DSMT4" ShapeID="_x0000_i1037" DrawAspect="Content" ObjectID="_1825766021" r:id="rId31"/>
        </w:object>
      </w:r>
      <w:r w:rsidRPr="00517DEF">
        <w:rPr>
          <w:rFonts w:cs="Times New Roman"/>
          <w:b/>
          <w:color w:val="000000" w:themeColor="text1"/>
          <w:sz w:val="24"/>
        </w:rPr>
        <w:tab/>
        <w:t>B.</w:t>
      </w:r>
      <w:r w:rsidR="00AF76F7" w:rsidRPr="00517DEF">
        <w:rPr>
          <w:rFonts w:cs="Times New Roman"/>
          <w:color w:val="000000" w:themeColor="text1"/>
          <w:position w:val="-24"/>
          <w:sz w:val="24"/>
        </w:rPr>
        <w:object w:dxaOrig="300" w:dyaOrig="660">
          <v:shape id="_x0000_i1038" type="#_x0000_t75" style="width:15pt;height:33pt" o:ole="">
            <v:imagedata r:id="rId32" o:title=""/>
          </v:shape>
          <o:OLEObject Type="Embed" ProgID="Equation.DSMT4" ShapeID="_x0000_i1038" DrawAspect="Content" ObjectID="_1825766022" r:id="rId33"/>
        </w:object>
      </w:r>
      <w:r w:rsidRPr="00517DEF">
        <w:rPr>
          <w:rFonts w:cs="Times New Roman"/>
          <w:b/>
          <w:color w:val="000000" w:themeColor="text1"/>
          <w:sz w:val="24"/>
        </w:rPr>
        <w:tab/>
        <w:t>C.</w:t>
      </w:r>
      <w:r w:rsidR="00AF76F7" w:rsidRPr="00517DEF">
        <w:rPr>
          <w:rFonts w:cs="Times New Roman"/>
          <w:color w:val="000000" w:themeColor="text1"/>
          <w:position w:val="-24"/>
          <w:sz w:val="24"/>
        </w:rPr>
        <w:object w:dxaOrig="420" w:dyaOrig="660">
          <v:shape id="_x0000_i1039" type="#_x0000_t75" style="width:21pt;height:33pt" o:ole="">
            <v:imagedata r:id="rId34" o:title=""/>
          </v:shape>
          <o:OLEObject Type="Embed" ProgID="Equation.DSMT4" ShapeID="_x0000_i1039" DrawAspect="Content" ObjectID="_1825766023" r:id="rId35"/>
        </w:object>
      </w:r>
      <w:r w:rsidRPr="00517DEF">
        <w:rPr>
          <w:rFonts w:cs="Times New Roman"/>
          <w:b/>
          <w:color w:val="000000" w:themeColor="text1"/>
          <w:sz w:val="24"/>
        </w:rPr>
        <w:tab/>
        <w:t>D.</w:t>
      </w:r>
      <w:r w:rsidR="00AF76F7" w:rsidRPr="00517DEF">
        <w:rPr>
          <w:rFonts w:cs="Times New Roman"/>
          <w:color w:val="000000" w:themeColor="text1"/>
          <w:position w:val="-24"/>
          <w:sz w:val="24"/>
        </w:rPr>
        <w:object w:dxaOrig="420" w:dyaOrig="660">
          <v:shape id="_x0000_i1040" type="#_x0000_t75" style="width:21pt;height:33pt" o:ole="">
            <v:imagedata r:id="rId36" o:title=""/>
          </v:shape>
          <o:OLEObject Type="Embed" ProgID="Equation.DSMT4" ShapeID="_x0000_i1040" DrawAspect="Content" ObjectID="_1825766024" r:id="rId37"/>
        </w:object>
      </w:r>
    </w:p>
    <w:p w:rsidR="00AF76F7" w:rsidRPr="00517DEF" w:rsidRDefault="00AF76F7"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đồ thị biểu diễn sự biến thiên của gia tốc a theo li độ x của một vật dao động điều hòa. Chu kì của vật dao động bằng</w:t>
      </w:r>
    </w:p>
    <w:p w:rsidR="002A0EEA" w:rsidRPr="00517DEF" w:rsidRDefault="00AF76F7"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drawing>
          <wp:inline distT="0" distB="0" distL="0" distR="0">
            <wp:extent cx="3017520" cy="1870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17520" cy="1870710"/>
                    </a:xfrm>
                    <a:prstGeom prst="rect">
                      <a:avLst/>
                    </a:prstGeom>
                    <a:noFill/>
                    <a:ln>
                      <a:noFill/>
                    </a:ln>
                  </pic:spPr>
                </pic:pic>
              </a:graphicData>
            </a:graphic>
          </wp:inline>
        </w:drawing>
      </w:r>
    </w:p>
    <w:p w:rsidR="00AF76F7"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AF76F7" w:rsidRPr="00517DEF">
        <w:rPr>
          <w:rFonts w:cs="Times New Roman"/>
          <w:color w:val="000000" w:themeColor="text1"/>
          <w:sz w:val="24"/>
        </w:rPr>
        <w:t xml:space="preserve"> 45 s.</w:t>
      </w:r>
      <w:r w:rsidRPr="00517DEF">
        <w:rPr>
          <w:rFonts w:cs="Times New Roman"/>
          <w:b/>
          <w:color w:val="000000" w:themeColor="text1"/>
          <w:sz w:val="24"/>
        </w:rPr>
        <w:tab/>
        <w:t>B.</w:t>
      </w:r>
      <w:r w:rsidR="00AF76F7" w:rsidRPr="00517DEF">
        <w:rPr>
          <w:rFonts w:cs="Times New Roman"/>
          <w:color w:val="000000" w:themeColor="text1"/>
          <w:position w:val="-18"/>
          <w:sz w:val="24"/>
        </w:rPr>
        <w:object w:dxaOrig="499" w:dyaOrig="400">
          <v:shape id="_x0000_i1041" type="#_x0000_t75" style="width:24.75pt;height:20.25pt" o:ole="">
            <v:imagedata r:id="rId39" o:title=""/>
          </v:shape>
          <o:OLEObject Type="Embed" ProgID="Equation.DSMT4" ShapeID="_x0000_i1041" DrawAspect="Content" ObjectID="_1825766025" r:id="rId40"/>
        </w:object>
      </w:r>
      <w:r w:rsidRPr="00517DEF">
        <w:rPr>
          <w:rFonts w:cs="Times New Roman"/>
          <w:b/>
          <w:color w:val="000000" w:themeColor="text1"/>
          <w:sz w:val="24"/>
        </w:rPr>
        <w:tab/>
        <w:t>C.</w:t>
      </w:r>
      <w:r w:rsidR="00AF76F7" w:rsidRPr="00517DEF">
        <w:rPr>
          <w:rFonts w:cs="Times New Roman"/>
          <w:color w:val="000000" w:themeColor="text1"/>
          <w:sz w:val="24"/>
        </w:rPr>
        <w:t xml:space="preserve"> 1,0 s.</w:t>
      </w:r>
      <w:r w:rsidRPr="00517DEF">
        <w:rPr>
          <w:rFonts w:cs="Times New Roman"/>
          <w:b/>
          <w:color w:val="000000" w:themeColor="text1"/>
          <w:sz w:val="24"/>
        </w:rPr>
        <w:tab/>
        <w:t>D.</w:t>
      </w:r>
      <w:r w:rsidR="00AF76F7" w:rsidRPr="00517DEF">
        <w:rPr>
          <w:rFonts w:cs="Times New Roman"/>
          <w:color w:val="000000" w:themeColor="text1"/>
          <w:position w:val="-24"/>
          <w:sz w:val="24"/>
        </w:rPr>
        <w:object w:dxaOrig="420" w:dyaOrig="660">
          <v:shape id="_x0000_i1042" type="#_x0000_t75" style="width:21pt;height:33pt" o:ole="">
            <v:imagedata r:id="rId41" o:title=""/>
          </v:shape>
          <o:OLEObject Type="Embed" ProgID="Equation.DSMT4" ShapeID="_x0000_i1042" DrawAspect="Content" ObjectID="_1825766026" r:id="rId42"/>
        </w:object>
      </w:r>
    </w:p>
    <w:p w:rsidR="002A0EEA" w:rsidRPr="00517DEF" w:rsidRDefault="00AF76F7"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Trong thí nghiệm Young về giao thoa ánh sáng, khoảng cách từ vân sáng bậc 4 bên này đến vẫn tối thứ 5 bên kia so với vân sáng trung tâm là</w:t>
      </w:r>
    </w:p>
    <w:p w:rsidR="00AF76F7"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AF76F7" w:rsidRPr="00517DEF">
        <w:rPr>
          <w:rFonts w:cs="Times New Roman"/>
          <w:color w:val="000000" w:themeColor="text1"/>
          <w:sz w:val="24"/>
        </w:rPr>
        <w:t xml:space="preserve"> 8,5 i.</w:t>
      </w:r>
      <w:r w:rsidRPr="00517DEF">
        <w:rPr>
          <w:rFonts w:cs="Times New Roman"/>
          <w:b/>
          <w:color w:val="000000" w:themeColor="text1"/>
          <w:sz w:val="24"/>
        </w:rPr>
        <w:tab/>
        <w:t>B.</w:t>
      </w:r>
      <w:r w:rsidR="00AF76F7" w:rsidRPr="00517DEF">
        <w:rPr>
          <w:rFonts w:cs="Times New Roman"/>
          <w:color w:val="000000" w:themeColor="text1"/>
          <w:sz w:val="24"/>
        </w:rPr>
        <w:t xml:space="preserve"> 9i.</w:t>
      </w:r>
      <w:r w:rsidRPr="00517DEF">
        <w:rPr>
          <w:rFonts w:cs="Times New Roman"/>
          <w:b/>
          <w:color w:val="000000" w:themeColor="text1"/>
          <w:sz w:val="24"/>
        </w:rPr>
        <w:tab/>
        <w:t>C.</w:t>
      </w:r>
      <w:r w:rsidR="00AF76F7" w:rsidRPr="00517DEF">
        <w:rPr>
          <w:rFonts w:cs="Times New Roman"/>
          <w:color w:val="000000" w:themeColor="text1"/>
          <w:sz w:val="24"/>
        </w:rPr>
        <w:t xml:space="preserve"> 9,5i.</w:t>
      </w:r>
      <w:r w:rsidRPr="00517DEF">
        <w:rPr>
          <w:rFonts w:cs="Times New Roman"/>
          <w:b/>
          <w:color w:val="000000" w:themeColor="text1"/>
          <w:sz w:val="24"/>
        </w:rPr>
        <w:tab/>
        <w:t>D.</w:t>
      </w:r>
      <w:r w:rsidR="00AF76F7" w:rsidRPr="00517DEF">
        <w:rPr>
          <w:rFonts w:cs="Times New Roman"/>
          <w:color w:val="000000" w:themeColor="text1"/>
          <w:sz w:val="24"/>
        </w:rPr>
        <w:t xml:space="preserve"> 8i.</w:t>
      </w:r>
    </w:p>
    <w:p w:rsidR="002A0EEA" w:rsidRPr="00517DEF" w:rsidRDefault="00AF76F7"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Trong chân không, các bức xạ có bước sóng tăng dần theo thứ tự đúng là </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AF76F7" w:rsidRPr="00517DEF">
        <w:rPr>
          <w:rFonts w:cs="Times New Roman"/>
          <w:color w:val="000000" w:themeColor="text1"/>
          <w:sz w:val="24"/>
        </w:rPr>
        <w:t xml:space="preserve"> Tia gamma; tia X; tia tử ngoại; ánh sáng nhìn thấy; tia hồng ngoại và sóng vô tuyến.</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lastRenderedPageBreak/>
        <w:t>B.</w:t>
      </w:r>
      <w:r w:rsidR="00AF76F7" w:rsidRPr="00517DEF">
        <w:rPr>
          <w:rFonts w:cs="Times New Roman"/>
          <w:color w:val="000000" w:themeColor="text1"/>
          <w:sz w:val="24"/>
        </w:rPr>
        <w:t xml:space="preserve"> Tia hồng ngoại; ánh sáng nhìn thấy; tia tử ngoại; tia X; tia gamma và sóng vô tuyến.</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C.</w:t>
      </w:r>
      <w:r w:rsidR="00AF76F7" w:rsidRPr="00517DEF">
        <w:rPr>
          <w:rFonts w:cs="Times New Roman"/>
          <w:color w:val="000000" w:themeColor="text1"/>
          <w:sz w:val="24"/>
        </w:rPr>
        <w:t xml:space="preserve"> Sóng vô tuyến; tia hồng ngoại; ánh sáng nhìn thấy; tia tử ngoại; tia X và tia gamma.</w:t>
      </w:r>
    </w:p>
    <w:p w:rsidR="00AF76F7"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D.</w:t>
      </w:r>
      <w:r w:rsidR="00AF76F7" w:rsidRPr="00517DEF">
        <w:rPr>
          <w:rFonts w:cs="Times New Roman"/>
          <w:color w:val="000000" w:themeColor="text1"/>
          <w:sz w:val="24"/>
        </w:rPr>
        <w:t xml:space="preserve"> Ánh sáng nhìn thấy, tia tử ngoại; tia X; tia gamma; sóng vô tuyến và tia hồng ngoại.</w:t>
      </w:r>
    </w:p>
    <w:p w:rsidR="002A0EEA" w:rsidRPr="00517DEF" w:rsidRDefault="00AF76F7"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Trong thí nghiệm về sóng dùng trên sợi dây có sử dụng máy phát dao động âm tần. Thao tác điều chỉnh tần số của máy phát dao động âm tần nhằm mục đích</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AF76F7" w:rsidRPr="00517DEF">
        <w:rPr>
          <w:rFonts w:cs="Times New Roman"/>
          <w:color w:val="000000" w:themeColor="text1"/>
          <w:sz w:val="24"/>
        </w:rPr>
        <w:t xml:space="preserve"> để sóng tới và sóng phản xạ có cùng tần số.</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B.</w:t>
      </w:r>
      <w:r w:rsidR="00AF76F7" w:rsidRPr="00517DEF">
        <w:rPr>
          <w:rFonts w:cs="Times New Roman"/>
          <w:color w:val="000000" w:themeColor="text1"/>
          <w:sz w:val="24"/>
        </w:rPr>
        <w:t xml:space="preserve"> để làm xuất hiện các nút và các bụng trên sợi dây.</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C.</w:t>
      </w:r>
      <w:r w:rsidR="00AF76F7" w:rsidRPr="00517DEF">
        <w:rPr>
          <w:rFonts w:cs="Times New Roman"/>
          <w:color w:val="000000" w:themeColor="text1"/>
          <w:sz w:val="24"/>
        </w:rPr>
        <w:t xml:space="preserve"> để sóng tới và sóng phản xạ là hai sóng kết hợp.</w:t>
      </w:r>
    </w:p>
    <w:p w:rsidR="00AF76F7"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D.</w:t>
      </w:r>
      <w:r w:rsidR="00AF76F7" w:rsidRPr="00517DEF">
        <w:rPr>
          <w:rFonts w:cs="Times New Roman"/>
          <w:color w:val="000000" w:themeColor="text1"/>
          <w:sz w:val="24"/>
        </w:rPr>
        <w:t xml:space="preserve"> để sóng tới và sóng phản xạ có cùng biên độ.</w:t>
      </w:r>
    </w:p>
    <w:p w:rsidR="002A0EEA" w:rsidRPr="00517DEF" w:rsidRDefault="006E2BE0"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Một sóng cơ khi truyền trong môi trường (1) có bước sóng và tốc độ lần lượt là </w:t>
      </w:r>
      <w:r w:rsidRPr="00517DEF">
        <w:rPr>
          <w:rFonts w:cs="Times New Roman"/>
          <w:color w:val="000000" w:themeColor="text1"/>
          <w:position w:val="-14"/>
          <w:sz w:val="24"/>
        </w:rPr>
        <w:object w:dxaOrig="620" w:dyaOrig="400">
          <v:shape id="_x0000_i1043" type="#_x0000_t75" style="width:30.75pt;height:20.25pt" o:ole="">
            <v:imagedata r:id="rId43" o:title=""/>
          </v:shape>
          <o:OLEObject Type="Embed" ProgID="Equation.DSMT4" ShapeID="_x0000_i1043" DrawAspect="Content" ObjectID="_1825766027" r:id="rId44"/>
        </w:object>
      </w:r>
      <w:r w:rsidRPr="00517DEF">
        <w:rPr>
          <w:rFonts w:cs="Times New Roman"/>
          <w:color w:val="000000" w:themeColor="text1"/>
          <w:sz w:val="24"/>
        </w:rPr>
        <w:t xml:space="preserve"> khi truyền trong môi trường (2) có bước sóng và tốc độ lần lượt là </w:t>
      </w:r>
      <w:r w:rsidRPr="00517DEF">
        <w:rPr>
          <w:rFonts w:cs="Times New Roman"/>
          <w:color w:val="000000" w:themeColor="text1"/>
          <w:position w:val="-14"/>
          <w:sz w:val="24"/>
        </w:rPr>
        <w:object w:dxaOrig="660" w:dyaOrig="400">
          <v:shape id="_x0000_i1044" type="#_x0000_t75" style="width:33pt;height:20.25pt" o:ole="">
            <v:imagedata r:id="rId45" o:title=""/>
          </v:shape>
          <o:OLEObject Type="Embed" ProgID="Equation.DSMT4" ShapeID="_x0000_i1044" DrawAspect="Content" ObjectID="_1825766028" r:id="rId46"/>
        </w:object>
      </w:r>
      <w:r w:rsidRPr="00517DEF">
        <w:rPr>
          <w:rFonts w:cs="Times New Roman"/>
          <w:color w:val="000000" w:themeColor="text1"/>
          <w:sz w:val="24"/>
        </w:rPr>
        <w:t xml:space="preserve"> Biểu thức nào sau đây là đúng?</w:t>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6E2BE0" w:rsidRPr="00517DEF">
        <w:rPr>
          <w:rFonts w:cs="Times New Roman"/>
          <w:color w:val="000000" w:themeColor="text1"/>
          <w:position w:val="-32"/>
          <w:sz w:val="24"/>
        </w:rPr>
        <w:object w:dxaOrig="980" w:dyaOrig="760">
          <v:shape id="_x0000_i1045" type="#_x0000_t75" style="width:48.75pt;height:38.25pt" o:ole="">
            <v:imagedata r:id="rId47" o:title=""/>
          </v:shape>
          <o:OLEObject Type="Embed" ProgID="Equation.DSMT4" ShapeID="_x0000_i1045" DrawAspect="Content" ObjectID="_1825766029" r:id="rId48"/>
        </w:object>
      </w:r>
      <w:r w:rsidRPr="00517DEF">
        <w:rPr>
          <w:rFonts w:cs="Times New Roman"/>
          <w:b/>
          <w:color w:val="000000" w:themeColor="text1"/>
          <w:sz w:val="24"/>
        </w:rPr>
        <w:tab/>
        <w:t>B.</w:t>
      </w:r>
      <w:r w:rsidR="006E2BE0" w:rsidRPr="00517DEF">
        <w:rPr>
          <w:rFonts w:cs="Times New Roman"/>
          <w:color w:val="000000" w:themeColor="text1"/>
          <w:position w:val="-14"/>
          <w:sz w:val="24"/>
        </w:rPr>
        <w:object w:dxaOrig="840" w:dyaOrig="400">
          <v:shape id="_x0000_i1046" type="#_x0000_t75" style="width:42pt;height:20.25pt" o:ole="">
            <v:imagedata r:id="rId49" o:title=""/>
          </v:shape>
          <o:OLEObject Type="Embed" ProgID="Equation.DSMT4" ShapeID="_x0000_i1046" DrawAspect="Content" ObjectID="_1825766030" r:id="rId50"/>
        </w:object>
      </w:r>
      <w:r w:rsidRPr="00517DEF">
        <w:rPr>
          <w:rFonts w:cs="Times New Roman"/>
          <w:b/>
          <w:color w:val="000000" w:themeColor="text1"/>
          <w:sz w:val="24"/>
        </w:rPr>
        <w:tab/>
        <w:t>C.</w:t>
      </w:r>
      <w:r w:rsidR="006E2BE0" w:rsidRPr="00517DEF">
        <w:rPr>
          <w:rFonts w:cs="Times New Roman"/>
          <w:color w:val="000000" w:themeColor="text1"/>
          <w:position w:val="-32"/>
          <w:sz w:val="24"/>
        </w:rPr>
        <w:object w:dxaOrig="980" w:dyaOrig="760">
          <v:shape id="_x0000_i1047" type="#_x0000_t75" style="width:48.75pt;height:38.25pt" o:ole="">
            <v:imagedata r:id="rId51" o:title=""/>
          </v:shape>
          <o:OLEObject Type="Embed" ProgID="Equation.DSMT4" ShapeID="_x0000_i1047" DrawAspect="Content" ObjectID="_1825766031" r:id="rId52"/>
        </w:object>
      </w:r>
      <w:r w:rsidRPr="00517DEF">
        <w:rPr>
          <w:rFonts w:cs="Times New Roman"/>
          <w:b/>
          <w:color w:val="000000" w:themeColor="text1"/>
          <w:sz w:val="24"/>
        </w:rPr>
        <w:tab/>
        <w:t>D.</w:t>
      </w:r>
      <w:r w:rsidR="006E2BE0" w:rsidRPr="00517DEF">
        <w:rPr>
          <w:rFonts w:cs="Times New Roman"/>
          <w:color w:val="000000" w:themeColor="text1"/>
          <w:position w:val="-14"/>
          <w:sz w:val="24"/>
        </w:rPr>
        <w:object w:dxaOrig="840" w:dyaOrig="400">
          <v:shape id="_x0000_i1048" type="#_x0000_t75" style="width:42pt;height:20.25pt" o:ole="">
            <v:imagedata r:id="rId53" o:title=""/>
          </v:shape>
          <o:OLEObject Type="Embed" ProgID="Equation.DSMT4" ShapeID="_x0000_i1048" DrawAspect="Content" ObjectID="_1825766032" r:id="rId54"/>
        </w:object>
      </w:r>
    </w:p>
    <w:p w:rsidR="002A0EEA" w:rsidRPr="00517DEF" w:rsidRDefault="006E2BE0"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Đơn vị của cường độ âm là </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6E2BE0" w:rsidRPr="00517DEF">
        <w:rPr>
          <w:rFonts w:cs="Times New Roman"/>
          <w:color w:val="000000" w:themeColor="text1"/>
          <w:sz w:val="24"/>
        </w:rPr>
        <w:t xml:space="preserve"> Oát trên mét vuông (W/m²).</w:t>
      </w:r>
      <w:r w:rsidRPr="00517DEF">
        <w:rPr>
          <w:rFonts w:cs="Times New Roman"/>
          <w:b/>
          <w:color w:val="000000" w:themeColor="text1"/>
          <w:sz w:val="24"/>
        </w:rPr>
        <w:tab/>
        <w:t>B.</w:t>
      </w:r>
      <w:r w:rsidR="006E2BE0" w:rsidRPr="00517DEF">
        <w:rPr>
          <w:rFonts w:cs="Times New Roman"/>
          <w:color w:val="000000" w:themeColor="text1"/>
          <w:sz w:val="24"/>
        </w:rPr>
        <w:t xml:space="preserve"> Jun trên giây (J/s).</w:t>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C.</w:t>
      </w:r>
      <w:r w:rsidR="006E2BE0" w:rsidRPr="00517DEF">
        <w:rPr>
          <w:rFonts w:cs="Times New Roman"/>
          <w:color w:val="000000" w:themeColor="text1"/>
          <w:sz w:val="24"/>
        </w:rPr>
        <w:t xml:space="preserve"> Niutơn trên mét vuông (N/m²).</w:t>
      </w:r>
      <w:r w:rsidRPr="00517DEF">
        <w:rPr>
          <w:rFonts w:cs="Times New Roman"/>
          <w:b/>
          <w:color w:val="000000" w:themeColor="text1"/>
          <w:sz w:val="24"/>
        </w:rPr>
        <w:tab/>
        <w:t>D.</w:t>
      </w:r>
      <w:r w:rsidR="006E2BE0" w:rsidRPr="00517DEF">
        <w:rPr>
          <w:rFonts w:cs="Times New Roman"/>
          <w:color w:val="000000" w:themeColor="text1"/>
          <w:sz w:val="24"/>
        </w:rPr>
        <w:t xml:space="preserve"> Oát trên giây (W/s).</w:t>
      </w:r>
    </w:p>
    <w:p w:rsidR="006E2BE0" w:rsidRPr="00517DEF" w:rsidRDefault="006E2BE0"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Cho các khẳng định sau đối với một vật dao động điều hòa</w:t>
      </w:r>
    </w:p>
    <w:p w:rsidR="006E2BE0" w:rsidRPr="00517DEF" w:rsidRDefault="006E2BE0"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(1) Thế năng và động năng của vật biến thiên cùng tần số với tần số của li độ.</w:t>
      </w:r>
    </w:p>
    <w:p w:rsidR="006E2BE0" w:rsidRPr="00517DEF" w:rsidRDefault="006E2BE0"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(2) Khi vật đi từ vị trí biên về VTCB thì động năng tăng, thế năng giảm, cơ năng không đổi. </w:t>
      </w:r>
    </w:p>
    <w:p w:rsidR="006E2BE0" w:rsidRPr="00517DEF" w:rsidRDefault="006E2BE0"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(3) Khi vật đi từ VTCB ra biên thì động năng giảm, thế năng tăng, cơ năng không đồi.</w:t>
      </w:r>
    </w:p>
    <w:p w:rsidR="006E2BE0" w:rsidRPr="00517DEF" w:rsidRDefault="006E2BE0"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(4) Động năng của vật đạt giá trị cực đại khi vật ở vị trí cân bằng. </w:t>
      </w:r>
    </w:p>
    <w:p w:rsidR="002A0EEA" w:rsidRPr="00517DEF" w:rsidRDefault="006E2BE0"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(5) Cơ năng của vật biến thiên với chu kì bằng nửa chu kì dao động của vật.</w:t>
      </w:r>
    </w:p>
    <w:p w:rsidR="002A0EEA" w:rsidRPr="00517DEF" w:rsidRDefault="006E2BE0"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color w:val="000000" w:themeColor="text1"/>
          <w:sz w:val="24"/>
        </w:rPr>
        <w:t>Số câu phát biểu SAI là</w:t>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6E2BE0" w:rsidRPr="00517DEF">
        <w:rPr>
          <w:rFonts w:cs="Times New Roman"/>
          <w:color w:val="000000" w:themeColor="text1"/>
          <w:sz w:val="24"/>
        </w:rPr>
        <w:t xml:space="preserve"> 5.</w:t>
      </w:r>
      <w:r w:rsidRPr="00517DEF">
        <w:rPr>
          <w:rFonts w:cs="Times New Roman"/>
          <w:b/>
          <w:color w:val="000000" w:themeColor="text1"/>
          <w:sz w:val="24"/>
        </w:rPr>
        <w:tab/>
        <w:t>B.</w:t>
      </w:r>
      <w:r w:rsidR="006E2BE0" w:rsidRPr="00517DEF">
        <w:rPr>
          <w:rFonts w:cs="Times New Roman"/>
          <w:color w:val="000000" w:themeColor="text1"/>
          <w:sz w:val="24"/>
        </w:rPr>
        <w:t xml:space="preserve"> 3.</w:t>
      </w:r>
      <w:r w:rsidRPr="00517DEF">
        <w:rPr>
          <w:rFonts w:cs="Times New Roman"/>
          <w:b/>
          <w:color w:val="000000" w:themeColor="text1"/>
          <w:sz w:val="24"/>
        </w:rPr>
        <w:tab/>
        <w:t>C.</w:t>
      </w:r>
      <w:r w:rsidR="006E2BE0" w:rsidRPr="00517DEF">
        <w:rPr>
          <w:rFonts w:cs="Times New Roman"/>
          <w:color w:val="000000" w:themeColor="text1"/>
          <w:sz w:val="24"/>
        </w:rPr>
        <w:t xml:space="preserve"> 1.</w:t>
      </w:r>
      <w:r w:rsidRPr="00517DEF">
        <w:rPr>
          <w:rFonts w:cs="Times New Roman"/>
          <w:b/>
          <w:color w:val="000000" w:themeColor="text1"/>
          <w:sz w:val="24"/>
        </w:rPr>
        <w:tab/>
        <w:t>D.</w:t>
      </w:r>
      <w:r w:rsidR="006E2BE0" w:rsidRPr="00517DEF">
        <w:rPr>
          <w:rFonts w:cs="Times New Roman"/>
          <w:color w:val="000000" w:themeColor="text1"/>
          <w:sz w:val="24"/>
        </w:rPr>
        <w:t xml:space="preserve"> 2.</w:t>
      </w:r>
    </w:p>
    <w:p w:rsidR="002A0EEA" w:rsidRPr="00517DEF" w:rsidRDefault="006E2BE0"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Quãng đường sống truyền đi được trong một chu kì gọi là</w:t>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6E2BE0" w:rsidRPr="00517DEF">
        <w:rPr>
          <w:rFonts w:cs="Times New Roman"/>
          <w:color w:val="000000" w:themeColor="text1"/>
          <w:sz w:val="24"/>
        </w:rPr>
        <w:t xml:space="preserve"> tốc độ truyền sóng.</w:t>
      </w:r>
      <w:r w:rsidRPr="00517DEF">
        <w:rPr>
          <w:rFonts w:cs="Times New Roman"/>
          <w:b/>
          <w:color w:val="000000" w:themeColor="text1"/>
          <w:sz w:val="24"/>
        </w:rPr>
        <w:tab/>
        <w:t>B.</w:t>
      </w:r>
      <w:r w:rsidR="006E2BE0" w:rsidRPr="00517DEF">
        <w:rPr>
          <w:rFonts w:cs="Times New Roman"/>
          <w:color w:val="000000" w:themeColor="text1"/>
          <w:sz w:val="24"/>
        </w:rPr>
        <w:t xml:space="preserve"> biên độ sóng.</w:t>
      </w:r>
      <w:r w:rsidRPr="00517DEF">
        <w:rPr>
          <w:rFonts w:cs="Times New Roman"/>
          <w:b/>
          <w:color w:val="000000" w:themeColor="text1"/>
          <w:sz w:val="24"/>
        </w:rPr>
        <w:tab/>
        <w:t>C.</w:t>
      </w:r>
      <w:r w:rsidR="006E2BE0" w:rsidRPr="00517DEF">
        <w:rPr>
          <w:rFonts w:cs="Times New Roman"/>
          <w:color w:val="000000" w:themeColor="text1"/>
          <w:sz w:val="24"/>
        </w:rPr>
        <w:t xml:space="preserve"> cường độ sóng.</w:t>
      </w:r>
      <w:r w:rsidRPr="00517DEF">
        <w:rPr>
          <w:rFonts w:cs="Times New Roman"/>
          <w:b/>
          <w:color w:val="000000" w:themeColor="text1"/>
          <w:sz w:val="24"/>
        </w:rPr>
        <w:tab/>
        <w:t>D.</w:t>
      </w:r>
      <w:r w:rsidR="006E2BE0" w:rsidRPr="00517DEF">
        <w:rPr>
          <w:rFonts w:cs="Times New Roman"/>
          <w:color w:val="000000" w:themeColor="text1"/>
          <w:sz w:val="24"/>
        </w:rPr>
        <w:t xml:space="preserve"> bước sóng.</w:t>
      </w:r>
    </w:p>
    <w:p w:rsidR="006E2BE0" w:rsidRPr="00517DEF" w:rsidRDefault="006E2BE0"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Đường hiển thị trên màn hình dao động kí điện tử khi đo tần số của một sóng âm có dạng như hình 9. Bộ điều chỉnh thời gian của dao động kí được đặt sao cho giá trị của mỗi ô trên trục nằm ngang là 500µs. Tần số dao động của tín hiệu bằng</w:t>
      </w:r>
    </w:p>
    <w:p w:rsidR="002A0EEA" w:rsidRPr="00517DEF" w:rsidRDefault="006E2BE0"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drawing>
          <wp:inline distT="0" distB="0" distL="0" distR="0">
            <wp:extent cx="152400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1524000" cy="1333500"/>
                    </a:xfrm>
                    <a:prstGeom prst="rect">
                      <a:avLst/>
                    </a:prstGeom>
                  </pic:spPr>
                </pic:pic>
              </a:graphicData>
            </a:graphic>
          </wp:inline>
        </w:drawing>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lastRenderedPageBreak/>
        <w:t>A.</w:t>
      </w:r>
      <w:r w:rsidR="006E2BE0" w:rsidRPr="00517DEF">
        <w:rPr>
          <w:rFonts w:cs="Times New Roman"/>
          <w:color w:val="000000" w:themeColor="text1"/>
          <w:sz w:val="24"/>
        </w:rPr>
        <w:t xml:space="preserve"> 2000 Hz.</w:t>
      </w:r>
      <w:r w:rsidRPr="00517DEF">
        <w:rPr>
          <w:rFonts w:cs="Times New Roman"/>
          <w:b/>
          <w:color w:val="000000" w:themeColor="text1"/>
          <w:sz w:val="24"/>
        </w:rPr>
        <w:tab/>
        <w:t>B.</w:t>
      </w:r>
      <w:r w:rsidR="006E2BE0" w:rsidRPr="00517DEF">
        <w:rPr>
          <w:rFonts w:cs="Times New Roman"/>
          <w:color w:val="000000" w:themeColor="text1"/>
          <w:sz w:val="24"/>
        </w:rPr>
        <w:t xml:space="preserve"> 2 Hz.</w:t>
      </w:r>
      <w:r w:rsidRPr="00517DEF">
        <w:rPr>
          <w:rFonts w:cs="Times New Roman"/>
          <w:b/>
          <w:color w:val="000000" w:themeColor="text1"/>
          <w:sz w:val="24"/>
        </w:rPr>
        <w:tab/>
        <w:t>C.</w:t>
      </w:r>
      <w:r w:rsidR="006E2BE0" w:rsidRPr="00517DEF">
        <w:rPr>
          <w:rFonts w:cs="Times New Roman"/>
          <w:color w:val="000000" w:themeColor="text1"/>
          <w:sz w:val="24"/>
        </w:rPr>
        <w:t xml:space="preserve"> 667 Hz.</w:t>
      </w:r>
      <w:r w:rsidRPr="00517DEF">
        <w:rPr>
          <w:rFonts w:cs="Times New Roman"/>
          <w:b/>
          <w:color w:val="000000" w:themeColor="text1"/>
          <w:sz w:val="24"/>
        </w:rPr>
        <w:tab/>
        <w:t>D.</w:t>
      </w:r>
      <w:r w:rsidR="006E2BE0" w:rsidRPr="00517DEF">
        <w:rPr>
          <w:rFonts w:cs="Times New Roman"/>
          <w:color w:val="000000" w:themeColor="text1"/>
          <w:sz w:val="24"/>
        </w:rPr>
        <w:t xml:space="preserve"> 67 Hz.</w:t>
      </w:r>
    </w:p>
    <w:p w:rsidR="002A0EEA" w:rsidRPr="00517DEF" w:rsidRDefault="006E2BE0"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Một vật dao động điều hòa, khoảng thời gian để vật thực hiện được một dao động gọi là</w:t>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6E2BE0" w:rsidRPr="00517DEF">
        <w:rPr>
          <w:rFonts w:cs="Times New Roman"/>
          <w:color w:val="000000" w:themeColor="text1"/>
          <w:sz w:val="24"/>
        </w:rPr>
        <w:t xml:space="preserve"> chu kì.</w:t>
      </w:r>
      <w:r w:rsidRPr="00517DEF">
        <w:rPr>
          <w:rFonts w:cs="Times New Roman"/>
          <w:b/>
          <w:color w:val="000000" w:themeColor="text1"/>
          <w:sz w:val="24"/>
        </w:rPr>
        <w:tab/>
        <w:t>B.</w:t>
      </w:r>
      <w:r w:rsidR="006E2BE0" w:rsidRPr="00517DEF">
        <w:rPr>
          <w:rFonts w:cs="Times New Roman"/>
          <w:color w:val="000000" w:themeColor="text1"/>
          <w:sz w:val="24"/>
        </w:rPr>
        <w:t xml:space="preserve"> li độ.</w:t>
      </w:r>
      <w:r w:rsidRPr="00517DEF">
        <w:rPr>
          <w:rFonts w:cs="Times New Roman"/>
          <w:b/>
          <w:color w:val="000000" w:themeColor="text1"/>
          <w:sz w:val="24"/>
        </w:rPr>
        <w:tab/>
        <w:t>C.</w:t>
      </w:r>
      <w:r w:rsidRPr="00517DEF">
        <w:rPr>
          <w:rFonts w:cs="Times New Roman"/>
          <w:color w:val="000000" w:themeColor="text1"/>
          <w:sz w:val="24"/>
        </w:rPr>
        <w:t xml:space="preserve"> tần số góc.</w:t>
      </w:r>
      <w:r w:rsidRPr="00517DEF">
        <w:rPr>
          <w:rFonts w:cs="Times New Roman"/>
          <w:b/>
          <w:color w:val="000000" w:themeColor="text1"/>
          <w:sz w:val="24"/>
        </w:rPr>
        <w:tab/>
        <w:t>D.</w:t>
      </w:r>
      <w:r w:rsidR="006E2BE0" w:rsidRPr="00517DEF">
        <w:rPr>
          <w:rFonts w:cs="Times New Roman"/>
          <w:color w:val="000000" w:themeColor="text1"/>
          <w:sz w:val="24"/>
        </w:rPr>
        <w:t xml:space="preserve"> tần số.</w:t>
      </w:r>
    </w:p>
    <w:p w:rsidR="006E2BE0" w:rsidRPr="00517DEF" w:rsidRDefault="006E2BE0"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Hình 3 biểu diễn đồ thị sự phụ thuộc của li độ vào thời gian của một vật dao động điều hòa. Tốc độ cực đại của vật là</w:t>
      </w:r>
    </w:p>
    <w:p w:rsidR="002A0EEA" w:rsidRPr="00517DEF" w:rsidRDefault="006E2BE0"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drawing>
          <wp:inline distT="0" distB="0" distL="0" distR="0">
            <wp:extent cx="2489328" cy="9779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57">
                              <a14:imgEffect>
                                <a14:brightnessContrast bright="20000" contrast="40000"/>
                              </a14:imgEffect>
                            </a14:imgLayer>
                          </a14:imgProps>
                        </a:ext>
                      </a:extLst>
                    </a:blip>
                    <a:stretch>
                      <a:fillRect/>
                    </a:stretch>
                  </pic:blipFill>
                  <pic:spPr>
                    <a:xfrm>
                      <a:off x="0" y="0"/>
                      <a:ext cx="2489328" cy="977950"/>
                    </a:xfrm>
                    <a:prstGeom prst="rect">
                      <a:avLst/>
                    </a:prstGeom>
                  </pic:spPr>
                </pic:pic>
              </a:graphicData>
            </a:graphic>
          </wp:inline>
        </w:drawing>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6E2BE0" w:rsidRPr="00517DEF">
        <w:rPr>
          <w:rFonts w:cs="Times New Roman"/>
          <w:color w:val="000000" w:themeColor="text1"/>
          <w:position w:val="-18"/>
          <w:sz w:val="24"/>
        </w:rPr>
        <w:object w:dxaOrig="1020" w:dyaOrig="400">
          <v:shape id="_x0000_i1049" type="#_x0000_t75" style="width:51pt;height:20.25pt" o:ole="">
            <v:imagedata r:id="rId58" o:title=""/>
          </v:shape>
          <o:OLEObject Type="Embed" ProgID="Equation.DSMT4" ShapeID="_x0000_i1049" DrawAspect="Content" ObjectID="_1825766033" r:id="rId59"/>
        </w:object>
      </w:r>
      <w:r w:rsidRPr="00517DEF">
        <w:rPr>
          <w:rFonts w:cs="Times New Roman"/>
          <w:b/>
          <w:color w:val="000000" w:themeColor="text1"/>
          <w:sz w:val="24"/>
        </w:rPr>
        <w:tab/>
        <w:t>B.</w:t>
      </w:r>
      <w:r w:rsidR="006E2BE0" w:rsidRPr="00517DEF">
        <w:rPr>
          <w:rFonts w:cs="Times New Roman"/>
          <w:color w:val="000000" w:themeColor="text1"/>
          <w:position w:val="-18"/>
          <w:sz w:val="24"/>
        </w:rPr>
        <w:object w:dxaOrig="1160" w:dyaOrig="400">
          <v:shape id="_x0000_i1050" type="#_x0000_t75" style="width:58.5pt;height:20.25pt" o:ole="">
            <v:imagedata r:id="rId60" o:title=""/>
          </v:shape>
          <o:OLEObject Type="Embed" ProgID="Equation.DSMT4" ShapeID="_x0000_i1050" DrawAspect="Content" ObjectID="_1825766034" r:id="rId61"/>
        </w:object>
      </w:r>
      <w:r w:rsidRPr="00517DEF">
        <w:rPr>
          <w:rFonts w:cs="Times New Roman"/>
          <w:b/>
          <w:color w:val="000000" w:themeColor="text1"/>
          <w:sz w:val="24"/>
        </w:rPr>
        <w:tab/>
        <w:t>C.</w:t>
      </w:r>
      <w:r w:rsidR="006E2BE0" w:rsidRPr="00517DEF">
        <w:rPr>
          <w:rFonts w:cs="Times New Roman"/>
          <w:color w:val="000000" w:themeColor="text1"/>
          <w:sz w:val="24"/>
        </w:rPr>
        <w:t xml:space="preserve"> 8 cm/s.</w:t>
      </w:r>
      <w:r w:rsidRPr="00517DEF">
        <w:rPr>
          <w:rFonts w:cs="Times New Roman"/>
          <w:b/>
          <w:color w:val="000000" w:themeColor="text1"/>
          <w:sz w:val="24"/>
        </w:rPr>
        <w:tab/>
        <w:t>D.</w:t>
      </w:r>
      <w:r w:rsidR="006E2BE0" w:rsidRPr="00517DEF">
        <w:rPr>
          <w:rFonts w:cs="Times New Roman"/>
          <w:color w:val="000000" w:themeColor="text1"/>
          <w:position w:val="-18"/>
          <w:sz w:val="24"/>
        </w:rPr>
        <w:object w:dxaOrig="1160" w:dyaOrig="400">
          <v:shape id="_x0000_i1051" type="#_x0000_t75" style="width:58.5pt;height:20.25pt" o:ole="">
            <v:imagedata r:id="rId62" o:title=""/>
          </v:shape>
          <o:OLEObject Type="Embed" ProgID="Equation.DSMT4" ShapeID="_x0000_i1051" DrawAspect="Content" ObjectID="_1825766035" r:id="rId63"/>
        </w:object>
      </w:r>
    </w:p>
    <w:p w:rsidR="006E2BE0" w:rsidRPr="00517DEF" w:rsidRDefault="006E2BE0"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Ba âm được phát ra từ ba nguồn âm có đồ thị dao động âm - thời gian được cho như hình 8. Biết tần số âm càng lớn thì âm nghe được càng cao. Sắp xếp theo thứ tự giảm dần của độ cao các âm là</w:t>
      </w:r>
    </w:p>
    <w:p w:rsidR="002A0EEA" w:rsidRPr="00517DEF" w:rsidRDefault="006E2BE0"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drawing>
          <wp:inline distT="0" distB="0" distL="0" distR="0">
            <wp:extent cx="2019300" cy="1003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2019300" cy="1003300"/>
                    </a:xfrm>
                    <a:prstGeom prst="rect">
                      <a:avLst/>
                    </a:prstGeom>
                  </pic:spPr>
                </pic:pic>
              </a:graphicData>
            </a:graphic>
          </wp:inline>
        </w:drawing>
      </w:r>
    </w:p>
    <w:p w:rsidR="006E2BE0"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6E2BE0" w:rsidRPr="00517DEF">
        <w:rPr>
          <w:rFonts w:cs="Times New Roman"/>
          <w:color w:val="000000" w:themeColor="text1"/>
          <w:sz w:val="24"/>
        </w:rPr>
        <w:t xml:space="preserve"> (2)-(3)-(1).</w:t>
      </w:r>
      <w:r w:rsidRPr="00517DEF">
        <w:rPr>
          <w:rFonts w:cs="Times New Roman"/>
          <w:b/>
          <w:color w:val="000000" w:themeColor="text1"/>
          <w:sz w:val="24"/>
        </w:rPr>
        <w:tab/>
        <w:t>B.</w:t>
      </w:r>
      <w:r w:rsidR="006E2BE0" w:rsidRPr="00517DEF">
        <w:rPr>
          <w:rFonts w:cs="Times New Roman"/>
          <w:color w:val="000000" w:themeColor="text1"/>
          <w:sz w:val="24"/>
        </w:rPr>
        <w:t xml:space="preserve"> (3)-(2)-(1).</w:t>
      </w:r>
      <w:r w:rsidRPr="00517DEF">
        <w:rPr>
          <w:rFonts w:cs="Times New Roman"/>
          <w:b/>
          <w:color w:val="000000" w:themeColor="text1"/>
          <w:sz w:val="24"/>
        </w:rPr>
        <w:tab/>
        <w:t>C.</w:t>
      </w:r>
      <w:r w:rsidR="006E2BE0" w:rsidRPr="00517DEF">
        <w:rPr>
          <w:rFonts w:cs="Times New Roman"/>
          <w:color w:val="000000" w:themeColor="text1"/>
          <w:sz w:val="24"/>
        </w:rPr>
        <w:t xml:space="preserve"> (3)-(1)-(2).</w:t>
      </w:r>
      <w:r w:rsidRPr="00517DEF">
        <w:rPr>
          <w:rFonts w:cs="Times New Roman"/>
          <w:b/>
          <w:color w:val="000000" w:themeColor="text1"/>
          <w:sz w:val="24"/>
        </w:rPr>
        <w:tab/>
        <w:t>D.</w:t>
      </w:r>
      <w:r w:rsidR="006E2BE0" w:rsidRPr="00517DEF">
        <w:rPr>
          <w:rFonts w:cs="Times New Roman"/>
          <w:color w:val="000000" w:themeColor="text1"/>
          <w:sz w:val="24"/>
        </w:rPr>
        <w:t xml:space="preserve"> (2)-(1)-(3).</w:t>
      </w:r>
    </w:p>
    <w:p w:rsidR="002A0EEA" w:rsidRPr="00517DEF" w:rsidRDefault="006E2BE0"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Mối liên hệ giữa tần số góc ω và tần số ƒ của một dao động điều hoà là</w:t>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6E2BE0" w:rsidRPr="00517DEF">
        <w:rPr>
          <w:rFonts w:cs="Times New Roman"/>
          <w:color w:val="000000" w:themeColor="text1"/>
          <w:position w:val="-6"/>
          <w:sz w:val="24"/>
        </w:rPr>
        <w:object w:dxaOrig="900" w:dyaOrig="279">
          <v:shape id="_x0000_i1052" type="#_x0000_t75" style="width:45pt;height:13.5pt" o:ole="">
            <v:imagedata r:id="rId65" o:title=""/>
          </v:shape>
          <o:OLEObject Type="Embed" ProgID="Equation.DSMT4" ShapeID="_x0000_i1052" DrawAspect="Content" ObjectID="_1825766036" r:id="rId66"/>
        </w:object>
      </w:r>
      <w:r w:rsidRPr="00517DEF">
        <w:rPr>
          <w:rFonts w:cs="Times New Roman"/>
          <w:b/>
          <w:color w:val="000000" w:themeColor="text1"/>
          <w:sz w:val="24"/>
        </w:rPr>
        <w:tab/>
        <w:t>B.</w:t>
      </w:r>
      <w:r w:rsidR="006E2BE0" w:rsidRPr="00517DEF">
        <w:rPr>
          <w:rFonts w:cs="Times New Roman"/>
          <w:color w:val="000000" w:themeColor="text1"/>
          <w:position w:val="-24"/>
          <w:sz w:val="24"/>
        </w:rPr>
        <w:object w:dxaOrig="880" w:dyaOrig="660">
          <v:shape id="_x0000_i1053" type="#_x0000_t75" style="width:43.5pt;height:33pt" o:ole="">
            <v:imagedata r:id="rId67" o:title=""/>
          </v:shape>
          <o:OLEObject Type="Embed" ProgID="Equation.DSMT4" ShapeID="_x0000_i1053" DrawAspect="Content" ObjectID="_1825766037" r:id="rId68"/>
        </w:object>
      </w:r>
      <w:r w:rsidRPr="00517DEF">
        <w:rPr>
          <w:rFonts w:cs="Times New Roman"/>
          <w:b/>
          <w:color w:val="000000" w:themeColor="text1"/>
          <w:sz w:val="24"/>
        </w:rPr>
        <w:tab/>
        <w:t>C.</w:t>
      </w:r>
      <w:r w:rsidR="006E2BE0" w:rsidRPr="00517DEF">
        <w:rPr>
          <w:rFonts w:cs="Times New Roman"/>
          <w:color w:val="000000" w:themeColor="text1"/>
          <w:position w:val="-24"/>
          <w:sz w:val="24"/>
        </w:rPr>
        <w:object w:dxaOrig="980" w:dyaOrig="660">
          <v:shape id="_x0000_i1054" type="#_x0000_t75" style="width:48.75pt;height:33pt" o:ole="">
            <v:imagedata r:id="rId69" o:title=""/>
          </v:shape>
          <o:OLEObject Type="Embed" ProgID="Equation.DSMT4" ShapeID="_x0000_i1054" DrawAspect="Content" ObjectID="_1825766038" r:id="rId70"/>
        </w:object>
      </w:r>
      <w:r w:rsidRPr="00517DEF">
        <w:rPr>
          <w:rFonts w:cs="Times New Roman"/>
          <w:b/>
          <w:color w:val="000000" w:themeColor="text1"/>
          <w:sz w:val="24"/>
        </w:rPr>
        <w:tab/>
        <w:t>D.</w:t>
      </w:r>
      <w:r w:rsidR="006E2BE0" w:rsidRPr="00517DEF">
        <w:rPr>
          <w:rFonts w:cs="Times New Roman"/>
          <w:color w:val="000000" w:themeColor="text1"/>
          <w:position w:val="-6"/>
          <w:sz w:val="24"/>
        </w:rPr>
        <w:object w:dxaOrig="780" w:dyaOrig="279">
          <v:shape id="_x0000_i1055" type="#_x0000_t75" style="width:39pt;height:13.5pt" o:ole="">
            <v:imagedata r:id="rId71" o:title=""/>
          </v:shape>
          <o:OLEObject Type="Embed" ProgID="Equation.DSMT4" ShapeID="_x0000_i1055" DrawAspect="Content" ObjectID="_1825766039" r:id="rId72"/>
        </w:object>
      </w:r>
    </w:p>
    <w:p w:rsidR="006E2BE0" w:rsidRPr="00517DEF" w:rsidRDefault="006E2BE0"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Cầu Tacoma Narrows (Hình 6) ở bang Washington, Mỹ có thể chịu được nhiều ôtô có tải trọng lớn đi qua. Nhưng, vào ngày 7/11/1940 nó đã bị sập dưới tác dụng của gió. Điều này đã gây chấn động đối với nước Mỹ và toàn thể giới. Hiện tượng sập cầu Tacoma Narrows có thể được giải thích dựa vào</w:t>
      </w:r>
    </w:p>
    <w:p w:rsidR="002A0EEA" w:rsidRPr="00517DEF" w:rsidRDefault="006E2BE0"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drawing>
          <wp:inline distT="0" distB="0" distL="0" distR="0">
            <wp:extent cx="1898650" cy="10731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1898650" cy="1073150"/>
                    </a:xfrm>
                    <a:prstGeom prst="rect">
                      <a:avLst/>
                    </a:prstGeom>
                  </pic:spPr>
                </pic:pic>
              </a:graphicData>
            </a:graphic>
          </wp:inline>
        </w:drawing>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6E2BE0" w:rsidRPr="00517DEF">
        <w:rPr>
          <w:rFonts w:cs="Times New Roman"/>
          <w:color w:val="000000" w:themeColor="text1"/>
          <w:sz w:val="24"/>
        </w:rPr>
        <w:t xml:space="preserve"> dao động cưỡng bức,</w:t>
      </w:r>
      <w:r w:rsidRPr="00517DEF">
        <w:rPr>
          <w:rFonts w:cs="Times New Roman"/>
          <w:b/>
          <w:color w:val="000000" w:themeColor="text1"/>
          <w:sz w:val="24"/>
        </w:rPr>
        <w:tab/>
      </w:r>
      <w:r w:rsidRPr="00517DEF">
        <w:rPr>
          <w:rFonts w:cs="Times New Roman"/>
          <w:b/>
          <w:color w:val="000000" w:themeColor="text1"/>
          <w:sz w:val="24"/>
        </w:rPr>
        <w:tab/>
        <w:t>B.</w:t>
      </w:r>
      <w:r w:rsidR="006E2BE0" w:rsidRPr="00517DEF">
        <w:rPr>
          <w:rFonts w:cs="Times New Roman"/>
          <w:color w:val="000000" w:themeColor="text1"/>
          <w:sz w:val="24"/>
        </w:rPr>
        <w:t xml:space="preserve"> dao động điều hòa.</w:t>
      </w:r>
    </w:p>
    <w:p w:rsidR="006E2BE0"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C.</w:t>
      </w:r>
      <w:r w:rsidR="006E2BE0" w:rsidRPr="00517DEF">
        <w:rPr>
          <w:rFonts w:cs="Times New Roman"/>
          <w:color w:val="000000" w:themeColor="text1"/>
          <w:sz w:val="24"/>
        </w:rPr>
        <w:t xml:space="preserve"> dao động tắt dần.</w:t>
      </w:r>
      <w:r w:rsidRPr="00517DEF">
        <w:rPr>
          <w:rFonts w:cs="Times New Roman"/>
          <w:b/>
          <w:color w:val="000000" w:themeColor="text1"/>
          <w:sz w:val="24"/>
        </w:rPr>
        <w:tab/>
      </w:r>
      <w:r w:rsidRPr="00517DEF">
        <w:rPr>
          <w:rFonts w:cs="Times New Roman"/>
          <w:b/>
          <w:color w:val="000000" w:themeColor="text1"/>
          <w:sz w:val="24"/>
        </w:rPr>
        <w:tab/>
        <w:t>D.</w:t>
      </w:r>
      <w:r w:rsidR="006E2BE0" w:rsidRPr="00517DEF">
        <w:rPr>
          <w:rFonts w:cs="Times New Roman"/>
          <w:color w:val="000000" w:themeColor="text1"/>
          <w:sz w:val="24"/>
        </w:rPr>
        <w:t xml:space="preserve"> hiện tượng cộng cường cơ.</w:t>
      </w:r>
    </w:p>
    <w:p w:rsidR="002A0EEA" w:rsidRPr="00517DEF" w:rsidRDefault="003615E2"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Ở trên bề mặt chất lỏng, tại hai điểm S</w:t>
      </w:r>
      <w:r w:rsidRPr="00517DEF">
        <w:rPr>
          <w:rFonts w:cs="Times New Roman"/>
          <w:color w:val="000000" w:themeColor="text1"/>
          <w:sz w:val="24"/>
          <w:vertAlign w:val="subscript"/>
        </w:rPr>
        <w:t>1</w:t>
      </w:r>
      <w:r w:rsidRPr="00517DEF">
        <w:rPr>
          <w:rFonts w:cs="Times New Roman"/>
          <w:color w:val="000000" w:themeColor="text1"/>
          <w:sz w:val="24"/>
        </w:rPr>
        <w:t xml:space="preserve"> và S</w:t>
      </w:r>
      <w:r w:rsidRPr="00517DEF">
        <w:rPr>
          <w:rFonts w:cs="Times New Roman"/>
          <w:color w:val="000000" w:themeColor="text1"/>
          <w:sz w:val="24"/>
          <w:vertAlign w:val="subscript"/>
        </w:rPr>
        <w:t>2</w:t>
      </w:r>
      <w:r w:rsidRPr="00517DEF">
        <w:rPr>
          <w:rFonts w:cs="Times New Roman"/>
          <w:color w:val="000000" w:themeColor="text1"/>
          <w:sz w:val="24"/>
        </w:rPr>
        <w:t>, có hai nguồn dao động cùng pha theo phương thẳng, phát ra hai sóng kết hợp có cùng bước sóng là 2,5 cm. Trong vùng giao thoa, M là điểm cách S1 và S</w:t>
      </w:r>
      <w:r w:rsidRPr="00517DEF">
        <w:rPr>
          <w:rFonts w:cs="Times New Roman"/>
          <w:color w:val="000000" w:themeColor="text1"/>
          <w:sz w:val="24"/>
          <w:vertAlign w:val="subscript"/>
        </w:rPr>
        <w:t>2</w:t>
      </w:r>
      <w:r w:rsidRPr="00517DEF">
        <w:rPr>
          <w:rFonts w:cs="Times New Roman"/>
          <w:color w:val="000000" w:themeColor="text1"/>
          <w:sz w:val="24"/>
        </w:rPr>
        <w:t xml:space="preserve"> các đoạn lần lượt là 9 cm và d. M thuộc vân giao thoa cực đại khi </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3615E2" w:rsidRPr="00517DEF">
        <w:rPr>
          <w:rFonts w:cs="Times New Roman"/>
          <w:color w:val="000000" w:themeColor="text1"/>
          <w:position w:val="-18"/>
          <w:sz w:val="24"/>
        </w:rPr>
        <w:object w:dxaOrig="1100" w:dyaOrig="400">
          <v:shape id="_x0000_i1056" type="#_x0000_t75" style="width:54.75pt;height:20.25pt" o:ole="">
            <v:imagedata r:id="rId74" o:title=""/>
          </v:shape>
          <o:OLEObject Type="Embed" ProgID="Equation.DSMT4" ShapeID="_x0000_i1056" DrawAspect="Content" ObjectID="_1825766040" r:id="rId75"/>
        </w:object>
      </w:r>
      <w:r w:rsidRPr="00517DEF">
        <w:rPr>
          <w:rFonts w:cs="Times New Roman"/>
          <w:b/>
          <w:color w:val="000000" w:themeColor="text1"/>
          <w:sz w:val="24"/>
        </w:rPr>
        <w:tab/>
        <w:t>B.</w:t>
      </w:r>
      <w:r w:rsidR="003615E2" w:rsidRPr="00517DEF">
        <w:rPr>
          <w:rFonts w:cs="Times New Roman"/>
          <w:color w:val="000000" w:themeColor="text1"/>
          <w:position w:val="-18"/>
          <w:sz w:val="24"/>
        </w:rPr>
        <w:object w:dxaOrig="1120" w:dyaOrig="400">
          <v:shape id="_x0000_i1057" type="#_x0000_t75" style="width:56.25pt;height:20.25pt" o:ole="">
            <v:imagedata r:id="rId76" o:title=""/>
          </v:shape>
          <o:OLEObject Type="Embed" ProgID="Equation.DSMT4" ShapeID="_x0000_i1057" DrawAspect="Content" ObjectID="_1825766041" r:id="rId77"/>
        </w:object>
      </w:r>
      <w:r w:rsidRPr="00517DEF">
        <w:rPr>
          <w:rFonts w:cs="Times New Roman"/>
          <w:b/>
          <w:color w:val="000000" w:themeColor="text1"/>
          <w:sz w:val="24"/>
        </w:rPr>
        <w:tab/>
        <w:t>C.</w:t>
      </w:r>
      <w:r w:rsidR="003615E2" w:rsidRPr="00517DEF">
        <w:rPr>
          <w:rFonts w:cs="Times New Roman"/>
          <w:color w:val="000000" w:themeColor="text1"/>
          <w:position w:val="-18"/>
          <w:sz w:val="24"/>
        </w:rPr>
        <w:object w:dxaOrig="1100" w:dyaOrig="400">
          <v:shape id="_x0000_i1058" type="#_x0000_t75" style="width:54.75pt;height:20.25pt" o:ole="">
            <v:imagedata r:id="rId78" o:title=""/>
          </v:shape>
          <o:OLEObject Type="Embed" ProgID="Equation.DSMT4" ShapeID="_x0000_i1058" DrawAspect="Content" ObjectID="_1825766042" r:id="rId79"/>
        </w:object>
      </w:r>
      <w:r w:rsidRPr="00517DEF">
        <w:rPr>
          <w:rFonts w:cs="Times New Roman"/>
          <w:b/>
          <w:color w:val="000000" w:themeColor="text1"/>
          <w:sz w:val="24"/>
        </w:rPr>
        <w:tab/>
        <w:t>D.</w:t>
      </w:r>
      <w:r w:rsidR="003615E2" w:rsidRPr="00517DEF">
        <w:rPr>
          <w:rFonts w:cs="Times New Roman"/>
          <w:color w:val="000000" w:themeColor="text1"/>
          <w:position w:val="-18"/>
          <w:sz w:val="24"/>
        </w:rPr>
        <w:object w:dxaOrig="1100" w:dyaOrig="400">
          <v:shape id="_x0000_i1059" type="#_x0000_t75" style="width:54.75pt;height:20.25pt" o:ole="">
            <v:imagedata r:id="rId80" o:title=""/>
          </v:shape>
          <o:OLEObject Type="Embed" ProgID="Equation.DSMT4" ShapeID="_x0000_i1059" DrawAspect="Content" ObjectID="_1825766043" r:id="rId81"/>
        </w:object>
      </w:r>
    </w:p>
    <w:p w:rsidR="003615E2" w:rsidRPr="00517DEF" w:rsidRDefault="003615E2"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Bộ phận giảm xóc trên xe máy (Hình 7) là ứng dụng của</w:t>
      </w:r>
    </w:p>
    <w:p w:rsidR="002A0EEA" w:rsidRPr="00517DEF" w:rsidRDefault="003615E2"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lastRenderedPageBreak/>
        <w:drawing>
          <wp:inline distT="0" distB="0" distL="0" distR="0">
            <wp:extent cx="1917700" cy="10604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1917700" cy="1060450"/>
                    </a:xfrm>
                    <a:prstGeom prst="rect">
                      <a:avLst/>
                    </a:prstGeom>
                  </pic:spPr>
                </pic:pic>
              </a:graphicData>
            </a:graphic>
          </wp:inline>
        </w:drawing>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3615E2" w:rsidRPr="00517DEF">
        <w:rPr>
          <w:rFonts w:cs="Times New Roman"/>
          <w:color w:val="000000" w:themeColor="text1"/>
          <w:sz w:val="24"/>
        </w:rPr>
        <w:t xml:space="preserve"> hiện tượng cộng hưởng.</w:t>
      </w:r>
      <w:r w:rsidRPr="00517DEF">
        <w:rPr>
          <w:rFonts w:cs="Times New Roman"/>
          <w:b/>
          <w:color w:val="000000" w:themeColor="text1"/>
          <w:sz w:val="24"/>
        </w:rPr>
        <w:tab/>
        <w:t>B.</w:t>
      </w:r>
      <w:r w:rsidR="003615E2" w:rsidRPr="00517DEF">
        <w:rPr>
          <w:rFonts w:cs="Times New Roman"/>
          <w:color w:val="000000" w:themeColor="text1"/>
          <w:sz w:val="24"/>
        </w:rPr>
        <w:t xml:space="preserve"> dao động tắt dần.</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C.</w:t>
      </w:r>
      <w:r w:rsidR="003615E2" w:rsidRPr="00517DEF">
        <w:rPr>
          <w:rFonts w:cs="Times New Roman"/>
          <w:color w:val="000000" w:themeColor="text1"/>
          <w:sz w:val="24"/>
        </w:rPr>
        <w:t xml:space="preserve"> dao động tuần hoàn.</w:t>
      </w:r>
      <w:r w:rsidRPr="00517DEF">
        <w:rPr>
          <w:rFonts w:cs="Times New Roman"/>
          <w:b/>
          <w:color w:val="000000" w:themeColor="text1"/>
          <w:sz w:val="24"/>
        </w:rPr>
        <w:tab/>
      </w:r>
      <w:r w:rsidRPr="00517DEF">
        <w:rPr>
          <w:rFonts w:cs="Times New Roman"/>
          <w:b/>
          <w:color w:val="000000" w:themeColor="text1"/>
          <w:sz w:val="24"/>
        </w:rPr>
        <w:tab/>
        <w:t>D.</w:t>
      </w:r>
      <w:r w:rsidR="003615E2" w:rsidRPr="00517DEF">
        <w:rPr>
          <w:rFonts w:cs="Times New Roman"/>
          <w:color w:val="000000" w:themeColor="text1"/>
          <w:sz w:val="24"/>
        </w:rPr>
        <w:t xml:space="preserve"> dao động cưỡng bức.</w:t>
      </w:r>
    </w:p>
    <w:p w:rsidR="003615E2" w:rsidRPr="00517DEF" w:rsidRDefault="003615E2"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Ứng dụng quan trọng của hiện tượng giao thoa ánh sáng là để đo</w:t>
      </w:r>
    </w:p>
    <w:p w:rsidR="002A0EEA" w:rsidRPr="00517DEF" w:rsidRDefault="003615E2"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color w:val="000000" w:themeColor="text1"/>
          <w:sz w:val="24"/>
        </w:rPr>
        <w:t>A</w:t>
      </w:r>
      <w:r w:rsidR="00583C03" w:rsidRPr="00517DEF">
        <w:rPr>
          <w:rFonts w:cs="Times New Roman"/>
          <w:color w:val="000000" w:themeColor="text1"/>
          <w:sz w:val="24"/>
        </w:rPr>
        <w:t>.</w:t>
      </w:r>
      <w:r w:rsidRPr="00517DEF">
        <w:rPr>
          <w:rFonts w:cs="Times New Roman"/>
          <w:color w:val="000000" w:themeColor="text1"/>
          <w:sz w:val="24"/>
        </w:rPr>
        <w:t xml:space="preserve"> tốc độ ánh sáng.</w:t>
      </w:r>
      <w:r w:rsidR="002A0EEA" w:rsidRPr="00517DEF">
        <w:rPr>
          <w:rFonts w:cs="Times New Roman"/>
          <w:b/>
          <w:color w:val="000000" w:themeColor="text1"/>
          <w:sz w:val="24"/>
        </w:rPr>
        <w:tab/>
      </w:r>
      <w:r w:rsidR="002A0EEA" w:rsidRPr="00517DEF">
        <w:rPr>
          <w:rFonts w:cs="Times New Roman"/>
          <w:b/>
          <w:color w:val="000000" w:themeColor="text1"/>
          <w:sz w:val="24"/>
        </w:rPr>
        <w:tab/>
        <w:t>B.</w:t>
      </w:r>
      <w:r w:rsidRPr="00517DEF">
        <w:rPr>
          <w:rFonts w:cs="Times New Roman"/>
          <w:color w:val="000000" w:themeColor="text1"/>
          <w:sz w:val="24"/>
        </w:rPr>
        <w:t xml:space="preserve"> tần số ánh sáng.</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C.</w:t>
      </w:r>
      <w:r w:rsidR="003615E2" w:rsidRPr="00517DEF">
        <w:rPr>
          <w:rFonts w:cs="Times New Roman"/>
          <w:color w:val="000000" w:themeColor="text1"/>
          <w:sz w:val="24"/>
        </w:rPr>
        <w:t xml:space="preserve"> chiết suất của một môi trường.</w:t>
      </w:r>
      <w:r w:rsidRPr="00517DEF">
        <w:rPr>
          <w:rFonts w:cs="Times New Roman"/>
          <w:b/>
          <w:color w:val="000000" w:themeColor="text1"/>
          <w:sz w:val="24"/>
        </w:rPr>
        <w:tab/>
        <w:t>D.</w:t>
      </w:r>
      <w:r w:rsidR="003615E2" w:rsidRPr="00517DEF">
        <w:rPr>
          <w:rFonts w:cs="Times New Roman"/>
          <w:color w:val="000000" w:themeColor="text1"/>
          <w:sz w:val="24"/>
        </w:rPr>
        <w:t xml:space="preserve"> bước sóng ánh sáng.</w:t>
      </w:r>
    </w:p>
    <w:p w:rsidR="003615E2" w:rsidRPr="00517DEF" w:rsidRDefault="003615E2"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Một vật dao động điều hòa trên trục Ox có đồ thị như hình. Chu kì dao động của vật là</w:t>
      </w:r>
    </w:p>
    <w:p w:rsidR="002A0EEA" w:rsidRPr="00517DEF" w:rsidRDefault="003615E2"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drawing>
          <wp:inline distT="0" distB="0" distL="0" distR="0">
            <wp:extent cx="3179445" cy="2412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9445" cy="2412365"/>
                    </a:xfrm>
                    <a:prstGeom prst="rect">
                      <a:avLst/>
                    </a:prstGeom>
                    <a:noFill/>
                    <a:ln>
                      <a:noFill/>
                    </a:ln>
                  </pic:spPr>
                </pic:pic>
              </a:graphicData>
            </a:graphic>
          </wp:inline>
        </w:drawing>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3615E2" w:rsidRPr="00517DEF">
        <w:rPr>
          <w:rFonts w:cs="Times New Roman"/>
          <w:color w:val="000000" w:themeColor="text1"/>
          <w:sz w:val="24"/>
        </w:rPr>
        <w:t xml:space="preserve"> 314 s.</w:t>
      </w:r>
      <w:r w:rsidRPr="00517DEF">
        <w:rPr>
          <w:rFonts w:cs="Times New Roman"/>
          <w:b/>
          <w:color w:val="000000" w:themeColor="text1"/>
          <w:sz w:val="24"/>
        </w:rPr>
        <w:tab/>
        <w:t>B.</w:t>
      </w:r>
      <w:r w:rsidR="003615E2" w:rsidRPr="00517DEF">
        <w:rPr>
          <w:rFonts w:cs="Times New Roman"/>
          <w:color w:val="000000" w:themeColor="text1"/>
          <w:sz w:val="24"/>
        </w:rPr>
        <w:t xml:space="preserve"> 0,628 s.</w:t>
      </w:r>
      <w:r w:rsidRPr="00517DEF">
        <w:rPr>
          <w:rFonts w:cs="Times New Roman"/>
          <w:b/>
          <w:color w:val="000000" w:themeColor="text1"/>
          <w:sz w:val="24"/>
        </w:rPr>
        <w:tab/>
        <w:t>C.</w:t>
      </w:r>
      <w:r w:rsidR="003615E2" w:rsidRPr="00517DEF">
        <w:rPr>
          <w:rFonts w:cs="Times New Roman"/>
          <w:color w:val="000000" w:themeColor="text1"/>
          <w:sz w:val="24"/>
        </w:rPr>
        <w:t xml:space="preserve"> 0,314 s.</w:t>
      </w:r>
      <w:r w:rsidRPr="00517DEF">
        <w:rPr>
          <w:rFonts w:cs="Times New Roman"/>
          <w:b/>
          <w:color w:val="000000" w:themeColor="text1"/>
          <w:sz w:val="24"/>
        </w:rPr>
        <w:tab/>
        <w:t>D.</w:t>
      </w:r>
      <w:r w:rsidR="003615E2" w:rsidRPr="00517DEF">
        <w:rPr>
          <w:rFonts w:cs="Times New Roman"/>
          <w:color w:val="000000" w:themeColor="text1"/>
          <w:sz w:val="24"/>
        </w:rPr>
        <w:t xml:space="preserve"> 628 s.</w:t>
      </w:r>
    </w:p>
    <w:p w:rsidR="002A0EEA" w:rsidRPr="00517DEF" w:rsidRDefault="003615E2"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Chọn phát biểu </w:t>
      </w:r>
      <w:r w:rsidRPr="00517DEF">
        <w:rPr>
          <w:rFonts w:cs="Times New Roman"/>
          <w:b/>
          <w:color w:val="000000" w:themeColor="text1"/>
          <w:sz w:val="24"/>
        </w:rPr>
        <w:t>đúng nhất.</w:t>
      </w:r>
      <w:r w:rsidRPr="00517DEF">
        <w:rPr>
          <w:rFonts w:cs="Times New Roman"/>
          <w:color w:val="000000" w:themeColor="text1"/>
          <w:sz w:val="24"/>
        </w:rPr>
        <w:t xml:space="preserve"> Nguồn phát ra tia tử ngoại là</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3615E2" w:rsidRPr="00517DEF">
        <w:rPr>
          <w:rFonts w:cs="Times New Roman"/>
          <w:color w:val="000000" w:themeColor="text1"/>
          <w:sz w:val="24"/>
        </w:rPr>
        <w:t xml:space="preserve"> các vật có nhiệt độ rất cao.</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B.</w:t>
      </w:r>
      <w:r w:rsidR="003615E2" w:rsidRPr="00517DEF">
        <w:rPr>
          <w:rFonts w:cs="Times New Roman"/>
          <w:color w:val="000000" w:themeColor="text1"/>
          <w:sz w:val="24"/>
        </w:rPr>
        <w:t>các vật có nhiệt độ cao trên 2000°C.</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C.</w:t>
      </w:r>
      <w:r w:rsidR="003615E2" w:rsidRPr="00517DEF">
        <w:rPr>
          <w:rFonts w:cs="Times New Roman"/>
          <w:color w:val="000000" w:themeColor="text1"/>
          <w:sz w:val="24"/>
        </w:rPr>
        <w:t xml:space="preserve"> hầu như tất cả các vật, kể cả các vật có nhiệt độ thấp.</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D.</w:t>
      </w:r>
      <w:r w:rsidR="003615E2" w:rsidRPr="00517DEF">
        <w:rPr>
          <w:rFonts w:cs="Times New Roman"/>
          <w:color w:val="000000" w:themeColor="text1"/>
          <w:sz w:val="24"/>
        </w:rPr>
        <w:t xml:space="preserve"> một số chất đặc biệt.</w:t>
      </w:r>
    </w:p>
    <w:p w:rsidR="003615E2" w:rsidRPr="00517DEF" w:rsidRDefault="003615E2"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 xml:space="preserve">Một vật dao động điều hòa theo phương trình </w:t>
      </w:r>
      <w:r w:rsidRPr="00517DEF">
        <w:rPr>
          <w:rFonts w:cs="Times New Roman"/>
          <w:color w:val="000000" w:themeColor="text1"/>
          <w:position w:val="-18"/>
          <w:sz w:val="24"/>
        </w:rPr>
        <w:object w:dxaOrig="1900" w:dyaOrig="480">
          <v:shape id="_x0000_i1060" type="#_x0000_t75" style="width:95.25pt;height:24pt" o:ole="">
            <v:imagedata r:id="rId84" o:title=""/>
          </v:shape>
          <o:OLEObject Type="Embed" ProgID="Equation.DSMT4" ShapeID="_x0000_i1060" DrawAspect="Content" ObjectID="_1825766044" r:id="rId85"/>
        </w:object>
      </w:r>
      <w:r w:rsidRPr="00517DEF">
        <w:rPr>
          <w:rFonts w:cs="Times New Roman"/>
          <w:color w:val="000000" w:themeColor="text1"/>
          <w:sz w:val="24"/>
        </w:rPr>
        <w:t>. Đại lượng φ được gọi là</w:t>
      </w:r>
    </w:p>
    <w:p w:rsidR="002A0EEA" w:rsidRPr="00517DEF" w:rsidRDefault="003615E2"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color w:val="000000" w:themeColor="text1"/>
          <w:sz w:val="24"/>
        </w:rPr>
        <w:t>A li độ của dao động.</w:t>
      </w:r>
      <w:r w:rsidR="002A0EEA" w:rsidRPr="00517DEF">
        <w:rPr>
          <w:rFonts w:cs="Times New Roman"/>
          <w:b/>
          <w:color w:val="000000" w:themeColor="text1"/>
          <w:sz w:val="24"/>
        </w:rPr>
        <w:tab/>
      </w:r>
      <w:r w:rsidR="002A0EEA" w:rsidRPr="00517DEF">
        <w:rPr>
          <w:rFonts w:cs="Times New Roman"/>
          <w:b/>
          <w:color w:val="000000" w:themeColor="text1"/>
          <w:sz w:val="24"/>
        </w:rPr>
        <w:tab/>
        <w:t>B.</w:t>
      </w:r>
      <w:r w:rsidRPr="00517DEF">
        <w:rPr>
          <w:rFonts w:cs="Times New Roman"/>
          <w:color w:val="000000" w:themeColor="text1"/>
          <w:sz w:val="24"/>
        </w:rPr>
        <w:t xml:space="preserve"> chu kì của dao động.</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C.</w:t>
      </w:r>
      <w:r w:rsidR="003615E2" w:rsidRPr="00517DEF">
        <w:rPr>
          <w:rFonts w:cs="Times New Roman"/>
          <w:color w:val="000000" w:themeColor="text1"/>
          <w:sz w:val="24"/>
        </w:rPr>
        <w:t xml:space="preserve"> pha ban đầu của dao động.</w:t>
      </w:r>
      <w:r w:rsidRPr="00517DEF">
        <w:rPr>
          <w:rFonts w:cs="Times New Roman"/>
          <w:b/>
          <w:color w:val="000000" w:themeColor="text1"/>
          <w:sz w:val="24"/>
        </w:rPr>
        <w:tab/>
        <w:t>D.</w:t>
      </w:r>
      <w:r w:rsidR="003615E2" w:rsidRPr="00517DEF">
        <w:rPr>
          <w:rFonts w:cs="Times New Roman"/>
          <w:color w:val="000000" w:themeColor="text1"/>
          <w:sz w:val="24"/>
        </w:rPr>
        <w:t xml:space="preserve"> pha của dao động tại thời điểm t.</w:t>
      </w:r>
    </w:p>
    <w:p w:rsidR="003615E2" w:rsidRPr="00517DEF" w:rsidRDefault="003615E2" w:rsidP="002A0EEA">
      <w:pPr>
        <w:pStyle w:val="ListParagraph"/>
        <w:numPr>
          <w:ilvl w:val="0"/>
          <w:numId w:val="1"/>
        </w:numPr>
        <w:spacing w:before="120" w:after="0"/>
        <w:rPr>
          <w:rFonts w:cs="Times New Roman"/>
          <w:color w:val="000000" w:themeColor="text1"/>
          <w:sz w:val="24"/>
        </w:rPr>
      </w:pPr>
      <w:r w:rsidRPr="00517DEF">
        <w:rPr>
          <w:rFonts w:cs="Times New Roman"/>
          <w:color w:val="000000" w:themeColor="text1"/>
          <w:sz w:val="24"/>
        </w:rPr>
        <w:t>Một vật dao động điều hòa với biên độ A dọc theo trục Ox và quanh gốc tọa độ O. Một đại lượng Y nào đó của vật phụ thuộc vào li độ x của vật theo đồ thị có dạng là một phần của đường parabol như hình 4. Y là đại lượng nào trong số các đại lượng sau?</w:t>
      </w:r>
    </w:p>
    <w:p w:rsidR="002A0EEA" w:rsidRPr="00517DEF" w:rsidRDefault="003615E2"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noProof/>
          <w:color w:val="000000" w:themeColor="text1"/>
          <w:sz w:val="24"/>
        </w:rPr>
        <w:lastRenderedPageBreak/>
        <w:drawing>
          <wp:inline distT="0" distB="0" distL="0" distR="0">
            <wp:extent cx="1066800" cy="10414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1066800" cy="1041400"/>
                    </a:xfrm>
                    <a:prstGeom prst="rect">
                      <a:avLst/>
                    </a:prstGeom>
                  </pic:spPr>
                </pic:pic>
              </a:graphicData>
            </a:graphic>
          </wp:inline>
        </w:drawing>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3615E2" w:rsidRPr="00517DEF">
        <w:rPr>
          <w:rFonts w:cs="Times New Roman"/>
          <w:color w:val="000000" w:themeColor="text1"/>
          <w:sz w:val="24"/>
        </w:rPr>
        <w:t xml:space="preserve"> Cơ năng của vật.</w:t>
      </w:r>
      <w:r w:rsidRPr="00517DEF">
        <w:rPr>
          <w:rFonts w:cs="Times New Roman"/>
          <w:b/>
          <w:color w:val="000000" w:themeColor="text1"/>
          <w:sz w:val="24"/>
        </w:rPr>
        <w:tab/>
      </w:r>
      <w:r w:rsidRPr="00517DEF">
        <w:rPr>
          <w:rFonts w:cs="Times New Roman"/>
          <w:b/>
          <w:color w:val="000000" w:themeColor="text1"/>
          <w:sz w:val="24"/>
        </w:rPr>
        <w:tab/>
        <w:t>B.</w:t>
      </w:r>
      <w:r w:rsidR="003615E2" w:rsidRPr="00517DEF">
        <w:rPr>
          <w:rFonts w:cs="Times New Roman"/>
          <w:color w:val="000000" w:themeColor="text1"/>
          <w:sz w:val="24"/>
        </w:rPr>
        <w:t xml:space="preserve"> Gia tốc của vật.</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C.</w:t>
      </w:r>
      <w:r w:rsidR="003615E2" w:rsidRPr="00517DEF">
        <w:rPr>
          <w:rFonts w:cs="Times New Roman"/>
          <w:color w:val="000000" w:themeColor="text1"/>
          <w:sz w:val="24"/>
        </w:rPr>
        <w:t xml:space="preserve"> Động năng của vật.</w:t>
      </w:r>
      <w:r w:rsidRPr="00517DEF">
        <w:rPr>
          <w:rFonts w:cs="Times New Roman"/>
          <w:b/>
          <w:color w:val="000000" w:themeColor="text1"/>
          <w:sz w:val="24"/>
        </w:rPr>
        <w:tab/>
      </w:r>
      <w:r w:rsidRPr="00517DEF">
        <w:rPr>
          <w:rFonts w:cs="Times New Roman"/>
          <w:b/>
          <w:color w:val="000000" w:themeColor="text1"/>
          <w:sz w:val="24"/>
        </w:rPr>
        <w:tab/>
        <w:t>D.</w:t>
      </w:r>
      <w:r w:rsidR="003615E2" w:rsidRPr="00517DEF">
        <w:rPr>
          <w:rFonts w:cs="Times New Roman"/>
          <w:color w:val="000000" w:themeColor="text1"/>
          <w:sz w:val="24"/>
        </w:rPr>
        <w:t xml:space="preserve"> Thế năng của vật.</w:t>
      </w:r>
    </w:p>
    <w:p w:rsidR="002A0EEA" w:rsidRPr="00517DEF" w:rsidRDefault="003615E2"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Sóng truyền trên một sợi dây có hai đầu cố định với bước sóng λ. Muốn có sóng dừng trên dây thì chiều dài </w:t>
      </w:r>
      <w:r w:rsidRPr="00517DEF">
        <w:rPr>
          <w:rFonts w:cs="Times New Roman"/>
          <w:color w:val="000000" w:themeColor="text1"/>
          <w:position w:val="-4"/>
          <w:sz w:val="24"/>
        </w:rPr>
        <w:object w:dxaOrig="180" w:dyaOrig="260">
          <v:shape id="_x0000_i1061" type="#_x0000_t75" style="width:9pt;height:12.75pt" o:ole="">
            <v:imagedata r:id="rId87" o:title=""/>
          </v:shape>
          <o:OLEObject Type="Embed" ProgID="Equation.DSMT4" ShapeID="_x0000_i1061" DrawAspect="Content" ObjectID="_1825766045" r:id="rId88"/>
        </w:object>
      </w:r>
      <w:r w:rsidRPr="00517DEF">
        <w:rPr>
          <w:rFonts w:cs="Times New Roman"/>
          <w:color w:val="000000" w:themeColor="text1"/>
          <w:sz w:val="24"/>
        </w:rPr>
        <w:t xml:space="preserve"> của sợi dây phải thỏa mãn điều kiện</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3615E2" w:rsidRPr="00517DEF">
        <w:rPr>
          <w:rFonts w:cs="Times New Roman"/>
          <w:color w:val="000000" w:themeColor="text1"/>
          <w:position w:val="-24"/>
          <w:sz w:val="24"/>
        </w:rPr>
        <w:object w:dxaOrig="800" w:dyaOrig="660">
          <v:shape id="_x0000_i1062" type="#_x0000_t75" style="width:39.75pt;height:33pt" o:ole="">
            <v:imagedata r:id="rId89" o:title=""/>
          </v:shape>
          <o:OLEObject Type="Embed" ProgID="Equation.DSMT4" ShapeID="_x0000_i1062" DrawAspect="Content" ObjectID="_1825766046" r:id="rId90"/>
        </w:object>
      </w:r>
      <w:r w:rsidR="003615E2" w:rsidRPr="00517DEF">
        <w:rPr>
          <w:rFonts w:cs="Times New Roman"/>
          <w:color w:val="000000" w:themeColor="text1"/>
          <w:sz w:val="24"/>
        </w:rPr>
        <w:t xml:space="preserve"> với </w:t>
      </w:r>
      <w:r w:rsidR="003615E2" w:rsidRPr="00517DEF">
        <w:rPr>
          <w:rFonts w:cs="Times New Roman"/>
          <w:color w:val="000000" w:themeColor="text1"/>
          <w:position w:val="-10"/>
          <w:sz w:val="24"/>
        </w:rPr>
        <w:object w:dxaOrig="1420" w:dyaOrig="320">
          <v:shape id="_x0000_i1063" type="#_x0000_t75" style="width:71.25pt;height:15.75pt" o:ole="">
            <v:imagedata r:id="rId91" o:title=""/>
          </v:shape>
          <o:OLEObject Type="Embed" ProgID="Equation.DSMT4" ShapeID="_x0000_i1063" DrawAspect="Content" ObjectID="_1825766047" r:id="rId92"/>
        </w:object>
      </w:r>
      <w:r w:rsidRPr="00517DEF">
        <w:rPr>
          <w:rFonts w:cs="Times New Roman"/>
          <w:b/>
          <w:color w:val="000000" w:themeColor="text1"/>
          <w:sz w:val="24"/>
        </w:rPr>
        <w:tab/>
        <w:t>B.</w:t>
      </w:r>
      <w:r w:rsidR="003615E2" w:rsidRPr="00517DEF">
        <w:rPr>
          <w:rFonts w:cs="Times New Roman"/>
          <w:color w:val="000000" w:themeColor="text1"/>
          <w:position w:val="-24"/>
          <w:sz w:val="24"/>
        </w:rPr>
        <w:object w:dxaOrig="800" w:dyaOrig="660">
          <v:shape id="_x0000_i1064" type="#_x0000_t75" style="width:39.75pt;height:33pt" o:ole="">
            <v:imagedata r:id="rId93" o:title=""/>
          </v:shape>
          <o:OLEObject Type="Embed" ProgID="Equation.DSMT4" ShapeID="_x0000_i1064" DrawAspect="Content" ObjectID="_1825766048" r:id="rId94"/>
        </w:object>
      </w:r>
      <w:r w:rsidR="003615E2" w:rsidRPr="00517DEF">
        <w:rPr>
          <w:rFonts w:cs="Times New Roman"/>
          <w:color w:val="000000" w:themeColor="text1"/>
          <w:sz w:val="24"/>
        </w:rPr>
        <w:t xml:space="preserve"> với </w:t>
      </w:r>
      <w:r w:rsidR="003615E2" w:rsidRPr="00517DEF">
        <w:rPr>
          <w:rFonts w:cs="Times New Roman"/>
          <w:color w:val="000000" w:themeColor="text1"/>
          <w:position w:val="-10"/>
          <w:sz w:val="24"/>
        </w:rPr>
        <w:object w:dxaOrig="1420" w:dyaOrig="320">
          <v:shape id="_x0000_i1065" type="#_x0000_t75" style="width:71.25pt;height:15.75pt" o:ole="">
            <v:imagedata r:id="rId91" o:title=""/>
          </v:shape>
          <o:OLEObject Type="Embed" ProgID="Equation.DSMT4" ShapeID="_x0000_i1065" DrawAspect="Content" ObjectID="_1825766049" r:id="rId95"/>
        </w:objec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C.</w:t>
      </w:r>
      <w:r w:rsidR="003615E2" w:rsidRPr="00517DEF">
        <w:rPr>
          <w:rFonts w:cs="Times New Roman"/>
          <w:color w:val="000000" w:themeColor="text1"/>
          <w:position w:val="-6"/>
          <w:sz w:val="24"/>
        </w:rPr>
        <w:object w:dxaOrig="740" w:dyaOrig="279">
          <v:shape id="_x0000_i1066" type="#_x0000_t75" style="width:36.75pt;height:13.5pt" o:ole="">
            <v:imagedata r:id="rId96" o:title=""/>
          </v:shape>
          <o:OLEObject Type="Embed" ProgID="Equation.DSMT4" ShapeID="_x0000_i1066" DrawAspect="Content" ObjectID="_1825766050" r:id="rId97"/>
        </w:object>
      </w:r>
      <w:r w:rsidR="003615E2" w:rsidRPr="00517DEF">
        <w:rPr>
          <w:rFonts w:cs="Times New Roman"/>
          <w:color w:val="000000" w:themeColor="text1"/>
          <w:sz w:val="24"/>
        </w:rPr>
        <w:t xml:space="preserve"> với </w:t>
      </w:r>
      <w:r w:rsidR="003615E2" w:rsidRPr="00517DEF">
        <w:rPr>
          <w:rFonts w:cs="Times New Roman"/>
          <w:color w:val="000000" w:themeColor="text1"/>
          <w:position w:val="-10"/>
          <w:sz w:val="24"/>
        </w:rPr>
        <w:object w:dxaOrig="1420" w:dyaOrig="320">
          <v:shape id="_x0000_i1067" type="#_x0000_t75" style="width:71.25pt;height:15.75pt" o:ole="">
            <v:imagedata r:id="rId91" o:title=""/>
          </v:shape>
          <o:OLEObject Type="Embed" ProgID="Equation.DSMT4" ShapeID="_x0000_i1067" DrawAspect="Content" ObjectID="_1825766051" r:id="rId98"/>
        </w:object>
      </w:r>
      <w:r w:rsidRPr="00517DEF">
        <w:rPr>
          <w:rFonts w:cs="Times New Roman"/>
          <w:b/>
          <w:color w:val="000000" w:themeColor="text1"/>
          <w:sz w:val="24"/>
        </w:rPr>
        <w:tab/>
        <w:t>D.</w:t>
      </w:r>
      <w:r w:rsidR="003615E2" w:rsidRPr="00517DEF">
        <w:rPr>
          <w:rFonts w:cs="Times New Roman"/>
          <w:color w:val="000000" w:themeColor="text1"/>
          <w:position w:val="-6"/>
          <w:sz w:val="24"/>
        </w:rPr>
        <w:object w:dxaOrig="740" w:dyaOrig="279">
          <v:shape id="_x0000_i1068" type="#_x0000_t75" style="width:36.75pt;height:13.5pt" o:ole="">
            <v:imagedata r:id="rId96" o:title=""/>
          </v:shape>
          <o:OLEObject Type="Embed" ProgID="Equation.DSMT4" ShapeID="_x0000_i1068" DrawAspect="Content" ObjectID="_1825766052" r:id="rId99"/>
        </w:object>
      </w:r>
      <w:r w:rsidR="003615E2" w:rsidRPr="00517DEF">
        <w:rPr>
          <w:rFonts w:cs="Times New Roman"/>
          <w:color w:val="000000" w:themeColor="text1"/>
          <w:sz w:val="24"/>
        </w:rPr>
        <w:t xml:space="preserve"> với </w:t>
      </w:r>
      <w:r w:rsidR="003615E2" w:rsidRPr="00517DEF">
        <w:rPr>
          <w:rFonts w:cs="Times New Roman"/>
          <w:color w:val="000000" w:themeColor="text1"/>
          <w:position w:val="-10"/>
          <w:sz w:val="24"/>
        </w:rPr>
        <w:object w:dxaOrig="1420" w:dyaOrig="320">
          <v:shape id="_x0000_i1069" type="#_x0000_t75" style="width:71.25pt;height:15.75pt" o:ole="">
            <v:imagedata r:id="rId91" o:title=""/>
          </v:shape>
          <o:OLEObject Type="Embed" ProgID="Equation.DSMT4" ShapeID="_x0000_i1069" DrawAspect="Content" ObjectID="_1825766053" r:id="rId100"/>
        </w:object>
      </w:r>
    </w:p>
    <w:p w:rsidR="002A0EEA" w:rsidRPr="00517DEF" w:rsidRDefault="003615E2"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Một sợi dây đàn hồi có hai đầu cố định. Trên dây đang có sóng dừng với 5 nút (kể cả 2 đầu dây). Số bụng trên dây là</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3615E2" w:rsidRPr="00517DEF">
        <w:rPr>
          <w:rFonts w:cs="Times New Roman"/>
          <w:color w:val="000000" w:themeColor="text1"/>
          <w:sz w:val="24"/>
        </w:rPr>
        <w:t xml:space="preserve"> 6.</w:t>
      </w:r>
      <w:r w:rsidRPr="00517DEF">
        <w:rPr>
          <w:rFonts w:cs="Times New Roman"/>
          <w:b/>
          <w:color w:val="000000" w:themeColor="text1"/>
          <w:sz w:val="24"/>
        </w:rPr>
        <w:tab/>
        <w:t>B.</w:t>
      </w:r>
      <w:r w:rsidR="003615E2" w:rsidRPr="00517DEF">
        <w:rPr>
          <w:rFonts w:cs="Times New Roman"/>
          <w:color w:val="000000" w:themeColor="text1"/>
          <w:sz w:val="24"/>
        </w:rPr>
        <w:t xml:space="preserve"> 3.</w:t>
      </w:r>
      <w:r w:rsidRPr="00517DEF">
        <w:rPr>
          <w:rFonts w:cs="Times New Roman"/>
          <w:color w:val="000000" w:themeColor="text1"/>
          <w:sz w:val="24"/>
        </w:rPr>
        <w:tab/>
      </w:r>
      <w:r w:rsidRPr="00517DEF">
        <w:rPr>
          <w:rFonts w:cs="Times New Roman"/>
          <w:b/>
          <w:color w:val="000000" w:themeColor="text1"/>
          <w:sz w:val="24"/>
        </w:rPr>
        <w:t>C.</w:t>
      </w:r>
      <w:r w:rsidR="003615E2" w:rsidRPr="00517DEF">
        <w:rPr>
          <w:rFonts w:cs="Times New Roman"/>
          <w:color w:val="000000" w:themeColor="text1"/>
          <w:sz w:val="24"/>
        </w:rPr>
        <w:t xml:space="preserve"> 4.</w:t>
      </w:r>
      <w:r w:rsidRPr="00517DEF">
        <w:rPr>
          <w:rFonts w:cs="Times New Roman"/>
          <w:b/>
          <w:color w:val="000000" w:themeColor="text1"/>
          <w:sz w:val="24"/>
        </w:rPr>
        <w:tab/>
        <w:t>D.</w:t>
      </w:r>
      <w:r w:rsidR="003615E2" w:rsidRPr="00517DEF">
        <w:rPr>
          <w:rFonts w:cs="Times New Roman"/>
          <w:color w:val="000000" w:themeColor="text1"/>
          <w:sz w:val="24"/>
        </w:rPr>
        <w:t xml:space="preserve"> 5.</w:t>
      </w:r>
    </w:p>
    <w:p w:rsidR="002A0EEA" w:rsidRPr="00517DEF" w:rsidRDefault="003615E2"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 xml:space="preserve">Một sợi dây căng ngang đang có sóng dừng. Sóng truyền trên dây có bước sóng </w:t>
      </w:r>
      <w:r w:rsidRPr="00517DEF">
        <w:rPr>
          <w:rFonts w:cs="Times New Roman"/>
          <w:color w:val="000000" w:themeColor="text1"/>
          <w:position w:val="-6"/>
          <w:sz w:val="24"/>
        </w:rPr>
        <w:object w:dxaOrig="260" w:dyaOrig="279">
          <v:shape id="_x0000_i1070" type="#_x0000_t75" style="width:12.75pt;height:13.5pt" o:ole="">
            <v:imagedata r:id="rId101" o:title=""/>
          </v:shape>
          <o:OLEObject Type="Embed" ProgID="Equation.DSMT4" ShapeID="_x0000_i1070" DrawAspect="Content" ObjectID="_1825766054" r:id="rId102"/>
        </w:object>
      </w:r>
      <w:r w:rsidRPr="00517DEF">
        <w:rPr>
          <w:rFonts w:cs="Times New Roman"/>
          <w:color w:val="000000" w:themeColor="text1"/>
          <w:sz w:val="24"/>
        </w:rPr>
        <w:t>. Khoảng cách giữa hai bụng sóng liên tiếp là</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A.</w:t>
      </w:r>
      <w:r w:rsidR="003615E2" w:rsidRPr="00517DEF">
        <w:rPr>
          <w:rFonts w:cs="Times New Roman"/>
          <w:color w:val="000000" w:themeColor="text1"/>
          <w:position w:val="-6"/>
          <w:sz w:val="24"/>
        </w:rPr>
        <w:object w:dxaOrig="380" w:dyaOrig="279">
          <v:shape id="_x0000_i1071" type="#_x0000_t75" style="width:18.75pt;height:13.5pt" o:ole="">
            <v:imagedata r:id="rId103" o:title=""/>
          </v:shape>
          <o:OLEObject Type="Embed" ProgID="Equation.DSMT4" ShapeID="_x0000_i1071" DrawAspect="Content" ObjectID="_1825766055" r:id="rId104"/>
        </w:object>
      </w:r>
      <w:r w:rsidRPr="00517DEF">
        <w:rPr>
          <w:rFonts w:cs="Times New Roman"/>
          <w:b/>
          <w:color w:val="000000" w:themeColor="text1"/>
          <w:sz w:val="24"/>
        </w:rPr>
        <w:tab/>
        <w:t>B.</w:t>
      </w:r>
      <w:r w:rsidR="003615E2" w:rsidRPr="00517DEF">
        <w:rPr>
          <w:rFonts w:cs="Times New Roman"/>
          <w:color w:val="000000" w:themeColor="text1"/>
          <w:position w:val="-6"/>
          <w:sz w:val="24"/>
        </w:rPr>
        <w:object w:dxaOrig="260" w:dyaOrig="279">
          <v:shape id="_x0000_i1072" type="#_x0000_t75" style="width:12.75pt;height:13.5pt" o:ole="">
            <v:imagedata r:id="rId105" o:title=""/>
          </v:shape>
          <o:OLEObject Type="Embed" ProgID="Equation.DSMT4" ShapeID="_x0000_i1072" DrawAspect="Content" ObjectID="_1825766056" r:id="rId106"/>
        </w:object>
      </w:r>
      <w:r w:rsidRPr="00517DEF">
        <w:rPr>
          <w:rFonts w:cs="Times New Roman"/>
          <w:b/>
          <w:color w:val="000000" w:themeColor="text1"/>
          <w:sz w:val="24"/>
        </w:rPr>
        <w:tab/>
        <w:t>C.</w:t>
      </w:r>
      <w:r w:rsidR="003615E2" w:rsidRPr="00517DEF">
        <w:rPr>
          <w:rFonts w:cs="Times New Roman"/>
          <w:color w:val="000000" w:themeColor="text1"/>
          <w:position w:val="-24"/>
          <w:sz w:val="24"/>
        </w:rPr>
        <w:object w:dxaOrig="320" w:dyaOrig="660">
          <v:shape id="_x0000_i1073" type="#_x0000_t75" style="width:15.75pt;height:33pt" o:ole="">
            <v:imagedata r:id="rId107" o:title=""/>
          </v:shape>
          <o:OLEObject Type="Embed" ProgID="Equation.DSMT4" ShapeID="_x0000_i1073" DrawAspect="Content" ObjectID="_1825766057" r:id="rId108"/>
        </w:object>
      </w:r>
      <w:r w:rsidRPr="00517DEF">
        <w:rPr>
          <w:rFonts w:cs="Times New Roman"/>
          <w:b/>
          <w:color w:val="000000" w:themeColor="text1"/>
          <w:sz w:val="24"/>
        </w:rPr>
        <w:tab/>
        <w:t>D.</w:t>
      </w:r>
      <w:r w:rsidR="003615E2" w:rsidRPr="00517DEF">
        <w:rPr>
          <w:rFonts w:cs="Times New Roman"/>
          <w:color w:val="000000" w:themeColor="text1"/>
          <w:position w:val="-24"/>
          <w:sz w:val="24"/>
        </w:rPr>
        <w:object w:dxaOrig="320" w:dyaOrig="660">
          <v:shape id="_x0000_i1074" type="#_x0000_t75" style="width:15.75pt;height:33pt" o:ole="">
            <v:imagedata r:id="rId109" o:title=""/>
          </v:shape>
          <o:OLEObject Type="Embed" ProgID="Equation.DSMT4" ShapeID="_x0000_i1074" DrawAspect="Content" ObjectID="_1825766058" r:id="rId110"/>
        </w:object>
      </w:r>
    </w:p>
    <w:p w:rsidR="002A0EEA" w:rsidRPr="00517DEF" w:rsidRDefault="003615E2" w:rsidP="002A0EEA">
      <w:pPr>
        <w:pStyle w:val="ListParagraph"/>
        <w:numPr>
          <w:ilvl w:val="0"/>
          <w:numId w:val="1"/>
        </w:numPr>
        <w:spacing w:before="120" w:after="0"/>
        <w:rPr>
          <w:rFonts w:cs="Times New Roman"/>
          <w:b/>
          <w:color w:val="000000" w:themeColor="text1"/>
          <w:sz w:val="24"/>
        </w:rPr>
      </w:pPr>
      <w:r w:rsidRPr="00517DEF">
        <w:rPr>
          <w:rFonts w:cs="Times New Roman"/>
          <w:color w:val="000000" w:themeColor="text1"/>
          <w:sz w:val="24"/>
        </w:rPr>
        <w:t>Sóng điện tử là</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A.</w:t>
      </w:r>
      <w:r w:rsidR="003615E2" w:rsidRPr="00517DEF">
        <w:rPr>
          <w:rFonts w:cs="Times New Roman"/>
          <w:color w:val="000000" w:themeColor="text1"/>
          <w:sz w:val="24"/>
        </w:rPr>
        <w:t xml:space="preserve"> daođộng điện từ lan truyền trong không gian theo thời gian.</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B.</w:t>
      </w:r>
      <w:r w:rsidR="003615E2" w:rsidRPr="00517DEF">
        <w:rPr>
          <w:rFonts w:cs="Times New Roman"/>
          <w:color w:val="000000" w:themeColor="text1"/>
          <w:sz w:val="24"/>
        </w:rPr>
        <w:t xml:space="preserve"> điện tích lan truyền trong không gian theo thời gian.</w:t>
      </w:r>
    </w:p>
    <w:p w:rsidR="002A0EEA" w:rsidRPr="00517DEF" w:rsidRDefault="002A0EEA"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C.</w:t>
      </w:r>
      <w:r w:rsidR="003615E2" w:rsidRPr="00517DEF">
        <w:rPr>
          <w:rFonts w:cs="Times New Roman"/>
          <w:color w:val="000000" w:themeColor="text1"/>
          <w:sz w:val="24"/>
        </w:rPr>
        <w:t xml:space="preserve"> loại sóng có một trong hai thành phần: điện trường hoặc từ trường.</w:t>
      </w:r>
    </w:p>
    <w:p w:rsidR="003615E2" w:rsidRPr="00517DEF" w:rsidRDefault="002A0EEA"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b/>
          <w:color w:val="000000" w:themeColor="text1"/>
          <w:sz w:val="24"/>
        </w:rPr>
        <w:t>D.</w:t>
      </w:r>
      <w:r w:rsidR="003615E2" w:rsidRPr="00517DEF">
        <w:rPr>
          <w:rFonts w:cs="Times New Roman"/>
          <w:color w:val="000000" w:themeColor="text1"/>
          <w:sz w:val="24"/>
        </w:rPr>
        <w:t xml:space="preserve"> loại sóng chỉ truyền được trong môi trường đàn hồi (vật chất).</w:t>
      </w:r>
    </w:p>
    <w:p w:rsidR="00DA7A29" w:rsidRPr="00517DEF" w:rsidRDefault="00DA7A29" w:rsidP="002A0EEA">
      <w:pPr>
        <w:tabs>
          <w:tab w:val="left" w:pos="283"/>
          <w:tab w:val="left" w:pos="2835"/>
          <w:tab w:val="left" w:pos="5386"/>
          <w:tab w:val="left" w:pos="7937"/>
        </w:tabs>
        <w:ind w:firstLine="283"/>
        <w:jc w:val="both"/>
        <w:rPr>
          <w:rFonts w:cs="Times New Roman"/>
          <w:b/>
          <w:color w:val="000000" w:themeColor="text1"/>
          <w:sz w:val="24"/>
        </w:rPr>
      </w:pPr>
      <w:r w:rsidRPr="00517DEF">
        <w:rPr>
          <w:rFonts w:cs="Times New Roman"/>
          <w:b/>
          <w:color w:val="000000" w:themeColor="text1"/>
          <w:sz w:val="24"/>
        </w:rPr>
        <w:t xml:space="preserve">II. PHẦN TỰ LUẬN (3 điểm) (Học sinh làm bài trên phiểu làm bài tự luận) </w:t>
      </w:r>
    </w:p>
    <w:p w:rsidR="00DA7A29" w:rsidRPr="00517DEF" w:rsidRDefault="00DA7A29" w:rsidP="002A0EEA">
      <w:pPr>
        <w:pStyle w:val="ListParagraph"/>
        <w:numPr>
          <w:ilvl w:val="0"/>
          <w:numId w:val="1"/>
        </w:numPr>
        <w:spacing w:before="120" w:after="0"/>
        <w:rPr>
          <w:rFonts w:cs="Times New Roman"/>
          <w:color w:val="000000" w:themeColor="text1"/>
          <w:sz w:val="24"/>
        </w:rPr>
      </w:pPr>
      <w:r w:rsidRPr="00517DEF">
        <w:rPr>
          <w:rFonts w:cs="Times New Roman"/>
          <w:b/>
          <w:color w:val="000000" w:themeColor="text1"/>
          <w:sz w:val="24"/>
        </w:rPr>
        <w:t>(1,0 điểm).</w:t>
      </w:r>
      <w:r w:rsidRPr="00517DEF">
        <w:rPr>
          <w:rFonts w:cs="Times New Roman"/>
          <w:color w:val="000000" w:themeColor="text1"/>
          <w:sz w:val="24"/>
        </w:rPr>
        <w:t xml:space="preserve"> Thực hiện một thí nghiệm về dao động cưỡng bức tại nơi có gia tốc trọng trường g = 9,8 m/s² (Hình 10). Con lắc điều khiển M (có chiều dài dây treo thay đổi được nhờ một cơ cấu đặc biệt) và con lắc m có dây treo dài </w:t>
      </w:r>
      <w:r w:rsidRPr="00517DEF">
        <w:rPr>
          <w:rFonts w:cs="Times New Roman"/>
          <w:color w:val="000000" w:themeColor="text1"/>
          <w:position w:val="-18"/>
          <w:sz w:val="24"/>
        </w:rPr>
        <w:object w:dxaOrig="1140" w:dyaOrig="400">
          <v:shape id="_x0000_i1075" type="#_x0000_t75" style="width:57pt;height:20.25pt" o:ole="">
            <v:imagedata r:id="rId111" o:title=""/>
          </v:shape>
          <o:OLEObject Type="Embed" ProgID="Equation.DSMT4" ShapeID="_x0000_i1075" DrawAspect="Content" ObjectID="_1825766059" r:id="rId112"/>
        </w:object>
      </w:r>
      <w:r w:rsidRPr="00517DEF">
        <w:rPr>
          <w:rFonts w:cs="Times New Roman"/>
          <w:color w:val="000000" w:themeColor="text1"/>
          <w:sz w:val="24"/>
        </w:rPr>
        <w:t>được treo trên một sợi dây như hình vẽ. Ban đầu hệ đang đứng yên ở vị trí cân bằng. Kích thích M dao động nhỏ trong mặt phẳng vuông góc với mặt phẳng hình vẽ thì con lắc m dao động theo.</w:t>
      </w:r>
    </w:p>
    <w:p w:rsidR="00DA7A29" w:rsidRPr="00517DEF" w:rsidRDefault="00DA7A29"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noProof/>
          <w:color w:val="000000" w:themeColor="text1"/>
          <w:sz w:val="24"/>
        </w:rPr>
        <w:drawing>
          <wp:inline distT="0" distB="0" distL="0" distR="0">
            <wp:extent cx="1644650" cy="1143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a:stretch>
                      <a:fillRect/>
                    </a:stretch>
                  </pic:blipFill>
                  <pic:spPr>
                    <a:xfrm>
                      <a:off x="0" y="0"/>
                      <a:ext cx="1644650" cy="1143000"/>
                    </a:xfrm>
                    <a:prstGeom prst="rect">
                      <a:avLst/>
                    </a:prstGeom>
                  </pic:spPr>
                </pic:pic>
              </a:graphicData>
            </a:graphic>
          </wp:inline>
        </w:drawing>
      </w:r>
    </w:p>
    <w:p w:rsidR="00DA7A29" w:rsidRPr="00517DEF" w:rsidRDefault="00DA7A29"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a. Tính tần số dao động riêng của con lắc m. Lấy </w:t>
      </w:r>
      <w:r w:rsidRPr="00517DEF">
        <w:rPr>
          <w:rFonts w:cs="Times New Roman"/>
          <w:color w:val="000000" w:themeColor="text1"/>
          <w:position w:val="-10"/>
          <w:sz w:val="24"/>
        </w:rPr>
        <w:object w:dxaOrig="2079" w:dyaOrig="380">
          <v:shape id="_x0000_i1076" type="#_x0000_t75" style="width:104.25pt;height:18.75pt" o:ole="">
            <v:imagedata r:id="rId114" o:title=""/>
          </v:shape>
          <o:OLEObject Type="Embed" ProgID="Equation.DSMT4" ShapeID="_x0000_i1076" DrawAspect="Content" ObjectID="_1825766060" r:id="rId115"/>
        </w:object>
      </w:r>
    </w:p>
    <w:p w:rsidR="00DA7A29" w:rsidRPr="00517DEF" w:rsidRDefault="00DA7A29"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b. Điều chỉnh chiều dài của con lắc M sao cho tần số của nó thay đổi từ 0,3 Hz đến 0,8 Hz. Nêu nhận xét về sự thay đổi biên độ dao động của con lắc m. </w:t>
      </w:r>
    </w:p>
    <w:p w:rsidR="00DA7A29" w:rsidRPr="00517DEF" w:rsidRDefault="00DA7A29" w:rsidP="002A0EEA">
      <w:pPr>
        <w:pStyle w:val="ListParagraph"/>
        <w:numPr>
          <w:ilvl w:val="0"/>
          <w:numId w:val="1"/>
        </w:numPr>
        <w:spacing w:before="120" w:after="0"/>
        <w:rPr>
          <w:rFonts w:cs="Times New Roman"/>
          <w:color w:val="000000" w:themeColor="text1"/>
          <w:sz w:val="24"/>
        </w:rPr>
      </w:pPr>
      <w:r w:rsidRPr="00517DEF">
        <w:rPr>
          <w:rFonts w:cs="Times New Roman"/>
          <w:b/>
          <w:color w:val="000000" w:themeColor="text1"/>
          <w:sz w:val="24"/>
        </w:rPr>
        <w:lastRenderedPageBreak/>
        <w:t xml:space="preserve"> (1,0 điểm).</w:t>
      </w:r>
      <w:r w:rsidRPr="00517DEF">
        <w:rPr>
          <w:rFonts w:cs="Times New Roman"/>
          <w:color w:val="000000" w:themeColor="text1"/>
          <w:sz w:val="24"/>
        </w:rPr>
        <w:t xml:space="preserve"> Trên sợi dây đàn hồi AB dài 160 cm với hai đầu cố định đang có sóng dừng. Sóng truyền trên dây với tần số 200Hz. Biết khoảng cách giữa 2 nút sóng liên tiếp là 20 cm.</w:t>
      </w:r>
    </w:p>
    <w:p w:rsidR="00DA7A29" w:rsidRPr="00517DEF" w:rsidRDefault="00DA7A29"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a. Tính bước sóng và tốc độ truyền sóng. </w:t>
      </w:r>
    </w:p>
    <w:p w:rsidR="00DA7A29" w:rsidRPr="00517DEF" w:rsidRDefault="00DA7A29"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b. Tìm số bụng sóng và nút sóng trên dây (kể cả hai đầu dây). </w:t>
      </w:r>
    </w:p>
    <w:p w:rsidR="00DA7A29" w:rsidRPr="00517DEF" w:rsidRDefault="00DA7A29" w:rsidP="002A0EEA">
      <w:pPr>
        <w:pStyle w:val="ListParagraph"/>
        <w:numPr>
          <w:ilvl w:val="0"/>
          <w:numId w:val="1"/>
        </w:numPr>
        <w:spacing w:before="120" w:after="0"/>
        <w:rPr>
          <w:rFonts w:cs="Times New Roman"/>
          <w:color w:val="000000" w:themeColor="text1"/>
          <w:sz w:val="24"/>
        </w:rPr>
      </w:pPr>
      <w:r w:rsidRPr="00517DEF">
        <w:rPr>
          <w:rFonts w:cs="Times New Roman"/>
          <w:b/>
          <w:color w:val="000000" w:themeColor="text1"/>
          <w:sz w:val="24"/>
        </w:rPr>
        <w:t>(1,0 điểm).</w:t>
      </w:r>
      <w:r w:rsidRPr="00517DEF">
        <w:rPr>
          <w:rFonts w:cs="Times New Roman"/>
          <w:color w:val="000000" w:themeColor="text1"/>
          <w:sz w:val="24"/>
        </w:rPr>
        <w:t xml:space="preserve"> Trong thí nghiệm Young về giao thoa với ánh sáng, nguồn S phát ra đồng thời hai bức xạ đơn sắc có bước sóng </w:t>
      </w:r>
      <w:r w:rsidRPr="00517DEF">
        <w:rPr>
          <w:rFonts w:cs="Times New Roman"/>
          <w:color w:val="000000" w:themeColor="text1"/>
          <w:position w:val="-18"/>
          <w:sz w:val="24"/>
        </w:rPr>
        <w:object w:dxaOrig="1380" w:dyaOrig="440">
          <v:shape id="_x0000_i1077" type="#_x0000_t75" style="width:69pt;height:22.5pt" o:ole="">
            <v:imagedata r:id="rId116" o:title=""/>
          </v:shape>
          <o:OLEObject Type="Embed" ProgID="Equation.DSMT4" ShapeID="_x0000_i1077" DrawAspect="Content" ObjectID="_1825766061" r:id="rId117"/>
        </w:object>
      </w:r>
      <w:r w:rsidRPr="00517DEF">
        <w:rPr>
          <w:rFonts w:cs="Times New Roman"/>
          <w:color w:val="000000" w:themeColor="text1"/>
          <w:sz w:val="24"/>
        </w:rPr>
        <w:t xml:space="preserve">và bước sóng </w:t>
      </w:r>
      <w:r w:rsidRPr="00517DEF">
        <w:rPr>
          <w:rFonts w:cs="Times New Roman"/>
          <w:color w:val="000000" w:themeColor="text1"/>
          <w:position w:val="-14"/>
          <w:sz w:val="24"/>
        </w:rPr>
        <w:object w:dxaOrig="279" w:dyaOrig="400">
          <v:shape id="_x0000_i1078" type="#_x0000_t75" style="width:13.5pt;height:20.25pt" o:ole="">
            <v:imagedata r:id="rId118" o:title=""/>
          </v:shape>
          <o:OLEObject Type="Embed" ProgID="Equation.DSMT4" ShapeID="_x0000_i1078" DrawAspect="Content" ObjectID="_1825766062" r:id="rId119"/>
        </w:object>
      </w:r>
      <w:r w:rsidRPr="00517DEF">
        <w:rPr>
          <w:rFonts w:cs="Times New Roman"/>
          <w:color w:val="000000" w:themeColor="text1"/>
          <w:sz w:val="24"/>
        </w:rPr>
        <w:t xml:space="preserve"> chưa biết. Khoảng cách giữa hai khe là </w:t>
      </w:r>
      <w:r w:rsidRPr="00517DEF">
        <w:rPr>
          <w:rFonts w:cs="Times New Roman"/>
          <w:color w:val="000000" w:themeColor="text1"/>
          <w:position w:val="-18"/>
          <w:sz w:val="24"/>
        </w:rPr>
        <w:object w:dxaOrig="1380" w:dyaOrig="400">
          <v:shape id="_x0000_i1079" type="#_x0000_t75" style="width:69pt;height:20.25pt" o:ole="">
            <v:imagedata r:id="rId120" o:title=""/>
          </v:shape>
          <o:OLEObject Type="Embed" ProgID="Equation.DSMT4" ShapeID="_x0000_i1079" DrawAspect="Content" ObjectID="_1825766063" r:id="rId121"/>
        </w:object>
      </w:r>
      <w:r w:rsidRPr="00517DEF">
        <w:rPr>
          <w:rFonts w:cs="Times New Roman"/>
          <w:color w:val="000000" w:themeColor="text1"/>
          <w:sz w:val="24"/>
        </w:rPr>
        <w:t xml:space="preserve">khoảng cách từ hai khe đến màn quan sát là </w:t>
      </w:r>
      <w:r w:rsidRPr="00517DEF">
        <w:rPr>
          <w:rFonts w:cs="Times New Roman"/>
          <w:color w:val="000000" w:themeColor="text1"/>
          <w:position w:val="-18"/>
          <w:sz w:val="24"/>
        </w:rPr>
        <w:object w:dxaOrig="900" w:dyaOrig="400">
          <v:shape id="_x0000_i1080" type="#_x0000_t75" style="width:45pt;height:20.25pt" o:ole="">
            <v:imagedata r:id="rId122" o:title=""/>
          </v:shape>
          <o:OLEObject Type="Embed" ProgID="Equation.DSMT4" ShapeID="_x0000_i1080" DrawAspect="Content" ObjectID="_1825766064" r:id="rId123"/>
        </w:object>
      </w:r>
    </w:p>
    <w:p w:rsidR="00DA7A29" w:rsidRPr="00517DEF" w:rsidRDefault="00DA7A29"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a. Tính khoảng vân giao thoa trên màn đối với </w:t>
      </w:r>
      <w:r w:rsidRPr="00517DEF">
        <w:rPr>
          <w:rFonts w:cs="Times New Roman"/>
          <w:color w:val="000000" w:themeColor="text1"/>
          <w:position w:val="-14"/>
          <w:sz w:val="24"/>
        </w:rPr>
        <w:object w:dxaOrig="320" w:dyaOrig="400">
          <v:shape id="_x0000_i1081" type="#_x0000_t75" style="width:15.75pt;height:20.25pt" o:ole="">
            <v:imagedata r:id="rId124" o:title=""/>
          </v:shape>
          <o:OLEObject Type="Embed" ProgID="Equation.DSMT4" ShapeID="_x0000_i1081" DrawAspect="Content" ObjectID="_1825766065" r:id="rId125"/>
        </w:object>
      </w:r>
    </w:p>
    <w:p w:rsidR="002A0EEA" w:rsidRPr="00517DEF" w:rsidRDefault="00DA7A29" w:rsidP="002A0EEA">
      <w:pPr>
        <w:tabs>
          <w:tab w:val="left" w:pos="283"/>
          <w:tab w:val="left" w:pos="2835"/>
          <w:tab w:val="left" w:pos="5386"/>
          <w:tab w:val="left" w:pos="7937"/>
        </w:tabs>
        <w:ind w:firstLine="283"/>
        <w:jc w:val="both"/>
        <w:rPr>
          <w:rFonts w:cs="Times New Roman"/>
          <w:color w:val="000000" w:themeColor="text1"/>
          <w:sz w:val="24"/>
        </w:rPr>
      </w:pPr>
      <w:r w:rsidRPr="00517DEF">
        <w:rPr>
          <w:rFonts w:cs="Times New Roman"/>
          <w:color w:val="000000" w:themeColor="text1"/>
          <w:sz w:val="24"/>
        </w:rPr>
        <w:t xml:space="preserve">b. Trong một khoảng rộng L = 4,8 cm trên màn, đếm được 25 vạch sáng, trong đó có 5 vạch là kết quả trùng nhau của hai hệ vân. Tính bước sóng </w:t>
      </w:r>
      <w:r w:rsidRPr="00517DEF">
        <w:rPr>
          <w:rFonts w:cs="Times New Roman"/>
          <w:color w:val="000000" w:themeColor="text1"/>
          <w:position w:val="-14"/>
          <w:sz w:val="24"/>
        </w:rPr>
        <w:object w:dxaOrig="279" w:dyaOrig="400">
          <v:shape id="_x0000_i1082" type="#_x0000_t75" style="width:13.5pt;height:20.25pt" o:ole="">
            <v:imagedata r:id="rId126" o:title=""/>
          </v:shape>
          <o:OLEObject Type="Embed" ProgID="Equation.DSMT4" ShapeID="_x0000_i1082" DrawAspect="Content" ObjectID="_1825766066" r:id="rId127"/>
        </w:object>
      </w:r>
      <w:r w:rsidRPr="00517DEF">
        <w:rPr>
          <w:rFonts w:cs="Times New Roman"/>
          <w:color w:val="000000" w:themeColor="text1"/>
          <w:sz w:val="24"/>
        </w:rPr>
        <w:t>, biết 2 trong 5 vạch trùng nhau nằm ngoài cùng của khoảng L.</w:t>
      </w:r>
    </w:p>
    <w:sectPr w:rsidR="002A0EEA" w:rsidRPr="00517DEF" w:rsidSect="002A0EEA">
      <w:pgSz w:w="11906" w:h="16838"/>
      <w:pgMar w:top="567" w:right="567" w:bottom="567" w:left="1134"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C612D"/>
    <w:multiLevelType w:val="hybridMultilevel"/>
    <w:tmpl w:val="0694973C"/>
    <w:lvl w:ilvl="0" w:tplc="654A3A42">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AF76F7"/>
    <w:rsid w:val="001F2164"/>
    <w:rsid w:val="00271A4B"/>
    <w:rsid w:val="002A0EEA"/>
    <w:rsid w:val="003615E2"/>
    <w:rsid w:val="00517DEF"/>
    <w:rsid w:val="00583C03"/>
    <w:rsid w:val="006E2BE0"/>
    <w:rsid w:val="00AF76F7"/>
    <w:rsid w:val="00C828AC"/>
    <w:rsid w:val="00DA7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F7"/>
    <w:rPr>
      <w:rFonts w:ascii="Tahoma" w:hAnsi="Tahoma" w:cs="Tahoma"/>
      <w:sz w:val="16"/>
      <w:szCs w:val="16"/>
    </w:rPr>
  </w:style>
  <w:style w:type="paragraph" w:styleId="ListParagraph">
    <w:name w:val="List Paragraph"/>
    <w:basedOn w:val="Normal"/>
    <w:uiPriority w:val="34"/>
    <w:qFormat/>
    <w:rsid w:val="002A0EE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3.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oleObject" Target="embeddings/oleObject27.bin"/><Relationship Id="rId68" Type="http://schemas.openxmlformats.org/officeDocument/2006/relationships/oleObject" Target="embeddings/oleObject29.bin"/><Relationship Id="rId84" Type="http://schemas.openxmlformats.org/officeDocument/2006/relationships/image" Target="media/image44.wmf"/><Relationship Id="rId89" Type="http://schemas.openxmlformats.org/officeDocument/2006/relationships/image" Target="media/image47.wmf"/><Relationship Id="rId112" Type="http://schemas.openxmlformats.org/officeDocument/2006/relationships/oleObject" Target="embeddings/oleObject51.bin"/><Relationship Id="rId16" Type="http://schemas.openxmlformats.org/officeDocument/2006/relationships/oleObject" Target="embeddings/oleObject6.bin"/><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image" Target="media/image26.wmf"/><Relationship Id="rId58" Type="http://schemas.openxmlformats.org/officeDocument/2006/relationships/image" Target="media/image29.wmf"/><Relationship Id="rId74" Type="http://schemas.openxmlformats.org/officeDocument/2006/relationships/image" Target="media/image38.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56.bin"/><Relationship Id="rId128"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oleObject" Target="embeddings/oleObject38.bin"/><Relationship Id="rId95" Type="http://schemas.openxmlformats.org/officeDocument/2006/relationships/oleObject" Target="embeddings/oleObject41.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image" Target="media/image28.png"/><Relationship Id="rId64" Type="http://schemas.openxmlformats.org/officeDocument/2006/relationships/image" Target="media/image32.png"/><Relationship Id="rId69" Type="http://schemas.openxmlformats.org/officeDocument/2006/relationships/image" Target="media/image35.wmf"/><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3.wmf"/><Relationship Id="rId113" Type="http://schemas.openxmlformats.org/officeDocument/2006/relationships/image" Target="media/image57.png"/><Relationship Id="rId118" Type="http://schemas.openxmlformats.org/officeDocument/2006/relationships/image" Target="media/image60.wmf"/><Relationship Id="rId126" Type="http://schemas.openxmlformats.org/officeDocument/2006/relationships/image" Target="media/image64.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1.bin"/><Relationship Id="rId80" Type="http://schemas.openxmlformats.org/officeDocument/2006/relationships/image" Target="media/image41.wmf"/><Relationship Id="rId85" Type="http://schemas.openxmlformats.org/officeDocument/2006/relationships/oleObject" Target="embeddings/oleObject36.bin"/><Relationship Id="rId93" Type="http://schemas.openxmlformats.org/officeDocument/2006/relationships/image" Target="media/image49.wmf"/><Relationship Id="rId98" Type="http://schemas.openxmlformats.org/officeDocument/2006/relationships/oleObject" Target="embeddings/oleObject43.bin"/><Relationship Id="rId121" Type="http://schemas.openxmlformats.org/officeDocument/2006/relationships/oleObject" Target="embeddings/oleObject5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emf"/><Relationship Id="rId46" Type="http://schemas.openxmlformats.org/officeDocument/2006/relationships/oleObject" Target="embeddings/oleObject20.bin"/><Relationship Id="rId59" Type="http://schemas.openxmlformats.org/officeDocument/2006/relationships/oleObject" Target="embeddings/oleObject25.bin"/><Relationship Id="rId67" Type="http://schemas.openxmlformats.org/officeDocument/2006/relationships/image" Target="media/image34.wmf"/><Relationship Id="rId103" Type="http://schemas.openxmlformats.org/officeDocument/2006/relationships/image" Target="media/image52.wmf"/><Relationship Id="rId108" Type="http://schemas.openxmlformats.org/officeDocument/2006/relationships/oleObject" Target="embeddings/oleObject49.bin"/><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image" Target="media/image31.wmf"/><Relationship Id="rId70" Type="http://schemas.openxmlformats.org/officeDocument/2006/relationships/oleObject" Target="embeddings/oleObject30.bin"/><Relationship Id="rId75" Type="http://schemas.openxmlformats.org/officeDocument/2006/relationships/oleObject" Target="embeddings/oleObject32.bin"/><Relationship Id="rId83" Type="http://schemas.openxmlformats.org/officeDocument/2006/relationships/image" Target="media/image43.emf"/><Relationship Id="rId88" Type="http://schemas.openxmlformats.org/officeDocument/2006/relationships/oleObject" Target="embeddings/oleObject37.bin"/><Relationship Id="rId91" Type="http://schemas.openxmlformats.org/officeDocument/2006/relationships/image" Target="media/image48.wmf"/><Relationship Id="rId96" Type="http://schemas.openxmlformats.org/officeDocument/2006/relationships/image" Target="media/image50.wmf"/><Relationship Id="rId111"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image" Target="media/image24.wmf"/><Relationship Id="rId57" Type="http://schemas.microsoft.com/office/2007/relationships/hdphoto" Target="media/hdphoto1.wdp"/><Relationship Id="rId106" Type="http://schemas.openxmlformats.org/officeDocument/2006/relationships/oleObject" Target="embeddings/oleObject48.bin"/><Relationship Id="rId114" Type="http://schemas.openxmlformats.org/officeDocument/2006/relationships/image" Target="media/image58.wmf"/><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30.wmf"/><Relationship Id="rId65" Type="http://schemas.openxmlformats.org/officeDocument/2006/relationships/image" Target="media/image33.wmf"/><Relationship Id="rId73" Type="http://schemas.openxmlformats.org/officeDocument/2006/relationships/image" Target="media/image37.png"/><Relationship Id="rId78" Type="http://schemas.openxmlformats.org/officeDocument/2006/relationships/image" Target="media/image40.wmf"/><Relationship Id="rId81" Type="http://schemas.openxmlformats.org/officeDocument/2006/relationships/oleObject" Target="embeddings/oleObject35.bin"/><Relationship Id="rId86" Type="http://schemas.openxmlformats.org/officeDocument/2006/relationships/image" Target="media/image45.png"/><Relationship Id="rId94" Type="http://schemas.openxmlformats.org/officeDocument/2006/relationships/oleObject" Target="embeddings/oleObject40.bin"/><Relationship Id="rId99" Type="http://schemas.openxmlformats.org/officeDocument/2006/relationships/oleObject" Target="embeddings/oleObject44.bin"/><Relationship Id="rId101" Type="http://schemas.openxmlformats.org/officeDocument/2006/relationships/image" Target="media/image51.wmf"/><Relationship Id="rId122" Type="http://schemas.openxmlformats.org/officeDocument/2006/relationships/image" Target="media/image62.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image" Target="media/image55.wmf"/><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27.png"/><Relationship Id="rId76" Type="http://schemas.openxmlformats.org/officeDocument/2006/relationships/image" Target="media/image39.wmf"/><Relationship Id="rId97" Type="http://schemas.openxmlformats.org/officeDocument/2006/relationships/oleObject" Target="embeddings/oleObject42.bin"/><Relationship Id="rId104" Type="http://schemas.openxmlformats.org/officeDocument/2006/relationships/oleObject" Target="embeddings/oleObject47.bin"/><Relationship Id="rId120" Type="http://schemas.openxmlformats.org/officeDocument/2006/relationships/image" Target="media/image61.wmf"/><Relationship Id="rId125" Type="http://schemas.openxmlformats.org/officeDocument/2006/relationships/oleObject" Target="embeddings/oleObject57.bin"/><Relationship Id="rId7" Type="http://schemas.openxmlformats.org/officeDocument/2006/relationships/image" Target="media/image2.wmf"/><Relationship Id="rId71" Type="http://schemas.openxmlformats.org/officeDocument/2006/relationships/image" Target="media/image36.wmf"/><Relationship Id="rId92"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oleObject" Target="embeddings/oleObject10.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6.wmf"/><Relationship Id="rId110" Type="http://schemas.openxmlformats.org/officeDocument/2006/relationships/oleObject" Target="embeddings/oleObject50.bin"/><Relationship Id="rId115" Type="http://schemas.openxmlformats.org/officeDocument/2006/relationships/oleObject" Target="embeddings/oleObject52.bin"/><Relationship Id="rId61" Type="http://schemas.openxmlformats.org/officeDocument/2006/relationships/oleObject" Target="embeddings/oleObject26.bin"/><Relationship Id="rId82"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1353</Words>
  <Characters>7713</Characters>
  <Application>Microsoft Office Word</Application>
  <DocSecurity>0</DocSecurity>
  <Lines>64</Lines>
  <Paragraphs>18</Paragraphs>
  <ScaleCrop>false</ScaleCrop>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2024-11-08T08:20:00Z</dcterms:created>
  <dcterms:modified xsi:type="dcterms:W3CDTF">2025-11-27T09:26:00Z</dcterms:modified>
</cp:coreProperties>
</file>