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7FD" w:rsidRPr="00223EB0" w:rsidRDefault="001F67FD" w:rsidP="00223EB0">
      <w:pPr>
        <w:pStyle w:val="Heading1"/>
        <w:jc w:val="center"/>
        <w:rPr>
          <w:b w:val="0"/>
          <w:bCs/>
          <w:color w:val="000000"/>
          <w:lang w:val="en-US"/>
        </w:rPr>
      </w:pPr>
      <w:r w:rsidRPr="00223EB0">
        <w:rPr>
          <w:b w:val="0"/>
          <w:bCs/>
          <w:color w:val="000000"/>
          <w:lang w:val="en-US"/>
        </w:rPr>
        <w:t xml:space="preserve">TRƯỜNG THPT </w:t>
      </w:r>
      <w:bookmarkStart w:id="0" w:name="_GoBack"/>
      <w:bookmarkEnd w:id="0"/>
      <w:r>
        <w:rPr>
          <w:b w:val="0"/>
          <w:bCs/>
          <w:color w:val="000000"/>
          <w:lang w:val="en-US"/>
        </w:rPr>
        <w:t>PHƯỚC THẠNH</w:t>
      </w:r>
    </w:p>
    <w:p w:rsidR="001F67FD" w:rsidRPr="00223EB0" w:rsidRDefault="001F67FD" w:rsidP="00223EB0">
      <w:pPr>
        <w:jc w:val="center"/>
        <w:rPr>
          <w:lang w:val="en-US"/>
        </w:rPr>
      </w:pPr>
      <w:r w:rsidRPr="00223EB0">
        <w:rPr>
          <w:b/>
          <w:lang w:val="en-US"/>
        </w:rPr>
        <w:t>Tổ Vật lí</w:t>
      </w:r>
      <w:r>
        <w:rPr>
          <w:lang w:val="en-US"/>
        </w:rPr>
        <w:t xml:space="preserve"> – Năm học 2024-2025</w:t>
      </w:r>
    </w:p>
    <w:p w:rsidR="001F67FD" w:rsidRDefault="001F67FD" w:rsidP="00223EB0">
      <w:pPr>
        <w:pStyle w:val="Heading1"/>
        <w:jc w:val="center"/>
        <w:rPr>
          <w:bCs/>
          <w:color w:val="000000"/>
          <w:sz w:val="32"/>
          <w:szCs w:val="32"/>
          <w:lang w:val="en-US"/>
        </w:rPr>
      </w:pPr>
      <w:r w:rsidRPr="00223EB0">
        <w:rPr>
          <w:bCs/>
          <w:color w:val="000000"/>
          <w:sz w:val="32"/>
          <w:szCs w:val="32"/>
          <w:lang w:val="en-US"/>
        </w:rPr>
        <w:t>BẢNG ĐẶC TẢ MA TRẬN</w:t>
      </w:r>
      <w:r>
        <w:rPr>
          <w:bCs/>
          <w:color w:val="000000"/>
          <w:sz w:val="32"/>
          <w:szCs w:val="32"/>
          <w:lang w:val="en-US"/>
        </w:rPr>
        <w:t xml:space="preserve"> ĐỀ</w:t>
      </w:r>
      <w:r w:rsidRPr="00223EB0">
        <w:rPr>
          <w:bCs/>
          <w:color w:val="000000"/>
          <w:sz w:val="32"/>
          <w:szCs w:val="32"/>
          <w:lang w:val="en-US"/>
        </w:rPr>
        <w:t xml:space="preserve"> KIỂM TRA </w:t>
      </w:r>
      <w:r>
        <w:rPr>
          <w:bCs/>
          <w:color w:val="000000"/>
          <w:sz w:val="32"/>
          <w:szCs w:val="32"/>
          <w:lang w:val="en-US"/>
        </w:rPr>
        <w:t>CUỐI</w:t>
      </w:r>
      <w:r w:rsidRPr="00223EB0">
        <w:rPr>
          <w:bCs/>
          <w:color w:val="000000"/>
          <w:sz w:val="32"/>
          <w:szCs w:val="32"/>
          <w:lang w:val="en-US"/>
        </w:rPr>
        <w:t xml:space="preserve"> KÌ I</w:t>
      </w:r>
      <w:r>
        <w:rPr>
          <w:bCs/>
          <w:color w:val="000000"/>
          <w:sz w:val="32"/>
          <w:szCs w:val="32"/>
          <w:lang w:val="en-US"/>
        </w:rPr>
        <w:t xml:space="preserve"> - LỚP 12</w:t>
      </w:r>
    </w:p>
    <w:p w:rsidR="001F67FD" w:rsidRDefault="001F67FD" w:rsidP="0043495E">
      <w:pPr>
        <w:rPr>
          <w:b/>
          <w:lang w:val="en-US"/>
        </w:rPr>
      </w:pPr>
      <w:r w:rsidRPr="001C00CE">
        <w:rPr>
          <w:b/>
          <w:lang w:val="en-US"/>
        </w:rPr>
        <w:t>MA TRẬN</w:t>
      </w:r>
    </w:p>
    <w:p w:rsidR="001F67FD" w:rsidRPr="001C00CE" w:rsidRDefault="001F67FD" w:rsidP="0043495E">
      <w:pPr>
        <w:rPr>
          <w:b/>
          <w:lang w:val="en-US"/>
        </w:rPr>
      </w:pPr>
    </w:p>
    <w:tbl>
      <w:tblPr>
        <w:tblW w:w="15555" w:type="dxa"/>
        <w:jc w:val="center"/>
        <w:tblLayout w:type="fixed"/>
        <w:tblLook w:val="00A0"/>
      </w:tblPr>
      <w:tblGrid>
        <w:gridCol w:w="710"/>
        <w:gridCol w:w="1275"/>
        <w:gridCol w:w="2031"/>
        <w:gridCol w:w="720"/>
        <w:gridCol w:w="722"/>
        <w:gridCol w:w="713"/>
        <w:gridCol w:w="728"/>
        <w:gridCol w:w="721"/>
        <w:gridCol w:w="721"/>
        <w:gridCol w:w="720"/>
        <w:gridCol w:w="721"/>
        <w:gridCol w:w="727"/>
        <w:gridCol w:w="719"/>
        <w:gridCol w:w="721"/>
        <w:gridCol w:w="721"/>
        <w:gridCol w:w="751"/>
        <w:gridCol w:w="677"/>
        <w:gridCol w:w="538"/>
        <w:gridCol w:w="919"/>
      </w:tblGrid>
      <w:tr w:rsidR="001F67FD" w:rsidRPr="00B741D2" w:rsidTr="001B13C5">
        <w:trPr>
          <w:trHeight w:val="171"/>
          <w:jc w:val="center"/>
        </w:trPr>
        <w:tc>
          <w:tcPr>
            <w:tcW w:w="710" w:type="dxa"/>
            <w:vMerge w:val="restart"/>
            <w:tcBorders>
              <w:top w:val="single" w:sz="4" w:space="0" w:color="auto"/>
              <w:left w:val="single" w:sz="4" w:space="0" w:color="auto"/>
              <w:right w:val="single" w:sz="4" w:space="0" w:color="auto"/>
            </w:tcBorders>
            <w:shd w:val="clear" w:color="auto" w:fill="C5E0B3"/>
            <w:vAlign w:val="center"/>
          </w:tcPr>
          <w:p w:rsidR="001F67FD" w:rsidRDefault="001F67FD" w:rsidP="00151860">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STT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164530" w:rsidRDefault="001F67FD" w:rsidP="00151860">
            <w:pPr>
              <w:jc w:val="center"/>
              <w:rPr>
                <w:rFonts w:ascii="Times New Roman" w:hAnsi="Times New Roman"/>
                <w:sz w:val="26"/>
                <w:szCs w:val="26"/>
                <w:lang w:val="en-US" w:eastAsia="vi-VN"/>
              </w:rPr>
            </w:pPr>
            <w:r>
              <w:rPr>
                <w:rFonts w:ascii="Times New Roman" w:hAnsi="Times New Roman"/>
                <w:b/>
                <w:bCs/>
                <w:color w:val="000000"/>
                <w:sz w:val="26"/>
                <w:szCs w:val="26"/>
                <w:lang w:val="en-US" w:eastAsia="vi-VN"/>
              </w:rPr>
              <w:t>Chủ đề/Chương</w:t>
            </w:r>
          </w:p>
        </w:tc>
        <w:tc>
          <w:tcPr>
            <w:tcW w:w="2031" w:type="dxa"/>
            <w:vMerge w:val="restart"/>
            <w:tcBorders>
              <w:top w:val="single" w:sz="4" w:space="0" w:color="auto"/>
              <w:left w:val="single" w:sz="4" w:space="0" w:color="auto"/>
              <w:bottom w:val="single" w:sz="4" w:space="0" w:color="auto"/>
              <w:right w:val="single" w:sz="4" w:space="0" w:color="auto"/>
            </w:tcBorders>
            <w:shd w:val="clear" w:color="auto" w:fill="C5E0B3"/>
            <w:noWrap/>
            <w:vAlign w:val="center"/>
          </w:tcPr>
          <w:p w:rsidR="001F67FD" w:rsidRPr="006102F9" w:rsidRDefault="001F67FD" w:rsidP="00151860">
            <w:pPr>
              <w:jc w:val="center"/>
              <w:rPr>
                <w:rFonts w:ascii="Times New Roman" w:hAnsi="Times New Roman"/>
                <w:sz w:val="26"/>
                <w:szCs w:val="26"/>
                <w:lang w:eastAsia="vi-VN"/>
              </w:rPr>
            </w:pPr>
            <w:r w:rsidRPr="006102F9">
              <w:rPr>
                <w:rFonts w:ascii="Times New Roman" w:hAnsi="Times New Roman"/>
                <w:b/>
                <w:bCs/>
                <w:color w:val="000000"/>
                <w:sz w:val="26"/>
                <w:szCs w:val="26"/>
                <w:lang w:eastAsia="vi-VN"/>
              </w:rPr>
              <w:t>Nội dung</w:t>
            </w:r>
            <w:r>
              <w:rPr>
                <w:rFonts w:ascii="Times New Roman" w:hAnsi="Times New Roman"/>
                <w:b/>
                <w:bCs/>
                <w:color w:val="000000"/>
                <w:sz w:val="26"/>
                <w:szCs w:val="26"/>
                <w:lang w:val="en-US" w:eastAsia="vi-VN"/>
              </w:rPr>
              <w:t>/đơn vị kiến thức</w:t>
            </w:r>
          </w:p>
        </w:tc>
        <w:tc>
          <w:tcPr>
            <w:tcW w:w="8654" w:type="dxa"/>
            <w:gridSpan w:val="12"/>
            <w:tcBorders>
              <w:top w:val="single" w:sz="4" w:space="0" w:color="auto"/>
              <w:left w:val="single" w:sz="4" w:space="0" w:color="auto"/>
              <w:bottom w:val="single" w:sz="4" w:space="0" w:color="auto"/>
              <w:right w:val="single" w:sz="4" w:space="0" w:color="auto"/>
            </w:tcBorders>
            <w:shd w:val="clear" w:color="auto" w:fill="C5E0B3"/>
            <w:noWrap/>
            <w:vAlign w:val="bottom"/>
          </w:tcPr>
          <w:p w:rsidR="001F67FD" w:rsidRPr="00624C66" w:rsidRDefault="001F67FD" w:rsidP="00151860">
            <w:pPr>
              <w:jc w:val="center"/>
              <w:rPr>
                <w:rFonts w:ascii="Times New Roman" w:hAnsi="Times New Roman"/>
                <w:b/>
                <w:color w:val="D0D0D0"/>
                <w:sz w:val="26"/>
                <w:szCs w:val="26"/>
                <w:lang w:val="en-US" w:eastAsia="vi-VN"/>
              </w:rPr>
            </w:pPr>
            <w:r w:rsidRPr="00454650">
              <w:rPr>
                <w:rFonts w:ascii="Times New Roman" w:hAnsi="Times New Roman"/>
                <w:b/>
                <w:color w:val="0070C0"/>
                <w:sz w:val="26"/>
                <w:szCs w:val="26"/>
                <w:lang w:val="en-US" w:eastAsia="vi-VN"/>
              </w:rPr>
              <w:t>Mức độ đánh giá</w:t>
            </w:r>
          </w:p>
        </w:tc>
        <w:tc>
          <w:tcPr>
            <w:tcW w:w="1966" w:type="dxa"/>
            <w:gridSpan w:val="3"/>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624C66" w:rsidRDefault="001F67FD" w:rsidP="00151860">
            <w:pPr>
              <w:jc w:val="center"/>
              <w:rPr>
                <w:rFonts w:ascii="Times New Roman" w:hAnsi="Times New Roman"/>
                <w:b/>
                <w:color w:val="D0D0D0"/>
                <w:sz w:val="26"/>
                <w:szCs w:val="26"/>
                <w:lang w:val="en-US" w:eastAsia="vi-VN"/>
              </w:rPr>
            </w:pPr>
            <w:r w:rsidRPr="00624C66">
              <w:rPr>
                <w:rFonts w:ascii="Times New Roman" w:hAnsi="Times New Roman"/>
                <w:b/>
                <w:color w:val="FF0000"/>
                <w:sz w:val="26"/>
                <w:szCs w:val="26"/>
                <w:lang w:val="en-US" w:eastAsia="vi-VN"/>
              </w:rPr>
              <w:t>Tổng</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624C66" w:rsidRDefault="001F67FD" w:rsidP="00151860">
            <w:pPr>
              <w:jc w:val="center"/>
              <w:rPr>
                <w:rFonts w:ascii="Times New Roman" w:hAnsi="Times New Roman"/>
                <w:b/>
                <w:color w:val="FF0000"/>
                <w:sz w:val="26"/>
                <w:szCs w:val="26"/>
                <w:lang w:val="en-US" w:eastAsia="vi-VN"/>
              </w:rPr>
            </w:pPr>
            <w:r w:rsidRPr="00454650">
              <w:rPr>
                <w:rFonts w:ascii="Times New Roman" w:hAnsi="Times New Roman"/>
                <w:b/>
                <w:color w:val="0070C0"/>
                <w:sz w:val="26"/>
                <w:szCs w:val="26"/>
                <w:lang w:val="en-US" w:eastAsia="vi-VN"/>
              </w:rPr>
              <w:t>Tỉ lệ % điểm</w:t>
            </w:r>
          </w:p>
        </w:tc>
      </w:tr>
      <w:tr w:rsidR="001F67FD" w:rsidRPr="00B741D2" w:rsidTr="001B13C5">
        <w:trPr>
          <w:trHeight w:val="276"/>
          <w:jc w:val="center"/>
        </w:trPr>
        <w:tc>
          <w:tcPr>
            <w:tcW w:w="710" w:type="dxa"/>
            <w:vMerge/>
            <w:tcBorders>
              <w:left w:val="single" w:sz="4" w:space="0" w:color="auto"/>
              <w:right w:val="single" w:sz="4" w:space="0" w:color="auto"/>
            </w:tcBorders>
            <w:shd w:val="clear" w:color="auto" w:fill="C5E0B3"/>
          </w:tcPr>
          <w:p w:rsidR="001F67FD" w:rsidRPr="00624C66" w:rsidRDefault="001F67FD" w:rsidP="00151860">
            <w:pPr>
              <w:jc w:val="center"/>
              <w:rPr>
                <w:rFonts w:ascii="Times New Roman" w:hAnsi="Times New Roman"/>
                <w:b/>
                <w:bCs/>
                <w:color w:val="000000"/>
                <w:sz w:val="26"/>
                <w:szCs w:val="26"/>
                <w:lang w:val="en-US" w:eastAsia="vi-VN"/>
              </w:rPr>
            </w:pPr>
          </w:p>
        </w:tc>
        <w:tc>
          <w:tcPr>
            <w:tcW w:w="1275" w:type="dxa"/>
            <w:vMerge/>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624C66" w:rsidRDefault="001F67FD" w:rsidP="00151860">
            <w:pPr>
              <w:jc w:val="center"/>
              <w:rPr>
                <w:rFonts w:ascii="Times New Roman" w:hAnsi="Times New Roman"/>
                <w:b/>
                <w:bCs/>
                <w:color w:val="000000"/>
                <w:sz w:val="26"/>
                <w:szCs w:val="26"/>
                <w:lang w:val="en-US" w:eastAsia="vi-VN"/>
              </w:rPr>
            </w:pPr>
          </w:p>
        </w:tc>
        <w:tc>
          <w:tcPr>
            <w:tcW w:w="2031" w:type="dxa"/>
            <w:vMerge/>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6102F9" w:rsidRDefault="001F67FD" w:rsidP="00151860">
            <w:pPr>
              <w:jc w:val="center"/>
              <w:rPr>
                <w:rFonts w:ascii="Times New Roman" w:hAnsi="Times New Roman"/>
                <w:b/>
                <w:bCs/>
                <w:color w:val="000000"/>
                <w:sz w:val="26"/>
                <w:szCs w:val="26"/>
                <w:lang w:eastAsia="vi-VN"/>
              </w:rPr>
            </w:pPr>
          </w:p>
        </w:tc>
        <w:tc>
          <w:tcPr>
            <w:tcW w:w="6493" w:type="dxa"/>
            <w:gridSpan w:val="9"/>
            <w:tcBorders>
              <w:top w:val="single" w:sz="4" w:space="0" w:color="auto"/>
              <w:left w:val="nil"/>
              <w:bottom w:val="single" w:sz="4" w:space="0" w:color="auto"/>
              <w:right w:val="single" w:sz="4" w:space="0" w:color="auto"/>
            </w:tcBorders>
            <w:shd w:val="clear" w:color="auto" w:fill="C5E0B3"/>
            <w:vAlign w:val="center"/>
          </w:tcPr>
          <w:p w:rsidR="001F67FD" w:rsidRPr="0061341A" w:rsidRDefault="001F67FD" w:rsidP="00151860">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TNKQ</w:t>
            </w:r>
          </w:p>
        </w:tc>
        <w:tc>
          <w:tcPr>
            <w:tcW w:w="2161" w:type="dxa"/>
            <w:gridSpan w:val="3"/>
            <w:vMerge w:val="restart"/>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624C66" w:rsidRDefault="001F67FD" w:rsidP="00151860">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TỰ LUẬN</w:t>
            </w:r>
          </w:p>
        </w:tc>
        <w:tc>
          <w:tcPr>
            <w:tcW w:w="1966" w:type="dxa"/>
            <w:gridSpan w:val="3"/>
            <w:vMerge/>
            <w:tcBorders>
              <w:top w:val="single" w:sz="4" w:space="0" w:color="auto"/>
              <w:left w:val="single" w:sz="4" w:space="0" w:color="auto"/>
              <w:bottom w:val="single" w:sz="4" w:space="0" w:color="auto"/>
              <w:right w:val="single" w:sz="4" w:space="0" w:color="auto"/>
            </w:tcBorders>
            <w:shd w:val="clear" w:color="auto" w:fill="C5E0B3"/>
          </w:tcPr>
          <w:p w:rsidR="001F67FD" w:rsidRPr="006102F9" w:rsidRDefault="001F67FD" w:rsidP="00151860">
            <w:pPr>
              <w:jc w:val="center"/>
              <w:rPr>
                <w:rFonts w:ascii="Times New Roman" w:hAnsi="Times New Roman"/>
                <w:b/>
                <w:bCs/>
                <w:color w:val="000000"/>
                <w:sz w:val="26"/>
                <w:szCs w:val="26"/>
                <w:lang w:eastAsia="vi-VN"/>
              </w:rPr>
            </w:pPr>
          </w:p>
        </w:tc>
        <w:tc>
          <w:tcPr>
            <w:tcW w:w="919" w:type="dxa"/>
            <w:vMerge/>
            <w:tcBorders>
              <w:top w:val="single" w:sz="4" w:space="0" w:color="auto"/>
              <w:left w:val="single" w:sz="4" w:space="0" w:color="auto"/>
              <w:bottom w:val="single" w:sz="4" w:space="0" w:color="auto"/>
              <w:right w:val="single" w:sz="4" w:space="0" w:color="auto"/>
            </w:tcBorders>
            <w:shd w:val="clear" w:color="auto" w:fill="C5E0B3"/>
          </w:tcPr>
          <w:p w:rsidR="001F67FD" w:rsidRPr="006102F9" w:rsidRDefault="001F67FD" w:rsidP="00151860">
            <w:pPr>
              <w:jc w:val="center"/>
              <w:rPr>
                <w:rFonts w:ascii="Times New Roman" w:hAnsi="Times New Roman"/>
                <w:b/>
                <w:bCs/>
                <w:color w:val="000000"/>
                <w:sz w:val="26"/>
                <w:szCs w:val="26"/>
                <w:lang w:eastAsia="vi-VN"/>
              </w:rPr>
            </w:pPr>
          </w:p>
        </w:tc>
      </w:tr>
      <w:tr w:rsidR="001F67FD" w:rsidRPr="00B741D2" w:rsidTr="001B13C5">
        <w:trPr>
          <w:trHeight w:val="390"/>
          <w:jc w:val="center"/>
        </w:trPr>
        <w:tc>
          <w:tcPr>
            <w:tcW w:w="710" w:type="dxa"/>
            <w:vMerge/>
            <w:tcBorders>
              <w:left w:val="single" w:sz="4" w:space="0" w:color="auto"/>
              <w:right w:val="single" w:sz="4" w:space="0" w:color="auto"/>
            </w:tcBorders>
            <w:shd w:val="clear" w:color="auto" w:fill="C5E0B3"/>
          </w:tcPr>
          <w:p w:rsidR="001F67FD" w:rsidRPr="006102F9" w:rsidRDefault="001F67FD" w:rsidP="00151860">
            <w:pPr>
              <w:rPr>
                <w:rFonts w:ascii="Times New Roman" w:hAnsi="Times New Roman"/>
                <w:b/>
                <w:bCs/>
                <w:color w:val="000000"/>
                <w:sz w:val="26"/>
                <w:szCs w:val="26"/>
                <w:lang w:eastAsia="vi-VN"/>
              </w:rPr>
            </w:pPr>
          </w:p>
        </w:tc>
        <w:tc>
          <w:tcPr>
            <w:tcW w:w="1275" w:type="dxa"/>
            <w:vMerge/>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6102F9" w:rsidRDefault="001F67FD" w:rsidP="00151860">
            <w:pPr>
              <w:rPr>
                <w:rFonts w:ascii="Times New Roman" w:hAnsi="Times New Roman"/>
                <w:b/>
                <w:bCs/>
                <w:color w:val="000000"/>
                <w:sz w:val="26"/>
                <w:szCs w:val="26"/>
                <w:lang w:eastAsia="vi-VN"/>
              </w:rPr>
            </w:pPr>
          </w:p>
        </w:tc>
        <w:tc>
          <w:tcPr>
            <w:tcW w:w="2031" w:type="dxa"/>
            <w:vMerge/>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6102F9" w:rsidRDefault="001F67FD" w:rsidP="00151860">
            <w:pPr>
              <w:rPr>
                <w:rFonts w:ascii="Times New Roman" w:hAnsi="Times New Roman"/>
                <w:b/>
                <w:bCs/>
                <w:color w:val="000000"/>
                <w:sz w:val="26"/>
                <w:szCs w:val="26"/>
                <w:lang w:eastAsia="vi-VN"/>
              </w:rPr>
            </w:pPr>
          </w:p>
        </w:tc>
        <w:tc>
          <w:tcPr>
            <w:tcW w:w="2155" w:type="dxa"/>
            <w:gridSpan w:val="3"/>
            <w:tcBorders>
              <w:top w:val="single" w:sz="4" w:space="0" w:color="auto"/>
              <w:left w:val="nil"/>
              <w:bottom w:val="single" w:sz="4" w:space="0" w:color="auto"/>
              <w:right w:val="single" w:sz="4" w:space="0" w:color="auto"/>
            </w:tcBorders>
            <w:shd w:val="clear" w:color="auto" w:fill="C5E0B3"/>
            <w:vAlign w:val="center"/>
          </w:tcPr>
          <w:p w:rsidR="001F67FD" w:rsidRPr="006102F9" w:rsidRDefault="001F67FD" w:rsidP="00151860">
            <w:pPr>
              <w:jc w:val="center"/>
              <w:rPr>
                <w:rFonts w:ascii="Times New Roman" w:hAnsi="Times New Roman"/>
                <w:b/>
                <w:bCs/>
                <w:color w:val="000000"/>
                <w:sz w:val="26"/>
                <w:szCs w:val="26"/>
                <w:lang w:eastAsia="vi-VN"/>
              </w:rPr>
            </w:pPr>
            <w:r w:rsidRPr="006102F9">
              <w:rPr>
                <w:rFonts w:ascii="Times New Roman" w:hAnsi="Times New Roman"/>
                <w:b/>
                <w:bCs/>
                <w:color w:val="000000"/>
                <w:sz w:val="26"/>
                <w:szCs w:val="26"/>
                <w:lang w:eastAsia="vi-VN"/>
              </w:rPr>
              <w:t xml:space="preserve">PHẦN I </w:t>
            </w:r>
            <w:r w:rsidRPr="006102F9">
              <w:rPr>
                <w:rFonts w:ascii="Times New Roman" w:hAnsi="Times New Roman"/>
                <w:b/>
                <w:bCs/>
                <w:color w:val="000000"/>
                <w:sz w:val="26"/>
                <w:szCs w:val="26"/>
                <w:lang w:eastAsia="vi-VN"/>
              </w:rPr>
              <w:br/>
              <w:t xml:space="preserve">(TN </w:t>
            </w:r>
            <w:r>
              <w:rPr>
                <w:rFonts w:ascii="Times New Roman" w:hAnsi="Times New Roman"/>
                <w:b/>
                <w:bCs/>
                <w:color w:val="000000"/>
                <w:sz w:val="26"/>
                <w:szCs w:val="26"/>
                <w:lang w:val="en-US" w:eastAsia="vi-VN"/>
              </w:rPr>
              <w:t>Nhiều</w:t>
            </w:r>
            <w:r w:rsidRPr="006102F9">
              <w:rPr>
                <w:rFonts w:ascii="Times New Roman" w:hAnsi="Times New Roman"/>
                <w:b/>
                <w:bCs/>
                <w:color w:val="000000"/>
                <w:sz w:val="26"/>
                <w:szCs w:val="26"/>
                <w:lang w:eastAsia="vi-VN"/>
              </w:rPr>
              <w:t xml:space="preserve"> lựa chọn)</w:t>
            </w:r>
          </w:p>
        </w:tc>
        <w:tc>
          <w:tcPr>
            <w:tcW w:w="2170" w:type="dxa"/>
            <w:gridSpan w:val="3"/>
            <w:tcBorders>
              <w:top w:val="single" w:sz="4" w:space="0" w:color="auto"/>
              <w:left w:val="nil"/>
              <w:bottom w:val="single" w:sz="4" w:space="0" w:color="auto"/>
              <w:right w:val="single" w:sz="4" w:space="0" w:color="auto"/>
            </w:tcBorders>
            <w:shd w:val="clear" w:color="auto" w:fill="C5E0B3"/>
            <w:vAlign w:val="center"/>
          </w:tcPr>
          <w:p w:rsidR="001F67FD" w:rsidRPr="006102F9" w:rsidRDefault="001F67FD" w:rsidP="00151860">
            <w:pPr>
              <w:jc w:val="center"/>
              <w:rPr>
                <w:rFonts w:ascii="Times New Roman" w:hAnsi="Times New Roman"/>
                <w:b/>
                <w:bCs/>
                <w:color w:val="000000"/>
                <w:sz w:val="26"/>
                <w:szCs w:val="26"/>
                <w:lang w:eastAsia="vi-VN"/>
              </w:rPr>
            </w:pPr>
            <w:r w:rsidRPr="006102F9">
              <w:rPr>
                <w:rFonts w:ascii="Times New Roman" w:hAnsi="Times New Roman"/>
                <w:b/>
                <w:bCs/>
                <w:color w:val="000000"/>
                <w:sz w:val="26"/>
                <w:szCs w:val="26"/>
                <w:lang w:eastAsia="vi-VN"/>
              </w:rPr>
              <w:t xml:space="preserve">PHẦN II </w:t>
            </w:r>
            <w:r w:rsidRPr="006102F9">
              <w:rPr>
                <w:rFonts w:ascii="Times New Roman" w:hAnsi="Times New Roman"/>
                <w:b/>
                <w:bCs/>
                <w:color w:val="000000"/>
                <w:sz w:val="26"/>
                <w:szCs w:val="26"/>
                <w:lang w:eastAsia="vi-VN"/>
              </w:rPr>
              <w:br/>
              <w:t xml:space="preserve">(TN </w:t>
            </w:r>
            <w:r>
              <w:rPr>
                <w:rFonts w:ascii="Times New Roman" w:hAnsi="Times New Roman"/>
                <w:b/>
                <w:bCs/>
                <w:color w:val="000000"/>
                <w:sz w:val="26"/>
                <w:szCs w:val="26"/>
                <w:lang w:val="en-US" w:eastAsia="vi-VN"/>
              </w:rPr>
              <w:t>Đ</w:t>
            </w:r>
            <w:r w:rsidRPr="006102F9">
              <w:rPr>
                <w:rFonts w:ascii="Times New Roman" w:hAnsi="Times New Roman"/>
                <w:b/>
                <w:bCs/>
                <w:color w:val="000000"/>
                <w:sz w:val="26"/>
                <w:szCs w:val="26"/>
                <w:lang w:eastAsia="vi-VN"/>
              </w:rPr>
              <w:t xml:space="preserve">úng </w:t>
            </w:r>
            <w:r>
              <w:rPr>
                <w:rFonts w:ascii="Times New Roman" w:hAnsi="Times New Roman"/>
                <w:b/>
                <w:bCs/>
                <w:color w:val="000000"/>
                <w:sz w:val="26"/>
                <w:szCs w:val="26"/>
                <w:lang w:val="en-US" w:eastAsia="vi-VN"/>
              </w:rPr>
              <w:t>- S</w:t>
            </w:r>
            <w:r w:rsidRPr="006102F9">
              <w:rPr>
                <w:rFonts w:ascii="Times New Roman" w:hAnsi="Times New Roman"/>
                <w:b/>
                <w:bCs/>
                <w:color w:val="000000"/>
                <w:sz w:val="26"/>
                <w:szCs w:val="26"/>
                <w:lang w:eastAsia="vi-VN"/>
              </w:rPr>
              <w:t>ai)</w:t>
            </w:r>
          </w:p>
        </w:tc>
        <w:tc>
          <w:tcPr>
            <w:tcW w:w="2168" w:type="dxa"/>
            <w:gridSpan w:val="3"/>
            <w:tcBorders>
              <w:top w:val="single" w:sz="4" w:space="0" w:color="auto"/>
              <w:left w:val="nil"/>
              <w:bottom w:val="single" w:sz="4" w:space="0" w:color="auto"/>
              <w:right w:val="single" w:sz="4" w:space="0" w:color="auto"/>
            </w:tcBorders>
            <w:shd w:val="clear" w:color="auto" w:fill="C5E0B3"/>
            <w:vAlign w:val="center"/>
          </w:tcPr>
          <w:p w:rsidR="001F67FD" w:rsidRPr="006102F9" w:rsidRDefault="001F67FD" w:rsidP="00151860">
            <w:pPr>
              <w:jc w:val="center"/>
              <w:rPr>
                <w:rFonts w:ascii="Times New Roman" w:hAnsi="Times New Roman"/>
                <w:b/>
                <w:bCs/>
                <w:color w:val="000000"/>
                <w:sz w:val="26"/>
                <w:szCs w:val="26"/>
                <w:lang w:eastAsia="vi-VN"/>
              </w:rPr>
            </w:pPr>
            <w:r>
              <w:rPr>
                <w:rFonts w:ascii="Times New Roman" w:hAnsi="Times New Roman"/>
                <w:b/>
                <w:bCs/>
                <w:color w:val="000000"/>
                <w:sz w:val="26"/>
                <w:szCs w:val="26"/>
                <w:lang w:eastAsia="vi-VN"/>
              </w:rPr>
              <w:t xml:space="preserve">PHẦN III </w:t>
            </w:r>
            <w:r>
              <w:rPr>
                <w:rFonts w:ascii="Times New Roman" w:hAnsi="Times New Roman"/>
                <w:b/>
                <w:bCs/>
                <w:color w:val="000000"/>
                <w:sz w:val="26"/>
                <w:szCs w:val="26"/>
                <w:lang w:eastAsia="vi-VN"/>
              </w:rPr>
              <w:br/>
              <w:t>(</w:t>
            </w:r>
            <w:r>
              <w:rPr>
                <w:rFonts w:ascii="Times New Roman" w:hAnsi="Times New Roman"/>
                <w:b/>
                <w:bCs/>
                <w:color w:val="000000"/>
                <w:sz w:val="26"/>
                <w:szCs w:val="26"/>
                <w:lang w:val="en-US" w:eastAsia="vi-VN"/>
              </w:rPr>
              <w:t>TL ngắn</w:t>
            </w:r>
            <w:r w:rsidRPr="006102F9">
              <w:rPr>
                <w:rFonts w:ascii="Times New Roman" w:hAnsi="Times New Roman"/>
                <w:b/>
                <w:bCs/>
                <w:color w:val="000000"/>
                <w:sz w:val="26"/>
                <w:szCs w:val="26"/>
                <w:lang w:eastAsia="vi-VN"/>
              </w:rPr>
              <w:t>)</w:t>
            </w:r>
          </w:p>
        </w:tc>
        <w:tc>
          <w:tcPr>
            <w:tcW w:w="2161" w:type="dxa"/>
            <w:gridSpan w:val="3"/>
            <w:vMerge/>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6102F9" w:rsidRDefault="001F67FD" w:rsidP="00151860">
            <w:pPr>
              <w:rPr>
                <w:rFonts w:ascii="Times New Roman" w:hAnsi="Times New Roman"/>
                <w:b/>
                <w:bCs/>
                <w:color w:val="000000"/>
                <w:sz w:val="26"/>
                <w:szCs w:val="26"/>
                <w:lang w:eastAsia="vi-VN"/>
              </w:rPr>
            </w:pPr>
          </w:p>
        </w:tc>
        <w:tc>
          <w:tcPr>
            <w:tcW w:w="1966" w:type="dxa"/>
            <w:gridSpan w:val="3"/>
            <w:vMerge/>
            <w:tcBorders>
              <w:top w:val="single" w:sz="4" w:space="0" w:color="auto"/>
              <w:left w:val="single" w:sz="4" w:space="0" w:color="auto"/>
              <w:bottom w:val="single" w:sz="4" w:space="0" w:color="auto"/>
              <w:right w:val="single" w:sz="4" w:space="0" w:color="auto"/>
            </w:tcBorders>
            <w:shd w:val="clear" w:color="auto" w:fill="C5E0B3"/>
          </w:tcPr>
          <w:p w:rsidR="001F67FD" w:rsidRPr="006102F9" w:rsidRDefault="001F67FD" w:rsidP="00151860">
            <w:pPr>
              <w:rPr>
                <w:rFonts w:ascii="Times New Roman" w:hAnsi="Times New Roman"/>
                <w:b/>
                <w:bCs/>
                <w:color w:val="000000"/>
                <w:sz w:val="26"/>
                <w:szCs w:val="26"/>
                <w:lang w:eastAsia="vi-VN"/>
              </w:rPr>
            </w:pPr>
          </w:p>
        </w:tc>
        <w:tc>
          <w:tcPr>
            <w:tcW w:w="919" w:type="dxa"/>
            <w:vMerge/>
            <w:tcBorders>
              <w:top w:val="single" w:sz="4" w:space="0" w:color="auto"/>
              <w:left w:val="single" w:sz="4" w:space="0" w:color="auto"/>
              <w:bottom w:val="single" w:sz="4" w:space="0" w:color="auto"/>
              <w:right w:val="single" w:sz="4" w:space="0" w:color="auto"/>
            </w:tcBorders>
            <w:shd w:val="clear" w:color="auto" w:fill="C5E0B3"/>
          </w:tcPr>
          <w:p w:rsidR="001F67FD" w:rsidRPr="006102F9" w:rsidRDefault="001F67FD" w:rsidP="00151860">
            <w:pPr>
              <w:rPr>
                <w:rFonts w:ascii="Times New Roman" w:hAnsi="Times New Roman"/>
                <w:b/>
                <w:bCs/>
                <w:color w:val="000000"/>
                <w:sz w:val="26"/>
                <w:szCs w:val="26"/>
                <w:lang w:eastAsia="vi-VN"/>
              </w:rPr>
            </w:pPr>
          </w:p>
        </w:tc>
      </w:tr>
      <w:tr w:rsidR="001F67FD" w:rsidRPr="00B741D2" w:rsidTr="001B13C5">
        <w:trPr>
          <w:trHeight w:val="420"/>
          <w:jc w:val="center"/>
        </w:trPr>
        <w:tc>
          <w:tcPr>
            <w:tcW w:w="710" w:type="dxa"/>
            <w:vMerge/>
            <w:tcBorders>
              <w:left w:val="single" w:sz="4" w:space="0" w:color="auto"/>
              <w:bottom w:val="single" w:sz="4" w:space="0" w:color="auto"/>
              <w:right w:val="single" w:sz="4" w:space="0" w:color="auto"/>
            </w:tcBorders>
            <w:shd w:val="clear" w:color="auto" w:fill="C5E0B3"/>
          </w:tcPr>
          <w:p w:rsidR="001F67FD" w:rsidRPr="006102F9" w:rsidRDefault="001F67FD" w:rsidP="00151860">
            <w:pPr>
              <w:rPr>
                <w:rFonts w:ascii="Times New Roman" w:hAnsi="Times New Roman"/>
                <w:b/>
                <w:bCs/>
                <w:color w:val="000000"/>
                <w:sz w:val="26"/>
                <w:szCs w:val="26"/>
                <w:lang w:eastAsia="vi-VN"/>
              </w:rPr>
            </w:pPr>
          </w:p>
        </w:tc>
        <w:tc>
          <w:tcPr>
            <w:tcW w:w="1275" w:type="dxa"/>
            <w:vMerge/>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6102F9" w:rsidRDefault="001F67FD" w:rsidP="00151860">
            <w:pPr>
              <w:rPr>
                <w:rFonts w:ascii="Times New Roman" w:hAnsi="Times New Roman"/>
                <w:b/>
                <w:bCs/>
                <w:color w:val="000000"/>
                <w:sz w:val="26"/>
                <w:szCs w:val="26"/>
                <w:lang w:eastAsia="vi-VN"/>
              </w:rPr>
            </w:pPr>
          </w:p>
        </w:tc>
        <w:tc>
          <w:tcPr>
            <w:tcW w:w="2031" w:type="dxa"/>
            <w:vMerge/>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6102F9" w:rsidRDefault="001F67FD" w:rsidP="00151860">
            <w:pPr>
              <w:rPr>
                <w:rFonts w:ascii="Times New Roman" w:hAnsi="Times New Roman"/>
                <w:b/>
                <w:bCs/>
                <w:color w:val="000000"/>
                <w:sz w:val="26"/>
                <w:szCs w:val="26"/>
                <w:lang w:eastAsia="vi-VN"/>
              </w:rPr>
            </w:pPr>
          </w:p>
        </w:tc>
        <w:tc>
          <w:tcPr>
            <w:tcW w:w="720" w:type="dxa"/>
            <w:tcBorders>
              <w:top w:val="single" w:sz="4" w:space="0" w:color="auto"/>
              <w:left w:val="nil"/>
              <w:bottom w:val="single" w:sz="4" w:space="0" w:color="auto"/>
              <w:right w:val="single" w:sz="4" w:space="0" w:color="auto"/>
            </w:tcBorders>
            <w:shd w:val="clear" w:color="auto" w:fill="C5E0B3"/>
            <w:vAlign w:val="center"/>
          </w:tcPr>
          <w:p w:rsidR="001F67FD" w:rsidRPr="0048740D" w:rsidRDefault="001F67FD" w:rsidP="00151860">
            <w:pPr>
              <w:jc w:val="center"/>
              <w:rPr>
                <w:rFonts w:ascii="Times New Roman" w:hAnsi="Times New Roman"/>
                <w:b/>
                <w:bCs/>
                <w:color w:val="000000"/>
                <w:sz w:val="20"/>
                <w:szCs w:val="20"/>
                <w:lang w:val="en-US" w:eastAsia="vi-VN"/>
              </w:rPr>
            </w:pPr>
            <w:r>
              <w:rPr>
                <w:rFonts w:ascii="Times New Roman" w:hAnsi="Times New Roman"/>
                <w:b/>
                <w:bCs/>
                <w:color w:val="000000"/>
                <w:sz w:val="20"/>
                <w:szCs w:val="20"/>
                <w:lang w:val="en-US" w:eastAsia="vi-VN"/>
              </w:rPr>
              <w:t>Biết</w:t>
            </w:r>
          </w:p>
        </w:tc>
        <w:tc>
          <w:tcPr>
            <w:tcW w:w="722" w:type="dxa"/>
            <w:tcBorders>
              <w:top w:val="single" w:sz="4" w:space="0" w:color="auto"/>
              <w:left w:val="nil"/>
              <w:bottom w:val="single" w:sz="4" w:space="0" w:color="auto"/>
              <w:right w:val="single" w:sz="4" w:space="0" w:color="auto"/>
            </w:tcBorders>
            <w:shd w:val="clear" w:color="auto" w:fill="C5E0B3"/>
            <w:vAlign w:val="center"/>
          </w:tcPr>
          <w:p w:rsidR="001F67FD" w:rsidRPr="0048740D" w:rsidRDefault="001F67FD" w:rsidP="00151860">
            <w:pPr>
              <w:jc w:val="center"/>
              <w:rPr>
                <w:rFonts w:ascii="Times New Roman" w:hAnsi="Times New Roman"/>
                <w:b/>
                <w:bCs/>
                <w:color w:val="000000"/>
                <w:sz w:val="20"/>
                <w:szCs w:val="20"/>
                <w:lang w:val="en-US" w:eastAsia="vi-VN"/>
              </w:rPr>
            </w:pPr>
            <w:r>
              <w:rPr>
                <w:rFonts w:ascii="Times New Roman" w:hAnsi="Times New Roman"/>
                <w:b/>
                <w:bCs/>
                <w:color w:val="000000"/>
                <w:sz w:val="20"/>
                <w:szCs w:val="20"/>
                <w:lang w:val="en-US" w:eastAsia="vi-VN"/>
              </w:rPr>
              <w:t>Hiểu</w:t>
            </w:r>
          </w:p>
        </w:tc>
        <w:tc>
          <w:tcPr>
            <w:tcW w:w="713" w:type="dxa"/>
            <w:tcBorders>
              <w:top w:val="single" w:sz="4" w:space="0" w:color="auto"/>
              <w:left w:val="nil"/>
              <w:bottom w:val="single" w:sz="4" w:space="0" w:color="auto"/>
              <w:right w:val="single" w:sz="4" w:space="0" w:color="auto"/>
            </w:tcBorders>
            <w:shd w:val="clear" w:color="auto" w:fill="C5E0B3"/>
            <w:vAlign w:val="center"/>
          </w:tcPr>
          <w:p w:rsidR="001F67FD" w:rsidRPr="0061341A" w:rsidRDefault="001F67FD" w:rsidP="00151860">
            <w:pPr>
              <w:jc w:val="center"/>
              <w:rPr>
                <w:rFonts w:ascii="Times New Roman" w:hAnsi="Times New Roman"/>
                <w:b/>
                <w:bCs/>
                <w:color w:val="000000"/>
                <w:sz w:val="20"/>
                <w:szCs w:val="20"/>
                <w:lang w:eastAsia="vi-VN"/>
              </w:rPr>
            </w:pPr>
            <w:r w:rsidRPr="0061341A">
              <w:rPr>
                <w:rFonts w:ascii="Times New Roman" w:hAnsi="Times New Roman"/>
                <w:b/>
                <w:bCs/>
                <w:color w:val="000000"/>
                <w:sz w:val="20"/>
                <w:szCs w:val="20"/>
                <w:lang w:eastAsia="vi-VN"/>
              </w:rPr>
              <w:t>VD</w:t>
            </w:r>
          </w:p>
        </w:tc>
        <w:tc>
          <w:tcPr>
            <w:tcW w:w="728" w:type="dxa"/>
            <w:tcBorders>
              <w:top w:val="single" w:sz="4" w:space="0" w:color="auto"/>
              <w:left w:val="nil"/>
              <w:bottom w:val="single" w:sz="4" w:space="0" w:color="auto"/>
              <w:right w:val="single" w:sz="4" w:space="0" w:color="auto"/>
            </w:tcBorders>
            <w:shd w:val="clear" w:color="auto" w:fill="C5E0B3"/>
            <w:vAlign w:val="center"/>
          </w:tcPr>
          <w:p w:rsidR="001F67FD" w:rsidRPr="0061341A" w:rsidRDefault="001F67FD" w:rsidP="00151860">
            <w:pPr>
              <w:jc w:val="center"/>
              <w:rPr>
                <w:rFonts w:ascii="Times New Roman" w:hAnsi="Times New Roman"/>
                <w:b/>
                <w:bCs/>
                <w:color w:val="000000"/>
                <w:sz w:val="20"/>
                <w:szCs w:val="20"/>
                <w:lang w:eastAsia="vi-VN"/>
              </w:rPr>
            </w:pPr>
            <w:r>
              <w:rPr>
                <w:rFonts w:ascii="Times New Roman" w:hAnsi="Times New Roman"/>
                <w:b/>
                <w:bCs/>
                <w:color w:val="000000"/>
                <w:sz w:val="20"/>
                <w:szCs w:val="20"/>
                <w:lang w:val="en-US" w:eastAsia="vi-VN"/>
              </w:rPr>
              <w:t>Biết</w:t>
            </w:r>
          </w:p>
        </w:tc>
        <w:tc>
          <w:tcPr>
            <w:tcW w:w="721" w:type="dxa"/>
            <w:tcBorders>
              <w:top w:val="single" w:sz="4" w:space="0" w:color="auto"/>
              <w:left w:val="nil"/>
              <w:bottom w:val="single" w:sz="4" w:space="0" w:color="auto"/>
              <w:right w:val="single" w:sz="4" w:space="0" w:color="auto"/>
            </w:tcBorders>
            <w:shd w:val="clear" w:color="auto" w:fill="C5E0B3"/>
            <w:vAlign w:val="center"/>
          </w:tcPr>
          <w:p w:rsidR="001F67FD" w:rsidRPr="0061341A" w:rsidRDefault="001F67FD" w:rsidP="00151860">
            <w:pPr>
              <w:jc w:val="center"/>
              <w:rPr>
                <w:rFonts w:ascii="Times New Roman" w:hAnsi="Times New Roman"/>
                <w:b/>
                <w:bCs/>
                <w:color w:val="000000"/>
                <w:sz w:val="20"/>
                <w:szCs w:val="20"/>
                <w:lang w:eastAsia="vi-VN"/>
              </w:rPr>
            </w:pPr>
            <w:r>
              <w:rPr>
                <w:rFonts w:ascii="Times New Roman" w:hAnsi="Times New Roman"/>
                <w:b/>
                <w:bCs/>
                <w:color w:val="000000"/>
                <w:sz w:val="20"/>
                <w:szCs w:val="20"/>
                <w:lang w:val="en-US" w:eastAsia="vi-VN"/>
              </w:rPr>
              <w:t>Hiểu</w:t>
            </w:r>
          </w:p>
        </w:tc>
        <w:tc>
          <w:tcPr>
            <w:tcW w:w="721" w:type="dxa"/>
            <w:tcBorders>
              <w:top w:val="single" w:sz="4" w:space="0" w:color="auto"/>
              <w:left w:val="nil"/>
              <w:bottom w:val="single" w:sz="4" w:space="0" w:color="auto"/>
              <w:right w:val="single" w:sz="4" w:space="0" w:color="auto"/>
            </w:tcBorders>
            <w:shd w:val="clear" w:color="auto" w:fill="C5E0B3"/>
            <w:vAlign w:val="center"/>
          </w:tcPr>
          <w:p w:rsidR="001F67FD" w:rsidRPr="0061341A" w:rsidRDefault="001F67FD" w:rsidP="00151860">
            <w:pPr>
              <w:jc w:val="center"/>
              <w:rPr>
                <w:rFonts w:ascii="Times New Roman" w:hAnsi="Times New Roman"/>
                <w:b/>
                <w:bCs/>
                <w:color w:val="000000"/>
                <w:sz w:val="20"/>
                <w:szCs w:val="20"/>
                <w:lang w:eastAsia="vi-VN"/>
              </w:rPr>
            </w:pPr>
            <w:r w:rsidRPr="0061341A">
              <w:rPr>
                <w:rFonts w:ascii="Times New Roman" w:hAnsi="Times New Roman"/>
                <w:b/>
                <w:bCs/>
                <w:color w:val="000000"/>
                <w:sz w:val="20"/>
                <w:szCs w:val="20"/>
                <w:lang w:eastAsia="vi-VN"/>
              </w:rPr>
              <w:t>VD</w:t>
            </w:r>
          </w:p>
        </w:tc>
        <w:tc>
          <w:tcPr>
            <w:tcW w:w="720" w:type="dxa"/>
            <w:tcBorders>
              <w:top w:val="single" w:sz="4" w:space="0" w:color="auto"/>
              <w:left w:val="nil"/>
              <w:bottom w:val="single" w:sz="4" w:space="0" w:color="auto"/>
              <w:right w:val="single" w:sz="4" w:space="0" w:color="auto"/>
            </w:tcBorders>
            <w:shd w:val="clear" w:color="auto" w:fill="C5E0B3"/>
            <w:vAlign w:val="center"/>
          </w:tcPr>
          <w:p w:rsidR="001F67FD" w:rsidRPr="0061341A" w:rsidRDefault="001F67FD" w:rsidP="00151860">
            <w:pPr>
              <w:jc w:val="center"/>
              <w:rPr>
                <w:rFonts w:ascii="Times New Roman" w:hAnsi="Times New Roman"/>
                <w:b/>
                <w:bCs/>
                <w:color w:val="000000"/>
                <w:sz w:val="20"/>
                <w:szCs w:val="20"/>
                <w:lang w:eastAsia="vi-VN"/>
              </w:rPr>
            </w:pPr>
            <w:r>
              <w:rPr>
                <w:rFonts w:ascii="Times New Roman" w:hAnsi="Times New Roman"/>
                <w:b/>
                <w:bCs/>
                <w:color w:val="000000"/>
                <w:sz w:val="20"/>
                <w:szCs w:val="20"/>
                <w:lang w:val="en-US" w:eastAsia="vi-VN"/>
              </w:rPr>
              <w:t>Biết</w:t>
            </w:r>
          </w:p>
        </w:tc>
        <w:tc>
          <w:tcPr>
            <w:tcW w:w="721" w:type="dxa"/>
            <w:tcBorders>
              <w:top w:val="single" w:sz="4" w:space="0" w:color="auto"/>
              <w:left w:val="nil"/>
              <w:bottom w:val="single" w:sz="4" w:space="0" w:color="auto"/>
              <w:right w:val="single" w:sz="4" w:space="0" w:color="auto"/>
            </w:tcBorders>
            <w:shd w:val="clear" w:color="auto" w:fill="C5E0B3"/>
            <w:vAlign w:val="center"/>
          </w:tcPr>
          <w:p w:rsidR="001F67FD" w:rsidRPr="0061341A" w:rsidRDefault="001F67FD" w:rsidP="00151860">
            <w:pPr>
              <w:jc w:val="center"/>
              <w:rPr>
                <w:rFonts w:ascii="Times New Roman" w:hAnsi="Times New Roman"/>
                <w:b/>
                <w:bCs/>
                <w:color w:val="000000"/>
                <w:sz w:val="20"/>
                <w:szCs w:val="20"/>
                <w:lang w:eastAsia="vi-VN"/>
              </w:rPr>
            </w:pPr>
            <w:r>
              <w:rPr>
                <w:rFonts w:ascii="Times New Roman" w:hAnsi="Times New Roman"/>
                <w:b/>
                <w:bCs/>
                <w:color w:val="000000"/>
                <w:sz w:val="20"/>
                <w:szCs w:val="20"/>
                <w:lang w:val="en-US" w:eastAsia="vi-VN"/>
              </w:rPr>
              <w:t>Hiểu</w:t>
            </w:r>
          </w:p>
        </w:tc>
        <w:tc>
          <w:tcPr>
            <w:tcW w:w="727" w:type="dxa"/>
            <w:tcBorders>
              <w:top w:val="single" w:sz="4" w:space="0" w:color="auto"/>
              <w:left w:val="nil"/>
              <w:bottom w:val="single" w:sz="4" w:space="0" w:color="auto"/>
              <w:right w:val="single" w:sz="4" w:space="0" w:color="auto"/>
            </w:tcBorders>
            <w:shd w:val="clear" w:color="auto" w:fill="C5E0B3"/>
            <w:vAlign w:val="center"/>
          </w:tcPr>
          <w:p w:rsidR="001F67FD" w:rsidRPr="0061341A" w:rsidRDefault="001F67FD" w:rsidP="00151860">
            <w:pPr>
              <w:jc w:val="center"/>
              <w:rPr>
                <w:rFonts w:ascii="Times New Roman" w:hAnsi="Times New Roman"/>
                <w:b/>
                <w:bCs/>
                <w:color w:val="000000"/>
                <w:sz w:val="20"/>
                <w:szCs w:val="20"/>
                <w:lang w:eastAsia="vi-VN"/>
              </w:rPr>
            </w:pPr>
            <w:r w:rsidRPr="0061341A">
              <w:rPr>
                <w:rFonts w:ascii="Times New Roman" w:hAnsi="Times New Roman"/>
                <w:b/>
                <w:bCs/>
                <w:color w:val="000000"/>
                <w:sz w:val="20"/>
                <w:szCs w:val="20"/>
                <w:lang w:eastAsia="vi-VN"/>
              </w:rPr>
              <w:t>VD</w:t>
            </w:r>
          </w:p>
        </w:tc>
        <w:tc>
          <w:tcPr>
            <w:tcW w:w="719" w:type="dxa"/>
            <w:tcBorders>
              <w:top w:val="single" w:sz="4" w:space="0" w:color="auto"/>
              <w:left w:val="single" w:sz="4" w:space="0" w:color="auto"/>
              <w:bottom w:val="single" w:sz="4" w:space="0" w:color="auto"/>
            </w:tcBorders>
            <w:shd w:val="clear" w:color="auto" w:fill="C5E0B3"/>
            <w:vAlign w:val="center"/>
          </w:tcPr>
          <w:p w:rsidR="001F67FD" w:rsidRPr="006102F9" w:rsidRDefault="001F67FD" w:rsidP="00151860">
            <w:pPr>
              <w:jc w:val="center"/>
              <w:rPr>
                <w:rFonts w:ascii="Times New Roman" w:hAnsi="Times New Roman"/>
                <w:b/>
                <w:bCs/>
                <w:color w:val="000000"/>
                <w:sz w:val="26"/>
                <w:szCs w:val="26"/>
                <w:lang w:eastAsia="vi-VN"/>
              </w:rPr>
            </w:pPr>
            <w:r>
              <w:rPr>
                <w:rFonts w:ascii="Times New Roman" w:hAnsi="Times New Roman"/>
                <w:b/>
                <w:bCs/>
                <w:color w:val="000000"/>
                <w:sz w:val="20"/>
                <w:szCs w:val="20"/>
                <w:lang w:val="en-US" w:eastAsia="vi-VN"/>
              </w:rPr>
              <w:t>Biết</w:t>
            </w:r>
          </w:p>
        </w:tc>
        <w:tc>
          <w:tcPr>
            <w:tcW w:w="721" w:type="dxa"/>
            <w:tcBorders>
              <w:top w:val="single" w:sz="4" w:space="0" w:color="auto"/>
              <w:left w:val="single" w:sz="4" w:space="0" w:color="auto"/>
              <w:bottom w:val="single" w:sz="4" w:space="0" w:color="auto"/>
            </w:tcBorders>
            <w:shd w:val="clear" w:color="auto" w:fill="C5E0B3"/>
            <w:vAlign w:val="center"/>
          </w:tcPr>
          <w:p w:rsidR="001F67FD" w:rsidRPr="006102F9" w:rsidRDefault="001F67FD" w:rsidP="00151860">
            <w:pPr>
              <w:jc w:val="center"/>
              <w:rPr>
                <w:rFonts w:ascii="Times New Roman" w:hAnsi="Times New Roman"/>
                <w:b/>
                <w:bCs/>
                <w:color w:val="000000"/>
                <w:sz w:val="26"/>
                <w:szCs w:val="26"/>
                <w:lang w:eastAsia="vi-VN"/>
              </w:rPr>
            </w:pPr>
            <w:r>
              <w:rPr>
                <w:rFonts w:ascii="Times New Roman" w:hAnsi="Times New Roman"/>
                <w:b/>
                <w:bCs/>
                <w:color w:val="000000"/>
                <w:sz w:val="20"/>
                <w:szCs w:val="20"/>
                <w:lang w:val="en-US" w:eastAsia="vi-VN"/>
              </w:rPr>
              <w:t>Hiểu</w:t>
            </w:r>
          </w:p>
        </w:tc>
        <w:tc>
          <w:tcPr>
            <w:tcW w:w="721" w:type="dxa"/>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6102F9" w:rsidRDefault="001F67FD" w:rsidP="00151860">
            <w:pPr>
              <w:jc w:val="center"/>
              <w:rPr>
                <w:rFonts w:ascii="Times New Roman" w:hAnsi="Times New Roman"/>
                <w:b/>
                <w:bCs/>
                <w:color w:val="000000"/>
                <w:sz w:val="26"/>
                <w:szCs w:val="26"/>
                <w:lang w:eastAsia="vi-VN"/>
              </w:rPr>
            </w:pPr>
            <w:r w:rsidRPr="0061341A">
              <w:rPr>
                <w:rFonts w:ascii="Times New Roman" w:hAnsi="Times New Roman"/>
                <w:b/>
                <w:bCs/>
                <w:color w:val="000000"/>
                <w:sz w:val="20"/>
                <w:szCs w:val="20"/>
                <w:lang w:eastAsia="vi-VN"/>
              </w:rPr>
              <w:t>VD</w:t>
            </w:r>
          </w:p>
        </w:tc>
        <w:tc>
          <w:tcPr>
            <w:tcW w:w="751" w:type="dxa"/>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6102F9" w:rsidRDefault="001F67FD" w:rsidP="00151860">
            <w:pPr>
              <w:jc w:val="center"/>
              <w:rPr>
                <w:rFonts w:ascii="Times New Roman" w:hAnsi="Times New Roman"/>
                <w:b/>
                <w:bCs/>
                <w:color w:val="000000"/>
                <w:sz w:val="26"/>
                <w:szCs w:val="26"/>
                <w:lang w:eastAsia="vi-VN"/>
              </w:rPr>
            </w:pPr>
            <w:r>
              <w:rPr>
                <w:rFonts w:ascii="Times New Roman" w:hAnsi="Times New Roman"/>
                <w:b/>
                <w:bCs/>
                <w:color w:val="000000"/>
                <w:sz w:val="20"/>
                <w:szCs w:val="20"/>
                <w:lang w:val="en-US" w:eastAsia="vi-VN"/>
              </w:rPr>
              <w:t>Biết</w:t>
            </w:r>
          </w:p>
        </w:tc>
        <w:tc>
          <w:tcPr>
            <w:tcW w:w="677" w:type="dxa"/>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6102F9" w:rsidRDefault="001F67FD" w:rsidP="00151860">
            <w:pPr>
              <w:jc w:val="center"/>
              <w:rPr>
                <w:rFonts w:ascii="Times New Roman" w:hAnsi="Times New Roman"/>
                <w:b/>
                <w:bCs/>
                <w:color w:val="000000"/>
                <w:sz w:val="26"/>
                <w:szCs w:val="26"/>
                <w:lang w:eastAsia="vi-VN"/>
              </w:rPr>
            </w:pPr>
            <w:r>
              <w:rPr>
                <w:rFonts w:ascii="Times New Roman" w:hAnsi="Times New Roman"/>
                <w:b/>
                <w:bCs/>
                <w:color w:val="000000"/>
                <w:sz w:val="20"/>
                <w:szCs w:val="20"/>
                <w:lang w:val="en-US" w:eastAsia="vi-VN"/>
              </w:rPr>
              <w:t>Hiểu</w:t>
            </w:r>
          </w:p>
        </w:tc>
        <w:tc>
          <w:tcPr>
            <w:tcW w:w="538" w:type="dxa"/>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6102F9" w:rsidRDefault="001F67FD" w:rsidP="00151860">
            <w:pPr>
              <w:jc w:val="center"/>
              <w:rPr>
                <w:rFonts w:ascii="Times New Roman" w:hAnsi="Times New Roman"/>
                <w:b/>
                <w:bCs/>
                <w:color w:val="000000"/>
                <w:sz w:val="26"/>
                <w:szCs w:val="26"/>
                <w:lang w:eastAsia="vi-VN"/>
              </w:rPr>
            </w:pPr>
            <w:r w:rsidRPr="0061341A">
              <w:rPr>
                <w:rFonts w:ascii="Times New Roman" w:hAnsi="Times New Roman"/>
                <w:b/>
                <w:bCs/>
                <w:color w:val="000000"/>
                <w:sz w:val="20"/>
                <w:szCs w:val="20"/>
                <w:lang w:eastAsia="vi-VN"/>
              </w:rPr>
              <w:t>VD</w:t>
            </w:r>
          </w:p>
        </w:tc>
        <w:tc>
          <w:tcPr>
            <w:tcW w:w="919" w:type="dxa"/>
            <w:vMerge/>
            <w:tcBorders>
              <w:top w:val="single" w:sz="4" w:space="0" w:color="auto"/>
              <w:left w:val="single" w:sz="4" w:space="0" w:color="auto"/>
              <w:bottom w:val="single" w:sz="4" w:space="0" w:color="auto"/>
              <w:right w:val="single" w:sz="4" w:space="0" w:color="auto"/>
            </w:tcBorders>
            <w:shd w:val="clear" w:color="auto" w:fill="C5E0B3"/>
            <w:vAlign w:val="center"/>
          </w:tcPr>
          <w:p w:rsidR="001F67FD" w:rsidRPr="006102F9" w:rsidRDefault="001F67FD" w:rsidP="00151860">
            <w:pPr>
              <w:rPr>
                <w:rFonts w:ascii="Times New Roman" w:hAnsi="Times New Roman"/>
                <w:b/>
                <w:bCs/>
                <w:color w:val="000000"/>
                <w:sz w:val="26"/>
                <w:szCs w:val="26"/>
                <w:lang w:eastAsia="vi-VN"/>
              </w:rPr>
            </w:pPr>
          </w:p>
        </w:tc>
      </w:tr>
      <w:tr w:rsidR="001F67FD" w:rsidRPr="00B741D2" w:rsidTr="001B13C5">
        <w:trPr>
          <w:trHeight w:val="390"/>
          <w:jc w:val="center"/>
        </w:trPr>
        <w:tc>
          <w:tcPr>
            <w:tcW w:w="710" w:type="dxa"/>
            <w:vMerge w:val="restart"/>
            <w:tcBorders>
              <w:top w:val="single" w:sz="4" w:space="0" w:color="auto"/>
              <w:left w:val="single" w:sz="4" w:space="0" w:color="auto"/>
              <w:right w:val="single" w:sz="4" w:space="0" w:color="auto"/>
            </w:tcBorders>
          </w:tcPr>
          <w:p w:rsidR="001F67FD" w:rsidRDefault="001F67FD" w:rsidP="00151860">
            <w:pPr>
              <w:rPr>
                <w:rFonts w:ascii="Times New Roman" w:hAnsi="Times New Roman"/>
                <w:sz w:val="26"/>
                <w:szCs w:val="26"/>
                <w:lang w:val="en-US" w:eastAsia="vi-VN"/>
              </w:rPr>
            </w:pPr>
          </w:p>
          <w:p w:rsidR="001F67FD" w:rsidRDefault="001F67FD" w:rsidP="00151860">
            <w:pPr>
              <w:rPr>
                <w:rFonts w:ascii="Times New Roman" w:hAnsi="Times New Roman"/>
                <w:sz w:val="26"/>
                <w:szCs w:val="26"/>
                <w:lang w:val="en-US" w:eastAsia="vi-VN"/>
              </w:rPr>
            </w:pPr>
          </w:p>
          <w:p w:rsidR="001F67FD" w:rsidRDefault="001F67FD" w:rsidP="00151860">
            <w:pPr>
              <w:rPr>
                <w:rFonts w:ascii="Times New Roman" w:hAnsi="Times New Roman"/>
                <w:sz w:val="26"/>
                <w:szCs w:val="26"/>
                <w:lang w:val="en-US" w:eastAsia="vi-VN"/>
              </w:rPr>
            </w:pPr>
          </w:p>
          <w:p w:rsidR="001F67FD" w:rsidRDefault="001F67FD" w:rsidP="00151860">
            <w:pPr>
              <w:rPr>
                <w:rFonts w:ascii="Times New Roman" w:hAnsi="Times New Roman"/>
                <w:sz w:val="26"/>
                <w:szCs w:val="26"/>
                <w:lang w:val="en-US" w:eastAsia="vi-VN"/>
              </w:rPr>
            </w:pPr>
          </w:p>
          <w:p w:rsidR="001F67FD" w:rsidRPr="007E0E6E" w:rsidRDefault="001F67FD" w:rsidP="00151860">
            <w:pPr>
              <w:rPr>
                <w:rFonts w:ascii="Times New Roman" w:hAnsi="Times New Roman"/>
                <w:sz w:val="26"/>
                <w:szCs w:val="26"/>
                <w:lang w:val="en-US" w:eastAsia="vi-VN"/>
              </w:rPr>
            </w:pPr>
            <w:r>
              <w:rPr>
                <w:rFonts w:ascii="Times New Roman" w:hAnsi="Times New Roman"/>
                <w:sz w:val="26"/>
                <w:szCs w:val="26"/>
                <w:lang w:val="en-US" w:eastAsia="vi-VN"/>
              </w:rPr>
              <w:t>1</w:t>
            </w:r>
          </w:p>
        </w:tc>
        <w:tc>
          <w:tcPr>
            <w:tcW w:w="1275" w:type="dxa"/>
            <w:vMerge w:val="restart"/>
            <w:tcBorders>
              <w:top w:val="single" w:sz="4" w:space="0" w:color="auto"/>
              <w:left w:val="single" w:sz="4" w:space="0" w:color="auto"/>
              <w:right w:val="single" w:sz="4" w:space="0" w:color="auto"/>
            </w:tcBorders>
            <w:vAlign w:val="center"/>
          </w:tcPr>
          <w:p w:rsidR="001F67FD" w:rsidRPr="007E0E6E" w:rsidRDefault="001F67FD" w:rsidP="00151860">
            <w:pPr>
              <w:rPr>
                <w:rFonts w:ascii="Times New Roman" w:hAnsi="Times New Roman"/>
                <w:sz w:val="26"/>
                <w:szCs w:val="26"/>
                <w:lang w:val="en-US" w:eastAsia="vi-VN"/>
              </w:rPr>
            </w:pPr>
            <w:r w:rsidRPr="00733E04">
              <w:rPr>
                <w:rFonts w:ascii="Times New Roman" w:hAnsi="Times New Roman"/>
                <w:b/>
                <w:spacing w:val="-8"/>
                <w:sz w:val="26"/>
                <w:szCs w:val="26"/>
              </w:rPr>
              <w:t>Chương 1. Vật lý nhiệt</w:t>
            </w:r>
          </w:p>
        </w:tc>
        <w:tc>
          <w:tcPr>
            <w:tcW w:w="2031" w:type="dxa"/>
            <w:tcBorders>
              <w:top w:val="single" w:sz="4" w:space="0" w:color="auto"/>
              <w:left w:val="single" w:sz="4" w:space="0" w:color="auto"/>
              <w:bottom w:val="single" w:sz="4" w:space="0" w:color="auto"/>
              <w:right w:val="single" w:sz="4" w:space="0" w:color="auto"/>
            </w:tcBorders>
            <w:vAlign w:val="center"/>
          </w:tcPr>
          <w:p w:rsidR="001F67FD" w:rsidRPr="00D60E08" w:rsidRDefault="001F67FD" w:rsidP="00D60E08">
            <w:pPr>
              <w:rPr>
                <w:rFonts w:ascii="Times New Roman" w:hAnsi="Times New Roman"/>
                <w:sz w:val="26"/>
                <w:szCs w:val="26"/>
                <w:lang w:eastAsia="vi-VN"/>
              </w:rPr>
            </w:pPr>
            <w:r w:rsidRPr="00D60E08">
              <w:rPr>
                <w:rFonts w:ascii="Times New Roman" w:hAnsi="Times New Roman"/>
                <w:bCs/>
                <w:color w:val="000000"/>
                <w:lang w:eastAsia="vi-VN"/>
              </w:rPr>
              <w:t>Sự chuyển thể</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1</w:t>
            </w:r>
          </w:p>
        </w:tc>
        <w:tc>
          <w:tcPr>
            <w:tcW w:w="722"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p>
        </w:tc>
        <w:tc>
          <w:tcPr>
            <w:tcW w:w="713"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p>
        </w:tc>
        <w:tc>
          <w:tcPr>
            <w:tcW w:w="728"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1</w:t>
            </w: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p>
        </w:tc>
        <w:tc>
          <w:tcPr>
            <w:tcW w:w="720"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p>
        </w:tc>
        <w:tc>
          <w:tcPr>
            <w:tcW w:w="727"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p>
        </w:tc>
        <w:tc>
          <w:tcPr>
            <w:tcW w:w="719"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b/>
                <w:bCs/>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151860">
            <w:pPr>
              <w:jc w:val="center"/>
              <w:rPr>
                <w:rFonts w:ascii="Times New Roman" w:hAnsi="Times New Roman"/>
                <w:b/>
                <w:bCs/>
                <w:color w:val="000000"/>
                <w:sz w:val="26"/>
                <w:szCs w:val="26"/>
                <w:lang w:val="en-US" w:eastAsia="vi-VN"/>
              </w:rPr>
            </w:pPr>
          </w:p>
        </w:tc>
        <w:tc>
          <w:tcPr>
            <w:tcW w:w="751"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151860">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2</w:t>
            </w:r>
          </w:p>
        </w:tc>
        <w:tc>
          <w:tcPr>
            <w:tcW w:w="677"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151860">
            <w:pPr>
              <w:jc w:val="center"/>
              <w:rPr>
                <w:rFonts w:ascii="Times New Roman" w:hAnsi="Times New Roman"/>
                <w:b/>
                <w:bCs/>
                <w:color w:val="000000"/>
                <w:sz w:val="26"/>
                <w:szCs w:val="26"/>
                <w:lang w:val="en-US" w:eastAsia="vi-VN"/>
              </w:rPr>
            </w:pPr>
          </w:p>
        </w:tc>
        <w:tc>
          <w:tcPr>
            <w:tcW w:w="538"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151860">
            <w:pPr>
              <w:jc w:val="center"/>
              <w:rPr>
                <w:rFonts w:ascii="Times New Roman" w:hAnsi="Times New Roman"/>
                <w:b/>
                <w:bCs/>
                <w:color w:val="000000"/>
                <w:sz w:val="26"/>
                <w:szCs w:val="26"/>
                <w:lang w:val="en-US" w:eastAsia="vi-VN"/>
              </w:rPr>
            </w:pPr>
          </w:p>
        </w:tc>
        <w:tc>
          <w:tcPr>
            <w:tcW w:w="919"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151860">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5%</w:t>
            </w:r>
          </w:p>
        </w:tc>
      </w:tr>
      <w:tr w:rsidR="001F67FD" w:rsidRPr="00B741D2" w:rsidTr="001B13C5">
        <w:trPr>
          <w:trHeight w:val="390"/>
          <w:jc w:val="center"/>
        </w:trPr>
        <w:tc>
          <w:tcPr>
            <w:tcW w:w="710" w:type="dxa"/>
            <w:vMerge/>
            <w:tcBorders>
              <w:left w:val="single" w:sz="4" w:space="0" w:color="auto"/>
              <w:right w:val="single" w:sz="4" w:space="0" w:color="auto"/>
            </w:tcBorders>
          </w:tcPr>
          <w:p w:rsidR="001F67FD" w:rsidRPr="007E0E6E" w:rsidRDefault="001F67FD" w:rsidP="00151860">
            <w:pPr>
              <w:rPr>
                <w:rFonts w:ascii="Times New Roman" w:hAnsi="Times New Roman"/>
                <w:sz w:val="26"/>
                <w:szCs w:val="26"/>
                <w:lang w:val="en-US" w:eastAsia="vi-VN"/>
              </w:rPr>
            </w:pPr>
          </w:p>
        </w:tc>
        <w:tc>
          <w:tcPr>
            <w:tcW w:w="1275" w:type="dxa"/>
            <w:vMerge/>
            <w:tcBorders>
              <w:left w:val="single" w:sz="4" w:space="0" w:color="auto"/>
              <w:right w:val="single" w:sz="4" w:space="0" w:color="auto"/>
            </w:tcBorders>
            <w:vAlign w:val="center"/>
          </w:tcPr>
          <w:p w:rsidR="001F67FD" w:rsidRPr="007E0E6E" w:rsidRDefault="001F67FD" w:rsidP="00151860">
            <w:pPr>
              <w:rPr>
                <w:rFonts w:ascii="Times New Roman" w:hAnsi="Times New Roman"/>
                <w:sz w:val="26"/>
                <w:szCs w:val="26"/>
                <w:lang w:val="en-US" w:eastAsia="vi-VN"/>
              </w:rPr>
            </w:pPr>
          </w:p>
        </w:tc>
        <w:tc>
          <w:tcPr>
            <w:tcW w:w="2031" w:type="dxa"/>
            <w:tcBorders>
              <w:top w:val="single" w:sz="4" w:space="0" w:color="auto"/>
              <w:left w:val="single" w:sz="4" w:space="0" w:color="auto"/>
              <w:bottom w:val="single" w:sz="4" w:space="0" w:color="auto"/>
              <w:right w:val="single" w:sz="4" w:space="0" w:color="auto"/>
            </w:tcBorders>
            <w:vAlign w:val="center"/>
          </w:tcPr>
          <w:p w:rsidR="001F67FD" w:rsidRPr="00D60E08" w:rsidRDefault="001F67FD" w:rsidP="00C123DB">
            <w:pPr>
              <w:tabs>
                <w:tab w:val="left" w:pos="567"/>
              </w:tabs>
              <w:spacing w:beforeLines="20" w:afterLines="20" w:line="312" w:lineRule="auto"/>
              <w:rPr>
                <w:rFonts w:ascii="Times New Roman" w:hAnsi="Times New Roman"/>
                <w:bCs/>
                <w:color w:val="000000"/>
                <w:lang w:eastAsia="vi-VN"/>
              </w:rPr>
            </w:pPr>
            <w:r w:rsidRPr="00D60E08">
              <w:rPr>
                <w:rFonts w:ascii="Times New Roman" w:hAnsi="Times New Roman"/>
                <w:bCs/>
                <w:color w:val="000000"/>
                <w:lang w:eastAsia="vi-VN"/>
              </w:rPr>
              <w:t>Nội năng, định luật 1 của nhiệt động lực học</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2</w:t>
            </w:r>
          </w:p>
        </w:tc>
        <w:tc>
          <w:tcPr>
            <w:tcW w:w="722"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1</w:t>
            </w:r>
          </w:p>
        </w:tc>
        <w:tc>
          <w:tcPr>
            <w:tcW w:w="713"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p>
        </w:tc>
        <w:tc>
          <w:tcPr>
            <w:tcW w:w="728"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p>
        </w:tc>
        <w:tc>
          <w:tcPr>
            <w:tcW w:w="720"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2</w:t>
            </w:r>
          </w:p>
        </w:tc>
        <w:tc>
          <w:tcPr>
            <w:tcW w:w="727"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p>
        </w:tc>
        <w:tc>
          <w:tcPr>
            <w:tcW w:w="719"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151860">
            <w:pPr>
              <w:jc w:val="center"/>
              <w:rPr>
                <w:rFonts w:ascii="Times New Roman" w:hAnsi="Times New Roman"/>
                <w:b/>
                <w:bCs/>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cPr>
          <w:p w:rsidR="001F67FD" w:rsidRDefault="001F67FD" w:rsidP="00151860">
            <w:pPr>
              <w:jc w:val="center"/>
              <w:rPr>
                <w:rFonts w:ascii="Times New Roman" w:hAnsi="Times New Roman"/>
                <w:b/>
                <w:bCs/>
                <w:color w:val="000000"/>
                <w:sz w:val="26"/>
                <w:szCs w:val="26"/>
                <w:lang w:val="en-US" w:eastAsia="vi-VN"/>
              </w:rPr>
            </w:pPr>
          </w:p>
          <w:p w:rsidR="001F67FD" w:rsidRPr="00A94D4E" w:rsidRDefault="001F67FD" w:rsidP="00151860">
            <w:pPr>
              <w:jc w:val="center"/>
              <w:rPr>
                <w:rFonts w:ascii="Times New Roman" w:hAnsi="Times New Roman"/>
                <w:bCs/>
                <w:color w:val="000000"/>
                <w:sz w:val="26"/>
                <w:szCs w:val="26"/>
                <w:lang w:val="en-US" w:eastAsia="vi-VN"/>
              </w:rPr>
            </w:pPr>
            <w:r>
              <w:rPr>
                <w:rFonts w:ascii="Times New Roman" w:hAnsi="Times New Roman"/>
                <w:bCs/>
                <w:color w:val="000000"/>
                <w:sz w:val="26"/>
                <w:szCs w:val="26"/>
                <w:lang w:val="en-US" w:eastAsia="vi-VN"/>
              </w:rPr>
              <w:t>3</w:t>
            </w:r>
          </w:p>
          <w:p w:rsidR="001F67FD" w:rsidRPr="006102F9" w:rsidRDefault="001F67FD" w:rsidP="00151860">
            <w:pPr>
              <w:jc w:val="center"/>
              <w:rPr>
                <w:rFonts w:ascii="Times New Roman" w:hAnsi="Times New Roman"/>
                <w:b/>
                <w:bCs/>
                <w:color w:val="000000"/>
                <w:sz w:val="26"/>
                <w:szCs w:val="26"/>
                <w:lang w:val="en-US" w:eastAsia="vi-VN"/>
              </w:rPr>
            </w:pPr>
          </w:p>
        </w:tc>
        <w:tc>
          <w:tcPr>
            <w:tcW w:w="751" w:type="dxa"/>
            <w:tcBorders>
              <w:top w:val="single" w:sz="4" w:space="0" w:color="auto"/>
              <w:left w:val="nil"/>
              <w:bottom w:val="single" w:sz="4" w:space="0" w:color="auto"/>
              <w:right w:val="single" w:sz="4" w:space="0" w:color="auto"/>
            </w:tcBorders>
            <w:shd w:val="clear" w:color="000000" w:fill="FFFFFF"/>
          </w:tcPr>
          <w:p w:rsidR="001F67FD" w:rsidRDefault="001F67FD" w:rsidP="00151860">
            <w:pPr>
              <w:jc w:val="center"/>
              <w:rPr>
                <w:rFonts w:ascii="Times New Roman" w:hAnsi="Times New Roman"/>
                <w:b/>
                <w:bCs/>
                <w:color w:val="000000"/>
                <w:sz w:val="26"/>
                <w:szCs w:val="26"/>
                <w:lang w:val="en-US" w:eastAsia="vi-VN"/>
              </w:rPr>
            </w:pPr>
          </w:p>
          <w:p w:rsidR="001F67FD" w:rsidRPr="006102F9" w:rsidRDefault="001F67FD" w:rsidP="00151860">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2</w:t>
            </w:r>
          </w:p>
        </w:tc>
        <w:tc>
          <w:tcPr>
            <w:tcW w:w="677" w:type="dxa"/>
            <w:tcBorders>
              <w:top w:val="single" w:sz="4" w:space="0" w:color="auto"/>
              <w:left w:val="nil"/>
              <w:bottom w:val="single" w:sz="4" w:space="0" w:color="auto"/>
              <w:right w:val="single" w:sz="4" w:space="0" w:color="auto"/>
            </w:tcBorders>
            <w:shd w:val="clear" w:color="000000" w:fill="FFFFFF"/>
          </w:tcPr>
          <w:p w:rsidR="001F67FD" w:rsidRDefault="001F67FD" w:rsidP="00151860">
            <w:pPr>
              <w:jc w:val="center"/>
              <w:rPr>
                <w:rFonts w:ascii="Times New Roman" w:hAnsi="Times New Roman"/>
                <w:b/>
                <w:bCs/>
                <w:color w:val="000000"/>
                <w:sz w:val="26"/>
                <w:szCs w:val="26"/>
                <w:lang w:val="en-US" w:eastAsia="vi-VN"/>
              </w:rPr>
            </w:pPr>
          </w:p>
          <w:p w:rsidR="001F67FD" w:rsidRPr="006102F9" w:rsidRDefault="001F67FD" w:rsidP="00151860">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3</w:t>
            </w:r>
          </w:p>
        </w:tc>
        <w:tc>
          <w:tcPr>
            <w:tcW w:w="538" w:type="dxa"/>
            <w:tcBorders>
              <w:top w:val="single" w:sz="4" w:space="0" w:color="auto"/>
              <w:left w:val="nil"/>
              <w:bottom w:val="single" w:sz="4" w:space="0" w:color="auto"/>
              <w:right w:val="single" w:sz="4" w:space="0" w:color="auto"/>
            </w:tcBorders>
            <w:shd w:val="clear" w:color="000000" w:fill="FFFFFF"/>
          </w:tcPr>
          <w:p w:rsidR="001F67FD" w:rsidRDefault="001F67FD" w:rsidP="00151860">
            <w:pPr>
              <w:jc w:val="center"/>
              <w:rPr>
                <w:rFonts w:ascii="Times New Roman" w:hAnsi="Times New Roman"/>
                <w:b/>
                <w:bCs/>
                <w:color w:val="000000"/>
                <w:sz w:val="26"/>
                <w:szCs w:val="26"/>
                <w:lang w:val="en-US" w:eastAsia="vi-VN"/>
              </w:rPr>
            </w:pPr>
          </w:p>
          <w:p w:rsidR="001F67FD" w:rsidRPr="006102F9" w:rsidRDefault="001F67FD" w:rsidP="00151860">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3</w:t>
            </w:r>
          </w:p>
        </w:tc>
        <w:tc>
          <w:tcPr>
            <w:tcW w:w="919" w:type="dxa"/>
            <w:tcBorders>
              <w:top w:val="single" w:sz="4" w:space="0" w:color="auto"/>
              <w:left w:val="nil"/>
              <w:bottom w:val="single" w:sz="4" w:space="0" w:color="auto"/>
              <w:right w:val="single" w:sz="4" w:space="0" w:color="auto"/>
            </w:tcBorders>
            <w:shd w:val="clear" w:color="000000" w:fill="FFFFFF"/>
          </w:tcPr>
          <w:p w:rsidR="001F67FD" w:rsidRDefault="001F67FD" w:rsidP="00151860">
            <w:pPr>
              <w:jc w:val="center"/>
              <w:rPr>
                <w:rFonts w:ascii="Times New Roman" w:hAnsi="Times New Roman"/>
                <w:b/>
                <w:bCs/>
                <w:color w:val="000000"/>
                <w:sz w:val="26"/>
                <w:szCs w:val="26"/>
                <w:lang w:val="en-US" w:eastAsia="vi-VN"/>
              </w:rPr>
            </w:pPr>
          </w:p>
          <w:p w:rsidR="001F67FD" w:rsidRPr="006102F9" w:rsidRDefault="001F67FD" w:rsidP="00151860">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20%</w:t>
            </w:r>
          </w:p>
        </w:tc>
      </w:tr>
      <w:tr w:rsidR="001F67FD" w:rsidRPr="00B741D2" w:rsidTr="001B13C5">
        <w:trPr>
          <w:trHeight w:val="390"/>
          <w:jc w:val="center"/>
        </w:trPr>
        <w:tc>
          <w:tcPr>
            <w:tcW w:w="710" w:type="dxa"/>
            <w:vMerge/>
            <w:tcBorders>
              <w:left w:val="single" w:sz="4" w:space="0" w:color="auto"/>
              <w:right w:val="single" w:sz="4" w:space="0" w:color="auto"/>
            </w:tcBorders>
          </w:tcPr>
          <w:p w:rsidR="001F67FD" w:rsidRPr="007E0E6E" w:rsidRDefault="001F67FD" w:rsidP="00D60E08">
            <w:pPr>
              <w:rPr>
                <w:rFonts w:ascii="Times New Roman" w:hAnsi="Times New Roman"/>
                <w:sz w:val="26"/>
                <w:szCs w:val="26"/>
                <w:lang w:val="en-US" w:eastAsia="vi-VN"/>
              </w:rPr>
            </w:pPr>
          </w:p>
        </w:tc>
        <w:tc>
          <w:tcPr>
            <w:tcW w:w="1275" w:type="dxa"/>
            <w:vMerge/>
            <w:tcBorders>
              <w:left w:val="single" w:sz="4" w:space="0" w:color="auto"/>
              <w:right w:val="single" w:sz="4" w:space="0" w:color="auto"/>
            </w:tcBorders>
            <w:vAlign w:val="center"/>
          </w:tcPr>
          <w:p w:rsidR="001F67FD" w:rsidRPr="007E0E6E" w:rsidRDefault="001F67FD" w:rsidP="00D60E08">
            <w:pPr>
              <w:rPr>
                <w:rFonts w:ascii="Times New Roman" w:hAnsi="Times New Roman"/>
                <w:sz w:val="26"/>
                <w:szCs w:val="26"/>
                <w:lang w:val="en-US" w:eastAsia="vi-VN"/>
              </w:rPr>
            </w:pPr>
          </w:p>
        </w:tc>
        <w:tc>
          <w:tcPr>
            <w:tcW w:w="2031" w:type="dxa"/>
            <w:tcBorders>
              <w:top w:val="single" w:sz="4" w:space="0" w:color="auto"/>
              <w:left w:val="single" w:sz="4" w:space="0" w:color="auto"/>
              <w:bottom w:val="single" w:sz="4" w:space="0" w:color="auto"/>
              <w:right w:val="single" w:sz="4" w:space="0" w:color="auto"/>
            </w:tcBorders>
            <w:vAlign w:val="center"/>
          </w:tcPr>
          <w:p w:rsidR="001F67FD" w:rsidRPr="00D60E08" w:rsidRDefault="001F67FD" w:rsidP="00D60E08">
            <w:pPr>
              <w:rPr>
                <w:rFonts w:ascii="Times New Roman" w:hAnsi="Times New Roman"/>
                <w:iCs/>
                <w:color w:val="000000"/>
                <w:sz w:val="26"/>
                <w:szCs w:val="26"/>
                <w:lang w:val="nl-NL" w:eastAsia="fr-FR"/>
              </w:rPr>
            </w:pPr>
            <w:r w:rsidRPr="00D60E08">
              <w:rPr>
                <w:rFonts w:ascii="Times New Roman" w:hAnsi="Times New Roman"/>
                <w:color w:val="000000"/>
                <w:lang w:eastAsia="vi-VN"/>
              </w:rPr>
              <w:t>Thang nhiệt độ, nhiệt kế</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2</w:t>
            </w:r>
          </w:p>
        </w:tc>
        <w:tc>
          <w:tcPr>
            <w:tcW w:w="722"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13"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8"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2</w:t>
            </w: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0"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7"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19"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b/>
                <w:bCs/>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D60E08">
            <w:pPr>
              <w:jc w:val="center"/>
              <w:rPr>
                <w:rFonts w:ascii="Times New Roman" w:hAnsi="Times New Roman"/>
                <w:b/>
                <w:bCs/>
                <w:color w:val="000000"/>
                <w:sz w:val="26"/>
                <w:szCs w:val="26"/>
                <w:lang w:val="en-US" w:eastAsia="vi-VN"/>
              </w:rPr>
            </w:pPr>
          </w:p>
        </w:tc>
        <w:tc>
          <w:tcPr>
            <w:tcW w:w="751" w:type="dxa"/>
            <w:tcBorders>
              <w:top w:val="single" w:sz="4" w:space="0" w:color="auto"/>
              <w:left w:val="nil"/>
              <w:bottom w:val="single" w:sz="4" w:space="0" w:color="auto"/>
              <w:right w:val="single" w:sz="4" w:space="0" w:color="auto"/>
            </w:tcBorders>
            <w:shd w:val="clear" w:color="000000" w:fill="FFFFFF"/>
          </w:tcPr>
          <w:p w:rsidR="001F67FD"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4</w:t>
            </w:r>
          </w:p>
          <w:p w:rsidR="001F67FD" w:rsidRPr="006102F9" w:rsidRDefault="001F67FD" w:rsidP="00D60E08">
            <w:pPr>
              <w:jc w:val="center"/>
              <w:rPr>
                <w:rFonts w:ascii="Times New Roman" w:hAnsi="Times New Roman"/>
                <w:b/>
                <w:bCs/>
                <w:color w:val="000000"/>
                <w:sz w:val="26"/>
                <w:szCs w:val="26"/>
                <w:lang w:val="en-US" w:eastAsia="vi-VN"/>
              </w:rPr>
            </w:pPr>
          </w:p>
        </w:tc>
        <w:tc>
          <w:tcPr>
            <w:tcW w:w="677"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D60E08">
            <w:pPr>
              <w:jc w:val="center"/>
              <w:rPr>
                <w:rFonts w:ascii="Times New Roman" w:hAnsi="Times New Roman"/>
                <w:b/>
                <w:bCs/>
                <w:color w:val="000000"/>
                <w:sz w:val="26"/>
                <w:szCs w:val="26"/>
                <w:lang w:val="en-US" w:eastAsia="vi-VN"/>
              </w:rPr>
            </w:pPr>
          </w:p>
        </w:tc>
        <w:tc>
          <w:tcPr>
            <w:tcW w:w="538"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D60E08">
            <w:pPr>
              <w:jc w:val="center"/>
              <w:rPr>
                <w:rFonts w:ascii="Times New Roman" w:hAnsi="Times New Roman"/>
                <w:b/>
                <w:bCs/>
                <w:color w:val="000000"/>
                <w:sz w:val="26"/>
                <w:szCs w:val="26"/>
                <w:lang w:val="en-US" w:eastAsia="vi-VN"/>
              </w:rPr>
            </w:pPr>
          </w:p>
        </w:tc>
        <w:tc>
          <w:tcPr>
            <w:tcW w:w="919"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10%</w:t>
            </w:r>
          </w:p>
        </w:tc>
      </w:tr>
      <w:tr w:rsidR="001F67FD" w:rsidRPr="00B741D2" w:rsidTr="001B13C5">
        <w:trPr>
          <w:trHeight w:val="390"/>
          <w:jc w:val="center"/>
        </w:trPr>
        <w:tc>
          <w:tcPr>
            <w:tcW w:w="710" w:type="dxa"/>
            <w:vMerge/>
            <w:tcBorders>
              <w:left w:val="single" w:sz="4" w:space="0" w:color="auto"/>
              <w:bottom w:val="single" w:sz="4" w:space="0" w:color="auto"/>
              <w:right w:val="single" w:sz="4" w:space="0" w:color="auto"/>
            </w:tcBorders>
          </w:tcPr>
          <w:p w:rsidR="001F67FD" w:rsidRPr="007E0E6E" w:rsidRDefault="001F67FD" w:rsidP="00D60E08">
            <w:pPr>
              <w:rPr>
                <w:rFonts w:ascii="Times New Roman" w:hAnsi="Times New Roman"/>
                <w:sz w:val="26"/>
                <w:szCs w:val="26"/>
                <w:lang w:val="en-US" w:eastAsia="vi-VN"/>
              </w:rPr>
            </w:pPr>
          </w:p>
        </w:tc>
        <w:tc>
          <w:tcPr>
            <w:tcW w:w="1275" w:type="dxa"/>
            <w:vMerge/>
            <w:tcBorders>
              <w:left w:val="single" w:sz="4" w:space="0" w:color="auto"/>
              <w:bottom w:val="single" w:sz="4" w:space="0" w:color="auto"/>
              <w:right w:val="single" w:sz="4" w:space="0" w:color="auto"/>
            </w:tcBorders>
            <w:vAlign w:val="center"/>
          </w:tcPr>
          <w:p w:rsidR="001F67FD" w:rsidRPr="007E0E6E" w:rsidRDefault="001F67FD" w:rsidP="00D60E08">
            <w:pPr>
              <w:rPr>
                <w:rFonts w:ascii="Times New Roman" w:hAnsi="Times New Roman"/>
                <w:sz w:val="26"/>
                <w:szCs w:val="26"/>
                <w:lang w:val="en-US" w:eastAsia="vi-VN"/>
              </w:rPr>
            </w:pPr>
          </w:p>
        </w:tc>
        <w:tc>
          <w:tcPr>
            <w:tcW w:w="2031" w:type="dxa"/>
            <w:tcBorders>
              <w:top w:val="single" w:sz="4" w:space="0" w:color="auto"/>
              <w:left w:val="single" w:sz="4" w:space="0" w:color="auto"/>
              <w:bottom w:val="single" w:sz="4" w:space="0" w:color="auto"/>
              <w:right w:val="single" w:sz="4" w:space="0" w:color="auto"/>
            </w:tcBorders>
            <w:vAlign w:val="center"/>
          </w:tcPr>
          <w:p w:rsidR="001F67FD" w:rsidRPr="00D60E08" w:rsidRDefault="001F67FD" w:rsidP="00D60E08">
            <w:pPr>
              <w:rPr>
                <w:rFonts w:ascii="Times New Roman" w:hAnsi="Times New Roman"/>
                <w:iCs/>
                <w:color w:val="000000"/>
                <w:sz w:val="26"/>
                <w:szCs w:val="26"/>
                <w:lang w:val="nl-NL" w:eastAsia="fr-FR"/>
              </w:rPr>
            </w:pPr>
            <w:r w:rsidRPr="00D60E08">
              <w:rPr>
                <w:rFonts w:ascii="Times New Roman" w:hAnsi="Times New Roman"/>
                <w:color w:val="000000"/>
                <w:lang w:eastAsia="vi-VN"/>
              </w:rPr>
              <w:t>Nhiệt dung riêng, nhiệt nóng chảy riêng, nhiệt hoá hơi riêng</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2"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1</w:t>
            </w:r>
          </w:p>
        </w:tc>
        <w:tc>
          <w:tcPr>
            <w:tcW w:w="713"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8"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1</w:t>
            </w: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1</w:t>
            </w: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0"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1</w:t>
            </w:r>
          </w:p>
        </w:tc>
        <w:tc>
          <w:tcPr>
            <w:tcW w:w="727"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1</w:t>
            </w:r>
          </w:p>
        </w:tc>
        <w:tc>
          <w:tcPr>
            <w:tcW w:w="719"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B34270" w:rsidRDefault="001F67FD" w:rsidP="00D60E08">
            <w:pPr>
              <w:jc w:val="center"/>
              <w:rPr>
                <w:rFonts w:ascii="Times New Roman" w:hAnsi="Times New Roman"/>
                <w:bCs/>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cPr>
          <w:p w:rsidR="001F67FD" w:rsidRDefault="001F67FD" w:rsidP="00D60E08">
            <w:pPr>
              <w:jc w:val="center"/>
              <w:rPr>
                <w:rFonts w:ascii="Times New Roman" w:hAnsi="Times New Roman"/>
                <w:b/>
                <w:bCs/>
                <w:color w:val="000000"/>
                <w:sz w:val="26"/>
                <w:szCs w:val="26"/>
                <w:lang w:val="en-US" w:eastAsia="vi-VN"/>
              </w:rPr>
            </w:pPr>
          </w:p>
          <w:p w:rsidR="001F67FD" w:rsidRPr="00930334" w:rsidRDefault="001F67FD" w:rsidP="00D60E08">
            <w:pPr>
              <w:jc w:val="center"/>
              <w:rPr>
                <w:rFonts w:ascii="Times New Roman" w:hAnsi="Times New Roman"/>
                <w:bCs/>
                <w:color w:val="000000"/>
                <w:sz w:val="26"/>
                <w:szCs w:val="26"/>
                <w:lang w:val="en-US" w:eastAsia="vi-VN"/>
              </w:rPr>
            </w:pPr>
            <w:r w:rsidRPr="00930334">
              <w:rPr>
                <w:rFonts w:ascii="Times New Roman" w:hAnsi="Times New Roman"/>
                <w:bCs/>
                <w:color w:val="000000"/>
                <w:sz w:val="26"/>
                <w:szCs w:val="26"/>
                <w:lang w:val="en-US" w:eastAsia="vi-VN"/>
              </w:rPr>
              <w:t>4</w:t>
            </w:r>
          </w:p>
        </w:tc>
        <w:tc>
          <w:tcPr>
            <w:tcW w:w="751" w:type="dxa"/>
            <w:tcBorders>
              <w:top w:val="single" w:sz="4" w:space="0" w:color="auto"/>
              <w:left w:val="nil"/>
              <w:bottom w:val="single" w:sz="4" w:space="0" w:color="auto"/>
              <w:right w:val="single" w:sz="4" w:space="0" w:color="auto"/>
            </w:tcBorders>
            <w:shd w:val="clear" w:color="000000" w:fill="FFFFFF"/>
          </w:tcPr>
          <w:p w:rsidR="001F67FD" w:rsidRDefault="001F67FD" w:rsidP="00D60E08">
            <w:pPr>
              <w:jc w:val="center"/>
              <w:rPr>
                <w:rFonts w:ascii="Times New Roman" w:hAnsi="Times New Roman"/>
                <w:b/>
                <w:bCs/>
                <w:color w:val="000000"/>
                <w:sz w:val="26"/>
                <w:szCs w:val="26"/>
                <w:lang w:val="en-US" w:eastAsia="vi-VN"/>
              </w:rPr>
            </w:pPr>
          </w:p>
          <w:p w:rsidR="001F67FD"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1</w:t>
            </w:r>
          </w:p>
          <w:p w:rsidR="001F67FD" w:rsidRPr="006102F9" w:rsidRDefault="001F67FD" w:rsidP="00D60E08">
            <w:pPr>
              <w:jc w:val="center"/>
              <w:rPr>
                <w:rFonts w:ascii="Times New Roman" w:hAnsi="Times New Roman"/>
                <w:b/>
                <w:bCs/>
                <w:color w:val="000000"/>
                <w:sz w:val="26"/>
                <w:szCs w:val="26"/>
                <w:lang w:val="en-US" w:eastAsia="vi-VN"/>
              </w:rPr>
            </w:pPr>
          </w:p>
        </w:tc>
        <w:tc>
          <w:tcPr>
            <w:tcW w:w="677" w:type="dxa"/>
            <w:tcBorders>
              <w:top w:val="single" w:sz="4" w:space="0" w:color="auto"/>
              <w:left w:val="nil"/>
              <w:bottom w:val="single" w:sz="4" w:space="0" w:color="auto"/>
              <w:right w:val="single" w:sz="4" w:space="0" w:color="auto"/>
            </w:tcBorders>
            <w:shd w:val="clear" w:color="000000" w:fill="FFFFFF"/>
          </w:tcPr>
          <w:p w:rsidR="001F67FD" w:rsidRDefault="001F67FD" w:rsidP="00D60E08">
            <w:pPr>
              <w:jc w:val="center"/>
              <w:rPr>
                <w:rFonts w:ascii="Times New Roman" w:hAnsi="Times New Roman"/>
                <w:b/>
                <w:bCs/>
                <w:color w:val="000000"/>
                <w:sz w:val="26"/>
                <w:szCs w:val="26"/>
                <w:lang w:val="en-US" w:eastAsia="vi-VN"/>
              </w:rPr>
            </w:pPr>
          </w:p>
          <w:p w:rsidR="001F67FD" w:rsidRPr="006102F9"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3</w:t>
            </w:r>
          </w:p>
        </w:tc>
        <w:tc>
          <w:tcPr>
            <w:tcW w:w="538" w:type="dxa"/>
            <w:tcBorders>
              <w:top w:val="single" w:sz="4" w:space="0" w:color="auto"/>
              <w:left w:val="nil"/>
              <w:bottom w:val="single" w:sz="4" w:space="0" w:color="auto"/>
              <w:right w:val="single" w:sz="4" w:space="0" w:color="auto"/>
            </w:tcBorders>
            <w:shd w:val="clear" w:color="000000" w:fill="FFFFFF"/>
          </w:tcPr>
          <w:p w:rsidR="001F67FD" w:rsidRDefault="001F67FD" w:rsidP="00D60E08">
            <w:pPr>
              <w:jc w:val="center"/>
              <w:rPr>
                <w:rFonts w:ascii="Times New Roman" w:hAnsi="Times New Roman"/>
                <w:b/>
                <w:bCs/>
                <w:color w:val="000000"/>
                <w:sz w:val="26"/>
                <w:szCs w:val="26"/>
                <w:lang w:val="en-US" w:eastAsia="vi-VN"/>
              </w:rPr>
            </w:pPr>
          </w:p>
          <w:p w:rsidR="001F67FD" w:rsidRPr="006102F9"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5</w:t>
            </w:r>
          </w:p>
        </w:tc>
        <w:tc>
          <w:tcPr>
            <w:tcW w:w="919" w:type="dxa"/>
            <w:tcBorders>
              <w:top w:val="single" w:sz="4" w:space="0" w:color="auto"/>
              <w:left w:val="nil"/>
              <w:bottom w:val="single" w:sz="4" w:space="0" w:color="auto"/>
              <w:right w:val="single" w:sz="4" w:space="0" w:color="auto"/>
            </w:tcBorders>
            <w:shd w:val="clear" w:color="000000" w:fill="FFFFFF"/>
          </w:tcPr>
          <w:p w:rsidR="001F67FD" w:rsidRDefault="001F67FD" w:rsidP="00D60E08">
            <w:pPr>
              <w:jc w:val="center"/>
              <w:rPr>
                <w:rFonts w:ascii="Times New Roman" w:hAnsi="Times New Roman"/>
                <w:b/>
                <w:bCs/>
                <w:color w:val="000000"/>
                <w:sz w:val="26"/>
                <w:szCs w:val="26"/>
                <w:lang w:val="en-US" w:eastAsia="vi-VN"/>
              </w:rPr>
            </w:pPr>
          </w:p>
          <w:p w:rsidR="001F67FD" w:rsidRPr="006102F9"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22,5%</w:t>
            </w:r>
          </w:p>
        </w:tc>
      </w:tr>
      <w:tr w:rsidR="001F67FD" w:rsidRPr="00B741D2" w:rsidTr="001B13C5">
        <w:trPr>
          <w:trHeight w:val="390"/>
          <w:jc w:val="center"/>
        </w:trPr>
        <w:tc>
          <w:tcPr>
            <w:tcW w:w="710" w:type="dxa"/>
            <w:vMerge w:val="restart"/>
            <w:tcBorders>
              <w:top w:val="single" w:sz="4" w:space="0" w:color="auto"/>
              <w:left w:val="single" w:sz="4" w:space="0" w:color="auto"/>
              <w:right w:val="single" w:sz="4" w:space="0" w:color="auto"/>
            </w:tcBorders>
          </w:tcPr>
          <w:p w:rsidR="001F67FD" w:rsidRDefault="001F67FD" w:rsidP="00D60E08">
            <w:pPr>
              <w:rPr>
                <w:rFonts w:ascii="Times New Roman" w:hAnsi="Times New Roman"/>
                <w:sz w:val="26"/>
                <w:szCs w:val="26"/>
                <w:lang w:val="en-US" w:eastAsia="vi-VN"/>
              </w:rPr>
            </w:pPr>
          </w:p>
          <w:p w:rsidR="001F67FD" w:rsidRDefault="001F67FD" w:rsidP="00D60E08">
            <w:pPr>
              <w:rPr>
                <w:rFonts w:ascii="Times New Roman" w:hAnsi="Times New Roman"/>
                <w:sz w:val="26"/>
                <w:szCs w:val="26"/>
                <w:lang w:val="en-US" w:eastAsia="vi-VN"/>
              </w:rPr>
            </w:pPr>
          </w:p>
          <w:p w:rsidR="001F67FD" w:rsidRDefault="001F67FD" w:rsidP="00D60E08">
            <w:pPr>
              <w:rPr>
                <w:rFonts w:ascii="Times New Roman" w:hAnsi="Times New Roman"/>
                <w:sz w:val="26"/>
                <w:szCs w:val="26"/>
                <w:lang w:val="en-US" w:eastAsia="vi-VN"/>
              </w:rPr>
            </w:pPr>
          </w:p>
          <w:p w:rsidR="001F67FD" w:rsidRPr="007E0E6E" w:rsidRDefault="001F67FD" w:rsidP="00D60E08">
            <w:pPr>
              <w:rPr>
                <w:rFonts w:ascii="Times New Roman" w:hAnsi="Times New Roman"/>
                <w:sz w:val="26"/>
                <w:szCs w:val="26"/>
                <w:lang w:val="en-US" w:eastAsia="vi-VN"/>
              </w:rPr>
            </w:pPr>
            <w:r>
              <w:rPr>
                <w:rFonts w:ascii="Times New Roman" w:hAnsi="Times New Roman"/>
                <w:sz w:val="26"/>
                <w:szCs w:val="26"/>
                <w:lang w:val="en-US" w:eastAsia="vi-VN"/>
              </w:rPr>
              <w:t>2</w:t>
            </w:r>
          </w:p>
        </w:tc>
        <w:tc>
          <w:tcPr>
            <w:tcW w:w="1275" w:type="dxa"/>
            <w:vMerge w:val="restart"/>
            <w:tcBorders>
              <w:top w:val="single" w:sz="4" w:space="0" w:color="auto"/>
              <w:left w:val="single" w:sz="4" w:space="0" w:color="auto"/>
              <w:right w:val="single" w:sz="4" w:space="0" w:color="auto"/>
            </w:tcBorders>
            <w:vAlign w:val="center"/>
          </w:tcPr>
          <w:p w:rsidR="001F67FD" w:rsidRDefault="001F67FD" w:rsidP="00D60E08">
            <w:pPr>
              <w:rPr>
                <w:rFonts w:ascii="Times New Roman" w:hAnsi="Times New Roman"/>
                <w:b/>
                <w:spacing w:val="-8"/>
                <w:sz w:val="26"/>
                <w:szCs w:val="26"/>
                <w:lang w:val="en-US"/>
              </w:rPr>
            </w:pPr>
          </w:p>
          <w:p w:rsidR="001F67FD" w:rsidRDefault="001F67FD" w:rsidP="00D60E08">
            <w:pPr>
              <w:rPr>
                <w:rFonts w:ascii="Times New Roman" w:hAnsi="Times New Roman"/>
                <w:b/>
                <w:spacing w:val="-8"/>
                <w:sz w:val="26"/>
                <w:szCs w:val="26"/>
                <w:lang w:val="en-US"/>
              </w:rPr>
            </w:pPr>
          </w:p>
          <w:p w:rsidR="001F67FD" w:rsidRPr="007E0E6E" w:rsidRDefault="001F67FD" w:rsidP="00D60E08">
            <w:pPr>
              <w:rPr>
                <w:rFonts w:ascii="Times New Roman" w:hAnsi="Times New Roman"/>
                <w:sz w:val="26"/>
                <w:szCs w:val="26"/>
                <w:lang w:val="en-US" w:eastAsia="vi-VN"/>
              </w:rPr>
            </w:pPr>
            <w:r w:rsidRPr="00733E04">
              <w:rPr>
                <w:rFonts w:ascii="Times New Roman" w:hAnsi="Times New Roman"/>
                <w:b/>
                <w:spacing w:val="-8"/>
                <w:sz w:val="26"/>
                <w:szCs w:val="26"/>
              </w:rPr>
              <w:t>Chương 2. Khí lý tưởng</w:t>
            </w:r>
          </w:p>
        </w:tc>
        <w:tc>
          <w:tcPr>
            <w:tcW w:w="2031" w:type="dxa"/>
            <w:tcBorders>
              <w:top w:val="single" w:sz="4" w:space="0" w:color="auto"/>
              <w:left w:val="single" w:sz="4" w:space="0" w:color="auto"/>
              <w:bottom w:val="single" w:sz="4" w:space="0" w:color="auto"/>
              <w:right w:val="single" w:sz="4" w:space="0" w:color="auto"/>
            </w:tcBorders>
            <w:vAlign w:val="center"/>
          </w:tcPr>
          <w:p w:rsidR="001F67FD" w:rsidRPr="003D1F0E" w:rsidRDefault="001F67FD" w:rsidP="00D60E08">
            <w:pPr>
              <w:jc w:val="both"/>
              <w:rPr>
                <w:rFonts w:ascii="Times New Roman" w:hAnsi="Times New Roman"/>
                <w:lang w:val="en-US" w:eastAsia="vi-VN"/>
              </w:rPr>
            </w:pPr>
            <w:r w:rsidRPr="003D1F0E">
              <w:rPr>
                <w:rFonts w:ascii="Times New Roman" w:hAnsi="Times New Roman"/>
                <w:iCs/>
                <w:lang w:eastAsia="fr-FR"/>
              </w:rPr>
              <w:t>Mô hình động học phân tử chất khí</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2</w:t>
            </w:r>
          </w:p>
        </w:tc>
        <w:tc>
          <w:tcPr>
            <w:tcW w:w="722"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13"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8"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0"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7"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19"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b/>
                <w:bCs/>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D60E08">
            <w:pPr>
              <w:jc w:val="center"/>
              <w:rPr>
                <w:rFonts w:ascii="Times New Roman" w:hAnsi="Times New Roman"/>
                <w:b/>
                <w:bCs/>
                <w:color w:val="000000"/>
                <w:sz w:val="26"/>
                <w:szCs w:val="26"/>
                <w:lang w:val="en-US" w:eastAsia="vi-VN"/>
              </w:rPr>
            </w:pPr>
          </w:p>
        </w:tc>
        <w:tc>
          <w:tcPr>
            <w:tcW w:w="751"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2</w:t>
            </w:r>
          </w:p>
        </w:tc>
        <w:tc>
          <w:tcPr>
            <w:tcW w:w="677"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D60E08">
            <w:pPr>
              <w:jc w:val="center"/>
              <w:rPr>
                <w:rFonts w:ascii="Times New Roman" w:hAnsi="Times New Roman"/>
                <w:b/>
                <w:bCs/>
                <w:color w:val="000000"/>
                <w:sz w:val="26"/>
                <w:szCs w:val="26"/>
                <w:lang w:val="en-US" w:eastAsia="vi-VN"/>
              </w:rPr>
            </w:pPr>
          </w:p>
        </w:tc>
        <w:tc>
          <w:tcPr>
            <w:tcW w:w="538"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D60E08">
            <w:pPr>
              <w:jc w:val="center"/>
              <w:rPr>
                <w:rFonts w:ascii="Times New Roman" w:hAnsi="Times New Roman"/>
                <w:b/>
                <w:bCs/>
                <w:color w:val="000000"/>
                <w:sz w:val="26"/>
                <w:szCs w:val="26"/>
                <w:lang w:val="en-US" w:eastAsia="vi-VN"/>
              </w:rPr>
            </w:pPr>
          </w:p>
        </w:tc>
        <w:tc>
          <w:tcPr>
            <w:tcW w:w="919"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5%</w:t>
            </w:r>
          </w:p>
        </w:tc>
      </w:tr>
      <w:tr w:rsidR="001F67FD" w:rsidRPr="00B741D2" w:rsidTr="001B13C5">
        <w:trPr>
          <w:trHeight w:val="390"/>
          <w:jc w:val="center"/>
        </w:trPr>
        <w:tc>
          <w:tcPr>
            <w:tcW w:w="710" w:type="dxa"/>
            <w:vMerge/>
            <w:tcBorders>
              <w:left w:val="single" w:sz="4" w:space="0" w:color="auto"/>
              <w:right w:val="single" w:sz="4" w:space="0" w:color="auto"/>
            </w:tcBorders>
          </w:tcPr>
          <w:p w:rsidR="001F67FD" w:rsidRPr="007E0E6E" w:rsidRDefault="001F67FD" w:rsidP="00D60E08">
            <w:pPr>
              <w:rPr>
                <w:rFonts w:ascii="Times New Roman" w:hAnsi="Times New Roman"/>
                <w:sz w:val="26"/>
                <w:szCs w:val="26"/>
                <w:lang w:val="en-US" w:eastAsia="vi-VN"/>
              </w:rPr>
            </w:pPr>
          </w:p>
        </w:tc>
        <w:tc>
          <w:tcPr>
            <w:tcW w:w="1275" w:type="dxa"/>
            <w:vMerge/>
            <w:tcBorders>
              <w:left w:val="single" w:sz="4" w:space="0" w:color="auto"/>
              <w:right w:val="single" w:sz="4" w:space="0" w:color="auto"/>
            </w:tcBorders>
            <w:vAlign w:val="center"/>
          </w:tcPr>
          <w:p w:rsidR="001F67FD" w:rsidRPr="007E0E6E" w:rsidRDefault="001F67FD" w:rsidP="00D60E08">
            <w:pPr>
              <w:rPr>
                <w:rFonts w:ascii="Times New Roman" w:hAnsi="Times New Roman"/>
                <w:sz w:val="26"/>
                <w:szCs w:val="26"/>
                <w:lang w:val="en-US" w:eastAsia="vi-VN"/>
              </w:rPr>
            </w:pPr>
          </w:p>
        </w:tc>
        <w:tc>
          <w:tcPr>
            <w:tcW w:w="2031" w:type="dxa"/>
            <w:tcBorders>
              <w:top w:val="single" w:sz="4" w:space="0" w:color="auto"/>
              <w:left w:val="single" w:sz="4" w:space="0" w:color="auto"/>
              <w:bottom w:val="single" w:sz="4" w:space="0" w:color="auto"/>
              <w:right w:val="single" w:sz="4" w:space="0" w:color="auto"/>
            </w:tcBorders>
            <w:vAlign w:val="center"/>
          </w:tcPr>
          <w:p w:rsidR="001F67FD" w:rsidRPr="007B032F" w:rsidRDefault="001F67FD" w:rsidP="00D60E08">
            <w:pPr>
              <w:jc w:val="both"/>
              <w:rPr>
                <w:rFonts w:ascii="Times New Roman" w:hAnsi="Times New Roman"/>
                <w:lang w:val="en-US" w:eastAsia="vi-VN"/>
              </w:rPr>
            </w:pPr>
            <w:r w:rsidRPr="003D1F0E">
              <w:rPr>
                <w:rFonts w:ascii="Times New Roman" w:hAnsi="Times New Roman"/>
                <w:shd w:val="clear" w:color="auto" w:fill="FFFFFF"/>
              </w:rPr>
              <w:t>Phương trình trạng thái</w:t>
            </w:r>
            <w:r>
              <w:rPr>
                <w:rFonts w:ascii="Times New Roman" w:hAnsi="Times New Roman"/>
                <w:shd w:val="clear" w:color="auto" w:fill="FFFFFF"/>
                <w:lang w:val="en-US"/>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1</w:t>
            </w:r>
          </w:p>
        </w:tc>
        <w:tc>
          <w:tcPr>
            <w:tcW w:w="722"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13"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8"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2</w:t>
            </w: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1</w:t>
            </w: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0"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2</w:t>
            </w:r>
          </w:p>
        </w:tc>
        <w:tc>
          <w:tcPr>
            <w:tcW w:w="727"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19" w:type="dxa"/>
            <w:tcBorders>
              <w:top w:val="single" w:sz="4" w:space="0" w:color="auto"/>
              <w:left w:val="nil"/>
              <w:bottom w:val="single" w:sz="4" w:space="0" w:color="auto"/>
              <w:right w:val="single" w:sz="4" w:space="0" w:color="auto"/>
            </w:tcBorders>
            <w:shd w:val="clear" w:color="000000" w:fill="FFFFFF"/>
            <w:vAlign w:val="center"/>
          </w:tcPr>
          <w:p w:rsidR="001F67FD" w:rsidRPr="006102F9" w:rsidRDefault="001F67FD" w:rsidP="00D60E08">
            <w:pPr>
              <w:jc w:val="center"/>
              <w:rPr>
                <w:rFonts w:ascii="Times New Roman" w:hAnsi="Times New Roman"/>
                <w:color w:val="000000"/>
                <w:sz w:val="26"/>
                <w:szCs w:val="26"/>
                <w:lang w:val="en-US"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A94D4E" w:rsidRDefault="001F67FD" w:rsidP="00D60E08">
            <w:pPr>
              <w:jc w:val="center"/>
              <w:rPr>
                <w:rFonts w:ascii="Times New Roman" w:hAnsi="Times New Roman"/>
                <w:bCs/>
                <w:color w:val="000000"/>
                <w:sz w:val="26"/>
                <w:szCs w:val="26"/>
                <w:lang w:val="en-US" w:eastAsia="vi-VN"/>
              </w:rPr>
            </w:pPr>
            <w:r>
              <w:rPr>
                <w:rFonts w:ascii="Times New Roman" w:hAnsi="Times New Roman"/>
                <w:bCs/>
                <w:color w:val="000000"/>
                <w:sz w:val="26"/>
                <w:szCs w:val="26"/>
                <w:lang w:val="en-US" w:eastAsia="vi-VN"/>
              </w:rPr>
              <w:t>2</w:t>
            </w:r>
          </w:p>
        </w:tc>
        <w:tc>
          <w:tcPr>
            <w:tcW w:w="721" w:type="dxa"/>
            <w:tcBorders>
              <w:top w:val="single" w:sz="4" w:space="0" w:color="auto"/>
              <w:left w:val="nil"/>
              <w:bottom w:val="single" w:sz="4" w:space="0" w:color="auto"/>
              <w:right w:val="single" w:sz="4" w:space="0" w:color="auto"/>
            </w:tcBorders>
            <w:shd w:val="clear" w:color="000000" w:fill="FFFFFF"/>
          </w:tcPr>
          <w:p w:rsidR="001F67FD" w:rsidRPr="00A94D4E" w:rsidRDefault="001F67FD" w:rsidP="00D60E08">
            <w:pPr>
              <w:jc w:val="center"/>
              <w:rPr>
                <w:rFonts w:ascii="Times New Roman" w:hAnsi="Times New Roman"/>
                <w:bCs/>
                <w:color w:val="000000"/>
                <w:sz w:val="26"/>
                <w:szCs w:val="26"/>
                <w:lang w:val="en-US" w:eastAsia="vi-VN"/>
              </w:rPr>
            </w:pPr>
            <w:r>
              <w:rPr>
                <w:rFonts w:ascii="Times New Roman" w:hAnsi="Times New Roman"/>
                <w:bCs/>
                <w:color w:val="000000"/>
                <w:sz w:val="26"/>
                <w:szCs w:val="26"/>
                <w:lang w:val="en-US" w:eastAsia="vi-VN"/>
              </w:rPr>
              <w:t>3</w:t>
            </w:r>
          </w:p>
        </w:tc>
        <w:tc>
          <w:tcPr>
            <w:tcW w:w="751"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3</w:t>
            </w:r>
          </w:p>
        </w:tc>
        <w:tc>
          <w:tcPr>
            <w:tcW w:w="677"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5</w:t>
            </w:r>
          </w:p>
        </w:tc>
        <w:tc>
          <w:tcPr>
            <w:tcW w:w="538"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3</w:t>
            </w:r>
          </w:p>
        </w:tc>
        <w:tc>
          <w:tcPr>
            <w:tcW w:w="919" w:type="dxa"/>
            <w:tcBorders>
              <w:top w:val="single" w:sz="4" w:space="0" w:color="auto"/>
              <w:left w:val="nil"/>
              <w:bottom w:val="single" w:sz="4" w:space="0" w:color="auto"/>
              <w:right w:val="single" w:sz="4" w:space="0" w:color="auto"/>
            </w:tcBorders>
            <w:shd w:val="clear" w:color="000000" w:fill="FFFFFF"/>
          </w:tcPr>
          <w:p w:rsidR="001F67FD" w:rsidRPr="006102F9"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27,5%</w:t>
            </w:r>
          </w:p>
        </w:tc>
      </w:tr>
      <w:tr w:rsidR="001F67FD" w:rsidRPr="00B741D2" w:rsidTr="001B13C5">
        <w:trPr>
          <w:trHeight w:val="390"/>
          <w:jc w:val="center"/>
        </w:trPr>
        <w:tc>
          <w:tcPr>
            <w:tcW w:w="710" w:type="dxa"/>
            <w:vMerge/>
            <w:tcBorders>
              <w:left w:val="single" w:sz="4" w:space="0" w:color="auto"/>
              <w:bottom w:val="single" w:sz="4" w:space="0" w:color="auto"/>
              <w:right w:val="single" w:sz="4" w:space="0" w:color="auto"/>
            </w:tcBorders>
          </w:tcPr>
          <w:p w:rsidR="001F67FD" w:rsidRPr="007E0E6E" w:rsidRDefault="001F67FD" w:rsidP="00D60E08">
            <w:pPr>
              <w:rPr>
                <w:rFonts w:ascii="Times New Roman" w:hAnsi="Times New Roman"/>
                <w:sz w:val="26"/>
                <w:szCs w:val="26"/>
                <w:lang w:val="en-US" w:eastAsia="vi-VN"/>
              </w:rPr>
            </w:pPr>
          </w:p>
        </w:tc>
        <w:tc>
          <w:tcPr>
            <w:tcW w:w="1275" w:type="dxa"/>
            <w:vMerge/>
            <w:tcBorders>
              <w:left w:val="single" w:sz="4" w:space="0" w:color="auto"/>
              <w:bottom w:val="single" w:sz="4" w:space="0" w:color="auto"/>
              <w:right w:val="single" w:sz="4" w:space="0" w:color="auto"/>
            </w:tcBorders>
            <w:vAlign w:val="center"/>
          </w:tcPr>
          <w:p w:rsidR="001F67FD" w:rsidRPr="007E0E6E" w:rsidRDefault="001F67FD" w:rsidP="00D60E08">
            <w:pPr>
              <w:rPr>
                <w:rFonts w:ascii="Times New Roman" w:hAnsi="Times New Roman"/>
                <w:sz w:val="26"/>
                <w:szCs w:val="26"/>
                <w:lang w:val="en-US" w:eastAsia="vi-VN"/>
              </w:rPr>
            </w:pPr>
          </w:p>
        </w:tc>
        <w:tc>
          <w:tcPr>
            <w:tcW w:w="2031" w:type="dxa"/>
            <w:tcBorders>
              <w:top w:val="single" w:sz="4" w:space="0" w:color="auto"/>
              <w:left w:val="single" w:sz="4" w:space="0" w:color="auto"/>
              <w:bottom w:val="single" w:sz="4" w:space="0" w:color="auto"/>
              <w:right w:val="single" w:sz="4" w:space="0" w:color="auto"/>
            </w:tcBorders>
            <w:vAlign w:val="center"/>
          </w:tcPr>
          <w:p w:rsidR="001F67FD" w:rsidRPr="003D1F0E" w:rsidRDefault="001F67FD" w:rsidP="00D60E08">
            <w:pPr>
              <w:jc w:val="both"/>
              <w:rPr>
                <w:rFonts w:ascii="Times New Roman" w:hAnsi="Times New Roman"/>
                <w:shd w:val="clear" w:color="auto" w:fill="FFFFFF"/>
                <w:lang w:val="en-US"/>
              </w:rPr>
            </w:pPr>
            <w:r w:rsidRPr="003D1F0E">
              <w:rPr>
                <w:rFonts w:ascii="Times New Roman" w:hAnsi="Times New Roman"/>
                <w:shd w:val="clear" w:color="auto" w:fill="FFFFFF"/>
              </w:rPr>
              <w:t xml:space="preserve">Áp suất khí theo mô hình động học phân tử. </w:t>
            </w:r>
            <w:r w:rsidRPr="003D1F0E">
              <w:rPr>
                <w:rFonts w:ascii="Times New Roman" w:hAnsi="Times New Roman"/>
                <w:shd w:val="clear" w:color="auto" w:fill="FFFFFF"/>
                <w:lang w:val="en-US"/>
              </w:rPr>
              <w:t>Đ</w:t>
            </w:r>
            <w:r w:rsidRPr="003D1F0E">
              <w:rPr>
                <w:rFonts w:ascii="Times New Roman" w:hAnsi="Times New Roman"/>
                <w:shd w:val="clear" w:color="auto" w:fill="FFFFFF"/>
              </w:rPr>
              <w:t>ộng năng phân tử</w:t>
            </w:r>
            <w:r w:rsidRPr="003D1F0E">
              <w:rPr>
                <w:rFonts w:ascii="Times New Roman" w:hAnsi="Times New Roman"/>
                <w:shd w:val="clear" w:color="auto" w:fill="FFFFFF"/>
                <w:lang w:val="en-US"/>
              </w:rPr>
              <w:t>.</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center"/>
          </w:tcPr>
          <w:p w:rsidR="001F67FD" w:rsidRPr="00A94D4E" w:rsidRDefault="001F67FD" w:rsidP="00D60E08">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2</w:t>
            </w:r>
          </w:p>
        </w:tc>
        <w:tc>
          <w:tcPr>
            <w:tcW w:w="722" w:type="dxa"/>
            <w:tcBorders>
              <w:top w:val="single" w:sz="4" w:space="0" w:color="auto"/>
              <w:left w:val="nil"/>
              <w:bottom w:val="single" w:sz="4" w:space="0" w:color="auto"/>
              <w:right w:val="single" w:sz="4" w:space="0" w:color="auto"/>
            </w:tcBorders>
            <w:shd w:val="clear" w:color="000000" w:fill="FFFFFF"/>
            <w:vAlign w:val="center"/>
          </w:tcPr>
          <w:p w:rsidR="001F67FD" w:rsidRPr="00A94D4E" w:rsidRDefault="001F67FD" w:rsidP="00D60E08">
            <w:pPr>
              <w:jc w:val="center"/>
              <w:rPr>
                <w:rFonts w:ascii="Times New Roman" w:hAnsi="Times New Roman"/>
                <w:color w:val="000000"/>
                <w:sz w:val="26"/>
                <w:szCs w:val="26"/>
                <w:lang w:val="en-US" w:eastAsia="vi-VN"/>
              </w:rPr>
            </w:pPr>
          </w:p>
        </w:tc>
        <w:tc>
          <w:tcPr>
            <w:tcW w:w="713" w:type="dxa"/>
            <w:tcBorders>
              <w:top w:val="single" w:sz="4" w:space="0" w:color="auto"/>
              <w:left w:val="nil"/>
              <w:bottom w:val="single" w:sz="4" w:space="0" w:color="auto"/>
              <w:right w:val="single" w:sz="4" w:space="0" w:color="auto"/>
            </w:tcBorders>
            <w:shd w:val="clear" w:color="000000" w:fill="FFFFFF"/>
            <w:vAlign w:val="center"/>
          </w:tcPr>
          <w:p w:rsidR="001F67FD" w:rsidRPr="003D1F0E" w:rsidRDefault="001F67FD" w:rsidP="00D60E08">
            <w:pPr>
              <w:jc w:val="center"/>
              <w:rPr>
                <w:rFonts w:ascii="Times New Roman" w:hAnsi="Times New Roman"/>
                <w:color w:val="000000"/>
                <w:sz w:val="26"/>
                <w:szCs w:val="26"/>
                <w:lang w:eastAsia="vi-VN"/>
              </w:rPr>
            </w:pPr>
          </w:p>
        </w:tc>
        <w:tc>
          <w:tcPr>
            <w:tcW w:w="728" w:type="dxa"/>
            <w:tcBorders>
              <w:top w:val="single" w:sz="4" w:space="0" w:color="auto"/>
              <w:left w:val="nil"/>
              <w:bottom w:val="single" w:sz="4" w:space="0" w:color="auto"/>
              <w:right w:val="single" w:sz="4" w:space="0" w:color="auto"/>
            </w:tcBorders>
            <w:shd w:val="clear" w:color="000000" w:fill="FFFFFF"/>
            <w:vAlign w:val="center"/>
          </w:tcPr>
          <w:p w:rsidR="001F67FD" w:rsidRPr="003D1F0E" w:rsidRDefault="001F67FD" w:rsidP="00D60E08">
            <w:pPr>
              <w:jc w:val="center"/>
              <w:rPr>
                <w:rFonts w:ascii="Times New Roman" w:hAnsi="Times New Roman"/>
                <w:color w:val="000000"/>
                <w:sz w:val="26"/>
                <w:szCs w:val="26"/>
                <w:lang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3D1F0E" w:rsidRDefault="001F67FD" w:rsidP="00D60E08">
            <w:pPr>
              <w:jc w:val="center"/>
              <w:rPr>
                <w:rFonts w:ascii="Times New Roman" w:hAnsi="Times New Roman"/>
                <w:color w:val="000000"/>
                <w:sz w:val="26"/>
                <w:szCs w:val="26"/>
                <w:lang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3D1F0E" w:rsidRDefault="001F67FD" w:rsidP="00D60E08">
            <w:pPr>
              <w:jc w:val="center"/>
              <w:rPr>
                <w:rFonts w:ascii="Times New Roman" w:hAnsi="Times New Roman"/>
                <w:color w:val="000000"/>
                <w:sz w:val="26"/>
                <w:szCs w:val="26"/>
                <w:lang w:eastAsia="vi-VN"/>
              </w:rPr>
            </w:pPr>
          </w:p>
        </w:tc>
        <w:tc>
          <w:tcPr>
            <w:tcW w:w="720" w:type="dxa"/>
            <w:tcBorders>
              <w:top w:val="single" w:sz="4" w:space="0" w:color="auto"/>
              <w:left w:val="nil"/>
              <w:bottom w:val="single" w:sz="4" w:space="0" w:color="auto"/>
              <w:right w:val="single" w:sz="4" w:space="0" w:color="auto"/>
            </w:tcBorders>
            <w:shd w:val="clear" w:color="000000" w:fill="FFFFFF"/>
            <w:vAlign w:val="center"/>
          </w:tcPr>
          <w:p w:rsidR="001F67FD" w:rsidRPr="003D1F0E" w:rsidRDefault="001F67FD" w:rsidP="00D60E08">
            <w:pPr>
              <w:jc w:val="center"/>
              <w:rPr>
                <w:rFonts w:ascii="Times New Roman" w:hAnsi="Times New Roman"/>
                <w:color w:val="000000"/>
                <w:sz w:val="26"/>
                <w:szCs w:val="26"/>
                <w:lang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930334" w:rsidRDefault="001F67FD" w:rsidP="00D60E08">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1</w:t>
            </w:r>
          </w:p>
        </w:tc>
        <w:tc>
          <w:tcPr>
            <w:tcW w:w="727" w:type="dxa"/>
            <w:tcBorders>
              <w:top w:val="single" w:sz="4" w:space="0" w:color="auto"/>
              <w:left w:val="nil"/>
              <w:bottom w:val="single" w:sz="4" w:space="0" w:color="auto"/>
              <w:right w:val="single" w:sz="4" w:space="0" w:color="auto"/>
            </w:tcBorders>
            <w:shd w:val="clear" w:color="000000" w:fill="FFFFFF"/>
            <w:vAlign w:val="center"/>
          </w:tcPr>
          <w:p w:rsidR="001F67FD" w:rsidRPr="00A94D4E" w:rsidRDefault="001F67FD" w:rsidP="00D60E08">
            <w:pPr>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1</w:t>
            </w:r>
          </w:p>
        </w:tc>
        <w:tc>
          <w:tcPr>
            <w:tcW w:w="719" w:type="dxa"/>
            <w:tcBorders>
              <w:top w:val="single" w:sz="4" w:space="0" w:color="auto"/>
              <w:left w:val="nil"/>
              <w:bottom w:val="single" w:sz="4" w:space="0" w:color="auto"/>
              <w:right w:val="single" w:sz="4" w:space="0" w:color="auto"/>
            </w:tcBorders>
            <w:shd w:val="clear" w:color="000000" w:fill="FFFFFF"/>
            <w:vAlign w:val="center"/>
          </w:tcPr>
          <w:p w:rsidR="001F67FD" w:rsidRPr="003D1F0E" w:rsidRDefault="001F67FD" w:rsidP="00D60E08">
            <w:pPr>
              <w:jc w:val="center"/>
              <w:rPr>
                <w:rFonts w:ascii="Times New Roman" w:hAnsi="Times New Roman"/>
                <w:color w:val="000000"/>
                <w:sz w:val="26"/>
                <w:szCs w:val="26"/>
                <w:lang w:eastAsia="vi-VN"/>
              </w:rPr>
            </w:pPr>
          </w:p>
        </w:tc>
        <w:tc>
          <w:tcPr>
            <w:tcW w:w="721" w:type="dxa"/>
            <w:tcBorders>
              <w:top w:val="single" w:sz="4" w:space="0" w:color="auto"/>
              <w:left w:val="nil"/>
              <w:bottom w:val="single" w:sz="4" w:space="0" w:color="auto"/>
              <w:right w:val="single" w:sz="4" w:space="0" w:color="auto"/>
            </w:tcBorders>
            <w:shd w:val="clear" w:color="000000" w:fill="FFFFFF"/>
            <w:vAlign w:val="center"/>
          </w:tcPr>
          <w:p w:rsidR="001F67FD" w:rsidRPr="003D1F0E" w:rsidRDefault="001F67FD" w:rsidP="00D60E08">
            <w:pPr>
              <w:jc w:val="center"/>
              <w:rPr>
                <w:rFonts w:ascii="Times New Roman" w:hAnsi="Times New Roman"/>
                <w:b/>
                <w:bCs/>
                <w:color w:val="000000"/>
                <w:sz w:val="26"/>
                <w:szCs w:val="26"/>
                <w:lang w:eastAsia="vi-VN"/>
              </w:rPr>
            </w:pPr>
          </w:p>
        </w:tc>
        <w:tc>
          <w:tcPr>
            <w:tcW w:w="721" w:type="dxa"/>
            <w:tcBorders>
              <w:top w:val="single" w:sz="4" w:space="0" w:color="auto"/>
              <w:left w:val="nil"/>
              <w:bottom w:val="single" w:sz="4" w:space="0" w:color="auto"/>
              <w:right w:val="single" w:sz="4" w:space="0" w:color="auto"/>
            </w:tcBorders>
            <w:shd w:val="clear" w:color="000000" w:fill="FFFFFF"/>
          </w:tcPr>
          <w:p w:rsidR="001F67FD" w:rsidRPr="003D1F0E" w:rsidRDefault="001F67FD" w:rsidP="00D60E08">
            <w:pPr>
              <w:jc w:val="center"/>
              <w:rPr>
                <w:rFonts w:ascii="Times New Roman" w:hAnsi="Times New Roman"/>
                <w:b/>
                <w:bCs/>
                <w:color w:val="000000"/>
                <w:sz w:val="26"/>
                <w:szCs w:val="26"/>
                <w:lang w:eastAsia="vi-VN"/>
              </w:rPr>
            </w:pPr>
          </w:p>
        </w:tc>
        <w:tc>
          <w:tcPr>
            <w:tcW w:w="751" w:type="dxa"/>
            <w:tcBorders>
              <w:top w:val="single" w:sz="4" w:space="0" w:color="auto"/>
              <w:left w:val="nil"/>
              <w:bottom w:val="single" w:sz="4" w:space="0" w:color="auto"/>
              <w:right w:val="single" w:sz="4" w:space="0" w:color="auto"/>
            </w:tcBorders>
            <w:shd w:val="clear" w:color="000000" w:fill="FFFFFF"/>
          </w:tcPr>
          <w:p w:rsidR="001F67FD" w:rsidRPr="00A94D4E"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2</w:t>
            </w:r>
          </w:p>
        </w:tc>
        <w:tc>
          <w:tcPr>
            <w:tcW w:w="677" w:type="dxa"/>
            <w:tcBorders>
              <w:top w:val="single" w:sz="4" w:space="0" w:color="auto"/>
              <w:left w:val="nil"/>
              <w:bottom w:val="single" w:sz="4" w:space="0" w:color="auto"/>
              <w:right w:val="single" w:sz="4" w:space="0" w:color="auto"/>
            </w:tcBorders>
            <w:shd w:val="clear" w:color="000000" w:fill="FFFFFF"/>
          </w:tcPr>
          <w:p w:rsidR="001F67FD" w:rsidRPr="00A94D4E"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1</w:t>
            </w:r>
          </w:p>
        </w:tc>
        <w:tc>
          <w:tcPr>
            <w:tcW w:w="538" w:type="dxa"/>
            <w:tcBorders>
              <w:top w:val="single" w:sz="4" w:space="0" w:color="auto"/>
              <w:left w:val="nil"/>
              <w:bottom w:val="single" w:sz="4" w:space="0" w:color="auto"/>
              <w:right w:val="single" w:sz="4" w:space="0" w:color="auto"/>
            </w:tcBorders>
            <w:shd w:val="clear" w:color="000000" w:fill="FFFFFF"/>
          </w:tcPr>
          <w:p w:rsidR="001F67FD" w:rsidRPr="00A94D4E"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1</w:t>
            </w:r>
          </w:p>
        </w:tc>
        <w:tc>
          <w:tcPr>
            <w:tcW w:w="919" w:type="dxa"/>
            <w:tcBorders>
              <w:top w:val="single" w:sz="4" w:space="0" w:color="auto"/>
              <w:left w:val="nil"/>
              <w:bottom w:val="single" w:sz="4" w:space="0" w:color="auto"/>
              <w:right w:val="single" w:sz="4" w:space="0" w:color="auto"/>
            </w:tcBorders>
            <w:shd w:val="clear" w:color="000000" w:fill="FFFFFF"/>
          </w:tcPr>
          <w:p w:rsidR="001F67FD" w:rsidRPr="001B13C5" w:rsidRDefault="001F67FD" w:rsidP="00D60E08">
            <w:pPr>
              <w:jc w:val="center"/>
              <w:rPr>
                <w:rFonts w:ascii="Times New Roman" w:hAnsi="Times New Roman"/>
                <w:b/>
                <w:bCs/>
                <w:color w:val="000000"/>
                <w:sz w:val="26"/>
                <w:szCs w:val="26"/>
                <w:lang w:val="en-US" w:eastAsia="vi-VN"/>
              </w:rPr>
            </w:pPr>
            <w:r>
              <w:rPr>
                <w:rFonts w:ascii="Times New Roman" w:hAnsi="Times New Roman"/>
                <w:b/>
                <w:bCs/>
                <w:color w:val="000000"/>
                <w:sz w:val="26"/>
                <w:szCs w:val="26"/>
                <w:lang w:val="en-US" w:eastAsia="vi-VN"/>
              </w:rPr>
              <w:t>10%</w:t>
            </w:r>
          </w:p>
        </w:tc>
      </w:tr>
      <w:tr w:rsidR="001F67FD" w:rsidRPr="00B741D2" w:rsidTr="001B13C5">
        <w:trPr>
          <w:trHeight w:val="171"/>
          <w:jc w:val="center"/>
        </w:trPr>
        <w:tc>
          <w:tcPr>
            <w:tcW w:w="1985" w:type="dxa"/>
            <w:gridSpan w:val="2"/>
            <w:tcBorders>
              <w:top w:val="single" w:sz="4" w:space="0" w:color="auto"/>
              <w:left w:val="single" w:sz="4" w:space="0" w:color="auto"/>
              <w:bottom w:val="single" w:sz="4" w:space="0" w:color="auto"/>
              <w:right w:val="single" w:sz="4" w:space="0" w:color="auto"/>
            </w:tcBorders>
            <w:shd w:val="clear" w:color="auto" w:fill="FBE4D5"/>
          </w:tcPr>
          <w:p w:rsidR="001F67FD" w:rsidRPr="0046697C" w:rsidRDefault="001F67FD" w:rsidP="00151860">
            <w:pPr>
              <w:jc w:val="center"/>
              <w:rPr>
                <w:rFonts w:ascii="Times New Roman" w:hAnsi="Times New Roman"/>
                <w:sz w:val="26"/>
                <w:szCs w:val="26"/>
                <w:lang w:eastAsia="vi-VN"/>
              </w:rPr>
            </w:pPr>
            <w:r w:rsidRPr="0046697C">
              <w:rPr>
                <w:rFonts w:ascii="Times New Roman" w:hAnsi="Times New Roman"/>
                <w:b/>
                <w:bCs/>
                <w:sz w:val="26"/>
                <w:szCs w:val="26"/>
                <w:lang w:eastAsia="vi-VN"/>
              </w:rPr>
              <w:t>Tổng</w:t>
            </w:r>
          </w:p>
        </w:tc>
        <w:tc>
          <w:tcPr>
            <w:tcW w:w="2031" w:type="dxa"/>
            <w:tcBorders>
              <w:top w:val="single" w:sz="4" w:space="0" w:color="auto"/>
              <w:left w:val="single" w:sz="4" w:space="0" w:color="auto"/>
              <w:bottom w:val="single" w:sz="4" w:space="0" w:color="auto"/>
              <w:right w:val="single" w:sz="4" w:space="0" w:color="auto"/>
            </w:tcBorders>
            <w:shd w:val="clear" w:color="auto" w:fill="FBE4D5"/>
          </w:tcPr>
          <w:p w:rsidR="001F67FD" w:rsidRPr="0046697C" w:rsidRDefault="001F67FD" w:rsidP="00151860">
            <w:pPr>
              <w:jc w:val="center"/>
              <w:rPr>
                <w:rFonts w:ascii="Times New Roman" w:hAnsi="Times New Roman"/>
                <w:sz w:val="26"/>
                <w:szCs w:val="26"/>
                <w:lang w:eastAsia="vi-VN"/>
              </w:rPr>
            </w:pPr>
          </w:p>
        </w:tc>
        <w:tc>
          <w:tcPr>
            <w:tcW w:w="720" w:type="dxa"/>
            <w:tcBorders>
              <w:top w:val="single" w:sz="4" w:space="0" w:color="auto"/>
              <w:left w:val="single" w:sz="4" w:space="0" w:color="auto"/>
              <w:bottom w:val="single" w:sz="4" w:space="0" w:color="auto"/>
              <w:right w:val="single" w:sz="4" w:space="0" w:color="auto"/>
            </w:tcBorders>
            <w:shd w:val="clear" w:color="auto" w:fill="FBE4D5"/>
            <w:noWrap/>
            <w:vAlign w:val="bottom"/>
          </w:tcPr>
          <w:p w:rsidR="001F67FD" w:rsidRPr="00A94D4E" w:rsidRDefault="001F67FD" w:rsidP="00151860">
            <w:pPr>
              <w:jc w:val="center"/>
              <w:rPr>
                <w:rFonts w:ascii="Times New Roman" w:hAnsi="Times New Roman"/>
                <w:b/>
                <w:sz w:val="26"/>
                <w:szCs w:val="26"/>
                <w:lang w:val="en-US" w:eastAsia="vi-VN"/>
              </w:rPr>
            </w:pPr>
            <w:r>
              <w:rPr>
                <w:rFonts w:ascii="Times New Roman" w:hAnsi="Times New Roman"/>
                <w:b/>
                <w:bCs/>
                <w:color w:val="000000"/>
                <w:sz w:val="26"/>
                <w:szCs w:val="26"/>
                <w:lang w:val="en-US"/>
              </w:rPr>
              <w:t>10</w:t>
            </w:r>
          </w:p>
        </w:tc>
        <w:tc>
          <w:tcPr>
            <w:tcW w:w="722" w:type="dxa"/>
            <w:tcBorders>
              <w:top w:val="single" w:sz="4" w:space="0" w:color="auto"/>
              <w:left w:val="single" w:sz="4" w:space="0" w:color="auto"/>
              <w:bottom w:val="single" w:sz="4" w:space="0" w:color="auto"/>
              <w:right w:val="single" w:sz="4" w:space="0" w:color="auto"/>
            </w:tcBorders>
            <w:shd w:val="clear" w:color="auto" w:fill="FBE4D5"/>
            <w:noWrap/>
            <w:vAlign w:val="bottom"/>
          </w:tcPr>
          <w:p w:rsidR="001F67FD" w:rsidRPr="00A94D4E"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2</w:t>
            </w:r>
          </w:p>
        </w:tc>
        <w:tc>
          <w:tcPr>
            <w:tcW w:w="713" w:type="dxa"/>
            <w:tcBorders>
              <w:top w:val="single" w:sz="4" w:space="0" w:color="auto"/>
              <w:left w:val="single" w:sz="4" w:space="0" w:color="auto"/>
              <w:bottom w:val="single" w:sz="4" w:space="0" w:color="auto"/>
              <w:right w:val="single" w:sz="4" w:space="0" w:color="auto"/>
            </w:tcBorders>
            <w:shd w:val="clear" w:color="auto" w:fill="FBE4D5"/>
            <w:noWrap/>
            <w:vAlign w:val="bottom"/>
          </w:tcPr>
          <w:p w:rsidR="001F67FD" w:rsidRPr="00A94D4E" w:rsidRDefault="001F67FD" w:rsidP="00151860">
            <w:pPr>
              <w:jc w:val="center"/>
              <w:rPr>
                <w:rFonts w:ascii="Times New Roman" w:hAnsi="Times New Roman"/>
                <w:b/>
                <w:sz w:val="26"/>
                <w:szCs w:val="26"/>
                <w:lang w:val="en-US" w:eastAsia="vi-VN"/>
              </w:rPr>
            </w:pPr>
            <w:r w:rsidRPr="00A94D4E">
              <w:rPr>
                <w:rFonts w:ascii="Times New Roman" w:hAnsi="Times New Roman"/>
                <w:b/>
                <w:sz w:val="26"/>
                <w:szCs w:val="26"/>
                <w:lang w:val="en-US" w:eastAsia="vi-VN"/>
              </w:rPr>
              <w:t>0</w:t>
            </w:r>
          </w:p>
        </w:tc>
        <w:tc>
          <w:tcPr>
            <w:tcW w:w="728" w:type="dxa"/>
            <w:tcBorders>
              <w:top w:val="single" w:sz="4" w:space="0" w:color="auto"/>
              <w:left w:val="single" w:sz="4" w:space="0" w:color="auto"/>
              <w:bottom w:val="single" w:sz="4" w:space="0" w:color="auto"/>
              <w:right w:val="single" w:sz="4" w:space="0" w:color="auto"/>
            </w:tcBorders>
            <w:shd w:val="clear" w:color="auto" w:fill="FBE4D5"/>
            <w:noWrap/>
            <w:vAlign w:val="bottom"/>
          </w:tcPr>
          <w:p w:rsidR="001F67FD" w:rsidRPr="00B34270" w:rsidRDefault="001F67FD" w:rsidP="00151860">
            <w:pPr>
              <w:jc w:val="center"/>
              <w:rPr>
                <w:rFonts w:ascii="Times New Roman" w:hAnsi="Times New Roman"/>
                <w:b/>
                <w:sz w:val="26"/>
                <w:szCs w:val="26"/>
                <w:lang w:val="en-US" w:eastAsia="vi-VN"/>
              </w:rPr>
            </w:pPr>
            <w:r>
              <w:rPr>
                <w:rFonts w:ascii="Times New Roman" w:hAnsi="Times New Roman"/>
                <w:b/>
                <w:bCs/>
                <w:color w:val="000000"/>
                <w:sz w:val="26"/>
                <w:szCs w:val="26"/>
                <w:lang w:val="en-US"/>
              </w:rPr>
              <w:t>6</w:t>
            </w:r>
          </w:p>
        </w:tc>
        <w:tc>
          <w:tcPr>
            <w:tcW w:w="721" w:type="dxa"/>
            <w:tcBorders>
              <w:top w:val="single" w:sz="4" w:space="0" w:color="auto"/>
              <w:left w:val="single" w:sz="4" w:space="0" w:color="auto"/>
              <w:bottom w:val="single" w:sz="4" w:space="0" w:color="auto"/>
              <w:right w:val="single" w:sz="4" w:space="0" w:color="auto"/>
            </w:tcBorders>
            <w:shd w:val="clear" w:color="auto" w:fill="FBE4D5"/>
            <w:noWrap/>
            <w:vAlign w:val="bottom"/>
          </w:tcPr>
          <w:p w:rsidR="001F67FD" w:rsidRPr="00B34270" w:rsidRDefault="001F67FD" w:rsidP="00151860">
            <w:pPr>
              <w:jc w:val="center"/>
              <w:rPr>
                <w:rFonts w:ascii="Times New Roman" w:hAnsi="Times New Roman"/>
                <w:b/>
                <w:sz w:val="26"/>
                <w:szCs w:val="26"/>
                <w:lang w:val="en-US" w:eastAsia="vi-VN"/>
              </w:rPr>
            </w:pPr>
            <w:r>
              <w:rPr>
                <w:rFonts w:ascii="Times New Roman" w:hAnsi="Times New Roman"/>
                <w:b/>
                <w:bCs/>
                <w:color w:val="000000"/>
                <w:sz w:val="26"/>
                <w:szCs w:val="26"/>
                <w:lang w:val="en-US"/>
              </w:rPr>
              <w:t>2</w:t>
            </w:r>
          </w:p>
        </w:tc>
        <w:tc>
          <w:tcPr>
            <w:tcW w:w="721" w:type="dxa"/>
            <w:tcBorders>
              <w:top w:val="single" w:sz="4" w:space="0" w:color="auto"/>
              <w:left w:val="single" w:sz="4" w:space="0" w:color="auto"/>
              <w:bottom w:val="single" w:sz="4" w:space="0" w:color="auto"/>
              <w:right w:val="single" w:sz="4" w:space="0" w:color="auto"/>
            </w:tcBorders>
            <w:shd w:val="clear" w:color="auto" w:fill="FBE4D5"/>
            <w:noWrap/>
            <w:vAlign w:val="bottom"/>
          </w:tcPr>
          <w:p w:rsidR="001F67FD" w:rsidRPr="00A94D4E" w:rsidRDefault="001F67FD" w:rsidP="00151860">
            <w:pPr>
              <w:jc w:val="center"/>
              <w:rPr>
                <w:rFonts w:ascii="Times New Roman" w:hAnsi="Times New Roman"/>
                <w:b/>
                <w:sz w:val="26"/>
                <w:szCs w:val="26"/>
                <w:lang w:eastAsia="vi-VN"/>
              </w:rPr>
            </w:pPr>
            <w:r w:rsidRPr="00A94D4E">
              <w:rPr>
                <w:rFonts w:ascii="Times New Roman" w:hAnsi="Times New Roman"/>
                <w:b/>
                <w:bCs/>
                <w:color w:val="000000"/>
                <w:sz w:val="26"/>
                <w:szCs w:val="26"/>
              </w:rPr>
              <w:t>0</w:t>
            </w:r>
          </w:p>
        </w:tc>
        <w:tc>
          <w:tcPr>
            <w:tcW w:w="720" w:type="dxa"/>
            <w:tcBorders>
              <w:top w:val="single" w:sz="4" w:space="0" w:color="auto"/>
              <w:left w:val="single" w:sz="4" w:space="0" w:color="auto"/>
              <w:bottom w:val="single" w:sz="4" w:space="0" w:color="auto"/>
              <w:right w:val="single" w:sz="4" w:space="0" w:color="auto"/>
            </w:tcBorders>
            <w:shd w:val="clear" w:color="auto" w:fill="FBE4D5"/>
            <w:noWrap/>
            <w:vAlign w:val="bottom"/>
          </w:tcPr>
          <w:p w:rsidR="001F67FD" w:rsidRPr="00930334"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0</w:t>
            </w:r>
          </w:p>
        </w:tc>
        <w:tc>
          <w:tcPr>
            <w:tcW w:w="721" w:type="dxa"/>
            <w:tcBorders>
              <w:top w:val="single" w:sz="4" w:space="0" w:color="auto"/>
              <w:left w:val="single" w:sz="4" w:space="0" w:color="auto"/>
              <w:bottom w:val="single" w:sz="4" w:space="0" w:color="auto"/>
              <w:right w:val="single" w:sz="4" w:space="0" w:color="auto"/>
            </w:tcBorders>
            <w:shd w:val="clear" w:color="auto" w:fill="FBE4D5"/>
            <w:noWrap/>
            <w:vAlign w:val="bottom"/>
          </w:tcPr>
          <w:p w:rsidR="001F67FD" w:rsidRPr="00A94D4E"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6</w:t>
            </w:r>
          </w:p>
        </w:tc>
        <w:tc>
          <w:tcPr>
            <w:tcW w:w="727" w:type="dxa"/>
            <w:tcBorders>
              <w:top w:val="single" w:sz="4" w:space="0" w:color="auto"/>
              <w:left w:val="single" w:sz="4" w:space="0" w:color="auto"/>
              <w:bottom w:val="single" w:sz="4" w:space="0" w:color="auto"/>
              <w:right w:val="single" w:sz="4" w:space="0" w:color="auto"/>
            </w:tcBorders>
            <w:shd w:val="clear" w:color="auto" w:fill="FBE4D5"/>
            <w:vAlign w:val="bottom"/>
          </w:tcPr>
          <w:p w:rsidR="001F67FD" w:rsidRPr="00A94D4E"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2</w:t>
            </w:r>
          </w:p>
        </w:tc>
        <w:tc>
          <w:tcPr>
            <w:tcW w:w="719" w:type="dxa"/>
            <w:tcBorders>
              <w:top w:val="single" w:sz="4" w:space="0" w:color="auto"/>
              <w:left w:val="single" w:sz="4" w:space="0" w:color="auto"/>
              <w:bottom w:val="single" w:sz="4" w:space="0" w:color="auto"/>
              <w:right w:val="single" w:sz="4" w:space="0" w:color="auto"/>
            </w:tcBorders>
            <w:shd w:val="clear" w:color="auto" w:fill="FBE4D5"/>
            <w:noWrap/>
            <w:vAlign w:val="bottom"/>
          </w:tcPr>
          <w:p w:rsidR="001F67FD" w:rsidRPr="00A94D4E"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0</w:t>
            </w:r>
          </w:p>
        </w:tc>
        <w:tc>
          <w:tcPr>
            <w:tcW w:w="721" w:type="dxa"/>
            <w:tcBorders>
              <w:top w:val="single" w:sz="4" w:space="0" w:color="auto"/>
              <w:left w:val="single" w:sz="4" w:space="0" w:color="auto"/>
              <w:bottom w:val="single" w:sz="4" w:space="0" w:color="auto"/>
              <w:right w:val="single" w:sz="4" w:space="0" w:color="auto"/>
            </w:tcBorders>
            <w:shd w:val="clear" w:color="auto" w:fill="FBE4D5"/>
            <w:noWrap/>
            <w:vAlign w:val="bottom"/>
          </w:tcPr>
          <w:p w:rsidR="001F67FD" w:rsidRPr="00A94D4E"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2</w:t>
            </w:r>
          </w:p>
        </w:tc>
        <w:tc>
          <w:tcPr>
            <w:tcW w:w="721" w:type="dxa"/>
            <w:tcBorders>
              <w:top w:val="single" w:sz="4" w:space="0" w:color="auto"/>
              <w:left w:val="single" w:sz="4" w:space="0" w:color="auto"/>
              <w:bottom w:val="single" w:sz="4" w:space="0" w:color="auto"/>
              <w:right w:val="single" w:sz="4" w:space="0" w:color="auto"/>
            </w:tcBorders>
            <w:shd w:val="clear" w:color="auto" w:fill="FBE4D5"/>
            <w:vAlign w:val="bottom"/>
          </w:tcPr>
          <w:p w:rsidR="001F67FD" w:rsidRPr="00A94D4E"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10</w:t>
            </w:r>
          </w:p>
        </w:tc>
        <w:tc>
          <w:tcPr>
            <w:tcW w:w="751" w:type="dxa"/>
            <w:tcBorders>
              <w:top w:val="single" w:sz="4" w:space="0" w:color="auto"/>
              <w:left w:val="single" w:sz="4" w:space="0" w:color="auto"/>
              <w:bottom w:val="single" w:sz="4" w:space="0" w:color="auto"/>
              <w:right w:val="single" w:sz="4" w:space="0" w:color="auto"/>
            </w:tcBorders>
            <w:shd w:val="clear" w:color="auto" w:fill="FBE4D5"/>
            <w:vAlign w:val="bottom"/>
          </w:tcPr>
          <w:p w:rsidR="001F67FD" w:rsidRPr="00A94D4E" w:rsidRDefault="001F67FD" w:rsidP="00151860">
            <w:pPr>
              <w:jc w:val="center"/>
              <w:rPr>
                <w:rFonts w:ascii="Times New Roman" w:hAnsi="Times New Roman"/>
                <w:b/>
                <w:sz w:val="26"/>
                <w:szCs w:val="26"/>
                <w:lang w:val="en-US" w:eastAsia="vi-VN"/>
              </w:rPr>
            </w:pPr>
            <w:r w:rsidRPr="00A94D4E">
              <w:rPr>
                <w:rFonts w:ascii="Times New Roman" w:hAnsi="Times New Roman"/>
                <w:b/>
                <w:bCs/>
                <w:color w:val="7030A0"/>
                <w:sz w:val="26"/>
                <w:szCs w:val="26"/>
              </w:rPr>
              <w:t>16</w:t>
            </w:r>
          </w:p>
        </w:tc>
        <w:tc>
          <w:tcPr>
            <w:tcW w:w="677" w:type="dxa"/>
            <w:tcBorders>
              <w:top w:val="single" w:sz="4" w:space="0" w:color="auto"/>
              <w:left w:val="single" w:sz="4" w:space="0" w:color="auto"/>
              <w:bottom w:val="single" w:sz="4" w:space="0" w:color="auto"/>
              <w:right w:val="single" w:sz="4" w:space="0" w:color="auto"/>
            </w:tcBorders>
            <w:shd w:val="clear" w:color="auto" w:fill="FBE4D5"/>
            <w:vAlign w:val="bottom"/>
          </w:tcPr>
          <w:p w:rsidR="001F67FD" w:rsidRPr="00A94D4E" w:rsidRDefault="001F67FD" w:rsidP="00151860">
            <w:pPr>
              <w:jc w:val="center"/>
              <w:rPr>
                <w:rFonts w:ascii="Times New Roman" w:hAnsi="Times New Roman"/>
                <w:b/>
                <w:sz w:val="26"/>
                <w:szCs w:val="26"/>
                <w:lang w:val="en-US" w:eastAsia="vi-VN"/>
              </w:rPr>
            </w:pPr>
            <w:r w:rsidRPr="00A94D4E">
              <w:rPr>
                <w:rFonts w:ascii="Times New Roman" w:hAnsi="Times New Roman"/>
                <w:b/>
                <w:bCs/>
                <w:color w:val="7030A0"/>
                <w:sz w:val="26"/>
                <w:szCs w:val="26"/>
              </w:rPr>
              <w:t>12</w:t>
            </w:r>
          </w:p>
        </w:tc>
        <w:tc>
          <w:tcPr>
            <w:tcW w:w="538" w:type="dxa"/>
            <w:tcBorders>
              <w:top w:val="single" w:sz="4" w:space="0" w:color="auto"/>
              <w:left w:val="single" w:sz="4" w:space="0" w:color="auto"/>
              <w:bottom w:val="single" w:sz="4" w:space="0" w:color="auto"/>
              <w:right w:val="single" w:sz="4" w:space="0" w:color="auto"/>
            </w:tcBorders>
            <w:shd w:val="clear" w:color="auto" w:fill="FBE4D5"/>
            <w:vAlign w:val="bottom"/>
          </w:tcPr>
          <w:p w:rsidR="001F67FD" w:rsidRPr="00A94D4E" w:rsidRDefault="001F67FD" w:rsidP="00151860">
            <w:pPr>
              <w:jc w:val="center"/>
              <w:rPr>
                <w:rFonts w:ascii="Times New Roman" w:hAnsi="Times New Roman"/>
                <w:b/>
                <w:sz w:val="26"/>
                <w:szCs w:val="26"/>
                <w:lang w:val="en-US" w:eastAsia="vi-VN"/>
              </w:rPr>
            </w:pPr>
            <w:r w:rsidRPr="00A94D4E">
              <w:rPr>
                <w:rFonts w:ascii="Times New Roman" w:hAnsi="Times New Roman"/>
                <w:b/>
                <w:bCs/>
                <w:color w:val="7030A0"/>
                <w:sz w:val="26"/>
                <w:szCs w:val="26"/>
              </w:rPr>
              <w:t>12</w:t>
            </w:r>
          </w:p>
        </w:tc>
        <w:tc>
          <w:tcPr>
            <w:tcW w:w="919" w:type="dxa"/>
            <w:tcBorders>
              <w:top w:val="single" w:sz="4" w:space="0" w:color="auto"/>
              <w:left w:val="single" w:sz="4" w:space="0" w:color="auto"/>
              <w:bottom w:val="single" w:sz="4" w:space="0" w:color="auto"/>
              <w:right w:val="single" w:sz="4" w:space="0" w:color="auto"/>
            </w:tcBorders>
            <w:shd w:val="clear" w:color="auto" w:fill="FBE4D5"/>
          </w:tcPr>
          <w:p w:rsidR="001F67FD" w:rsidRPr="00884FA5"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100</w:t>
            </w:r>
          </w:p>
        </w:tc>
      </w:tr>
      <w:tr w:rsidR="001F67FD" w:rsidRPr="00B741D2" w:rsidTr="00151860">
        <w:trPr>
          <w:trHeight w:val="171"/>
          <w:jc w:val="center"/>
        </w:trPr>
        <w:tc>
          <w:tcPr>
            <w:tcW w:w="4016" w:type="dxa"/>
            <w:gridSpan w:val="3"/>
            <w:tcBorders>
              <w:top w:val="single" w:sz="4" w:space="0" w:color="auto"/>
              <w:left w:val="nil"/>
              <w:bottom w:val="single" w:sz="4" w:space="0" w:color="auto"/>
              <w:right w:val="nil"/>
            </w:tcBorders>
            <w:shd w:val="clear" w:color="auto" w:fill="D9E2F3"/>
          </w:tcPr>
          <w:p w:rsidR="001F67FD" w:rsidRPr="0001463D" w:rsidRDefault="001F67FD" w:rsidP="00151860">
            <w:pPr>
              <w:jc w:val="center"/>
              <w:rPr>
                <w:rFonts w:ascii="Times New Roman" w:hAnsi="Times New Roman"/>
                <w:b/>
                <w:sz w:val="26"/>
                <w:szCs w:val="26"/>
                <w:lang w:val="en-US" w:eastAsia="vi-VN"/>
              </w:rPr>
            </w:pPr>
            <w:r w:rsidRPr="0001463D">
              <w:rPr>
                <w:rFonts w:ascii="Times New Roman" w:hAnsi="Times New Roman"/>
                <w:b/>
                <w:sz w:val="26"/>
                <w:szCs w:val="26"/>
                <w:lang w:val="en-US" w:eastAsia="vi-VN"/>
              </w:rPr>
              <w:t xml:space="preserve">Tổng số </w:t>
            </w:r>
            <w:r>
              <w:rPr>
                <w:rFonts w:ascii="Times New Roman" w:hAnsi="Times New Roman"/>
                <w:b/>
                <w:sz w:val="26"/>
                <w:szCs w:val="26"/>
                <w:lang w:val="en-US" w:eastAsia="vi-VN"/>
              </w:rPr>
              <w:t>lệnh hỏi</w:t>
            </w:r>
          </w:p>
        </w:tc>
        <w:tc>
          <w:tcPr>
            <w:tcW w:w="2155" w:type="dxa"/>
            <w:gridSpan w:val="3"/>
            <w:tcBorders>
              <w:top w:val="single" w:sz="4" w:space="0" w:color="auto"/>
              <w:left w:val="nil"/>
              <w:bottom w:val="single" w:sz="4" w:space="0" w:color="auto"/>
              <w:right w:val="single" w:sz="4" w:space="0" w:color="auto"/>
            </w:tcBorders>
            <w:shd w:val="clear" w:color="auto" w:fill="D9E2F3"/>
            <w:noWrap/>
            <w:vAlign w:val="bottom"/>
          </w:tcPr>
          <w:p w:rsidR="001F67FD" w:rsidRPr="00CB3D34"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12</w:t>
            </w:r>
          </w:p>
        </w:tc>
        <w:tc>
          <w:tcPr>
            <w:tcW w:w="2170" w:type="dxa"/>
            <w:gridSpan w:val="3"/>
            <w:tcBorders>
              <w:top w:val="single" w:sz="4" w:space="0" w:color="auto"/>
              <w:left w:val="single" w:sz="4" w:space="0" w:color="auto"/>
              <w:bottom w:val="single" w:sz="4" w:space="0" w:color="auto"/>
              <w:right w:val="single" w:sz="4" w:space="0" w:color="auto"/>
            </w:tcBorders>
            <w:shd w:val="clear" w:color="auto" w:fill="D9E2F3"/>
            <w:noWrap/>
            <w:vAlign w:val="bottom"/>
          </w:tcPr>
          <w:p w:rsidR="001F67FD" w:rsidRPr="00CB3D34"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8</w:t>
            </w:r>
          </w:p>
        </w:tc>
        <w:tc>
          <w:tcPr>
            <w:tcW w:w="2168" w:type="dxa"/>
            <w:gridSpan w:val="3"/>
            <w:tcBorders>
              <w:top w:val="single" w:sz="4" w:space="0" w:color="auto"/>
              <w:left w:val="single" w:sz="4" w:space="0" w:color="auto"/>
              <w:bottom w:val="single" w:sz="4" w:space="0" w:color="auto"/>
              <w:right w:val="single" w:sz="4" w:space="0" w:color="auto"/>
            </w:tcBorders>
            <w:shd w:val="clear" w:color="auto" w:fill="D9E2F3"/>
            <w:noWrap/>
          </w:tcPr>
          <w:p w:rsidR="001F67FD" w:rsidRPr="00897EDF"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8</w:t>
            </w:r>
          </w:p>
        </w:tc>
        <w:tc>
          <w:tcPr>
            <w:tcW w:w="2161" w:type="dxa"/>
            <w:gridSpan w:val="3"/>
            <w:tcBorders>
              <w:top w:val="single" w:sz="4" w:space="0" w:color="auto"/>
              <w:left w:val="single" w:sz="4" w:space="0" w:color="auto"/>
              <w:bottom w:val="single" w:sz="4" w:space="0" w:color="auto"/>
              <w:right w:val="single" w:sz="4" w:space="0" w:color="auto"/>
            </w:tcBorders>
            <w:shd w:val="clear" w:color="auto" w:fill="D9E2F3"/>
            <w:noWrap/>
          </w:tcPr>
          <w:p w:rsidR="001F67FD" w:rsidRPr="006E1EDB"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12</w:t>
            </w:r>
          </w:p>
        </w:tc>
        <w:tc>
          <w:tcPr>
            <w:tcW w:w="2885" w:type="dxa"/>
            <w:gridSpan w:val="4"/>
            <w:tcBorders>
              <w:top w:val="single" w:sz="4" w:space="0" w:color="auto"/>
              <w:left w:val="single" w:sz="4" w:space="0" w:color="auto"/>
              <w:bottom w:val="single" w:sz="4" w:space="0" w:color="auto"/>
              <w:right w:val="single" w:sz="4" w:space="0" w:color="auto"/>
            </w:tcBorders>
            <w:shd w:val="clear" w:color="auto" w:fill="D9E2F3"/>
          </w:tcPr>
          <w:p w:rsidR="001F67FD" w:rsidRPr="006E1EDB"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40</w:t>
            </w:r>
          </w:p>
        </w:tc>
      </w:tr>
      <w:tr w:rsidR="001F67FD" w:rsidRPr="00B741D2" w:rsidTr="00151860">
        <w:trPr>
          <w:trHeight w:val="171"/>
          <w:jc w:val="center"/>
        </w:trPr>
        <w:tc>
          <w:tcPr>
            <w:tcW w:w="4016" w:type="dxa"/>
            <w:gridSpan w:val="3"/>
            <w:tcBorders>
              <w:top w:val="single" w:sz="4" w:space="0" w:color="auto"/>
              <w:left w:val="nil"/>
              <w:bottom w:val="single" w:sz="4" w:space="0" w:color="auto"/>
              <w:right w:val="nil"/>
            </w:tcBorders>
            <w:shd w:val="clear" w:color="auto" w:fill="D9E2F3"/>
          </w:tcPr>
          <w:p w:rsidR="001F67FD" w:rsidRPr="0001463D" w:rsidRDefault="001F67FD" w:rsidP="00151860">
            <w:pPr>
              <w:jc w:val="center"/>
              <w:rPr>
                <w:rFonts w:ascii="Times New Roman" w:hAnsi="Times New Roman"/>
                <w:b/>
                <w:sz w:val="26"/>
                <w:szCs w:val="26"/>
                <w:lang w:val="en-US" w:eastAsia="vi-VN"/>
              </w:rPr>
            </w:pPr>
            <w:r w:rsidRPr="0001463D">
              <w:rPr>
                <w:rFonts w:ascii="Times New Roman" w:hAnsi="Times New Roman"/>
                <w:b/>
                <w:sz w:val="26"/>
                <w:szCs w:val="26"/>
                <w:lang w:val="en-US" w:eastAsia="vi-VN"/>
              </w:rPr>
              <w:t>Tổng số điểm</w:t>
            </w:r>
          </w:p>
        </w:tc>
        <w:tc>
          <w:tcPr>
            <w:tcW w:w="2155" w:type="dxa"/>
            <w:gridSpan w:val="3"/>
            <w:tcBorders>
              <w:top w:val="single" w:sz="4" w:space="0" w:color="auto"/>
              <w:left w:val="nil"/>
              <w:bottom w:val="single" w:sz="4" w:space="0" w:color="auto"/>
              <w:right w:val="single" w:sz="4" w:space="0" w:color="auto"/>
            </w:tcBorders>
            <w:shd w:val="clear" w:color="auto" w:fill="D9E2F3"/>
            <w:noWrap/>
            <w:vAlign w:val="bottom"/>
          </w:tcPr>
          <w:p w:rsidR="001F67FD" w:rsidRPr="00CB3D34" w:rsidRDefault="001F67FD" w:rsidP="00151860">
            <w:pPr>
              <w:jc w:val="center"/>
              <w:rPr>
                <w:rFonts w:ascii="Times New Roman" w:hAnsi="Times New Roman"/>
                <w:b/>
                <w:sz w:val="26"/>
                <w:szCs w:val="26"/>
                <w:lang w:val="en-US" w:eastAsia="vi-VN"/>
              </w:rPr>
            </w:pPr>
            <w:r w:rsidRPr="00CB3D34">
              <w:rPr>
                <w:rFonts w:ascii="Times New Roman" w:hAnsi="Times New Roman"/>
                <w:b/>
                <w:sz w:val="26"/>
                <w:szCs w:val="26"/>
                <w:lang w:val="en-US" w:eastAsia="vi-VN"/>
              </w:rPr>
              <w:t>3</w:t>
            </w:r>
            <w:r>
              <w:rPr>
                <w:rFonts w:ascii="Times New Roman" w:hAnsi="Times New Roman"/>
                <w:b/>
                <w:sz w:val="26"/>
                <w:szCs w:val="26"/>
                <w:lang w:val="en-US" w:eastAsia="vi-VN"/>
              </w:rPr>
              <w:t>,00</w:t>
            </w:r>
          </w:p>
        </w:tc>
        <w:tc>
          <w:tcPr>
            <w:tcW w:w="2170" w:type="dxa"/>
            <w:gridSpan w:val="3"/>
            <w:tcBorders>
              <w:top w:val="single" w:sz="4" w:space="0" w:color="auto"/>
              <w:left w:val="single" w:sz="4" w:space="0" w:color="auto"/>
              <w:bottom w:val="single" w:sz="4" w:space="0" w:color="auto"/>
              <w:right w:val="single" w:sz="4" w:space="0" w:color="auto"/>
            </w:tcBorders>
            <w:shd w:val="clear" w:color="auto" w:fill="D9E2F3"/>
            <w:noWrap/>
            <w:vAlign w:val="bottom"/>
          </w:tcPr>
          <w:p w:rsidR="001F67FD"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2,00</w:t>
            </w:r>
          </w:p>
        </w:tc>
        <w:tc>
          <w:tcPr>
            <w:tcW w:w="2168" w:type="dxa"/>
            <w:gridSpan w:val="3"/>
            <w:tcBorders>
              <w:top w:val="single" w:sz="4" w:space="0" w:color="auto"/>
              <w:left w:val="single" w:sz="4" w:space="0" w:color="auto"/>
              <w:bottom w:val="single" w:sz="4" w:space="0" w:color="auto"/>
              <w:right w:val="single" w:sz="4" w:space="0" w:color="auto"/>
            </w:tcBorders>
            <w:shd w:val="clear" w:color="auto" w:fill="D9E2F3"/>
            <w:noWrap/>
          </w:tcPr>
          <w:p w:rsidR="001F67FD" w:rsidRPr="00C509B0" w:rsidRDefault="001F67FD" w:rsidP="00151860">
            <w:pPr>
              <w:jc w:val="center"/>
              <w:rPr>
                <w:rFonts w:ascii="Times New Roman" w:hAnsi="Times New Roman"/>
                <w:b/>
                <w:sz w:val="26"/>
                <w:szCs w:val="26"/>
                <w:lang w:val="en-US" w:eastAsia="vi-VN"/>
              </w:rPr>
            </w:pPr>
            <w:r w:rsidRPr="00C509B0">
              <w:rPr>
                <w:rFonts w:ascii="Times New Roman" w:hAnsi="Times New Roman"/>
                <w:b/>
                <w:sz w:val="26"/>
                <w:szCs w:val="26"/>
                <w:lang w:val="en-US" w:eastAsia="vi-VN"/>
              </w:rPr>
              <w:t>2,00</w:t>
            </w:r>
          </w:p>
        </w:tc>
        <w:tc>
          <w:tcPr>
            <w:tcW w:w="2161" w:type="dxa"/>
            <w:gridSpan w:val="3"/>
            <w:tcBorders>
              <w:top w:val="single" w:sz="4" w:space="0" w:color="auto"/>
              <w:left w:val="single" w:sz="4" w:space="0" w:color="auto"/>
              <w:bottom w:val="single" w:sz="4" w:space="0" w:color="auto"/>
              <w:right w:val="single" w:sz="4" w:space="0" w:color="auto"/>
            </w:tcBorders>
            <w:shd w:val="clear" w:color="auto" w:fill="D9E2F3"/>
            <w:noWrap/>
          </w:tcPr>
          <w:p w:rsidR="001F67FD"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3</w:t>
            </w:r>
            <w:r w:rsidRPr="00C509B0">
              <w:rPr>
                <w:rFonts w:ascii="Times New Roman" w:hAnsi="Times New Roman"/>
                <w:b/>
                <w:sz w:val="26"/>
                <w:szCs w:val="26"/>
                <w:lang w:val="en-US" w:eastAsia="vi-VN"/>
              </w:rPr>
              <w:t>,00</w:t>
            </w:r>
          </w:p>
        </w:tc>
        <w:tc>
          <w:tcPr>
            <w:tcW w:w="2885" w:type="dxa"/>
            <w:gridSpan w:val="4"/>
            <w:tcBorders>
              <w:top w:val="single" w:sz="4" w:space="0" w:color="auto"/>
              <w:left w:val="single" w:sz="4" w:space="0" w:color="auto"/>
              <w:bottom w:val="single" w:sz="4" w:space="0" w:color="auto"/>
              <w:right w:val="single" w:sz="4" w:space="0" w:color="auto"/>
            </w:tcBorders>
            <w:shd w:val="clear" w:color="auto" w:fill="D9E2F3"/>
          </w:tcPr>
          <w:p w:rsidR="001F67FD"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10</w:t>
            </w:r>
          </w:p>
        </w:tc>
      </w:tr>
      <w:tr w:rsidR="001F67FD" w:rsidRPr="00B741D2" w:rsidTr="00151860">
        <w:trPr>
          <w:trHeight w:val="171"/>
          <w:jc w:val="center"/>
        </w:trPr>
        <w:tc>
          <w:tcPr>
            <w:tcW w:w="4016" w:type="dxa"/>
            <w:gridSpan w:val="3"/>
            <w:tcBorders>
              <w:top w:val="single" w:sz="4" w:space="0" w:color="auto"/>
              <w:left w:val="nil"/>
              <w:bottom w:val="single" w:sz="4" w:space="0" w:color="auto"/>
              <w:right w:val="nil"/>
            </w:tcBorders>
            <w:shd w:val="clear" w:color="auto" w:fill="D9E2F3"/>
          </w:tcPr>
          <w:p w:rsidR="001F67FD" w:rsidRPr="0001463D" w:rsidRDefault="001F67FD" w:rsidP="00151860">
            <w:pPr>
              <w:jc w:val="center"/>
              <w:rPr>
                <w:rFonts w:ascii="Times New Roman" w:hAnsi="Times New Roman"/>
                <w:b/>
                <w:sz w:val="26"/>
                <w:szCs w:val="26"/>
                <w:lang w:eastAsia="vi-VN"/>
              </w:rPr>
            </w:pPr>
            <w:r w:rsidRPr="0001463D">
              <w:rPr>
                <w:rFonts w:ascii="Times New Roman" w:hAnsi="Times New Roman"/>
                <w:b/>
                <w:sz w:val="26"/>
                <w:szCs w:val="26"/>
                <w:lang w:val="en-US" w:eastAsia="vi-VN"/>
              </w:rPr>
              <w:t>Tỉ lệ (%)</w:t>
            </w:r>
          </w:p>
        </w:tc>
        <w:tc>
          <w:tcPr>
            <w:tcW w:w="2155" w:type="dxa"/>
            <w:gridSpan w:val="3"/>
            <w:tcBorders>
              <w:top w:val="single" w:sz="4" w:space="0" w:color="auto"/>
              <w:left w:val="nil"/>
              <w:bottom w:val="single" w:sz="4" w:space="0" w:color="auto"/>
              <w:right w:val="single" w:sz="4" w:space="0" w:color="auto"/>
            </w:tcBorders>
            <w:shd w:val="clear" w:color="auto" w:fill="D9E2F3"/>
            <w:noWrap/>
            <w:vAlign w:val="bottom"/>
          </w:tcPr>
          <w:p w:rsidR="001F67FD" w:rsidRPr="00CB3D34"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30%</w:t>
            </w:r>
          </w:p>
        </w:tc>
        <w:tc>
          <w:tcPr>
            <w:tcW w:w="2170" w:type="dxa"/>
            <w:gridSpan w:val="3"/>
            <w:tcBorders>
              <w:top w:val="single" w:sz="4" w:space="0" w:color="auto"/>
              <w:left w:val="single" w:sz="4" w:space="0" w:color="auto"/>
              <w:bottom w:val="single" w:sz="4" w:space="0" w:color="auto"/>
              <w:right w:val="single" w:sz="4" w:space="0" w:color="auto"/>
            </w:tcBorders>
            <w:shd w:val="clear" w:color="auto" w:fill="D9E2F3"/>
            <w:noWrap/>
            <w:vAlign w:val="bottom"/>
          </w:tcPr>
          <w:p w:rsidR="001F67FD" w:rsidRPr="00CB3D34"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20%</w:t>
            </w:r>
          </w:p>
        </w:tc>
        <w:tc>
          <w:tcPr>
            <w:tcW w:w="2168" w:type="dxa"/>
            <w:gridSpan w:val="3"/>
            <w:tcBorders>
              <w:top w:val="single" w:sz="4" w:space="0" w:color="auto"/>
              <w:left w:val="single" w:sz="4" w:space="0" w:color="auto"/>
              <w:bottom w:val="single" w:sz="4" w:space="0" w:color="auto"/>
              <w:right w:val="single" w:sz="4" w:space="0" w:color="auto"/>
            </w:tcBorders>
            <w:shd w:val="clear" w:color="auto" w:fill="D9E2F3"/>
            <w:noWrap/>
            <w:vAlign w:val="bottom"/>
          </w:tcPr>
          <w:p w:rsidR="001F67FD" w:rsidRPr="00CB3D34"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20%</w:t>
            </w:r>
          </w:p>
        </w:tc>
        <w:tc>
          <w:tcPr>
            <w:tcW w:w="2161" w:type="dxa"/>
            <w:gridSpan w:val="3"/>
            <w:tcBorders>
              <w:top w:val="single" w:sz="4" w:space="0" w:color="auto"/>
              <w:left w:val="single" w:sz="4" w:space="0" w:color="auto"/>
              <w:bottom w:val="single" w:sz="4" w:space="0" w:color="auto"/>
              <w:right w:val="single" w:sz="4" w:space="0" w:color="auto"/>
            </w:tcBorders>
            <w:shd w:val="clear" w:color="auto" w:fill="D9E2F3"/>
            <w:noWrap/>
            <w:vAlign w:val="bottom"/>
          </w:tcPr>
          <w:p w:rsidR="001F67FD" w:rsidRPr="00CB3D34"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30%</w:t>
            </w:r>
          </w:p>
        </w:tc>
        <w:tc>
          <w:tcPr>
            <w:tcW w:w="2885" w:type="dxa"/>
            <w:gridSpan w:val="4"/>
            <w:tcBorders>
              <w:top w:val="single" w:sz="4" w:space="0" w:color="auto"/>
              <w:left w:val="single" w:sz="4" w:space="0" w:color="auto"/>
              <w:bottom w:val="single" w:sz="4" w:space="0" w:color="auto"/>
              <w:right w:val="single" w:sz="4" w:space="0" w:color="auto"/>
            </w:tcBorders>
            <w:shd w:val="clear" w:color="auto" w:fill="D9E2F3"/>
          </w:tcPr>
          <w:p w:rsidR="001F67FD" w:rsidRPr="00CB3D34" w:rsidRDefault="001F67FD" w:rsidP="00151860">
            <w:pPr>
              <w:jc w:val="center"/>
              <w:rPr>
                <w:rFonts w:ascii="Times New Roman" w:hAnsi="Times New Roman"/>
                <w:b/>
                <w:sz w:val="26"/>
                <w:szCs w:val="26"/>
                <w:lang w:val="en-US" w:eastAsia="vi-VN"/>
              </w:rPr>
            </w:pPr>
            <w:r>
              <w:rPr>
                <w:rFonts w:ascii="Times New Roman" w:hAnsi="Times New Roman"/>
                <w:b/>
                <w:sz w:val="26"/>
                <w:szCs w:val="26"/>
                <w:lang w:val="en-US" w:eastAsia="vi-VN"/>
              </w:rPr>
              <w:t>100%</w:t>
            </w:r>
          </w:p>
        </w:tc>
      </w:tr>
    </w:tbl>
    <w:p w:rsidR="001F67FD" w:rsidRDefault="001F67FD" w:rsidP="0043495E">
      <w:pPr>
        <w:rPr>
          <w:b/>
          <w:lang w:val="en-US"/>
        </w:rPr>
      </w:pPr>
    </w:p>
    <w:p w:rsidR="001F67FD" w:rsidRDefault="001F67FD" w:rsidP="0043495E">
      <w:pPr>
        <w:rPr>
          <w:b/>
          <w:lang w:val="en-US"/>
        </w:rPr>
      </w:pPr>
    </w:p>
    <w:p w:rsidR="001F67FD" w:rsidRDefault="001F67FD" w:rsidP="003A325E">
      <w:pPr>
        <w:rPr>
          <w:lang w:val="en-US"/>
        </w:rPr>
      </w:pP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14"/>
        <w:gridCol w:w="1783"/>
        <w:gridCol w:w="4549"/>
        <w:gridCol w:w="1838"/>
        <w:gridCol w:w="1839"/>
        <w:gridCol w:w="1839"/>
        <w:gridCol w:w="1839"/>
      </w:tblGrid>
      <w:tr w:rsidR="001F67FD" w:rsidRPr="00B741D2" w:rsidTr="00B741D2">
        <w:trPr>
          <w:trHeight w:val="598"/>
          <w:tblHeader/>
        </w:trPr>
        <w:tc>
          <w:tcPr>
            <w:tcW w:w="914" w:type="dxa"/>
            <w:shd w:val="clear" w:color="auto" w:fill="8EAADB"/>
            <w:vAlign w:val="center"/>
          </w:tcPr>
          <w:p w:rsidR="001F67FD" w:rsidRPr="00B741D2" w:rsidRDefault="001F67FD" w:rsidP="00B741D2">
            <w:pPr>
              <w:tabs>
                <w:tab w:val="left" w:pos="567"/>
              </w:tabs>
              <w:jc w:val="center"/>
              <w:rPr>
                <w:rFonts w:ascii="Times New Roman" w:hAnsi="Times New Roman"/>
                <w:b/>
                <w:color w:val="000000"/>
                <w:sz w:val="26"/>
                <w:szCs w:val="26"/>
                <w:lang w:val="en-US"/>
              </w:rPr>
            </w:pPr>
            <w:r w:rsidRPr="00B741D2">
              <w:rPr>
                <w:rFonts w:ascii="Times New Roman" w:hAnsi="Times New Roman"/>
                <w:b/>
                <w:bCs/>
                <w:color w:val="000000"/>
                <w:sz w:val="26"/>
                <w:szCs w:val="26"/>
                <w:lang w:val="en-US" w:eastAsia="vi-VN"/>
              </w:rPr>
              <w:t>Chủ đề/Chương</w:t>
            </w:r>
          </w:p>
        </w:tc>
        <w:tc>
          <w:tcPr>
            <w:tcW w:w="1783" w:type="dxa"/>
            <w:shd w:val="clear" w:color="auto" w:fill="8EAADB"/>
            <w:vAlign w:val="center"/>
          </w:tcPr>
          <w:p w:rsidR="001F67FD" w:rsidRPr="00B741D2" w:rsidRDefault="001F67FD" w:rsidP="00B741D2">
            <w:pPr>
              <w:tabs>
                <w:tab w:val="left" w:pos="567"/>
              </w:tabs>
              <w:jc w:val="center"/>
              <w:rPr>
                <w:rFonts w:ascii="Times New Roman" w:hAnsi="Times New Roman"/>
                <w:b/>
                <w:color w:val="000000"/>
                <w:sz w:val="26"/>
                <w:szCs w:val="26"/>
                <w:lang w:val="en-US"/>
              </w:rPr>
            </w:pPr>
            <w:r w:rsidRPr="00B741D2">
              <w:rPr>
                <w:rFonts w:ascii="Times New Roman" w:hAnsi="Times New Roman"/>
                <w:b/>
                <w:color w:val="000000"/>
                <w:sz w:val="26"/>
                <w:szCs w:val="26"/>
                <w:lang w:val="en-US"/>
              </w:rPr>
              <w:t xml:space="preserve">Đơn vị </w:t>
            </w:r>
            <w:r w:rsidRPr="00B741D2">
              <w:rPr>
                <w:rFonts w:ascii="Times New Roman" w:hAnsi="Times New Roman"/>
                <w:b/>
                <w:color w:val="000000"/>
                <w:sz w:val="26"/>
                <w:szCs w:val="26"/>
                <w:lang w:val="en-US"/>
              </w:rPr>
              <w:br/>
              <w:t>kiến thức</w:t>
            </w:r>
          </w:p>
        </w:tc>
        <w:tc>
          <w:tcPr>
            <w:tcW w:w="4549" w:type="dxa"/>
            <w:shd w:val="clear" w:color="auto" w:fill="8EAADB"/>
            <w:vAlign w:val="center"/>
          </w:tcPr>
          <w:p w:rsidR="001F67FD" w:rsidRPr="00B741D2" w:rsidRDefault="001F67FD" w:rsidP="00B741D2">
            <w:pPr>
              <w:tabs>
                <w:tab w:val="left" w:pos="567"/>
              </w:tabs>
              <w:jc w:val="center"/>
              <w:rPr>
                <w:rFonts w:ascii="Times New Roman" w:hAnsi="Times New Roman"/>
                <w:b/>
                <w:color w:val="000000"/>
                <w:sz w:val="26"/>
                <w:szCs w:val="26"/>
                <w:lang w:val="en-US"/>
              </w:rPr>
            </w:pPr>
            <w:r w:rsidRPr="00B741D2">
              <w:rPr>
                <w:rFonts w:ascii="Times New Roman" w:hAnsi="Times New Roman"/>
                <w:b/>
                <w:color w:val="000000"/>
                <w:sz w:val="26"/>
                <w:szCs w:val="26"/>
                <w:lang w:val="en-US"/>
              </w:rPr>
              <w:t>Mức độ đánh giá</w:t>
            </w:r>
          </w:p>
        </w:tc>
        <w:tc>
          <w:tcPr>
            <w:tcW w:w="1838" w:type="dxa"/>
            <w:shd w:val="clear" w:color="auto" w:fill="FFFF00"/>
            <w:vAlign w:val="center"/>
          </w:tcPr>
          <w:p w:rsidR="001F67FD" w:rsidRPr="00B741D2" w:rsidRDefault="001F67FD" w:rsidP="00B741D2">
            <w:pPr>
              <w:tabs>
                <w:tab w:val="left" w:pos="567"/>
              </w:tabs>
              <w:jc w:val="center"/>
              <w:rPr>
                <w:rFonts w:ascii="Times New Roman" w:hAnsi="Times New Roman"/>
                <w:b/>
                <w:color w:val="000000"/>
                <w:sz w:val="26"/>
                <w:szCs w:val="26"/>
                <w:lang w:val="en-US"/>
              </w:rPr>
            </w:pPr>
            <w:r w:rsidRPr="00B741D2">
              <w:rPr>
                <w:rFonts w:ascii="Times New Roman" w:hAnsi="Times New Roman"/>
                <w:b/>
                <w:color w:val="000000"/>
                <w:sz w:val="26"/>
                <w:szCs w:val="26"/>
                <w:lang w:val="en-US"/>
              </w:rPr>
              <w:t>Phần 1</w:t>
            </w:r>
          </w:p>
        </w:tc>
        <w:tc>
          <w:tcPr>
            <w:tcW w:w="1839" w:type="dxa"/>
            <w:shd w:val="clear" w:color="auto" w:fill="FFFF00"/>
            <w:vAlign w:val="center"/>
          </w:tcPr>
          <w:p w:rsidR="001F67FD" w:rsidRPr="00B741D2" w:rsidRDefault="001F67FD" w:rsidP="00B741D2">
            <w:pPr>
              <w:tabs>
                <w:tab w:val="left" w:pos="567"/>
              </w:tabs>
              <w:jc w:val="center"/>
              <w:rPr>
                <w:rFonts w:ascii="Times New Roman" w:hAnsi="Times New Roman"/>
                <w:b/>
                <w:color w:val="000000"/>
                <w:sz w:val="26"/>
                <w:szCs w:val="26"/>
                <w:lang w:val="en-US"/>
              </w:rPr>
            </w:pPr>
            <w:r w:rsidRPr="00B741D2">
              <w:rPr>
                <w:rFonts w:ascii="Times New Roman" w:hAnsi="Times New Roman"/>
                <w:b/>
                <w:color w:val="000000"/>
                <w:sz w:val="26"/>
                <w:szCs w:val="26"/>
                <w:lang w:val="en-US"/>
              </w:rPr>
              <w:t>Phần 2</w:t>
            </w:r>
          </w:p>
        </w:tc>
        <w:tc>
          <w:tcPr>
            <w:tcW w:w="1839" w:type="dxa"/>
            <w:shd w:val="clear" w:color="auto" w:fill="FFFF00"/>
            <w:vAlign w:val="center"/>
          </w:tcPr>
          <w:p w:rsidR="001F67FD" w:rsidRPr="00B741D2" w:rsidRDefault="001F67FD" w:rsidP="00B741D2">
            <w:pPr>
              <w:tabs>
                <w:tab w:val="left" w:pos="567"/>
              </w:tabs>
              <w:jc w:val="center"/>
              <w:rPr>
                <w:rFonts w:ascii="Times New Roman" w:hAnsi="Times New Roman"/>
                <w:b/>
                <w:color w:val="000000"/>
                <w:sz w:val="26"/>
                <w:szCs w:val="26"/>
                <w:lang w:val="en-US"/>
              </w:rPr>
            </w:pPr>
            <w:r w:rsidRPr="00B741D2">
              <w:rPr>
                <w:rFonts w:ascii="Times New Roman" w:hAnsi="Times New Roman"/>
                <w:b/>
                <w:color w:val="000000"/>
                <w:sz w:val="26"/>
                <w:szCs w:val="26"/>
                <w:lang w:val="en-US"/>
              </w:rPr>
              <w:t>Phần 3</w:t>
            </w:r>
          </w:p>
        </w:tc>
        <w:tc>
          <w:tcPr>
            <w:tcW w:w="1839" w:type="dxa"/>
            <w:shd w:val="clear" w:color="auto" w:fill="FFFF00"/>
            <w:vAlign w:val="center"/>
          </w:tcPr>
          <w:p w:rsidR="001F67FD" w:rsidRPr="00B741D2" w:rsidRDefault="001F67FD" w:rsidP="00B741D2">
            <w:pPr>
              <w:tabs>
                <w:tab w:val="left" w:pos="567"/>
              </w:tabs>
              <w:jc w:val="center"/>
              <w:rPr>
                <w:rFonts w:ascii="Times New Roman" w:hAnsi="Times New Roman"/>
                <w:b/>
                <w:color w:val="000000"/>
                <w:sz w:val="26"/>
                <w:szCs w:val="26"/>
                <w:lang w:val="en-US"/>
              </w:rPr>
            </w:pPr>
            <w:r w:rsidRPr="00B741D2">
              <w:rPr>
                <w:rFonts w:ascii="Times New Roman" w:hAnsi="Times New Roman"/>
                <w:b/>
                <w:color w:val="000000"/>
                <w:sz w:val="26"/>
                <w:szCs w:val="26"/>
                <w:lang w:val="en-US"/>
              </w:rPr>
              <w:t>TỰ LUẬN</w:t>
            </w:r>
          </w:p>
        </w:tc>
      </w:tr>
      <w:tr w:rsidR="001F67FD" w:rsidRPr="00B741D2" w:rsidTr="00B741D2">
        <w:tc>
          <w:tcPr>
            <w:tcW w:w="914" w:type="dxa"/>
            <w:vMerge w:val="restart"/>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r w:rsidRPr="00B741D2">
              <w:rPr>
                <w:rFonts w:ascii="Times New Roman" w:hAnsi="Times New Roman"/>
                <w:b/>
                <w:color w:val="000000"/>
                <w:spacing w:val="-8"/>
                <w:sz w:val="26"/>
                <w:szCs w:val="26"/>
                <w:lang w:val="en-US"/>
              </w:rPr>
              <w:t>Vật lí nhiệt</w:t>
            </w:r>
          </w:p>
        </w:tc>
        <w:tc>
          <w:tcPr>
            <w:tcW w:w="1783" w:type="dxa"/>
            <w:vMerge w:val="restart"/>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r w:rsidRPr="00B741D2">
              <w:rPr>
                <w:rFonts w:ascii="Times New Roman" w:hAnsi="Times New Roman"/>
                <w:bCs/>
                <w:color w:val="000000"/>
                <w:sz w:val="26"/>
                <w:szCs w:val="26"/>
                <w:lang w:val="en-US" w:eastAsia="vi-VN"/>
              </w:rPr>
              <w:t>Sự chuyển thể</w:t>
            </w:r>
          </w:p>
        </w:tc>
        <w:tc>
          <w:tcPr>
            <w:tcW w:w="4549" w:type="dxa"/>
            <w:shd w:val="clear" w:color="auto" w:fill="D9D9D9"/>
          </w:tcPr>
          <w:p w:rsidR="001F67FD" w:rsidRPr="00B741D2" w:rsidRDefault="001F67FD" w:rsidP="00C123DB">
            <w:pPr>
              <w:tabs>
                <w:tab w:val="left" w:pos="567"/>
              </w:tabs>
              <w:spacing w:beforeLines="20" w:afterLines="20" w:line="264" w:lineRule="auto"/>
              <w:jc w:val="both"/>
              <w:rPr>
                <w:rFonts w:ascii="Times New Roman" w:hAnsi="Times New Roman"/>
                <w:b/>
                <w:color w:val="000000"/>
                <w:sz w:val="26"/>
                <w:szCs w:val="26"/>
                <w:lang w:val="en-US"/>
              </w:rPr>
            </w:pPr>
            <w:r w:rsidRPr="00B741D2">
              <w:rPr>
                <w:rFonts w:ascii="Times New Roman" w:hAnsi="Times New Roman"/>
                <w:b/>
                <w:color w:val="000000"/>
                <w:sz w:val="26"/>
                <w:szCs w:val="26"/>
                <w:lang w:val="en-US"/>
              </w:rPr>
              <w:t>Nhận biết:</w:t>
            </w:r>
          </w:p>
        </w:tc>
        <w:tc>
          <w:tcPr>
            <w:tcW w:w="1838" w:type="dxa"/>
            <w:shd w:val="clear" w:color="auto" w:fill="D9D9D9"/>
            <w:vAlign w:val="center"/>
          </w:tcPr>
          <w:p w:rsidR="001F67FD" w:rsidRPr="00B741D2" w:rsidRDefault="001F67FD" w:rsidP="00C123DB">
            <w:pPr>
              <w:tabs>
                <w:tab w:val="left" w:pos="567"/>
              </w:tabs>
              <w:spacing w:beforeLines="20" w:afterLines="20" w:line="264" w:lineRule="auto"/>
              <w:jc w:val="center"/>
              <w:rPr>
                <w:rFonts w:ascii="Times New Roman" w:hAnsi="Times New Roman"/>
                <w:b/>
                <w:color w:val="C00000"/>
                <w:sz w:val="26"/>
                <w:szCs w:val="26"/>
                <w:lang w:val="en-US"/>
              </w:rPr>
            </w:pPr>
          </w:p>
        </w:tc>
        <w:tc>
          <w:tcPr>
            <w:tcW w:w="1839" w:type="dxa"/>
            <w:shd w:val="clear" w:color="auto" w:fill="D9D9D9"/>
            <w:vAlign w:val="center"/>
          </w:tcPr>
          <w:p w:rsidR="001F67FD" w:rsidRPr="00B741D2" w:rsidRDefault="001F67FD" w:rsidP="00C123DB">
            <w:pPr>
              <w:tabs>
                <w:tab w:val="left" w:pos="567"/>
              </w:tabs>
              <w:spacing w:beforeLines="20" w:afterLines="20" w:line="264" w:lineRule="auto"/>
              <w:jc w:val="center"/>
              <w:rPr>
                <w:rFonts w:ascii="Times New Roman" w:hAnsi="Times New Roman"/>
                <w:b/>
                <w:color w:val="C00000"/>
                <w:sz w:val="26"/>
                <w:szCs w:val="26"/>
                <w:lang w:val="en-US"/>
              </w:rPr>
            </w:pPr>
          </w:p>
        </w:tc>
        <w:tc>
          <w:tcPr>
            <w:tcW w:w="1839" w:type="dxa"/>
            <w:shd w:val="clear" w:color="auto" w:fill="D9D9D9"/>
            <w:vAlign w:val="center"/>
          </w:tcPr>
          <w:p w:rsidR="001F67FD" w:rsidRPr="00B741D2" w:rsidRDefault="001F67FD" w:rsidP="00C123DB">
            <w:pPr>
              <w:tabs>
                <w:tab w:val="left" w:pos="567"/>
              </w:tabs>
              <w:spacing w:beforeLines="20" w:afterLines="20" w:line="264" w:lineRule="auto"/>
              <w:jc w:val="center"/>
              <w:rPr>
                <w:rFonts w:ascii="Times New Roman" w:hAnsi="Times New Roman"/>
                <w:b/>
                <w:color w:val="C00000"/>
                <w:sz w:val="26"/>
                <w:szCs w:val="26"/>
                <w:lang w:val="en-US"/>
              </w:rPr>
            </w:pPr>
          </w:p>
        </w:tc>
        <w:tc>
          <w:tcPr>
            <w:tcW w:w="1839" w:type="dxa"/>
            <w:shd w:val="clear" w:color="auto" w:fill="D9D9D9"/>
            <w:vAlign w:val="center"/>
          </w:tcPr>
          <w:p w:rsidR="001F67FD" w:rsidRPr="00B741D2" w:rsidRDefault="001F67FD" w:rsidP="00C123DB">
            <w:pPr>
              <w:tabs>
                <w:tab w:val="left" w:pos="567"/>
              </w:tabs>
              <w:spacing w:beforeLines="20" w:afterLines="20" w:line="264" w:lineRule="auto"/>
              <w:jc w:val="center"/>
              <w:rPr>
                <w:rFonts w:ascii="Times New Roman" w:hAnsi="Times New Roman"/>
                <w:b/>
                <w:color w:val="C00000"/>
                <w:sz w:val="26"/>
                <w:szCs w:val="26"/>
                <w:lang w:val="en-US"/>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4549" w:type="dxa"/>
          </w:tcPr>
          <w:p w:rsidR="001F67FD" w:rsidRPr="00B741D2" w:rsidRDefault="001F67FD" w:rsidP="00C123DB">
            <w:pPr>
              <w:tabs>
                <w:tab w:val="left" w:pos="567"/>
              </w:tabs>
              <w:spacing w:beforeLines="20" w:afterLines="20" w:line="264" w:lineRule="auto"/>
              <w:jc w:val="both"/>
              <w:rPr>
                <w:rFonts w:ascii="Times New Roman" w:hAnsi="Times New Roman"/>
                <w:color w:val="000000"/>
                <w:sz w:val="26"/>
                <w:szCs w:val="26"/>
                <w:lang w:eastAsia="vi-VN"/>
              </w:rPr>
            </w:pPr>
            <w:r w:rsidRPr="00B741D2">
              <w:rPr>
                <w:rFonts w:ascii="Times New Roman" w:hAnsi="Times New Roman"/>
                <w:color w:val="000000"/>
                <w:sz w:val="26"/>
                <w:szCs w:val="26"/>
                <w:lang w:val="en-US" w:eastAsia="vi-VN"/>
              </w:rPr>
              <w:t xml:space="preserve">- </w:t>
            </w:r>
            <w:r w:rsidRPr="00B741D2">
              <w:rPr>
                <w:rFonts w:ascii="Times New Roman" w:hAnsi="Times New Roman"/>
                <w:color w:val="000000"/>
                <w:sz w:val="26"/>
                <w:szCs w:val="26"/>
                <w:lang w:eastAsia="vi-VN"/>
              </w:rPr>
              <w:t>Sử dụng mô hình động học phân tử, nêu được sơ lược cấu trúc của chất rắn, chất lỏng, chất khí</w:t>
            </w:r>
          </w:p>
        </w:tc>
        <w:tc>
          <w:tcPr>
            <w:tcW w:w="1838" w:type="dxa"/>
            <w:vAlign w:val="center"/>
          </w:tcPr>
          <w:p w:rsidR="001F67FD" w:rsidRPr="00B741D2" w:rsidRDefault="001F67FD" w:rsidP="00C123DB">
            <w:pPr>
              <w:tabs>
                <w:tab w:val="left" w:pos="567"/>
              </w:tabs>
              <w:spacing w:beforeLines="20" w:afterLines="20" w:line="264"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1</w:t>
            </w:r>
          </w:p>
        </w:tc>
        <w:tc>
          <w:tcPr>
            <w:tcW w:w="1839" w:type="dxa"/>
            <w:vAlign w:val="center"/>
          </w:tcPr>
          <w:p w:rsidR="001F67FD" w:rsidRPr="00B741D2" w:rsidRDefault="001F67FD" w:rsidP="00C123DB">
            <w:pPr>
              <w:tabs>
                <w:tab w:val="left" w:pos="567"/>
              </w:tabs>
              <w:spacing w:beforeLines="20" w:afterLines="20" w:line="264"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C123DB">
            <w:pPr>
              <w:tabs>
                <w:tab w:val="left" w:pos="567"/>
              </w:tabs>
              <w:spacing w:beforeLines="20" w:afterLines="20" w:line="264"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C123DB">
            <w:pPr>
              <w:tabs>
                <w:tab w:val="left" w:pos="567"/>
              </w:tabs>
              <w:spacing w:beforeLines="20" w:afterLines="20" w:line="264"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4549" w:type="dxa"/>
          </w:tcPr>
          <w:p w:rsidR="001F67FD" w:rsidRPr="00B741D2" w:rsidRDefault="001F67FD" w:rsidP="00C123DB">
            <w:pPr>
              <w:tabs>
                <w:tab w:val="left" w:pos="567"/>
              </w:tabs>
              <w:spacing w:beforeLines="20" w:afterLines="20" w:line="264" w:lineRule="auto"/>
              <w:jc w:val="both"/>
              <w:rPr>
                <w:rFonts w:ascii="Times New Roman" w:hAnsi="Times New Roman"/>
                <w:color w:val="000000"/>
                <w:sz w:val="26"/>
                <w:szCs w:val="26"/>
                <w:lang w:val="en-US" w:eastAsia="vi-VN"/>
              </w:rPr>
            </w:pPr>
            <w:r>
              <w:rPr>
                <w:rFonts w:ascii="Times New Roman" w:hAnsi="Times New Roman"/>
                <w:color w:val="000000"/>
                <w:sz w:val="26"/>
                <w:szCs w:val="26"/>
                <w:lang w:val="en-US" w:eastAsia="vi-VN"/>
              </w:rPr>
              <w:t>- Nêu được khái niệm quá trình nóng chảy, quá trình hóa hơi.</w:t>
            </w:r>
          </w:p>
        </w:tc>
        <w:tc>
          <w:tcPr>
            <w:tcW w:w="1838" w:type="dxa"/>
            <w:vAlign w:val="center"/>
          </w:tcPr>
          <w:p w:rsidR="001F67FD" w:rsidRDefault="001F67FD" w:rsidP="00C123DB">
            <w:pPr>
              <w:tabs>
                <w:tab w:val="left" w:pos="567"/>
              </w:tabs>
              <w:spacing w:beforeLines="20" w:afterLines="20" w:line="264"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C123DB">
            <w:pPr>
              <w:tabs>
                <w:tab w:val="left" w:pos="567"/>
              </w:tabs>
              <w:spacing w:beforeLines="20" w:afterLines="20" w:line="264"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1a</w:t>
            </w:r>
          </w:p>
        </w:tc>
        <w:tc>
          <w:tcPr>
            <w:tcW w:w="1839" w:type="dxa"/>
            <w:vAlign w:val="center"/>
          </w:tcPr>
          <w:p w:rsidR="001F67FD" w:rsidRPr="00B741D2" w:rsidRDefault="001F67FD" w:rsidP="00C123DB">
            <w:pPr>
              <w:tabs>
                <w:tab w:val="left" w:pos="567"/>
              </w:tabs>
              <w:spacing w:beforeLines="20" w:afterLines="20" w:line="264"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C123DB">
            <w:pPr>
              <w:tabs>
                <w:tab w:val="left" w:pos="567"/>
              </w:tabs>
              <w:spacing w:beforeLines="20" w:afterLines="20" w:line="264"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val="restart"/>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r w:rsidRPr="00B741D2">
              <w:rPr>
                <w:rFonts w:ascii="Times New Roman" w:hAnsi="Times New Roman"/>
                <w:bCs/>
                <w:color w:val="000000"/>
                <w:sz w:val="26"/>
                <w:szCs w:val="26"/>
                <w:lang w:val="en-US" w:eastAsia="vi-VN"/>
              </w:rPr>
              <w:t>Nội năng, định luật 1 của nhiệt động lực học</w:t>
            </w:r>
          </w:p>
        </w:tc>
        <w:tc>
          <w:tcPr>
            <w:tcW w:w="4549" w:type="dxa"/>
            <w:shd w:val="clear" w:color="auto" w:fill="E7E6E6"/>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b/>
                <w:color w:val="000000"/>
                <w:spacing w:val="-8"/>
                <w:sz w:val="26"/>
                <w:szCs w:val="26"/>
                <w:lang w:val="en-US"/>
              </w:rPr>
              <w:t>Nhận biết</w:t>
            </w:r>
          </w:p>
        </w:tc>
        <w:tc>
          <w:tcPr>
            <w:tcW w:w="1838"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color w:val="000000"/>
                <w:sz w:val="26"/>
                <w:szCs w:val="26"/>
                <w:lang w:eastAsia="vi-VN"/>
              </w:rPr>
              <w:t>- Thực hiện thí nghiệm, nêu được: mối liên hệ nội năng của vật với năng lượng của các phân tử tạo nên vật, định luật 1 của nhiệt động lực học.</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2, Câu 3</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0A57BB" w:rsidRDefault="001F67FD" w:rsidP="006F6749">
            <w:pPr>
              <w:pStyle w:val="Other0"/>
              <w:tabs>
                <w:tab w:val="left" w:pos="567"/>
              </w:tabs>
              <w:spacing w:after="0" w:line="312" w:lineRule="auto"/>
              <w:jc w:val="both"/>
              <w:rPr>
                <w:rFonts w:ascii="Times New Roman" w:hAnsi="Times New Roman"/>
                <w:b/>
                <w:i/>
                <w:color w:val="000000"/>
                <w:sz w:val="26"/>
                <w:szCs w:val="26"/>
                <w:lang w:eastAsia="vi-VN"/>
              </w:rPr>
            </w:pPr>
            <w:r w:rsidRPr="000A57BB">
              <w:rPr>
                <w:rFonts w:ascii="Times New Roman" w:hAnsi="Times New Roman"/>
                <w:b/>
                <w:i/>
                <w:color w:val="000000"/>
                <w:sz w:val="26"/>
                <w:szCs w:val="26"/>
                <w:lang w:eastAsia="vi-VN"/>
              </w:rPr>
              <w:t>Thông hiểu</w:t>
            </w:r>
          </w:p>
        </w:tc>
        <w:tc>
          <w:tcPr>
            <w:tcW w:w="1838" w:type="dxa"/>
            <w:vAlign w:val="center"/>
          </w:tcPr>
          <w:p w:rsidR="001F67FD"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0A57BB" w:rsidRDefault="001F67FD" w:rsidP="006F6749">
            <w:pPr>
              <w:pStyle w:val="TOC1"/>
              <w:tabs>
                <w:tab w:val="left" w:pos="567"/>
              </w:tabs>
              <w:spacing w:after="0" w:line="240" w:lineRule="auto"/>
              <w:jc w:val="both"/>
              <w:rPr>
                <w:i/>
                <w:color w:val="000000"/>
                <w:szCs w:val="26"/>
                <w:lang w:val="vi-VN" w:eastAsia="vi-VN"/>
              </w:rPr>
            </w:pPr>
            <w:r w:rsidRPr="000A57BB">
              <w:rPr>
                <w:i/>
                <w:color w:val="000000"/>
                <w:szCs w:val="26"/>
                <w:lang w:val="vi-VN" w:eastAsia="vi-VN"/>
              </w:rPr>
              <w:t xml:space="preserve">- </w:t>
            </w:r>
            <w:r w:rsidRPr="000A57BB">
              <w:rPr>
                <w:i/>
                <w:color w:val="000000"/>
                <w:szCs w:val="26"/>
                <w:lang w:eastAsia="vi-VN"/>
              </w:rPr>
              <w:t>Hiểu</w:t>
            </w:r>
            <w:r w:rsidRPr="000A57BB">
              <w:rPr>
                <w:i/>
                <w:color w:val="000000"/>
                <w:szCs w:val="26"/>
                <w:lang w:val="vi-VN" w:eastAsia="vi-VN"/>
              </w:rPr>
              <w:t xml:space="preserve"> mối liên hệ nội năng của vật với năng lượng của các phân tử tạo nên vật, định luật 1 của nhiệt động lực học.</w:t>
            </w:r>
          </w:p>
        </w:tc>
        <w:tc>
          <w:tcPr>
            <w:tcW w:w="1838" w:type="dxa"/>
            <w:vAlign w:val="center"/>
          </w:tcPr>
          <w:p w:rsidR="001F67FD"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 xml:space="preserve"> Câu 4</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1,5</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shd w:val="clear" w:color="auto" w:fill="E7E6E6"/>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b/>
                <w:color w:val="000000"/>
                <w:spacing w:val="-8"/>
                <w:sz w:val="26"/>
                <w:szCs w:val="26"/>
                <w:lang w:val="en-US"/>
              </w:rPr>
              <w:t>Vận dụng</w:t>
            </w:r>
          </w:p>
        </w:tc>
        <w:tc>
          <w:tcPr>
            <w:tcW w:w="1838"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color w:val="000000"/>
                <w:sz w:val="26"/>
                <w:szCs w:val="26"/>
                <w:lang w:eastAsia="vi-VN"/>
              </w:rPr>
              <w:t>- Vận dụng được định luật 1 của nhiệt động lực học trong một số trường hợp đơn giản.</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1 (1 ý)</w:t>
            </w:r>
          </w:p>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3 (2 ý)</w:t>
            </w: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val="restart"/>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r w:rsidRPr="00B741D2">
              <w:rPr>
                <w:rFonts w:ascii="Times New Roman" w:hAnsi="Times New Roman"/>
                <w:color w:val="000000"/>
                <w:sz w:val="26"/>
                <w:szCs w:val="26"/>
                <w:lang w:val="en-US" w:eastAsia="vi-VN"/>
              </w:rPr>
              <w:t>Thang nhiệt độ, nhiệt kế</w:t>
            </w:r>
          </w:p>
        </w:tc>
        <w:tc>
          <w:tcPr>
            <w:tcW w:w="4549" w:type="dxa"/>
            <w:shd w:val="clear" w:color="auto" w:fill="E7E6E6"/>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b/>
                <w:color w:val="000000"/>
                <w:spacing w:val="-8"/>
                <w:sz w:val="26"/>
                <w:szCs w:val="26"/>
                <w:lang w:val="en-US"/>
              </w:rPr>
              <w:t>Nhận biết</w:t>
            </w:r>
          </w:p>
        </w:tc>
        <w:tc>
          <w:tcPr>
            <w:tcW w:w="1838"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color w:val="000000"/>
                <w:sz w:val="26"/>
                <w:szCs w:val="26"/>
                <w:lang w:eastAsia="vi-VN"/>
              </w:rPr>
              <w:t xml:space="preserve">- </w:t>
            </w:r>
            <w:r w:rsidRPr="00B741D2">
              <w:rPr>
                <w:rFonts w:ascii="Times New Roman" w:hAnsi="Times New Roman"/>
                <w:color w:val="000000"/>
                <w:sz w:val="26"/>
                <w:szCs w:val="26"/>
                <w:lang w:val="en-US"/>
              </w:rPr>
              <w:t>Dựa vào tài liệu đa phương tiện hoặc xử lí bảng số liệu cho trước</w:t>
            </w:r>
            <w:r w:rsidRPr="00B741D2">
              <w:rPr>
                <w:rFonts w:ascii="Times New Roman" w:hAnsi="Times New Roman"/>
                <w:color w:val="000000"/>
                <w:sz w:val="26"/>
                <w:szCs w:val="26"/>
                <w:lang w:eastAsia="vi-VN"/>
              </w:rPr>
              <w:t xml:space="preserve">  để nêu được sự chênh lệch nhiệt độ giữa hai vật tiếp xúc nhau có thể cho ta biết chiều truyền năng lượng nhiệt giữa chúng; từ đó nêu được khi hai vật tiếp xúc với nhau, ở cùng nhiệt độ, sẽ không có sự truyền năng lượng nhiệt giữa chúng.</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2a,b</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color w:val="000000"/>
                <w:sz w:val="26"/>
                <w:szCs w:val="26"/>
                <w:lang w:val="en-US" w:eastAsia="vi-VN"/>
              </w:rPr>
              <w:t xml:space="preserve">- </w:t>
            </w:r>
            <w:r>
              <w:rPr>
                <w:rFonts w:ascii="Times New Roman" w:hAnsi="Times New Roman"/>
                <w:color w:val="000000"/>
                <w:sz w:val="26"/>
                <w:szCs w:val="26"/>
                <w:lang w:val="en-US" w:eastAsia="vi-VN"/>
              </w:rPr>
              <w:t>Nêu</w:t>
            </w:r>
            <w:r w:rsidRPr="00B741D2">
              <w:rPr>
                <w:rFonts w:ascii="Times New Roman" w:hAnsi="Times New Roman"/>
                <w:color w:val="000000"/>
                <w:sz w:val="26"/>
                <w:szCs w:val="26"/>
                <w:lang w:eastAsia="vi-VN"/>
              </w:rPr>
              <w:t xml:space="preserve"> được </w:t>
            </w:r>
            <w:r>
              <w:rPr>
                <w:rFonts w:ascii="Times New Roman" w:hAnsi="Times New Roman"/>
                <w:color w:val="000000"/>
                <w:sz w:val="26"/>
                <w:szCs w:val="26"/>
                <w:lang w:val="en-US" w:eastAsia="vi-VN"/>
              </w:rPr>
              <w:t xml:space="preserve">mối liên hệ </w:t>
            </w:r>
            <w:r w:rsidRPr="00B741D2">
              <w:rPr>
                <w:rFonts w:ascii="Times New Roman" w:hAnsi="Times New Roman"/>
                <w:color w:val="000000"/>
                <w:sz w:val="26"/>
                <w:szCs w:val="26"/>
                <w:lang w:eastAsia="vi-VN"/>
              </w:rPr>
              <w:t>nhiệ</w:t>
            </w:r>
            <w:r>
              <w:rPr>
                <w:rFonts w:ascii="Times New Roman" w:hAnsi="Times New Roman"/>
                <w:color w:val="000000"/>
                <w:sz w:val="26"/>
                <w:szCs w:val="26"/>
                <w:lang w:eastAsia="vi-VN"/>
              </w:rPr>
              <w:t xml:space="preserve">t độ đo theo thang Celsius </w:t>
            </w:r>
            <w:r>
              <w:rPr>
                <w:rFonts w:ascii="Times New Roman" w:hAnsi="Times New Roman"/>
                <w:color w:val="000000"/>
                <w:sz w:val="26"/>
                <w:szCs w:val="26"/>
                <w:lang w:val="en-US" w:eastAsia="vi-VN"/>
              </w:rPr>
              <w:t xml:space="preserve">và </w:t>
            </w:r>
            <w:r w:rsidRPr="00B741D2">
              <w:rPr>
                <w:rFonts w:ascii="Times New Roman" w:hAnsi="Times New Roman"/>
                <w:color w:val="000000"/>
                <w:sz w:val="26"/>
                <w:szCs w:val="26"/>
                <w:lang w:eastAsia="vi-VN"/>
              </w:rPr>
              <w:t>nhiệt độ đ</w:t>
            </w:r>
            <w:r>
              <w:rPr>
                <w:rFonts w:ascii="Times New Roman" w:hAnsi="Times New Roman"/>
                <w:color w:val="000000"/>
                <w:sz w:val="26"/>
                <w:szCs w:val="26"/>
                <w:lang w:eastAsia="vi-VN"/>
              </w:rPr>
              <w:t>o theo thang Kelvin</w:t>
            </w:r>
            <w:r w:rsidRPr="00B741D2">
              <w:rPr>
                <w:rFonts w:ascii="Times New Roman" w:hAnsi="Times New Roman"/>
                <w:color w:val="000000"/>
                <w:sz w:val="26"/>
                <w:szCs w:val="26"/>
                <w:lang w:eastAsia="vi-VN"/>
              </w:rPr>
              <w:t>.</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5, Câu 6</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val="restart"/>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r w:rsidRPr="00B741D2">
              <w:rPr>
                <w:rFonts w:ascii="Times New Roman" w:hAnsi="Times New Roman"/>
                <w:color w:val="000000"/>
                <w:sz w:val="26"/>
                <w:szCs w:val="26"/>
                <w:lang w:eastAsia="vi-VN"/>
              </w:rPr>
              <w:t>Nhiệt dung riêng, nhiệt nóng chảy riêng, nhiệt hoá hơi riêng</w:t>
            </w:r>
          </w:p>
        </w:tc>
        <w:tc>
          <w:tcPr>
            <w:tcW w:w="4549" w:type="dxa"/>
            <w:shd w:val="clear" w:color="auto" w:fill="E7E6E6"/>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b/>
                <w:color w:val="000000"/>
                <w:spacing w:val="-8"/>
                <w:sz w:val="26"/>
                <w:szCs w:val="26"/>
                <w:lang w:val="en-US"/>
              </w:rPr>
              <w:t>Nhận biết</w:t>
            </w:r>
          </w:p>
        </w:tc>
        <w:tc>
          <w:tcPr>
            <w:tcW w:w="1838"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color w:val="000000"/>
                <w:sz w:val="26"/>
                <w:szCs w:val="26"/>
                <w:lang w:eastAsia="vi-VN"/>
              </w:rPr>
              <w:t>- Nêu được định nghĩa nhiệt dung riêng, nhiệt nóng chảy riêng, nhiệt hoá hơi riêng.</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2c</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0A57BB" w:rsidRDefault="001F67FD" w:rsidP="006F6749">
            <w:pPr>
              <w:tabs>
                <w:tab w:val="left" w:pos="567"/>
              </w:tabs>
              <w:spacing w:beforeLines="20" w:afterLines="20" w:line="312" w:lineRule="auto"/>
              <w:rPr>
                <w:rFonts w:ascii="Times New Roman" w:hAnsi="Times New Roman"/>
                <w:b/>
                <w:i/>
                <w:color w:val="000000"/>
                <w:sz w:val="26"/>
                <w:szCs w:val="26"/>
                <w:lang w:eastAsia="vi-VN"/>
              </w:rPr>
            </w:pPr>
            <w:r w:rsidRPr="000A57BB">
              <w:rPr>
                <w:rFonts w:ascii="Times New Roman" w:hAnsi="Times New Roman"/>
                <w:b/>
                <w:i/>
                <w:color w:val="000000"/>
                <w:sz w:val="26"/>
                <w:szCs w:val="26"/>
                <w:lang w:eastAsia="vi-VN"/>
              </w:rPr>
              <w:t>Thông hiểu</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0A57BB" w:rsidRDefault="001F67FD" w:rsidP="006F6749">
            <w:pPr>
              <w:tabs>
                <w:tab w:val="left" w:pos="567"/>
              </w:tabs>
              <w:spacing w:beforeLines="20" w:afterLines="20" w:line="312" w:lineRule="auto"/>
              <w:rPr>
                <w:rFonts w:ascii="Times New Roman" w:hAnsi="Times New Roman"/>
                <w:i/>
                <w:color w:val="000000"/>
                <w:sz w:val="26"/>
                <w:szCs w:val="26"/>
                <w:lang w:eastAsia="vi-VN"/>
              </w:rPr>
            </w:pPr>
            <w:r w:rsidRPr="000A57BB">
              <w:rPr>
                <w:rFonts w:ascii="Times New Roman" w:hAnsi="Times New Roman"/>
                <w:i/>
                <w:color w:val="000000"/>
                <w:sz w:val="26"/>
                <w:szCs w:val="26"/>
                <w:lang w:eastAsia="vi-VN"/>
              </w:rPr>
              <w:t>- Hiểu được nhiệt dung riêng, nhiệt nóng chảy riêng, nhiệt hoá hơi riêng.</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7</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2</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shd w:val="clear" w:color="auto" w:fill="E7E6E6"/>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b/>
                <w:color w:val="000000"/>
                <w:spacing w:val="-8"/>
                <w:sz w:val="26"/>
                <w:szCs w:val="26"/>
                <w:lang w:val="en-US"/>
              </w:rPr>
              <w:t>Vận dụng</w:t>
            </w:r>
          </w:p>
        </w:tc>
        <w:tc>
          <w:tcPr>
            <w:tcW w:w="1838"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color w:val="000000"/>
                <w:sz w:val="26"/>
                <w:szCs w:val="26"/>
                <w:lang w:val="en-US" w:eastAsia="vi-VN"/>
              </w:rPr>
              <w:t>- Lập</w:t>
            </w:r>
            <w:r w:rsidRPr="00B741D2">
              <w:rPr>
                <w:rFonts w:ascii="Times New Roman" w:hAnsi="Times New Roman"/>
                <w:color w:val="000000"/>
                <w:sz w:val="26"/>
                <w:szCs w:val="26"/>
                <w:lang w:eastAsia="vi-VN"/>
              </w:rPr>
              <w:t xml:space="preserve"> luận để thiết kế phương án hoặc lựa chọn phương án đo được nhiệt dung riêng, nhiệt nóng chảy riêng, nhiệt hoá hơi riêng bằng dụng cụ thực hành.</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2d</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6</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1 (3 ý)</w:t>
            </w:r>
          </w:p>
        </w:tc>
      </w:tr>
      <w:tr w:rsidR="001F67FD" w:rsidRPr="00B741D2" w:rsidTr="006F6749">
        <w:tc>
          <w:tcPr>
            <w:tcW w:w="914" w:type="dxa"/>
            <w:vMerge w:val="restart"/>
          </w:tcPr>
          <w:p w:rsidR="001F67FD" w:rsidRPr="00B741D2" w:rsidRDefault="001F67FD" w:rsidP="00C123DB">
            <w:pPr>
              <w:tabs>
                <w:tab w:val="left" w:pos="567"/>
              </w:tabs>
              <w:spacing w:beforeLines="20" w:afterLines="20" w:line="312" w:lineRule="auto"/>
              <w:rPr>
                <w:rFonts w:ascii="Times New Roman" w:hAnsi="Times New Roman"/>
                <w:b/>
                <w:color w:val="000000"/>
                <w:spacing w:val="-8"/>
                <w:sz w:val="26"/>
                <w:szCs w:val="26"/>
                <w:lang w:val="en-US"/>
              </w:rPr>
            </w:pPr>
            <w:r w:rsidRPr="00B741D2">
              <w:rPr>
                <w:rFonts w:ascii="Times New Roman" w:hAnsi="Times New Roman"/>
                <w:b/>
                <w:color w:val="000000"/>
                <w:spacing w:val="-8"/>
                <w:sz w:val="26"/>
                <w:szCs w:val="26"/>
                <w:lang w:val="en-US"/>
              </w:rPr>
              <w:t>Khí lí tưởng</w:t>
            </w:r>
          </w:p>
        </w:tc>
        <w:tc>
          <w:tcPr>
            <w:tcW w:w="1783" w:type="dxa"/>
            <w:vMerge w:val="restart"/>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r w:rsidRPr="00B741D2">
              <w:rPr>
                <w:rFonts w:ascii="Times New Roman" w:hAnsi="Times New Roman"/>
                <w:color w:val="000000"/>
                <w:sz w:val="26"/>
                <w:szCs w:val="26"/>
                <w:lang w:eastAsia="vi-VN"/>
              </w:rPr>
              <w:t>Mô hình động học phân tử chất khí</w:t>
            </w:r>
          </w:p>
        </w:tc>
        <w:tc>
          <w:tcPr>
            <w:tcW w:w="4549" w:type="dxa"/>
            <w:shd w:val="clear" w:color="auto" w:fill="E7E6E6"/>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b/>
                <w:color w:val="000000"/>
                <w:spacing w:val="-8"/>
                <w:sz w:val="26"/>
                <w:szCs w:val="26"/>
                <w:lang w:val="en-US"/>
              </w:rPr>
              <w:t>Nhận biết</w:t>
            </w:r>
          </w:p>
        </w:tc>
        <w:tc>
          <w:tcPr>
            <w:tcW w:w="1838"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6F6749">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color w:val="000000"/>
                <w:sz w:val="26"/>
                <w:szCs w:val="26"/>
                <w:lang w:val="en-US" w:eastAsia="vi-VN"/>
              </w:rPr>
              <w:t xml:space="preserve">- </w:t>
            </w:r>
            <w:r w:rsidRPr="00B741D2">
              <w:rPr>
                <w:rFonts w:ascii="Times New Roman" w:hAnsi="Times New Roman"/>
                <w:color w:val="000000"/>
                <w:sz w:val="26"/>
                <w:szCs w:val="26"/>
                <w:lang w:eastAsia="vi-VN"/>
              </w:rPr>
              <w:t xml:space="preserve">Từ các kết quả thực nghiệm hoặc mô hình, </w:t>
            </w:r>
            <w:r w:rsidRPr="00B741D2">
              <w:rPr>
                <w:rFonts w:ascii="Times New Roman" w:hAnsi="Times New Roman"/>
                <w:color w:val="000000"/>
                <w:sz w:val="26"/>
                <w:szCs w:val="26"/>
                <w:lang w:val="en-US" w:eastAsia="vi-VN"/>
              </w:rPr>
              <w:t>lập</w:t>
            </w:r>
            <w:r w:rsidRPr="00B741D2">
              <w:rPr>
                <w:rFonts w:ascii="Times New Roman" w:hAnsi="Times New Roman"/>
                <w:color w:val="000000"/>
                <w:sz w:val="26"/>
                <w:szCs w:val="26"/>
                <w:lang w:eastAsia="vi-VN"/>
              </w:rPr>
              <w:t xml:space="preserve"> luận để nêu được các giả thuyết của thuyết động học phân tử chất khí</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8,9</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6F6749">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val="restart"/>
          </w:tcPr>
          <w:p w:rsidR="001F67FD" w:rsidRPr="006F6749" w:rsidRDefault="001F67FD" w:rsidP="00C123DB">
            <w:pPr>
              <w:tabs>
                <w:tab w:val="left" w:pos="567"/>
              </w:tabs>
              <w:spacing w:beforeLines="20" w:afterLines="20" w:line="264" w:lineRule="auto"/>
              <w:rPr>
                <w:rFonts w:ascii="Times New Roman" w:hAnsi="Times New Roman"/>
                <w:color w:val="000000"/>
                <w:sz w:val="26"/>
                <w:szCs w:val="26"/>
                <w:lang w:val="en-US"/>
              </w:rPr>
            </w:pPr>
            <w:r w:rsidRPr="006F6749">
              <w:rPr>
                <w:rFonts w:ascii="Times New Roman" w:hAnsi="Times New Roman"/>
                <w:sz w:val="26"/>
                <w:szCs w:val="26"/>
                <w:shd w:val="clear" w:color="auto" w:fill="FFFFFF"/>
              </w:rPr>
              <w:t>Phương trình trạng thái</w:t>
            </w:r>
            <w:r w:rsidRPr="006F6749">
              <w:rPr>
                <w:rFonts w:ascii="Times New Roman" w:hAnsi="Times New Roman"/>
                <w:sz w:val="26"/>
                <w:szCs w:val="26"/>
                <w:shd w:val="clear" w:color="auto" w:fill="FFFFFF"/>
                <w:lang w:val="en-US"/>
              </w:rPr>
              <w:t>.</w:t>
            </w:r>
          </w:p>
        </w:tc>
        <w:tc>
          <w:tcPr>
            <w:tcW w:w="4549" w:type="dxa"/>
          </w:tcPr>
          <w:p w:rsidR="001F67FD" w:rsidRPr="00B741D2" w:rsidRDefault="001F67FD" w:rsidP="00B741D2">
            <w:pPr>
              <w:tabs>
                <w:tab w:val="left" w:pos="6405"/>
              </w:tabs>
              <w:spacing w:line="276" w:lineRule="auto"/>
              <w:jc w:val="both"/>
              <w:rPr>
                <w:rFonts w:ascii="Times New Roman" w:hAnsi="Times New Roman"/>
                <w:i/>
                <w:color w:val="000000"/>
                <w:sz w:val="26"/>
                <w:szCs w:val="26"/>
                <w:lang w:val="en-US" w:eastAsia="vi-VN"/>
              </w:rPr>
            </w:pPr>
            <w:r w:rsidRPr="00B741D2">
              <w:rPr>
                <w:rFonts w:ascii="Times New Roman" w:hAnsi="Times New Roman"/>
                <w:b/>
                <w:color w:val="000000"/>
                <w:spacing w:val="-8"/>
                <w:sz w:val="26"/>
                <w:szCs w:val="26"/>
                <w:lang w:val="en-US"/>
              </w:rPr>
              <w:t>Nhận biết</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tcPr>
          <w:p w:rsidR="001F67FD" w:rsidRPr="00B741D2" w:rsidRDefault="001F67FD" w:rsidP="006F6749">
            <w:pPr>
              <w:tabs>
                <w:tab w:val="left" w:pos="6405"/>
              </w:tabs>
              <w:spacing w:line="276" w:lineRule="auto"/>
              <w:jc w:val="both"/>
              <w:rPr>
                <w:rFonts w:ascii="Times New Roman" w:hAnsi="Times New Roman"/>
                <w:i/>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6F6749">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0A57BB" w:rsidRDefault="001F67FD" w:rsidP="006F6749">
            <w:pPr>
              <w:tabs>
                <w:tab w:val="left" w:pos="6405"/>
              </w:tabs>
              <w:spacing w:line="276" w:lineRule="auto"/>
              <w:jc w:val="both"/>
              <w:rPr>
                <w:rFonts w:ascii="Times New Roman" w:hAnsi="Times New Roman"/>
                <w:i/>
                <w:color w:val="000000"/>
                <w:sz w:val="26"/>
                <w:szCs w:val="26"/>
                <w:lang w:val="en-US" w:eastAsia="vi-VN"/>
              </w:rPr>
            </w:pPr>
            <w:r w:rsidRPr="000A57BB">
              <w:rPr>
                <w:rFonts w:ascii="Times New Roman" w:hAnsi="Times New Roman"/>
                <w:i/>
                <w:color w:val="000000"/>
                <w:sz w:val="26"/>
                <w:szCs w:val="26"/>
                <w:lang w:val="en-US" w:eastAsia="vi-VN"/>
              </w:rPr>
              <w:t>- Phát biểu và viết công thức định luật Boyle.</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1b</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6F6749">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0A57BB" w:rsidRDefault="001F67FD" w:rsidP="006F6749">
            <w:pPr>
              <w:tabs>
                <w:tab w:val="left" w:pos="6405"/>
              </w:tabs>
              <w:spacing w:line="276" w:lineRule="auto"/>
              <w:jc w:val="both"/>
              <w:rPr>
                <w:rFonts w:ascii="Times New Roman" w:hAnsi="Times New Roman"/>
                <w:i/>
                <w:color w:val="000000"/>
                <w:sz w:val="26"/>
                <w:szCs w:val="26"/>
                <w:lang w:val="en-US" w:eastAsia="vi-VN"/>
              </w:rPr>
            </w:pPr>
            <w:r w:rsidRPr="000A57BB">
              <w:rPr>
                <w:rFonts w:ascii="Times New Roman" w:hAnsi="Times New Roman"/>
                <w:i/>
                <w:color w:val="000000"/>
                <w:sz w:val="26"/>
                <w:szCs w:val="26"/>
                <w:lang w:val="en-US" w:eastAsia="vi-VN"/>
              </w:rPr>
              <w:t>- Phát biểu và viết công thức định luật Charles.</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1c</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6F6749">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0A57BB" w:rsidRDefault="001F67FD" w:rsidP="006F6749">
            <w:pPr>
              <w:tabs>
                <w:tab w:val="left" w:pos="6405"/>
              </w:tabs>
              <w:spacing w:line="276" w:lineRule="auto"/>
              <w:jc w:val="both"/>
              <w:rPr>
                <w:rFonts w:ascii="Times New Roman" w:hAnsi="Times New Roman"/>
                <w:i/>
                <w:color w:val="000000"/>
                <w:sz w:val="26"/>
                <w:szCs w:val="26"/>
                <w:lang w:val="en-US" w:eastAsia="vi-VN"/>
              </w:rPr>
            </w:pPr>
            <w:r w:rsidRPr="000A57BB">
              <w:rPr>
                <w:rFonts w:ascii="Times New Roman" w:hAnsi="Times New Roman"/>
                <w:i/>
                <w:color w:val="000000"/>
                <w:sz w:val="26"/>
                <w:szCs w:val="26"/>
                <w:lang w:val="en-US" w:eastAsia="vi-VN"/>
              </w:rPr>
              <w:t>- Phát biểu và viết công thức quá trình đẳn áp.</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10</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6F6749">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0A57BB" w:rsidRDefault="001F67FD" w:rsidP="00B741D2">
            <w:pPr>
              <w:tabs>
                <w:tab w:val="left" w:pos="6405"/>
              </w:tabs>
              <w:spacing w:line="276" w:lineRule="auto"/>
              <w:jc w:val="both"/>
              <w:rPr>
                <w:rFonts w:ascii="Times New Roman" w:hAnsi="Times New Roman"/>
                <w:i/>
                <w:color w:val="000000"/>
                <w:sz w:val="26"/>
                <w:szCs w:val="26"/>
                <w:lang w:val="en-US" w:eastAsia="vi-VN"/>
              </w:rPr>
            </w:pPr>
            <w:r w:rsidRPr="00B741D2">
              <w:rPr>
                <w:rFonts w:ascii="Times New Roman" w:hAnsi="Times New Roman"/>
                <w:b/>
                <w:color w:val="000000"/>
                <w:spacing w:val="-8"/>
                <w:sz w:val="26"/>
                <w:szCs w:val="26"/>
                <w:lang w:val="en-US"/>
              </w:rPr>
              <w:t>Thông hiểu</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6F6749">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0A57BB" w:rsidRDefault="001F67FD" w:rsidP="00B741D2">
            <w:pPr>
              <w:tabs>
                <w:tab w:val="left" w:pos="6405"/>
              </w:tabs>
              <w:spacing w:line="276" w:lineRule="auto"/>
              <w:jc w:val="both"/>
              <w:rPr>
                <w:rFonts w:ascii="Times New Roman" w:hAnsi="Times New Roman"/>
                <w:i/>
                <w:color w:val="000000"/>
                <w:sz w:val="26"/>
                <w:szCs w:val="26"/>
                <w:lang w:val="en-US" w:eastAsia="vi-VN"/>
              </w:rPr>
            </w:pPr>
            <w:r>
              <w:rPr>
                <w:rFonts w:ascii="Times New Roman" w:hAnsi="Times New Roman"/>
                <w:i/>
                <w:color w:val="000000"/>
                <w:sz w:val="26"/>
                <w:szCs w:val="26"/>
                <w:lang w:val="en-US" w:eastAsia="vi-VN"/>
              </w:rPr>
              <w:t xml:space="preserve">- Hiểu được </w:t>
            </w:r>
            <w:r w:rsidRPr="000A57BB">
              <w:rPr>
                <w:rFonts w:ascii="Times New Roman" w:hAnsi="Times New Roman"/>
                <w:i/>
                <w:color w:val="000000"/>
                <w:sz w:val="26"/>
                <w:szCs w:val="26"/>
                <w:lang w:val="en-US" w:eastAsia="vi-VN"/>
              </w:rPr>
              <w:t>công thức định luật Boyle.</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3</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6F6749">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0A57BB" w:rsidRDefault="001F67FD" w:rsidP="00E65BAC">
            <w:pPr>
              <w:tabs>
                <w:tab w:val="left" w:pos="6405"/>
              </w:tabs>
              <w:spacing w:line="276" w:lineRule="auto"/>
              <w:jc w:val="both"/>
              <w:rPr>
                <w:rFonts w:ascii="Times New Roman" w:hAnsi="Times New Roman"/>
                <w:i/>
                <w:color w:val="000000"/>
                <w:sz w:val="26"/>
                <w:szCs w:val="26"/>
                <w:lang w:val="en-US" w:eastAsia="vi-VN"/>
              </w:rPr>
            </w:pPr>
            <w:r>
              <w:rPr>
                <w:rFonts w:ascii="Times New Roman" w:hAnsi="Times New Roman"/>
                <w:i/>
                <w:color w:val="000000"/>
                <w:sz w:val="26"/>
                <w:szCs w:val="26"/>
                <w:lang w:val="en-US" w:eastAsia="vi-VN"/>
              </w:rPr>
              <w:t xml:space="preserve">- Hiểu được </w:t>
            </w:r>
            <w:r w:rsidRPr="000A57BB">
              <w:rPr>
                <w:rFonts w:ascii="Times New Roman" w:hAnsi="Times New Roman"/>
                <w:i/>
                <w:color w:val="000000"/>
                <w:sz w:val="26"/>
                <w:szCs w:val="26"/>
                <w:lang w:val="en-US" w:eastAsia="vi-VN"/>
              </w:rPr>
              <w:t>phương trình trạng thái.</w:t>
            </w:r>
          </w:p>
        </w:tc>
        <w:tc>
          <w:tcPr>
            <w:tcW w:w="1838" w:type="dxa"/>
            <w:vAlign w:val="center"/>
          </w:tcPr>
          <w:p w:rsidR="001F67FD" w:rsidRPr="00B741D2" w:rsidRDefault="001F67FD" w:rsidP="00E65BAC">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E65BAC">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1d</w:t>
            </w:r>
          </w:p>
        </w:tc>
        <w:tc>
          <w:tcPr>
            <w:tcW w:w="1839" w:type="dxa"/>
            <w:vAlign w:val="center"/>
          </w:tcPr>
          <w:p w:rsidR="001F67FD" w:rsidRPr="00B741D2" w:rsidRDefault="001F67FD" w:rsidP="00E65BAC">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4</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2 (2 ý)</w:t>
            </w:r>
          </w:p>
        </w:tc>
      </w:tr>
      <w:tr w:rsidR="001F67FD" w:rsidRPr="00B741D2" w:rsidTr="006F6749">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shd w:val="clear" w:color="auto" w:fill="E7E6E6"/>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b/>
                <w:color w:val="000000"/>
                <w:spacing w:val="-8"/>
                <w:sz w:val="26"/>
                <w:szCs w:val="26"/>
                <w:lang w:val="en-US"/>
              </w:rPr>
              <w:t>Vận dụng</w:t>
            </w:r>
          </w:p>
        </w:tc>
        <w:tc>
          <w:tcPr>
            <w:tcW w:w="1838"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6F6749">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color w:val="000000"/>
                <w:sz w:val="26"/>
                <w:szCs w:val="26"/>
                <w:lang w:eastAsia="vi-VN"/>
              </w:rPr>
              <w:t xml:space="preserve">- </w:t>
            </w:r>
            <w:r w:rsidRPr="00B741D2">
              <w:rPr>
                <w:rFonts w:ascii="Times New Roman" w:hAnsi="Times New Roman"/>
                <w:color w:val="000000"/>
                <w:sz w:val="26"/>
                <w:szCs w:val="26"/>
                <w:lang w:val="en-US"/>
              </w:rPr>
              <w:t>Dựa vào tài liệu đa phương tiện hoặc xử lí bảng số liệu cho trước để</w:t>
            </w:r>
            <w:r w:rsidRPr="00B741D2">
              <w:rPr>
                <w:rFonts w:ascii="Times New Roman" w:hAnsi="Times New Roman"/>
                <w:color w:val="000000"/>
                <w:sz w:val="26"/>
                <w:szCs w:val="26"/>
                <w:lang w:eastAsia="vi-VN"/>
              </w:rPr>
              <w:t xml:space="preserve">  minh hoạ được định luật Charles: Khi giữ không đổi áp suất của một khối lượng khí xác định thì thể tích của khí tỉ lệ với nhiệt độ tuyệt đối của nó.</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3 (1 ý)</w:t>
            </w:r>
          </w:p>
        </w:tc>
      </w:tr>
      <w:tr w:rsidR="001F67FD" w:rsidRPr="00B741D2" w:rsidTr="006F6749">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color w:val="000000"/>
                <w:sz w:val="26"/>
                <w:szCs w:val="26"/>
                <w:lang w:eastAsia="vi-VN"/>
              </w:rPr>
              <w:t>- Vận dụng được phương trình trạng thái của khí lí tưởng.</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2 (3 ý)</w:t>
            </w: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val="restart"/>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r w:rsidRPr="00B741D2">
              <w:rPr>
                <w:rFonts w:ascii="Times New Roman" w:hAnsi="Times New Roman"/>
                <w:color w:val="000000"/>
                <w:sz w:val="26"/>
                <w:szCs w:val="26"/>
                <w:lang w:val="en-US" w:eastAsia="vi-VN"/>
              </w:rPr>
              <w:t>Áp suất khí theo mô hình động học phân tử</w:t>
            </w:r>
          </w:p>
        </w:tc>
        <w:tc>
          <w:tcPr>
            <w:tcW w:w="4549" w:type="dxa"/>
            <w:shd w:val="clear" w:color="auto" w:fill="E7E6E6"/>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b/>
                <w:color w:val="000000"/>
                <w:spacing w:val="-8"/>
                <w:sz w:val="26"/>
                <w:szCs w:val="26"/>
                <w:lang w:val="en-US"/>
              </w:rPr>
              <w:t>Nhận biết</w:t>
            </w:r>
          </w:p>
        </w:tc>
        <w:tc>
          <w:tcPr>
            <w:tcW w:w="1838"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B741D2" w:rsidRDefault="001F67FD" w:rsidP="00B741D2">
            <w:pPr>
              <w:tabs>
                <w:tab w:val="left" w:pos="6405"/>
              </w:tabs>
              <w:spacing w:line="276" w:lineRule="auto"/>
              <w:jc w:val="both"/>
              <w:rPr>
                <w:rFonts w:ascii="Times New Roman" w:hAnsi="Times New Roman"/>
                <w:i/>
                <w:color w:val="000000"/>
                <w:sz w:val="26"/>
                <w:szCs w:val="26"/>
                <w:lang w:val="en-US" w:eastAsia="vi-VN"/>
              </w:rPr>
            </w:pPr>
            <w:r w:rsidRPr="00B741D2">
              <w:rPr>
                <w:rFonts w:ascii="Times New Roman" w:hAnsi="Times New Roman"/>
                <w:i/>
                <w:color w:val="000000"/>
                <w:sz w:val="26"/>
                <w:szCs w:val="26"/>
                <w:lang w:val="en-US" w:eastAsia="vi-VN"/>
              </w:rPr>
              <w:t>- Viết công thức áp suất chất khí theo mô hình động học phân tử.</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11</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B741D2" w:rsidRDefault="001F67FD" w:rsidP="00B741D2">
            <w:pPr>
              <w:tabs>
                <w:tab w:val="left" w:pos="6405"/>
              </w:tabs>
              <w:spacing w:line="276" w:lineRule="auto"/>
              <w:jc w:val="both"/>
              <w:rPr>
                <w:rFonts w:ascii="Times New Roman" w:hAnsi="Times New Roman"/>
                <w:i/>
                <w:color w:val="000000"/>
                <w:sz w:val="26"/>
                <w:szCs w:val="26"/>
                <w:lang w:eastAsia="vi-VN"/>
              </w:rPr>
            </w:pPr>
            <w:r w:rsidRPr="00B741D2">
              <w:rPr>
                <w:rFonts w:ascii="Times New Roman" w:hAnsi="Times New Roman"/>
                <w:i/>
                <w:color w:val="000000"/>
                <w:sz w:val="26"/>
                <w:szCs w:val="26"/>
                <w:lang w:val="en-US" w:eastAsia="vi-VN"/>
              </w:rPr>
              <w:t>- Viết công thức động năng phân tử theo nhiệt độ.</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12</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shd w:val="clear" w:color="auto" w:fill="E7E6E6"/>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b/>
                <w:color w:val="000000"/>
                <w:spacing w:val="-8"/>
                <w:sz w:val="26"/>
                <w:szCs w:val="26"/>
                <w:lang w:val="en-US"/>
              </w:rPr>
              <w:t>Thông hiểu</w:t>
            </w:r>
          </w:p>
        </w:tc>
        <w:tc>
          <w:tcPr>
            <w:tcW w:w="1838"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shd w:val="clear" w:color="auto" w:fill="E7E6E6"/>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color w:val="000000"/>
                <w:sz w:val="26"/>
                <w:szCs w:val="26"/>
                <w:lang w:val="en-US" w:eastAsia="vi-VN"/>
              </w:rPr>
              <w:t xml:space="preserve">- </w:t>
            </w:r>
            <w:r w:rsidRPr="00B741D2">
              <w:rPr>
                <w:rFonts w:ascii="Times New Roman" w:hAnsi="Times New Roman"/>
                <w:color w:val="000000"/>
                <w:sz w:val="26"/>
                <w:szCs w:val="26"/>
                <w:lang w:eastAsia="vi-VN"/>
              </w:rPr>
              <w:t>So sánh p</w:t>
            </w:r>
            <w:r w:rsidRPr="00B741D2">
              <w:rPr>
                <w:rFonts w:ascii="Times New Roman" w:hAnsi="Times New Roman"/>
                <w:color w:val="000000"/>
                <w:sz w:val="26"/>
                <w:szCs w:val="26"/>
                <w:lang w:val="en-US" w:eastAsia="vi-VN"/>
              </w:rPr>
              <w:t>V</w:t>
            </w:r>
            <w:r w:rsidRPr="00B741D2">
              <w:rPr>
                <w:rFonts w:ascii="Times New Roman" w:hAnsi="Times New Roman"/>
                <w:color w:val="000000"/>
                <w:sz w:val="26"/>
                <w:szCs w:val="26"/>
                <w:lang w:eastAsia="vi-VN"/>
              </w:rPr>
              <w:t xml:space="preserve"> = (</w:t>
            </w:r>
            <w:r w:rsidRPr="00B741D2">
              <w:rPr>
                <w:rFonts w:ascii="Times New Roman" w:hAnsi="Times New Roman"/>
                <w:color w:val="000000"/>
                <w:sz w:val="26"/>
                <w:szCs w:val="26"/>
                <w:lang w:eastAsia="vi-VN"/>
              </w:rPr>
              <w:fldChar w:fldCharType="begin"/>
            </w:r>
            <w:r w:rsidRPr="00B741D2">
              <w:rPr>
                <w:rFonts w:ascii="Times New Roman" w:hAnsi="Times New Roman"/>
                <w:color w:val="000000"/>
                <w:sz w:val="26"/>
                <w:szCs w:val="26"/>
                <w:lang w:eastAsia="vi-VN"/>
              </w:rPr>
              <w:instrText xml:space="preserve"> QUOTE </w:instrText>
            </w:r>
            <w:r w:rsidRPr="00745EF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21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doNotExpandShiftReturn/&gt;&lt;w:breakWrappedTables/&gt;&lt;w:snapToGridInCell/&gt;&lt;w:wrapTextWithPunct/&gt;&lt;w:useAsianBreakRules/&gt;&lt;w:dontGrowAutofit/&gt;&lt;/w:compat&gt;&lt;wsp:rsids&gt;&lt;wsp:rsidRoot wsp:val=&quot;00176541&quot;/&gt;&lt;wsp:rsid wsp:val=&quot;00004E9D&quot;/&gt;&lt;wsp:rsid wsp:val=&quot;00016078&quot;/&gt;&lt;wsp:rsid wsp:val=&quot;00024415&quot;/&gt;&lt;wsp:rsid wsp:val=&quot;00040E33&quot;/&gt;&lt;wsp:rsid wsp:val=&quot;00042EC6&quot;/&gt;&lt;wsp:rsid wsp:val=&quot;00044979&quot;/&gt;&lt;wsp:rsid wsp:val=&quot;00050506&quot;/&gt;&lt;wsp:rsid wsp:val=&quot;00053A5F&quot;/&gt;&lt;wsp:rsid wsp:val=&quot;000625CC&quot;/&gt;&lt;wsp:rsid wsp:val=&quot;00085F68&quot;/&gt;&lt;wsp:rsid wsp:val=&quot;0008791B&quot;/&gt;&lt;wsp:rsid wsp:val=&quot;00090B3C&quot;/&gt;&lt;wsp:rsid wsp:val=&quot;00091C21&quot;/&gt;&lt;wsp:rsid wsp:val=&quot;000A3D7B&quot;/&gt;&lt;wsp:rsid wsp:val=&quot;000B4368&quot;/&gt;&lt;wsp:rsid wsp:val=&quot;000C7D04&quot;/&gt;&lt;wsp:rsid wsp:val=&quot;0010162A&quot;/&gt;&lt;wsp:rsid wsp:val=&quot;001035FB&quot;/&gt;&lt;wsp:rsid wsp:val=&quot;00104DA4&quot;/&gt;&lt;wsp:rsid wsp:val=&quot;0010589C&quot;/&gt;&lt;wsp:rsid wsp:val=&quot;00110483&quot;/&gt;&lt;wsp:rsid wsp:val=&quot;00115177&quot;/&gt;&lt;wsp:rsid wsp:val=&quot;001157BE&quot;/&gt;&lt;wsp:rsid wsp:val=&quot;00116198&quot;/&gt;&lt;wsp:rsid wsp:val=&quot;00117599&quot;/&gt;&lt;wsp:rsid wsp:val=&quot;001219A3&quot;/&gt;&lt;wsp:rsid wsp:val=&quot;00122524&quot;/&gt;&lt;wsp:rsid wsp:val=&quot;001317C6&quot;/&gt;&lt;wsp:rsid wsp:val=&quot;00133653&quot;/&gt;&lt;wsp:rsid wsp:val=&quot;00134AD3&quot;/&gt;&lt;wsp:rsid wsp:val=&quot;001363B6&quot;/&gt;&lt;wsp:rsid wsp:val=&quot;00141951&quot;/&gt;&lt;wsp:rsid wsp:val=&quot;00147085&quot;/&gt;&lt;wsp:rsid wsp:val=&quot;00153C16&quot;/&gt;&lt;wsp:rsid wsp:val=&quot;00160A87&quot;/&gt;&lt;wsp:rsid wsp:val=&quot;00172D7A&quot;/&gt;&lt;wsp:rsid wsp:val=&quot;00176541&quot;/&gt;&lt;wsp:rsid wsp:val=&quot;00193471&quot;/&gt;&lt;wsp:rsid wsp:val=&quot;001A1EDD&quot;/&gt;&lt;wsp:rsid wsp:val=&quot;001A2025&quot;/&gt;&lt;wsp:rsid wsp:val=&quot;001A3E0F&quot;/&gt;&lt;wsp:rsid wsp:val=&quot;001A5159&quot;/&gt;&lt;wsp:rsid wsp:val=&quot;001A65DE&quot;/&gt;&lt;wsp:rsid wsp:val=&quot;001C163C&quot;/&gt;&lt;wsp:rsid wsp:val=&quot;001C3032&quot;/&gt;&lt;wsp:rsid wsp:val=&quot;001D4014&quot;/&gt;&lt;wsp:rsid wsp:val=&quot;001D6473&quot;/&gt;&lt;wsp:rsid wsp:val=&quot;001D647B&quot;/&gt;&lt;wsp:rsid wsp:val=&quot;001E5D50&quot;/&gt;&lt;wsp:rsid wsp:val=&quot;001F25C6&quot;/&gt;&lt;wsp:rsid wsp:val=&quot;001F319E&quot;/&gt;&lt;wsp:rsid wsp:val=&quot;001F6061&quot;/&gt;&lt;wsp:rsid wsp:val=&quot;00223EB0&quot;/&gt;&lt;wsp:rsid wsp:val=&quot;00237D63&quot;/&gt;&lt;wsp:rsid wsp:val=&quot;00247623&quot;/&gt;&lt;wsp:rsid wsp:val=&quot;0025157B&quot;/&gt;&lt;wsp:rsid wsp:val=&quot;00257F19&quot;/&gt;&lt;wsp:rsid wsp:val=&quot;00281EA4&quot;/&gt;&lt;wsp:rsid wsp:val=&quot;00282341&quot;/&gt;&lt;wsp:rsid wsp:val=&quot;00284DA8&quot;/&gt;&lt;wsp:rsid wsp:val=&quot;00286DF1&quot;/&gt;&lt;wsp:rsid wsp:val=&quot;00291870&quot;/&gt;&lt;wsp:rsid wsp:val=&quot;00296429&quot;/&gt;&lt;wsp:rsid wsp:val=&quot;00296B76&quot;/&gt;&lt;wsp:rsid wsp:val=&quot;002A4BE0&quot;/&gt;&lt;wsp:rsid wsp:val=&quot;002B0E47&quot;/&gt;&lt;wsp:rsid wsp:val=&quot;002C3714&quot;/&gt;&lt;wsp:rsid wsp:val=&quot;002C6E84&quot;/&gt;&lt;wsp:rsid wsp:val=&quot;002D1D95&quot;/&gt;&lt;wsp:rsid wsp:val=&quot;00314CAF&quot;/&gt;&lt;wsp:rsid wsp:val=&quot;00320903&quot;/&gt;&lt;wsp:rsid wsp:val=&quot;00322E4F&quot;/&gt;&lt;wsp:rsid wsp:val=&quot;00324765&quot;/&gt;&lt;wsp:rsid wsp:val=&quot;00326C41&quot;/&gt;&lt;wsp:rsid wsp:val=&quot;00330ADA&quot;/&gt;&lt;wsp:rsid wsp:val=&quot;00346E4B&quot;/&gt;&lt;wsp:rsid wsp:val=&quot;00351250&quot;/&gt;&lt;wsp:rsid wsp:val=&quot;003545AA&quot;/&gt;&lt;wsp:rsid wsp:val=&quot;0036215D&quot;/&gt;&lt;wsp:rsid wsp:val=&quot;00364CDA&quot;/&gt;&lt;wsp:rsid wsp:val=&quot;003664C8&quot;/&gt;&lt;wsp:rsid wsp:val=&quot;003758DF&quot;/&gt;&lt;wsp:rsid wsp:val=&quot;00381641&quot;/&gt;&lt;wsp:rsid wsp:val=&quot;00393286&quot;/&gt;&lt;wsp:rsid wsp:val=&quot;00394316&quot;/&gt;&lt;wsp:rsid wsp:val=&quot;003974A9&quot;/&gt;&lt;wsp:rsid wsp:val=&quot;003A2519&quot;/&gt;&lt;wsp:rsid wsp:val=&quot;003A325E&quot;/&gt;&lt;wsp:rsid wsp:val=&quot;003A54B8&quot;/&gt;&lt;wsp:rsid wsp:val=&quot;003B463C&quot;/&gt;&lt;wsp:rsid wsp:val=&quot;003C2024&quot;/&gt;&lt;wsp:rsid wsp:val=&quot;003C2BE3&quot;/&gt;&lt;wsp:rsid wsp:val=&quot;003D4D8E&quot;/&gt;&lt;wsp:rsid wsp:val=&quot;003E3141&quot;/&gt;&lt;wsp:rsid wsp:val=&quot;003E3E12&quot;/&gt;&lt;wsp:rsid wsp:val=&quot;003E7806&quot;/&gt;&lt;wsp:rsid wsp:val=&quot;00421267&quot;/&gt;&lt;wsp:rsid wsp:val=&quot;004279EF&quot;/&gt;&lt;wsp:rsid wsp:val=&quot;00431385&quot;/&gt;&lt;wsp:rsid wsp:val=&quot;00433FAE&quot;/&gt;&lt;wsp:rsid wsp:val=&quot;0043495E&quot;/&gt;&lt;wsp:rsid wsp:val=&quot;0045557F&quot;/&gt;&lt;wsp:rsid wsp:val=&quot;0046012B&quot;/&gt;&lt;wsp:rsid wsp:val=&quot;00461EB8&quot;/&gt;&lt;wsp:rsid wsp:val=&quot;00470F98&quot;/&gt;&lt;wsp:rsid wsp:val=&quot;004742F6&quot;/&gt;&lt;wsp:rsid wsp:val=&quot;00476F51&quot;/&gt;&lt;wsp:rsid wsp:val=&quot;00487EAF&quot;/&gt;&lt;wsp:rsid wsp:val=&quot;004B1763&quot;/&gt;&lt;wsp:rsid wsp:val=&quot;004B3F20&quot;/&gt;&lt;wsp:rsid wsp:val=&quot;004B4EBE&quot;/&gt;&lt;wsp:rsid wsp:val=&quot;004C598F&quot;/&gt;&lt;wsp:rsid wsp:val=&quot;004D413C&quot;/&gt;&lt;wsp:rsid wsp:val=&quot;004F163E&quot;/&gt;&lt;wsp:rsid wsp:val=&quot;004F36E3&quot;/&gt;&lt;wsp:rsid wsp:val=&quot;005019C7&quot;/&gt;&lt;wsp:rsid wsp:val=&quot;00507F01&quot;/&gt;&lt;wsp:rsid wsp:val=&quot;005314A5&quot;/&gt;&lt;wsp:rsid wsp:val=&quot;00544BE0&quot;/&gt;&lt;wsp:rsid wsp:val=&quot;00547616&quot;/&gt;&lt;wsp:rsid wsp:val=&quot;00554240&quot;/&gt;&lt;wsp:rsid wsp:val=&quot;00555432&quot;/&gt;&lt;wsp:rsid wsp:val=&quot;00557792&quot;/&gt;&lt;wsp:rsid wsp:val=&quot;00570EEE&quot;/&gt;&lt;wsp:rsid wsp:val=&quot;00577855&quot;/&gt;&lt;wsp:rsid wsp:val=&quot;005A6337&quot;/&gt;&lt;wsp:rsid wsp:val=&quot;005B530E&quot;/&gt;&lt;wsp:rsid wsp:val=&quot;005B557A&quot;/&gt;&lt;wsp:rsid wsp:val=&quot;005B7D11&quot;/&gt;&lt;wsp:rsid wsp:val=&quot;005C4021&quot;/&gt;&lt;wsp:rsid wsp:val=&quot;005C7C99&quot;/&gt;&lt;wsp:rsid wsp:val=&quot;005D13F0&quot;/&gt;&lt;wsp:rsid wsp:val=&quot;005E016F&quot;/&gt;&lt;wsp:rsid wsp:val=&quot;005E0C1C&quot;/&gt;&lt;wsp:rsid wsp:val=&quot;005E1715&quot;/&gt;&lt;wsp:rsid wsp:val=&quot;005E2886&quot;/&gt;&lt;wsp:rsid wsp:val=&quot;005E5D07&quot;/&gt;&lt;wsp:rsid wsp:val=&quot;005F42B1&quot;/&gt;&lt;wsp:rsid wsp:val=&quot;006019E7&quot;/&gt;&lt;wsp:rsid wsp:val=&quot;0060394B&quot;/&gt;&lt;wsp:rsid wsp:val=&quot;006074B6&quot;/&gt;&lt;wsp:rsid wsp:val=&quot;006379F8&quot;/&gt;&lt;wsp:rsid wsp:val=&quot;0064601B&quot;/&gt;&lt;wsp:rsid wsp:val=&quot;0065309A&quot;/&gt;&lt;wsp:rsid wsp:val=&quot;00657FC4&quot;/&gt;&lt;wsp:rsid wsp:val=&quot;00663745&quot;/&gt;&lt;wsp:rsid wsp:val=&quot;00671818&quot;/&gt;&lt;wsp:rsid wsp:val=&quot;00677D0B&quot;/&gt;&lt;wsp:rsid wsp:val=&quot;00681096&quot;/&gt;&lt;wsp:rsid wsp:val=&quot;0068526E&quot;/&gt;&lt;wsp:rsid wsp:val=&quot;0069127E&quot;/&gt;&lt;wsp:rsid wsp:val=&quot;0069692D&quot;/&gt;&lt;wsp:rsid wsp:val=&quot;006A0468&quot;/&gt;&lt;wsp:rsid wsp:val=&quot;006A3EBB&quot;/&gt;&lt;wsp:rsid wsp:val=&quot;006A4F8E&quot;/&gt;&lt;wsp:rsid wsp:val=&quot;006B624A&quot;/&gt;&lt;wsp:rsid wsp:val=&quot;006C654E&quot;/&gt;&lt;wsp:rsid wsp:val=&quot;006D3BEB&quot;/&gt;&lt;wsp:rsid wsp:val=&quot;006E015D&quot;/&gt;&lt;wsp:rsid wsp:val=&quot;006E32FA&quot;/&gt;&lt;wsp:rsid wsp:val=&quot;006E73D3&quot;/&gt;&lt;wsp:rsid wsp:val=&quot;006E7A6F&quot;/&gt;&lt;wsp:rsid wsp:val=&quot;007110FE&quot;/&gt;&lt;wsp:rsid wsp:val=&quot;007249E4&quot;/&gt;&lt;wsp:rsid wsp:val=&quot;007455A1&quot;/&gt;&lt;wsp:rsid wsp:val=&quot;00751C23&quot;/&gt;&lt;wsp:rsid wsp:val=&quot;00756510&quot;/&gt;&lt;wsp:rsid wsp:val=&quot;00757DF6&quot;/&gt;&lt;wsp:rsid wsp:val=&quot;00760911&quot;/&gt;&lt;wsp:rsid wsp:val=&quot;00763824&quot;/&gt;&lt;wsp:rsid wsp:val=&quot;00764E27&quot;/&gt;&lt;wsp:rsid wsp:val=&quot;00782844&quot;/&gt;&lt;wsp:rsid wsp:val=&quot;00784648&quot;/&gt;&lt;wsp:rsid wsp:val=&quot;0078603B&quot;/&gt;&lt;wsp:rsid wsp:val=&quot;007A33EC&quot;/&gt;&lt;wsp:rsid wsp:val=&quot;007A4EE1&quot;/&gt;&lt;wsp:rsid wsp:val=&quot;007B55EE&quot;/&gt;&lt;wsp:rsid wsp:val=&quot;007C381F&quot;/&gt;&lt;wsp:rsid wsp:val=&quot;007D6384&quot;/&gt;&lt;wsp:rsid wsp:val=&quot;007E0232&quot;/&gt;&lt;wsp:rsid wsp:val=&quot;007E47BE&quot;/&gt;&lt;wsp:rsid wsp:val=&quot;007E50AD&quot;/&gt;&lt;wsp:rsid wsp:val=&quot;007E5ACB&quot;/&gt;&lt;wsp:rsid wsp:val=&quot;007F6C61&quot;/&gt;&lt;wsp:rsid wsp:val=&quot;00806F4C&quot;/&gt;&lt;wsp:rsid wsp:val=&quot;0081769B&quot;/&gt;&lt;wsp:rsid wsp:val=&quot;008177E4&quot;/&gt;&lt;wsp:rsid wsp:val=&quot;00824747&quot;/&gt;&lt;wsp:rsid wsp:val=&quot;008268DF&quot;/&gt;&lt;wsp:rsid wsp:val=&quot;00830908&quot;/&gt;&lt;wsp:rsid wsp:val=&quot;00831EED&quot;/&gt;&lt;wsp:rsid wsp:val=&quot;008405E6&quot;/&gt;&lt;wsp:rsid wsp:val=&quot;00840F27&quot;/&gt;&lt;wsp:rsid wsp:val=&quot;00841323&quot;/&gt;&lt;wsp:rsid wsp:val=&quot;00841EA5&quot;/&gt;&lt;wsp:rsid wsp:val=&quot;00842C46&quot;/&gt;&lt;wsp:rsid wsp:val=&quot;00857F4A&quot;/&gt;&lt;wsp:rsid wsp:val=&quot;00860EFF&quot;/&gt;&lt;wsp:rsid wsp:val=&quot;00866920&quot;/&gt;&lt;wsp:rsid wsp:val=&quot;0086747A&quot;/&gt;&lt;wsp:rsid wsp:val=&quot;00873D96&quot;/&gt;&lt;wsp:rsid wsp:val=&quot;00876FAC&quot;/&gt;&lt;wsp:rsid wsp:val=&quot;008865DB&quot;/&gt;&lt;wsp:rsid wsp:val=&quot;008971B6&quot;/&gt;&lt;wsp:rsid wsp:val=&quot;008A6D1A&quot;/&gt;&lt;wsp:rsid wsp:val=&quot;008B7A5F&quot;/&gt;&lt;wsp:rsid wsp:val=&quot;008C2B8E&quot;/&gt;&lt;wsp:rsid wsp:val=&quot;008E0C41&quot;/&gt;&lt;wsp:rsid wsp:val=&quot;008E791D&quot;/&gt;&lt;wsp:rsid wsp:val=&quot;008F0C0F&quot;/&gt;&lt;wsp:rsid wsp:val=&quot;00903FD3&quot;/&gt;&lt;wsp:rsid wsp:val=&quot;00935944&quot;/&gt;&lt;wsp:rsid wsp:val=&quot;00944B37&quot;/&gt;&lt;wsp:rsid wsp:val=&quot;00950C32&quot;/&gt;&lt;wsp:rsid wsp:val=&quot;00952147&quot;/&gt;&lt;wsp:rsid wsp:val=&quot;00957FC8&quot;/&gt;&lt;wsp:rsid wsp:val=&quot;00971839&quot;/&gt;&lt;wsp:rsid wsp:val=&quot;00972ED3&quot;/&gt;&lt;wsp:rsid wsp:val=&quot;00973ED1&quot;/&gt;&lt;wsp:rsid wsp:val=&quot;00980504&quot;/&gt;&lt;wsp:rsid wsp:val=&quot;00983297&quot;/&gt;&lt;wsp:rsid wsp:val=&quot;00985110&quot;/&gt;&lt;wsp:rsid wsp:val=&quot;00985C6F&quot;/&gt;&lt;wsp:rsid wsp:val=&quot;00986F33&quot;/&gt;&lt;wsp:rsid wsp:val=&quot;009950A3&quot;/&gt;&lt;wsp:rsid wsp:val=&quot;009976B4&quot;/&gt;&lt;wsp:rsid wsp:val=&quot;009A6954&quot;/&gt;&lt;wsp:rsid wsp:val=&quot;009C113D&quot;/&gt;&lt;wsp:rsid wsp:val=&quot;009E6BF0&quot;/&gt;&lt;wsp:rsid wsp:val=&quot;009F31EA&quot;/&gt;&lt;wsp:rsid wsp:val=&quot;00A070D8&quot;/&gt;&lt;wsp:rsid wsp:val=&quot;00A12B59&quot;/&gt;&lt;wsp:rsid wsp:val=&quot;00A22E5B&quot;/&gt;&lt;wsp:rsid wsp:val=&quot;00A353DF&quot;/&gt;&lt;wsp:rsid wsp:val=&quot;00A35ACC&quot;/&gt;&lt;wsp:rsid wsp:val=&quot;00A35BD6&quot;/&gt;&lt;wsp:rsid wsp:val=&quot;00A42DB1&quot;/&gt;&lt;wsp:rsid wsp:val=&quot;00A455C3&quot;/&gt;&lt;wsp:rsid wsp:val=&quot;00A52F06&quot;/&gt;&lt;wsp:rsid wsp:val=&quot;00A6496F&quot;/&gt;&lt;wsp:rsid wsp:val=&quot;00A916DB&quot;/&gt;&lt;wsp:rsid wsp:val=&quot;00A9592C&quot;/&gt;&lt;wsp:rsid wsp:val=&quot;00AA2DC7&quot;/&gt;&lt;wsp:rsid wsp:val=&quot;00AA3A4C&quot;/&gt;&lt;wsp:rsid wsp:val=&quot;00AA43E9&quot;/&gt;&lt;wsp:rsid wsp:val=&quot;00AA715B&quot;/&gt;&lt;wsp:rsid wsp:val=&quot;00AC1432&quot;/&gt;&lt;wsp:rsid wsp:val=&quot;00AC3374&quot;/&gt;&lt;wsp:rsid wsp:val=&quot;00AC6E06&quot;/&gt;&lt;wsp:rsid wsp:val=&quot;00AD26A6&quot;/&gt;&lt;wsp:rsid wsp:val=&quot;00AD433B&quot;/&gt;&lt;wsp:rsid wsp:val=&quot;00AD4710&quot;/&gt;&lt;wsp:rsid wsp:val=&quot;00AD4800&quot;/&gt;&lt;wsp:rsid wsp:val=&quot;00AE0A4C&quot;/&gt;&lt;wsp:rsid wsp:val=&quot;00AF24BB&quot;/&gt;&lt;wsp:rsid wsp:val=&quot;00B00056&quot;/&gt;&lt;wsp:rsid wsp:val=&quot;00B03540&quot;/&gt;&lt;wsp:rsid wsp:val=&quot;00B03B79&quot;/&gt;&lt;wsp:rsid wsp:val=&quot;00B03C22&quot;/&gt;&lt;wsp:rsid wsp:val=&quot;00B04567&quot;/&gt;&lt;wsp:rsid wsp:val=&quot;00B063F8&quot;/&gt;&lt;wsp:rsid wsp:val=&quot;00B16039&quot;/&gt;&lt;wsp:rsid wsp:val=&quot;00B1621E&quot;/&gt;&lt;wsp:rsid wsp:val=&quot;00B17461&quot;/&gt;&lt;wsp:rsid wsp:val=&quot;00B27837&quot;/&gt;&lt;wsp:rsid wsp:val=&quot;00B314DD&quot;/&gt;&lt;wsp:rsid wsp:val=&quot;00B362DB&quot;/&gt;&lt;wsp:rsid wsp:val=&quot;00B37EB2&quot;/&gt;&lt;wsp:rsid wsp:val=&quot;00B60B3B&quot;/&gt;&lt;wsp:rsid wsp:val=&quot;00B60EC5&quot;/&gt;&lt;wsp:rsid wsp:val=&quot;00B66BB1&quot;/&gt;&lt;wsp:rsid wsp:val=&quot;00B741D2&quot;/&gt;&lt;wsp:rsid wsp:val=&quot;00B80211&quot;/&gt;&lt;wsp:rsid wsp:val=&quot;00B85875&quot;/&gt;&lt;wsp:rsid wsp:val=&quot;00B861E6&quot;/&gt;&lt;wsp:rsid wsp:val=&quot;00B867C5&quot;/&gt;&lt;wsp:rsid wsp:val=&quot;00B86E9C&quot;/&gt;&lt;wsp:rsid wsp:val=&quot;00B93D51&quot;/&gt;&lt;wsp:rsid wsp:val=&quot;00BB6BC5&quot;/&gt;&lt;wsp:rsid wsp:val=&quot;00BC1077&quot;/&gt;&lt;wsp:rsid wsp:val=&quot;00BD257C&quot;/&gt;&lt;wsp:rsid wsp:val=&quot;00BD2DFA&quot;/&gt;&lt;wsp:rsid wsp:val=&quot;00BD41E7&quot;/&gt;&lt;wsp:rsid wsp:val=&quot;00BF57AC&quot;/&gt;&lt;wsp:rsid wsp:val=&quot;00C111FF&quot;/&gt;&lt;wsp:rsid wsp:val=&quot;00C13932&quot;/&gt;&lt;wsp:rsid wsp:val=&quot;00C25F11&quot;/&gt;&lt;wsp:rsid wsp:val=&quot;00C2624C&quot;/&gt;&lt;wsp:rsid wsp:val=&quot;00C36081&quot;/&gt;&lt;wsp:rsid wsp:val=&quot;00C3762A&quot;/&gt;&lt;wsp:rsid wsp:val=&quot;00C40BA1&quot;/&gt;&lt;wsp:rsid wsp:val=&quot;00C40F42&quot;/&gt;&lt;wsp:rsid wsp:val=&quot;00C4750A&quot;/&gt;&lt;wsp:rsid wsp:val=&quot;00C50AB3&quot;/&gt;&lt;wsp:rsid wsp:val=&quot;00C524A8&quot;/&gt;&lt;wsp:rsid wsp:val=&quot;00C52634&quot;/&gt;&lt;wsp:rsid wsp:val=&quot;00C651F4&quot;/&gt;&lt;wsp:rsid wsp:val=&quot;00C678CB&quot;/&gt;&lt;wsp:rsid wsp:val=&quot;00C83BD1&quot;/&gt;&lt;wsp:rsid wsp:val=&quot;00C92AF4&quot;/&gt;&lt;wsp:rsid wsp:val=&quot;00C9340A&quot;/&gt;&lt;wsp:rsid wsp:val=&quot;00CA0B01&quot;/&gt;&lt;wsp:rsid wsp:val=&quot;00CA37E7&quot;/&gt;&lt;wsp:rsid wsp:val=&quot;00CA52B0&quot;/&gt;&lt;wsp:rsid wsp:val=&quot;00CB62C5&quot;/&gt;&lt;wsp:rsid wsp:val=&quot;00CE2F03&quot;/&gt;&lt;wsp:rsid wsp:val=&quot;00CF169F&quot;/&gt;&lt;wsp:rsid wsp:val=&quot;00CF2735&quot;/&gt;&lt;wsp:rsid wsp:val=&quot;00CF6D1A&quot;/&gt;&lt;wsp:rsid wsp:val=&quot;00D1091D&quot;/&gt;&lt;wsp:rsid wsp:val=&quot;00D141FB&quot;/&gt;&lt;wsp:rsid wsp:val=&quot;00D16A39&quot;/&gt;&lt;wsp:rsid wsp:val=&quot;00D2137A&quot;/&gt;&lt;wsp:rsid wsp:val=&quot;00D30599&quot;/&gt;&lt;wsp:rsid wsp:val=&quot;00D36E18&quot;/&gt;&lt;wsp:rsid wsp:val=&quot;00D43AE9&quot;/&gt;&lt;wsp:rsid wsp:val=&quot;00D47D35&quot;/&gt;&lt;wsp:rsid wsp:val=&quot;00D55BC9&quot;/&gt;&lt;wsp:rsid wsp:val=&quot;00D560C7&quot;/&gt;&lt;wsp:rsid wsp:val=&quot;00D5739C&quot;/&gt;&lt;wsp:rsid wsp:val=&quot;00D66707&quot;/&gt;&lt;wsp:rsid wsp:val=&quot;00D84A4D&quot;/&gt;&lt;wsp:rsid wsp:val=&quot;00D928F6&quot;/&gt;&lt;wsp:rsid wsp:val=&quot;00D93343&quot;/&gt;&lt;wsp:rsid wsp:val=&quot;00DA0A9D&quot;/&gt;&lt;wsp:rsid wsp:val=&quot;00DA37C5&quot;/&gt;&lt;wsp:rsid wsp:val=&quot;00DA4F16&quot;/&gt;&lt;wsp:rsid wsp:val=&quot;00DB1DC3&quot;/&gt;&lt;wsp:rsid wsp:val=&quot;00DE70CD&quot;/&gt;&lt;wsp:rsid wsp:val=&quot;00E176B3&quot;/&gt;&lt;wsp:rsid wsp:val=&quot;00E20A28&quot;/&gt;&lt;wsp:rsid wsp:val=&quot;00E21046&quot;/&gt;&lt;wsp:rsid wsp:val=&quot;00E34873&quot;/&gt;&lt;wsp:rsid wsp:val=&quot;00E35257&quot;/&gt;&lt;wsp:rsid wsp:val=&quot;00E5337F&quot;/&gt;&lt;wsp:rsid wsp:val=&quot;00E53ABE&quot;/&gt;&lt;wsp:rsid wsp:val=&quot;00E56C94&quot;/&gt;&lt;wsp:rsid wsp:val=&quot;00E744CA&quot;/&gt;&lt;wsp:rsid wsp:val=&quot;00E75179&quot;/&gt;&lt;wsp:rsid wsp:val=&quot;00E81F11&quot;/&gt;&lt;wsp:rsid wsp:val=&quot;00E8411C&quot;/&gt;&lt;wsp:rsid wsp:val=&quot;00E92C3F&quot;/&gt;&lt;wsp:rsid wsp:val=&quot;00EA48AB&quot;/&gt;&lt;wsp:rsid wsp:val=&quot;00EB2DB6&quot;/&gt;&lt;wsp:rsid wsp:val=&quot;00EB6F9F&quot;/&gt;&lt;wsp:rsid wsp:val=&quot;00EC2E26&quot;/&gt;&lt;wsp:rsid wsp:val=&quot;00ED0173&quot;/&gt;&lt;wsp:rsid wsp:val=&quot;00ED082E&quot;/&gt;&lt;wsp:rsid wsp:val=&quot;00ED1736&quot;/&gt;&lt;wsp:rsid wsp:val=&quot;00EE73B3&quot;/&gt;&lt;wsp:rsid wsp:val=&quot;00EF0CE0&quot;/&gt;&lt;wsp:rsid wsp:val=&quot;00EF768C&quot;/&gt;&lt;wsp:rsid wsp:val=&quot;00F06464&quot;/&gt;&lt;wsp:rsid wsp:val=&quot;00F07439&quot;/&gt;&lt;wsp:rsid wsp:val=&quot;00F10F12&quot;/&gt;&lt;wsp:rsid wsp:val=&quot;00F247D5&quot;/&gt;&lt;wsp:rsid wsp:val=&quot;00F25291&quot;/&gt;&lt;wsp:rsid wsp:val=&quot;00F279B8&quot;/&gt;&lt;wsp:rsid wsp:val=&quot;00F375D7&quot;/&gt;&lt;wsp:rsid wsp:val=&quot;00F43F2E&quot;/&gt;&lt;wsp:rsid wsp:val=&quot;00F4601B&quot;/&gt;&lt;wsp:rsid wsp:val=&quot;00F55B00&quot;/&gt;&lt;wsp:rsid wsp:val=&quot;00F577FE&quot;/&gt;&lt;wsp:rsid wsp:val=&quot;00F67401&quot;/&gt;&lt;wsp:rsid wsp:val=&quot;00F715A3&quot;/&gt;&lt;wsp:rsid wsp:val=&quot;00F93D26&quot;/&gt;&lt;wsp:rsid wsp:val=&quot;00FA2DF1&quot;/&gt;&lt;wsp:rsid wsp:val=&quot;00FA4C82&quot;/&gt;&lt;wsp:rsid wsp:val=&quot;00FB2CDD&quot;/&gt;&lt;wsp:rsid wsp:val=&quot;00FB339A&quot;/&gt;&lt;wsp:rsid wsp:val=&quot;00FC20E9&quot;/&gt;&lt;wsp:rsid wsp:val=&quot;00FC34DB&quot;/&gt;&lt;wsp:rsid wsp:val=&quot;00FC3FCA&quot;/&gt;&lt;wsp:rsid wsp:val=&quot;00FC5DB4&quot;/&gt;&lt;wsp:rsid wsp:val=&quot;00FD0EEF&quot;/&gt;&lt;wsp:rsid wsp:val=&quot;00FD213D&quot;/&gt;&lt;wsp:rsid wsp:val=&quot;018C4316&quot;/&gt;&lt;wsp:rsid wsp:val=&quot;019957FB&quot;/&gt;&lt;wsp:rsid wsp:val=&quot;02A041ED&quot;/&gt;&lt;wsp:rsid wsp:val=&quot;078E6351&quot;/&gt;&lt;wsp:rsid wsp:val=&quot;0BDF4286&quot;/&gt;&lt;wsp:rsid wsp:val=&quot;0DCD3AB1&quot;/&gt;&lt;wsp:rsid wsp:val=&quot;15054DD7&quot;/&gt;&lt;wsp:rsid wsp:val=&quot;15B44C2C&quot;/&gt;&lt;wsp:rsid wsp:val=&quot;15DE21ED&quot;/&gt;&lt;wsp:rsid wsp:val=&quot;169F796D&quot;/&gt;&lt;wsp:rsid wsp:val=&quot;17761009&quot;/&gt;&lt;wsp:rsid wsp:val=&quot;20EA738C&quot;/&gt;&lt;wsp:rsid wsp:val=&quot;21812D83&quot;/&gt;&lt;wsp:rsid wsp:val=&quot;22914245&quot;/&gt;&lt;wsp:rsid wsp:val=&quot;25D351FD&quot;/&gt;&lt;wsp:rsid wsp:val=&quot;263C7249&quot;/&gt;&lt;wsp:rsid wsp:val=&quot;267060E3&quot;/&gt;&lt;wsp:rsid wsp:val=&quot;279B048A&quot;/&gt;&lt;wsp:rsid wsp:val=&quot;296E2584&quot;/&gt;&lt;wsp:rsid wsp:val=&quot;2CA60ACC&quot;/&gt;&lt;wsp:rsid wsp:val=&quot;30213088&quot;/&gt;&lt;wsp:rsid wsp:val=&quot;313D27D5&quot;/&gt;&lt;wsp:rsid wsp:val=&quot;3304433F&quot;/&gt;&lt;wsp:rsid wsp:val=&quot;33A806D0&quot;/&gt;&lt;wsp:rsid wsp:val=&quot;35D905E4&quot;/&gt;&lt;wsp:rsid wsp:val=&quot;35DD4DEC&quot;/&gt;&lt;wsp:rsid wsp:val=&quot;37936580&quot;/&gt;&lt;wsp:rsid wsp:val=&quot;3DBE07DB&quot;/&gt;&lt;wsp:rsid wsp:val=&quot;3E76291A&quot;/&gt;&lt;wsp:rsid wsp:val=&quot;3E8C68AA&quot;/&gt;&lt;wsp:rsid wsp:val=&quot;3ED65A24&quot;/&gt;&lt;wsp:rsid wsp:val=&quot;3F1D1D3C&quot;/&gt;&lt;wsp:rsid wsp:val=&quot;4289012F&quot;/&gt;&lt;wsp:rsid wsp:val=&quot;431B31A5&quot;/&gt;&lt;wsp:rsid wsp:val=&quot;45C168FC&quot;/&gt;&lt;wsp:rsid wsp:val=&quot;45CF3980&quot;/&gt;&lt;wsp:rsid wsp:val=&quot;48E716A7&quot;/&gt;&lt;wsp:rsid wsp:val=&quot;48F71942&quot;/&gt;&lt;wsp:rsid wsp:val=&quot;509F1CD3&quot;/&gt;&lt;wsp:rsid wsp:val=&quot;52E22A11&quot;/&gt;&lt;wsp:rsid wsp:val=&quot;56866800&quot;/&gt;&lt;wsp:rsid wsp:val=&quot;576F59F6&quot;/&gt;&lt;wsp:rsid wsp:val=&quot;57BD3192&quot;/&gt;&lt;wsp:rsid wsp:val=&quot;5969563F&quot;/&gt;&lt;wsp:rsid wsp:val=&quot;5B9217CC&quot;/&gt;&lt;wsp:rsid wsp:val=&quot;62CA46BF&quot;/&gt;&lt;wsp:rsid wsp:val=&quot;660C5529&quot;/&gt;&lt;wsp:rsid wsp:val=&quot;669C3468&quot;/&gt;&lt;wsp:rsid wsp:val=&quot;67CE125C&quot;/&gt;&lt;wsp:rsid wsp:val=&quot;6E0B0D16&quot;/&gt;&lt;wsp:rsid wsp:val=&quot;70AA6167&quot;/&gt;&lt;wsp:rsid wsp:val=&quot;716445BE&quot;/&gt;&lt;wsp:rsid wsp:val=&quot;74054864&quot;/&gt;&lt;wsp:rsid wsp:val=&quot;74237697&quot;/&gt;&lt;wsp:rsid wsp:val=&quot;78F96906&quot;/&gt;&lt;wsp:rsid wsp:val=&quot;78FD530C&quot;/&gt;&lt;/wsp:rsids&gt;&lt;/w:docPr&gt;&lt;w:body&gt;&lt;w:p wsp:rsidR=&quot;00000000&quot; wsp:rsidRDefault=&quot;00B861E6&quot;&gt;&lt;m:oMathPara&gt;&lt;m:oMath&gt;&lt;m:f&gt;&lt;m:fPr&gt;&lt;m:ctrlPr&gt;&lt;w:rPr&gt;&lt;w:rFonts w:ascii=&quot;Cambria Math&quot; w:fareast=&quot;Arial&quot; w:h-ansi=&quot;Cambria Math&quot; w:cs=&quot;Times New Roman&quot;/&gt;&lt;wx:font wx:val=&quot;Cambria Math&quot;/&gt;&lt;w:i/&gt;&lt;w:color w:val=&quot;000000&quot;/&gt;&lt;w:sz w:val=&quot;26&quot;/&gt;&lt;w:sz-cs w:val=&quot;26&quot;/&gt;&lt;w:lang w:fareast=&quot;VI&quot; w:bidi=&quot;VI&quot;/&gt;&lt;/w:rPr&gt;&lt;/m:ctrlPr&gt;&lt;/m:fPr&gt;&lt;m:num&gt;&lt;m:r&gt;&lt;w:rPr&gt;&lt;w:rFonts w:ascii=&quot;Cambria Math&quot; w:h-ansi=&quot;Cambria Math&quot; w:cs=&quot;Times New Roman&quot;/&gt;&lt;wx:font wx:val=&quot;Cambria Math&quot;/&gt;&lt;w:i/&gt;&lt;w:color w:val=&quot;000000&quot;/&gt;&lt;w:sz w:val=&quot;26&quot;/&gt;&lt;w:sz-cs w:val=&quot;26&quot;/&gt;&lt;w:lang w:fareast=&quot;VI&quot; w:bidi=&quot;VI&quot;/&gt;&lt;/w:rPr&gt;&lt;m:t&gt;1&lt;/m:t&gt;&lt;/m:r&gt;&lt;m:ctrlPr&gt;&lt;w:rPr&gt;&lt;w:rFonts w:ascii=&quot;Cambria Math&quot; w:h-ansi=&quot;Cambria Math&quot; w:cs=&quot;Times New Roman&quot;/&gt;&lt;wx:font wx:val=&quot;Cambria Math&quot;/&gt;&lt;w:i/&gt;&lt;w:color w:val=&quot;000000&quot;/&gt;&lt;w:sz w:val=&quot;26&quot;/&gt;&lt;w:sz-cs w:val=&quot;26&quot;/&gt;&lt;w:lang w:fareast=&quot;VI&quot; w:bidi=&quot;VI&quot;/&gt;&lt;/w:rPr&gt;&lt;/m:ctrlPr&gt;&lt;/m:num&gt;&lt;m:den&gt;&lt;m:r&gt;&lt;w:rPr&gt;&lt;w:rFonts w:ascii=&quot;Cambria Math&quot; w:h-ansi=&quot;Cambria Math&quot; w:cs=&quot;Times New Roman&quot;/&gt;&lt;wx:font wx:val=&quot;Cambria Math&quot;/&gt;&lt;w:i/&gt;&lt;w:color w:val=&quot;000000&quot;/&gt;&lt;w:sz w:val=&quot;26&quot;/&gt;&lt;w:sz-cs w:val=&quot;26&quot;/&gt;&lt;w:lang w:fareast=&quot;VI&quot; w:bidi=&quot;VI&quot;/&gt;&lt;/w:rPr&gt;&lt;m:t&gt;3&lt;/m:t&gt;&lt;/m:r&gt;&lt;m:ctrlPr&gt;&lt;w:rPr&gt;&lt;w:rFonts w:ascii=&quot;Cambria Math&quot; w:h-ansi=&quot;Cambria Math&quot; w:cs=&quot;Times New Roman&quot;/&gt;&lt;wx:font wx:val=&quot;Cambria Math&quot;/&gt;&lt;w:i/&gt;&lt;w:color w:val=&quot;000000&quot;/&gt;&lt;w:sz w:val=&quot;26&quot;/&gt;&lt;w:sz-cs w:val=&quot;26&quot;/&gt;&lt;w:lang w:fareast=&quot;VI&quot; w:bidi=&quot;VI&quot;/&gt;&lt;/w:rPr&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B741D2">
              <w:rPr>
                <w:rFonts w:ascii="Times New Roman" w:hAnsi="Times New Roman"/>
                <w:color w:val="000000"/>
                <w:sz w:val="26"/>
                <w:szCs w:val="26"/>
                <w:lang w:eastAsia="vi-VN"/>
              </w:rPr>
              <w:instrText xml:space="preserve"> </w:instrText>
            </w:r>
            <w:r w:rsidRPr="00B741D2">
              <w:rPr>
                <w:rFonts w:ascii="Times New Roman" w:hAnsi="Times New Roman"/>
                <w:color w:val="000000"/>
                <w:sz w:val="26"/>
                <w:szCs w:val="26"/>
                <w:lang w:eastAsia="vi-VN"/>
              </w:rPr>
              <w:fldChar w:fldCharType="separate"/>
            </w:r>
            <w:r w:rsidRPr="00745EF1">
              <w:pict>
                <v:shape id="_x0000_i1026" type="#_x0000_t75" style="width:7.2pt;height:21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doNotExpandShiftReturn/&gt;&lt;w:breakWrappedTables/&gt;&lt;w:snapToGridInCell/&gt;&lt;w:wrapTextWithPunct/&gt;&lt;w:useAsianBreakRules/&gt;&lt;w:dontGrowAutofit/&gt;&lt;/w:compat&gt;&lt;wsp:rsids&gt;&lt;wsp:rsidRoot wsp:val=&quot;00176541&quot;/&gt;&lt;wsp:rsid wsp:val=&quot;00004E9D&quot;/&gt;&lt;wsp:rsid wsp:val=&quot;00016078&quot;/&gt;&lt;wsp:rsid wsp:val=&quot;00024415&quot;/&gt;&lt;wsp:rsid wsp:val=&quot;00040E33&quot;/&gt;&lt;wsp:rsid wsp:val=&quot;00042EC6&quot;/&gt;&lt;wsp:rsid wsp:val=&quot;00044979&quot;/&gt;&lt;wsp:rsid wsp:val=&quot;00050506&quot;/&gt;&lt;wsp:rsid wsp:val=&quot;00053A5F&quot;/&gt;&lt;wsp:rsid wsp:val=&quot;000625CC&quot;/&gt;&lt;wsp:rsid wsp:val=&quot;00085F68&quot;/&gt;&lt;wsp:rsid wsp:val=&quot;0008791B&quot;/&gt;&lt;wsp:rsid wsp:val=&quot;00090B3C&quot;/&gt;&lt;wsp:rsid wsp:val=&quot;00091C21&quot;/&gt;&lt;wsp:rsid wsp:val=&quot;000A3D7B&quot;/&gt;&lt;wsp:rsid wsp:val=&quot;000B4368&quot;/&gt;&lt;wsp:rsid wsp:val=&quot;000C7D04&quot;/&gt;&lt;wsp:rsid wsp:val=&quot;0010162A&quot;/&gt;&lt;wsp:rsid wsp:val=&quot;001035FB&quot;/&gt;&lt;wsp:rsid wsp:val=&quot;00104DA4&quot;/&gt;&lt;wsp:rsid wsp:val=&quot;0010589C&quot;/&gt;&lt;wsp:rsid wsp:val=&quot;00110483&quot;/&gt;&lt;wsp:rsid wsp:val=&quot;00115177&quot;/&gt;&lt;wsp:rsid wsp:val=&quot;001157BE&quot;/&gt;&lt;wsp:rsid wsp:val=&quot;00116198&quot;/&gt;&lt;wsp:rsid wsp:val=&quot;00117599&quot;/&gt;&lt;wsp:rsid wsp:val=&quot;001219A3&quot;/&gt;&lt;wsp:rsid wsp:val=&quot;00122524&quot;/&gt;&lt;wsp:rsid wsp:val=&quot;001317C6&quot;/&gt;&lt;wsp:rsid wsp:val=&quot;00133653&quot;/&gt;&lt;wsp:rsid wsp:val=&quot;00134AD3&quot;/&gt;&lt;wsp:rsid wsp:val=&quot;001363B6&quot;/&gt;&lt;wsp:rsid wsp:val=&quot;00141951&quot;/&gt;&lt;wsp:rsid wsp:val=&quot;00147085&quot;/&gt;&lt;wsp:rsid wsp:val=&quot;00153C16&quot;/&gt;&lt;wsp:rsid wsp:val=&quot;00160A87&quot;/&gt;&lt;wsp:rsid wsp:val=&quot;00172D7A&quot;/&gt;&lt;wsp:rsid wsp:val=&quot;00176541&quot;/&gt;&lt;wsp:rsid wsp:val=&quot;00193471&quot;/&gt;&lt;wsp:rsid wsp:val=&quot;001A1EDD&quot;/&gt;&lt;wsp:rsid wsp:val=&quot;001A2025&quot;/&gt;&lt;wsp:rsid wsp:val=&quot;001A3E0F&quot;/&gt;&lt;wsp:rsid wsp:val=&quot;001A5159&quot;/&gt;&lt;wsp:rsid wsp:val=&quot;001A65DE&quot;/&gt;&lt;wsp:rsid wsp:val=&quot;001C163C&quot;/&gt;&lt;wsp:rsid wsp:val=&quot;001C3032&quot;/&gt;&lt;wsp:rsid wsp:val=&quot;001D4014&quot;/&gt;&lt;wsp:rsid wsp:val=&quot;001D6473&quot;/&gt;&lt;wsp:rsid wsp:val=&quot;001D647B&quot;/&gt;&lt;wsp:rsid wsp:val=&quot;001E5D50&quot;/&gt;&lt;wsp:rsid wsp:val=&quot;001F25C6&quot;/&gt;&lt;wsp:rsid wsp:val=&quot;001F319E&quot;/&gt;&lt;wsp:rsid wsp:val=&quot;001F6061&quot;/&gt;&lt;wsp:rsid wsp:val=&quot;00223EB0&quot;/&gt;&lt;wsp:rsid wsp:val=&quot;00237D63&quot;/&gt;&lt;wsp:rsid wsp:val=&quot;00247623&quot;/&gt;&lt;wsp:rsid wsp:val=&quot;0025157B&quot;/&gt;&lt;wsp:rsid wsp:val=&quot;00257F19&quot;/&gt;&lt;wsp:rsid wsp:val=&quot;00281EA4&quot;/&gt;&lt;wsp:rsid wsp:val=&quot;00282341&quot;/&gt;&lt;wsp:rsid wsp:val=&quot;00284DA8&quot;/&gt;&lt;wsp:rsid wsp:val=&quot;00286DF1&quot;/&gt;&lt;wsp:rsid wsp:val=&quot;00291870&quot;/&gt;&lt;wsp:rsid wsp:val=&quot;00296429&quot;/&gt;&lt;wsp:rsid wsp:val=&quot;00296B76&quot;/&gt;&lt;wsp:rsid wsp:val=&quot;002A4BE0&quot;/&gt;&lt;wsp:rsid wsp:val=&quot;002B0E47&quot;/&gt;&lt;wsp:rsid wsp:val=&quot;002C3714&quot;/&gt;&lt;wsp:rsid wsp:val=&quot;002C6E84&quot;/&gt;&lt;wsp:rsid wsp:val=&quot;002D1D95&quot;/&gt;&lt;wsp:rsid wsp:val=&quot;00314CAF&quot;/&gt;&lt;wsp:rsid wsp:val=&quot;00320903&quot;/&gt;&lt;wsp:rsid wsp:val=&quot;00322E4F&quot;/&gt;&lt;wsp:rsid wsp:val=&quot;00324765&quot;/&gt;&lt;wsp:rsid wsp:val=&quot;00326C41&quot;/&gt;&lt;wsp:rsid wsp:val=&quot;00330ADA&quot;/&gt;&lt;wsp:rsid wsp:val=&quot;00346E4B&quot;/&gt;&lt;wsp:rsid wsp:val=&quot;00351250&quot;/&gt;&lt;wsp:rsid wsp:val=&quot;003545AA&quot;/&gt;&lt;wsp:rsid wsp:val=&quot;0036215D&quot;/&gt;&lt;wsp:rsid wsp:val=&quot;00364CDA&quot;/&gt;&lt;wsp:rsid wsp:val=&quot;003664C8&quot;/&gt;&lt;wsp:rsid wsp:val=&quot;003758DF&quot;/&gt;&lt;wsp:rsid wsp:val=&quot;00381641&quot;/&gt;&lt;wsp:rsid wsp:val=&quot;00393286&quot;/&gt;&lt;wsp:rsid wsp:val=&quot;00394316&quot;/&gt;&lt;wsp:rsid wsp:val=&quot;003974A9&quot;/&gt;&lt;wsp:rsid wsp:val=&quot;003A2519&quot;/&gt;&lt;wsp:rsid wsp:val=&quot;003A325E&quot;/&gt;&lt;wsp:rsid wsp:val=&quot;003A54B8&quot;/&gt;&lt;wsp:rsid wsp:val=&quot;003B463C&quot;/&gt;&lt;wsp:rsid wsp:val=&quot;003C2024&quot;/&gt;&lt;wsp:rsid wsp:val=&quot;003C2BE3&quot;/&gt;&lt;wsp:rsid wsp:val=&quot;003D4D8E&quot;/&gt;&lt;wsp:rsid wsp:val=&quot;003E3141&quot;/&gt;&lt;wsp:rsid wsp:val=&quot;003E3E12&quot;/&gt;&lt;wsp:rsid wsp:val=&quot;003E7806&quot;/&gt;&lt;wsp:rsid wsp:val=&quot;00421267&quot;/&gt;&lt;wsp:rsid wsp:val=&quot;004279EF&quot;/&gt;&lt;wsp:rsid wsp:val=&quot;00431385&quot;/&gt;&lt;wsp:rsid wsp:val=&quot;00433FAE&quot;/&gt;&lt;wsp:rsid wsp:val=&quot;0043495E&quot;/&gt;&lt;wsp:rsid wsp:val=&quot;0045557F&quot;/&gt;&lt;wsp:rsid wsp:val=&quot;0046012B&quot;/&gt;&lt;wsp:rsid wsp:val=&quot;00461EB8&quot;/&gt;&lt;wsp:rsid wsp:val=&quot;00470F98&quot;/&gt;&lt;wsp:rsid wsp:val=&quot;004742F6&quot;/&gt;&lt;wsp:rsid wsp:val=&quot;00476F51&quot;/&gt;&lt;wsp:rsid wsp:val=&quot;00487EAF&quot;/&gt;&lt;wsp:rsid wsp:val=&quot;004B1763&quot;/&gt;&lt;wsp:rsid wsp:val=&quot;004B3F20&quot;/&gt;&lt;wsp:rsid wsp:val=&quot;004B4EBE&quot;/&gt;&lt;wsp:rsid wsp:val=&quot;004C598F&quot;/&gt;&lt;wsp:rsid wsp:val=&quot;004D413C&quot;/&gt;&lt;wsp:rsid wsp:val=&quot;004F163E&quot;/&gt;&lt;wsp:rsid wsp:val=&quot;004F36E3&quot;/&gt;&lt;wsp:rsid wsp:val=&quot;005019C7&quot;/&gt;&lt;wsp:rsid wsp:val=&quot;00507F01&quot;/&gt;&lt;wsp:rsid wsp:val=&quot;005314A5&quot;/&gt;&lt;wsp:rsid wsp:val=&quot;00544BE0&quot;/&gt;&lt;wsp:rsid wsp:val=&quot;00547616&quot;/&gt;&lt;wsp:rsid wsp:val=&quot;00554240&quot;/&gt;&lt;wsp:rsid wsp:val=&quot;00555432&quot;/&gt;&lt;wsp:rsid wsp:val=&quot;00557792&quot;/&gt;&lt;wsp:rsid wsp:val=&quot;00570EEE&quot;/&gt;&lt;wsp:rsid wsp:val=&quot;00577855&quot;/&gt;&lt;wsp:rsid wsp:val=&quot;005A6337&quot;/&gt;&lt;wsp:rsid wsp:val=&quot;005B530E&quot;/&gt;&lt;wsp:rsid wsp:val=&quot;005B557A&quot;/&gt;&lt;wsp:rsid wsp:val=&quot;005B7D11&quot;/&gt;&lt;wsp:rsid wsp:val=&quot;005C4021&quot;/&gt;&lt;wsp:rsid wsp:val=&quot;005C7C99&quot;/&gt;&lt;wsp:rsid wsp:val=&quot;005D13F0&quot;/&gt;&lt;wsp:rsid wsp:val=&quot;005E016F&quot;/&gt;&lt;wsp:rsid wsp:val=&quot;005E0C1C&quot;/&gt;&lt;wsp:rsid wsp:val=&quot;005E1715&quot;/&gt;&lt;wsp:rsid wsp:val=&quot;005E2886&quot;/&gt;&lt;wsp:rsid wsp:val=&quot;005E5D07&quot;/&gt;&lt;wsp:rsid wsp:val=&quot;005F42B1&quot;/&gt;&lt;wsp:rsid wsp:val=&quot;006019E7&quot;/&gt;&lt;wsp:rsid wsp:val=&quot;0060394B&quot;/&gt;&lt;wsp:rsid wsp:val=&quot;006074B6&quot;/&gt;&lt;wsp:rsid wsp:val=&quot;006379F8&quot;/&gt;&lt;wsp:rsid wsp:val=&quot;0064601B&quot;/&gt;&lt;wsp:rsid wsp:val=&quot;0065309A&quot;/&gt;&lt;wsp:rsid wsp:val=&quot;00657FC4&quot;/&gt;&lt;wsp:rsid wsp:val=&quot;00663745&quot;/&gt;&lt;wsp:rsid wsp:val=&quot;00671818&quot;/&gt;&lt;wsp:rsid wsp:val=&quot;00677D0B&quot;/&gt;&lt;wsp:rsid wsp:val=&quot;00681096&quot;/&gt;&lt;wsp:rsid wsp:val=&quot;0068526E&quot;/&gt;&lt;wsp:rsid wsp:val=&quot;0069127E&quot;/&gt;&lt;wsp:rsid wsp:val=&quot;0069692D&quot;/&gt;&lt;wsp:rsid wsp:val=&quot;006A0468&quot;/&gt;&lt;wsp:rsid wsp:val=&quot;006A3EBB&quot;/&gt;&lt;wsp:rsid wsp:val=&quot;006A4F8E&quot;/&gt;&lt;wsp:rsid wsp:val=&quot;006B624A&quot;/&gt;&lt;wsp:rsid wsp:val=&quot;006C654E&quot;/&gt;&lt;wsp:rsid wsp:val=&quot;006D3BEB&quot;/&gt;&lt;wsp:rsid wsp:val=&quot;006E015D&quot;/&gt;&lt;wsp:rsid wsp:val=&quot;006E32FA&quot;/&gt;&lt;wsp:rsid wsp:val=&quot;006E73D3&quot;/&gt;&lt;wsp:rsid wsp:val=&quot;006E7A6F&quot;/&gt;&lt;wsp:rsid wsp:val=&quot;007110FE&quot;/&gt;&lt;wsp:rsid wsp:val=&quot;007249E4&quot;/&gt;&lt;wsp:rsid wsp:val=&quot;007455A1&quot;/&gt;&lt;wsp:rsid wsp:val=&quot;00751C23&quot;/&gt;&lt;wsp:rsid wsp:val=&quot;00756510&quot;/&gt;&lt;wsp:rsid wsp:val=&quot;00757DF6&quot;/&gt;&lt;wsp:rsid wsp:val=&quot;00760911&quot;/&gt;&lt;wsp:rsid wsp:val=&quot;00763824&quot;/&gt;&lt;wsp:rsid wsp:val=&quot;00764E27&quot;/&gt;&lt;wsp:rsid wsp:val=&quot;00782844&quot;/&gt;&lt;wsp:rsid wsp:val=&quot;00784648&quot;/&gt;&lt;wsp:rsid wsp:val=&quot;0078603B&quot;/&gt;&lt;wsp:rsid wsp:val=&quot;007A33EC&quot;/&gt;&lt;wsp:rsid wsp:val=&quot;007A4EE1&quot;/&gt;&lt;wsp:rsid wsp:val=&quot;007B55EE&quot;/&gt;&lt;wsp:rsid wsp:val=&quot;007C381F&quot;/&gt;&lt;wsp:rsid wsp:val=&quot;007D6384&quot;/&gt;&lt;wsp:rsid wsp:val=&quot;007E0232&quot;/&gt;&lt;wsp:rsid wsp:val=&quot;007E47BE&quot;/&gt;&lt;wsp:rsid wsp:val=&quot;007E50AD&quot;/&gt;&lt;wsp:rsid wsp:val=&quot;007E5ACB&quot;/&gt;&lt;wsp:rsid wsp:val=&quot;007F6C61&quot;/&gt;&lt;wsp:rsid wsp:val=&quot;00806F4C&quot;/&gt;&lt;wsp:rsid wsp:val=&quot;0081769B&quot;/&gt;&lt;wsp:rsid wsp:val=&quot;008177E4&quot;/&gt;&lt;wsp:rsid wsp:val=&quot;00824747&quot;/&gt;&lt;wsp:rsid wsp:val=&quot;008268DF&quot;/&gt;&lt;wsp:rsid wsp:val=&quot;00830908&quot;/&gt;&lt;wsp:rsid wsp:val=&quot;00831EED&quot;/&gt;&lt;wsp:rsid wsp:val=&quot;008405E6&quot;/&gt;&lt;wsp:rsid wsp:val=&quot;00840F27&quot;/&gt;&lt;wsp:rsid wsp:val=&quot;00841323&quot;/&gt;&lt;wsp:rsid wsp:val=&quot;00841EA5&quot;/&gt;&lt;wsp:rsid wsp:val=&quot;00842C46&quot;/&gt;&lt;wsp:rsid wsp:val=&quot;00857F4A&quot;/&gt;&lt;wsp:rsid wsp:val=&quot;00860EFF&quot;/&gt;&lt;wsp:rsid wsp:val=&quot;00866920&quot;/&gt;&lt;wsp:rsid wsp:val=&quot;0086747A&quot;/&gt;&lt;wsp:rsid wsp:val=&quot;00873D96&quot;/&gt;&lt;wsp:rsid wsp:val=&quot;00876FAC&quot;/&gt;&lt;wsp:rsid wsp:val=&quot;008865DB&quot;/&gt;&lt;wsp:rsid wsp:val=&quot;008971B6&quot;/&gt;&lt;wsp:rsid wsp:val=&quot;008A6D1A&quot;/&gt;&lt;wsp:rsid wsp:val=&quot;008B7A5F&quot;/&gt;&lt;wsp:rsid wsp:val=&quot;008C2B8E&quot;/&gt;&lt;wsp:rsid wsp:val=&quot;008E0C41&quot;/&gt;&lt;wsp:rsid wsp:val=&quot;008E791D&quot;/&gt;&lt;wsp:rsid wsp:val=&quot;008F0C0F&quot;/&gt;&lt;wsp:rsid wsp:val=&quot;00903FD3&quot;/&gt;&lt;wsp:rsid wsp:val=&quot;00935944&quot;/&gt;&lt;wsp:rsid wsp:val=&quot;00944B37&quot;/&gt;&lt;wsp:rsid wsp:val=&quot;00950C32&quot;/&gt;&lt;wsp:rsid wsp:val=&quot;00952147&quot;/&gt;&lt;wsp:rsid wsp:val=&quot;00957FC8&quot;/&gt;&lt;wsp:rsid wsp:val=&quot;00971839&quot;/&gt;&lt;wsp:rsid wsp:val=&quot;00972ED3&quot;/&gt;&lt;wsp:rsid wsp:val=&quot;00973ED1&quot;/&gt;&lt;wsp:rsid wsp:val=&quot;00980504&quot;/&gt;&lt;wsp:rsid wsp:val=&quot;00983297&quot;/&gt;&lt;wsp:rsid wsp:val=&quot;00985110&quot;/&gt;&lt;wsp:rsid wsp:val=&quot;00985C6F&quot;/&gt;&lt;wsp:rsid wsp:val=&quot;00986F33&quot;/&gt;&lt;wsp:rsid wsp:val=&quot;009950A3&quot;/&gt;&lt;wsp:rsid wsp:val=&quot;009976B4&quot;/&gt;&lt;wsp:rsid wsp:val=&quot;009A6954&quot;/&gt;&lt;wsp:rsid wsp:val=&quot;009C113D&quot;/&gt;&lt;wsp:rsid wsp:val=&quot;009E6BF0&quot;/&gt;&lt;wsp:rsid wsp:val=&quot;009F31EA&quot;/&gt;&lt;wsp:rsid wsp:val=&quot;00A070D8&quot;/&gt;&lt;wsp:rsid wsp:val=&quot;00A12B59&quot;/&gt;&lt;wsp:rsid wsp:val=&quot;00A22E5B&quot;/&gt;&lt;wsp:rsid wsp:val=&quot;00A353DF&quot;/&gt;&lt;wsp:rsid wsp:val=&quot;00A35ACC&quot;/&gt;&lt;wsp:rsid wsp:val=&quot;00A35BD6&quot;/&gt;&lt;wsp:rsid wsp:val=&quot;00A42DB1&quot;/&gt;&lt;wsp:rsid wsp:val=&quot;00A455C3&quot;/&gt;&lt;wsp:rsid wsp:val=&quot;00A52F06&quot;/&gt;&lt;wsp:rsid wsp:val=&quot;00A6496F&quot;/&gt;&lt;wsp:rsid wsp:val=&quot;00A916DB&quot;/&gt;&lt;wsp:rsid wsp:val=&quot;00A9592C&quot;/&gt;&lt;wsp:rsid wsp:val=&quot;00AA2DC7&quot;/&gt;&lt;wsp:rsid wsp:val=&quot;00AA3A4C&quot;/&gt;&lt;wsp:rsid wsp:val=&quot;00AA43E9&quot;/&gt;&lt;wsp:rsid wsp:val=&quot;00AA715B&quot;/&gt;&lt;wsp:rsid wsp:val=&quot;00AC1432&quot;/&gt;&lt;wsp:rsid wsp:val=&quot;00AC3374&quot;/&gt;&lt;wsp:rsid wsp:val=&quot;00AC6E06&quot;/&gt;&lt;wsp:rsid wsp:val=&quot;00AD26A6&quot;/&gt;&lt;wsp:rsid wsp:val=&quot;00AD433B&quot;/&gt;&lt;wsp:rsid wsp:val=&quot;00AD4710&quot;/&gt;&lt;wsp:rsid wsp:val=&quot;00AD4800&quot;/&gt;&lt;wsp:rsid wsp:val=&quot;00AE0A4C&quot;/&gt;&lt;wsp:rsid wsp:val=&quot;00AF24BB&quot;/&gt;&lt;wsp:rsid wsp:val=&quot;00B00056&quot;/&gt;&lt;wsp:rsid wsp:val=&quot;00B03540&quot;/&gt;&lt;wsp:rsid wsp:val=&quot;00B03B79&quot;/&gt;&lt;wsp:rsid wsp:val=&quot;00B03C22&quot;/&gt;&lt;wsp:rsid wsp:val=&quot;00B04567&quot;/&gt;&lt;wsp:rsid wsp:val=&quot;00B063F8&quot;/&gt;&lt;wsp:rsid wsp:val=&quot;00B16039&quot;/&gt;&lt;wsp:rsid wsp:val=&quot;00B1621E&quot;/&gt;&lt;wsp:rsid wsp:val=&quot;00B17461&quot;/&gt;&lt;wsp:rsid wsp:val=&quot;00B27837&quot;/&gt;&lt;wsp:rsid wsp:val=&quot;00B314DD&quot;/&gt;&lt;wsp:rsid wsp:val=&quot;00B362DB&quot;/&gt;&lt;wsp:rsid wsp:val=&quot;00B37EB2&quot;/&gt;&lt;wsp:rsid wsp:val=&quot;00B60B3B&quot;/&gt;&lt;wsp:rsid wsp:val=&quot;00B60EC5&quot;/&gt;&lt;wsp:rsid wsp:val=&quot;00B66BB1&quot;/&gt;&lt;wsp:rsid wsp:val=&quot;00B741D2&quot;/&gt;&lt;wsp:rsid wsp:val=&quot;00B80211&quot;/&gt;&lt;wsp:rsid wsp:val=&quot;00B85875&quot;/&gt;&lt;wsp:rsid wsp:val=&quot;00B861E6&quot;/&gt;&lt;wsp:rsid wsp:val=&quot;00B867C5&quot;/&gt;&lt;wsp:rsid wsp:val=&quot;00B86E9C&quot;/&gt;&lt;wsp:rsid wsp:val=&quot;00B93D51&quot;/&gt;&lt;wsp:rsid wsp:val=&quot;00BB6BC5&quot;/&gt;&lt;wsp:rsid wsp:val=&quot;00BC1077&quot;/&gt;&lt;wsp:rsid wsp:val=&quot;00BD257C&quot;/&gt;&lt;wsp:rsid wsp:val=&quot;00BD2DFA&quot;/&gt;&lt;wsp:rsid wsp:val=&quot;00BD41E7&quot;/&gt;&lt;wsp:rsid wsp:val=&quot;00BF57AC&quot;/&gt;&lt;wsp:rsid wsp:val=&quot;00C111FF&quot;/&gt;&lt;wsp:rsid wsp:val=&quot;00C13932&quot;/&gt;&lt;wsp:rsid wsp:val=&quot;00C25F11&quot;/&gt;&lt;wsp:rsid wsp:val=&quot;00C2624C&quot;/&gt;&lt;wsp:rsid wsp:val=&quot;00C36081&quot;/&gt;&lt;wsp:rsid wsp:val=&quot;00C3762A&quot;/&gt;&lt;wsp:rsid wsp:val=&quot;00C40BA1&quot;/&gt;&lt;wsp:rsid wsp:val=&quot;00C40F42&quot;/&gt;&lt;wsp:rsid wsp:val=&quot;00C4750A&quot;/&gt;&lt;wsp:rsid wsp:val=&quot;00C50AB3&quot;/&gt;&lt;wsp:rsid wsp:val=&quot;00C524A8&quot;/&gt;&lt;wsp:rsid wsp:val=&quot;00C52634&quot;/&gt;&lt;wsp:rsid wsp:val=&quot;00C651F4&quot;/&gt;&lt;wsp:rsid wsp:val=&quot;00C678CB&quot;/&gt;&lt;wsp:rsid wsp:val=&quot;00C83BD1&quot;/&gt;&lt;wsp:rsid wsp:val=&quot;00C92AF4&quot;/&gt;&lt;wsp:rsid wsp:val=&quot;00C9340A&quot;/&gt;&lt;wsp:rsid wsp:val=&quot;00CA0B01&quot;/&gt;&lt;wsp:rsid wsp:val=&quot;00CA37E7&quot;/&gt;&lt;wsp:rsid wsp:val=&quot;00CA52B0&quot;/&gt;&lt;wsp:rsid wsp:val=&quot;00CB62C5&quot;/&gt;&lt;wsp:rsid wsp:val=&quot;00CE2F03&quot;/&gt;&lt;wsp:rsid wsp:val=&quot;00CF169F&quot;/&gt;&lt;wsp:rsid wsp:val=&quot;00CF2735&quot;/&gt;&lt;wsp:rsid wsp:val=&quot;00CF6D1A&quot;/&gt;&lt;wsp:rsid wsp:val=&quot;00D1091D&quot;/&gt;&lt;wsp:rsid wsp:val=&quot;00D141FB&quot;/&gt;&lt;wsp:rsid wsp:val=&quot;00D16A39&quot;/&gt;&lt;wsp:rsid wsp:val=&quot;00D2137A&quot;/&gt;&lt;wsp:rsid wsp:val=&quot;00D30599&quot;/&gt;&lt;wsp:rsid wsp:val=&quot;00D36E18&quot;/&gt;&lt;wsp:rsid wsp:val=&quot;00D43AE9&quot;/&gt;&lt;wsp:rsid wsp:val=&quot;00D47D35&quot;/&gt;&lt;wsp:rsid wsp:val=&quot;00D55BC9&quot;/&gt;&lt;wsp:rsid wsp:val=&quot;00D560C7&quot;/&gt;&lt;wsp:rsid wsp:val=&quot;00D5739C&quot;/&gt;&lt;wsp:rsid wsp:val=&quot;00D66707&quot;/&gt;&lt;wsp:rsid wsp:val=&quot;00D84A4D&quot;/&gt;&lt;wsp:rsid wsp:val=&quot;00D928F6&quot;/&gt;&lt;wsp:rsid wsp:val=&quot;00D93343&quot;/&gt;&lt;wsp:rsid wsp:val=&quot;00DA0A9D&quot;/&gt;&lt;wsp:rsid wsp:val=&quot;00DA37C5&quot;/&gt;&lt;wsp:rsid wsp:val=&quot;00DA4F16&quot;/&gt;&lt;wsp:rsid wsp:val=&quot;00DB1DC3&quot;/&gt;&lt;wsp:rsid wsp:val=&quot;00DE70CD&quot;/&gt;&lt;wsp:rsid wsp:val=&quot;00E176B3&quot;/&gt;&lt;wsp:rsid wsp:val=&quot;00E20A28&quot;/&gt;&lt;wsp:rsid wsp:val=&quot;00E21046&quot;/&gt;&lt;wsp:rsid wsp:val=&quot;00E34873&quot;/&gt;&lt;wsp:rsid wsp:val=&quot;00E35257&quot;/&gt;&lt;wsp:rsid wsp:val=&quot;00E5337F&quot;/&gt;&lt;wsp:rsid wsp:val=&quot;00E53ABE&quot;/&gt;&lt;wsp:rsid wsp:val=&quot;00E56C94&quot;/&gt;&lt;wsp:rsid wsp:val=&quot;00E744CA&quot;/&gt;&lt;wsp:rsid wsp:val=&quot;00E75179&quot;/&gt;&lt;wsp:rsid wsp:val=&quot;00E81F11&quot;/&gt;&lt;wsp:rsid wsp:val=&quot;00E8411C&quot;/&gt;&lt;wsp:rsid wsp:val=&quot;00E92C3F&quot;/&gt;&lt;wsp:rsid wsp:val=&quot;00EA48AB&quot;/&gt;&lt;wsp:rsid wsp:val=&quot;00EB2DB6&quot;/&gt;&lt;wsp:rsid wsp:val=&quot;00EB6F9F&quot;/&gt;&lt;wsp:rsid wsp:val=&quot;00EC2E26&quot;/&gt;&lt;wsp:rsid wsp:val=&quot;00ED0173&quot;/&gt;&lt;wsp:rsid wsp:val=&quot;00ED082E&quot;/&gt;&lt;wsp:rsid wsp:val=&quot;00ED1736&quot;/&gt;&lt;wsp:rsid wsp:val=&quot;00EE73B3&quot;/&gt;&lt;wsp:rsid wsp:val=&quot;00EF0CE0&quot;/&gt;&lt;wsp:rsid wsp:val=&quot;00EF768C&quot;/&gt;&lt;wsp:rsid wsp:val=&quot;00F06464&quot;/&gt;&lt;wsp:rsid wsp:val=&quot;00F07439&quot;/&gt;&lt;wsp:rsid wsp:val=&quot;00F10F12&quot;/&gt;&lt;wsp:rsid wsp:val=&quot;00F247D5&quot;/&gt;&lt;wsp:rsid wsp:val=&quot;00F25291&quot;/&gt;&lt;wsp:rsid wsp:val=&quot;00F279B8&quot;/&gt;&lt;wsp:rsid wsp:val=&quot;00F375D7&quot;/&gt;&lt;wsp:rsid wsp:val=&quot;00F43F2E&quot;/&gt;&lt;wsp:rsid wsp:val=&quot;00F4601B&quot;/&gt;&lt;wsp:rsid wsp:val=&quot;00F55B00&quot;/&gt;&lt;wsp:rsid wsp:val=&quot;00F577FE&quot;/&gt;&lt;wsp:rsid wsp:val=&quot;00F67401&quot;/&gt;&lt;wsp:rsid wsp:val=&quot;00F715A3&quot;/&gt;&lt;wsp:rsid wsp:val=&quot;00F93D26&quot;/&gt;&lt;wsp:rsid wsp:val=&quot;00FA2DF1&quot;/&gt;&lt;wsp:rsid wsp:val=&quot;00FA4C82&quot;/&gt;&lt;wsp:rsid wsp:val=&quot;00FB2CDD&quot;/&gt;&lt;wsp:rsid wsp:val=&quot;00FB339A&quot;/&gt;&lt;wsp:rsid wsp:val=&quot;00FC20E9&quot;/&gt;&lt;wsp:rsid wsp:val=&quot;00FC34DB&quot;/&gt;&lt;wsp:rsid wsp:val=&quot;00FC3FCA&quot;/&gt;&lt;wsp:rsid wsp:val=&quot;00FC5DB4&quot;/&gt;&lt;wsp:rsid wsp:val=&quot;00FD0EEF&quot;/&gt;&lt;wsp:rsid wsp:val=&quot;00FD213D&quot;/&gt;&lt;wsp:rsid wsp:val=&quot;018C4316&quot;/&gt;&lt;wsp:rsid wsp:val=&quot;019957FB&quot;/&gt;&lt;wsp:rsid wsp:val=&quot;02A041ED&quot;/&gt;&lt;wsp:rsid wsp:val=&quot;078E6351&quot;/&gt;&lt;wsp:rsid wsp:val=&quot;0BDF4286&quot;/&gt;&lt;wsp:rsid wsp:val=&quot;0DCD3AB1&quot;/&gt;&lt;wsp:rsid wsp:val=&quot;15054DD7&quot;/&gt;&lt;wsp:rsid wsp:val=&quot;15B44C2C&quot;/&gt;&lt;wsp:rsid wsp:val=&quot;15DE21ED&quot;/&gt;&lt;wsp:rsid wsp:val=&quot;169F796D&quot;/&gt;&lt;wsp:rsid wsp:val=&quot;17761009&quot;/&gt;&lt;wsp:rsid wsp:val=&quot;20EA738C&quot;/&gt;&lt;wsp:rsid wsp:val=&quot;21812D83&quot;/&gt;&lt;wsp:rsid wsp:val=&quot;22914245&quot;/&gt;&lt;wsp:rsid wsp:val=&quot;25D351FD&quot;/&gt;&lt;wsp:rsid wsp:val=&quot;263C7249&quot;/&gt;&lt;wsp:rsid wsp:val=&quot;267060E3&quot;/&gt;&lt;wsp:rsid wsp:val=&quot;279B048A&quot;/&gt;&lt;wsp:rsid wsp:val=&quot;296E2584&quot;/&gt;&lt;wsp:rsid wsp:val=&quot;2CA60ACC&quot;/&gt;&lt;wsp:rsid wsp:val=&quot;30213088&quot;/&gt;&lt;wsp:rsid wsp:val=&quot;313D27D5&quot;/&gt;&lt;wsp:rsid wsp:val=&quot;3304433F&quot;/&gt;&lt;wsp:rsid wsp:val=&quot;33A806D0&quot;/&gt;&lt;wsp:rsid wsp:val=&quot;35D905E4&quot;/&gt;&lt;wsp:rsid wsp:val=&quot;35DD4DEC&quot;/&gt;&lt;wsp:rsid wsp:val=&quot;37936580&quot;/&gt;&lt;wsp:rsid wsp:val=&quot;3DBE07DB&quot;/&gt;&lt;wsp:rsid wsp:val=&quot;3E76291A&quot;/&gt;&lt;wsp:rsid wsp:val=&quot;3E8C68AA&quot;/&gt;&lt;wsp:rsid wsp:val=&quot;3ED65A24&quot;/&gt;&lt;wsp:rsid wsp:val=&quot;3F1D1D3C&quot;/&gt;&lt;wsp:rsid wsp:val=&quot;4289012F&quot;/&gt;&lt;wsp:rsid wsp:val=&quot;431B31A5&quot;/&gt;&lt;wsp:rsid wsp:val=&quot;45C168FC&quot;/&gt;&lt;wsp:rsid wsp:val=&quot;45CF3980&quot;/&gt;&lt;wsp:rsid wsp:val=&quot;48E716A7&quot;/&gt;&lt;wsp:rsid wsp:val=&quot;48F71942&quot;/&gt;&lt;wsp:rsid wsp:val=&quot;509F1CD3&quot;/&gt;&lt;wsp:rsid wsp:val=&quot;52E22A11&quot;/&gt;&lt;wsp:rsid wsp:val=&quot;56866800&quot;/&gt;&lt;wsp:rsid wsp:val=&quot;576F59F6&quot;/&gt;&lt;wsp:rsid wsp:val=&quot;57BD3192&quot;/&gt;&lt;wsp:rsid wsp:val=&quot;5969563F&quot;/&gt;&lt;wsp:rsid wsp:val=&quot;5B9217CC&quot;/&gt;&lt;wsp:rsid wsp:val=&quot;62CA46BF&quot;/&gt;&lt;wsp:rsid wsp:val=&quot;660C5529&quot;/&gt;&lt;wsp:rsid wsp:val=&quot;669C3468&quot;/&gt;&lt;wsp:rsid wsp:val=&quot;67CE125C&quot;/&gt;&lt;wsp:rsid wsp:val=&quot;6E0B0D16&quot;/&gt;&lt;wsp:rsid wsp:val=&quot;70AA6167&quot;/&gt;&lt;wsp:rsid wsp:val=&quot;716445BE&quot;/&gt;&lt;wsp:rsid wsp:val=&quot;74054864&quot;/&gt;&lt;wsp:rsid wsp:val=&quot;74237697&quot;/&gt;&lt;wsp:rsid wsp:val=&quot;78F96906&quot;/&gt;&lt;wsp:rsid wsp:val=&quot;78FD530C&quot;/&gt;&lt;/wsp:rsids&gt;&lt;/w:docPr&gt;&lt;w:body&gt;&lt;w:p wsp:rsidR=&quot;00000000&quot; wsp:rsidRDefault=&quot;00B861E6&quot;&gt;&lt;m:oMathPara&gt;&lt;m:oMath&gt;&lt;m:f&gt;&lt;m:fPr&gt;&lt;m:ctrlPr&gt;&lt;w:rPr&gt;&lt;w:rFonts w:ascii=&quot;Cambria Math&quot; w:fareast=&quot;Arial&quot; w:h-ansi=&quot;Cambria Math&quot; w:cs=&quot;Times New Roman&quot;/&gt;&lt;wx:font wx:val=&quot;Cambria Math&quot;/&gt;&lt;w:i/&gt;&lt;w:color w:val=&quot;000000&quot;/&gt;&lt;w:sz w:val=&quot;26&quot;/&gt;&lt;w:sz-cs w:val=&quot;26&quot;/&gt;&lt;w:lang w:fareast=&quot;VI&quot; w:bidi=&quot;VI&quot;/&gt;&lt;/w:rPr&gt;&lt;/m:ctrlPr&gt;&lt;/m:fPr&gt;&lt;m:num&gt;&lt;m:r&gt;&lt;w:rPr&gt;&lt;w:rFonts w:ascii=&quot;Cambria Math&quot; w:h-ansi=&quot;Cambria Math&quot; w:cs=&quot;Times New Roman&quot;/&gt;&lt;wx:font wx:val=&quot;Cambria Math&quot;/&gt;&lt;w:i/&gt;&lt;w:color w:val=&quot;000000&quot;/&gt;&lt;w:sz w:val=&quot;26&quot;/&gt;&lt;w:sz-cs w:val=&quot;26&quot;/&gt;&lt;w:lang w:fareast=&quot;VI&quot; w:bidi=&quot;VI&quot;/&gt;&lt;/w:rPr&gt;&lt;m:t&gt;1&lt;/m:t&gt;&lt;/m:r&gt;&lt;m:ctrlPr&gt;&lt;w:rPr&gt;&lt;w:rFonts w:ascii=&quot;Cambria Math&quot; w:h-ansi=&quot;Cambria Math&quot; w:cs=&quot;Times New Roman&quot;/&gt;&lt;wx:font wx:val=&quot;Cambria Math&quot;/&gt;&lt;w:i/&gt;&lt;w:color w:val=&quot;000000&quot;/&gt;&lt;w:sz w:val=&quot;26&quot;/&gt;&lt;w:sz-cs w:val=&quot;26&quot;/&gt;&lt;w:lang w:fareast=&quot;VI&quot; w:bidi=&quot;VI&quot;/&gt;&lt;/w:rPr&gt;&lt;/m:ctrlPr&gt;&lt;/m:num&gt;&lt;m:den&gt;&lt;m:r&gt;&lt;w:rPr&gt;&lt;w:rFonts w:ascii=&quot;Cambria Math&quot; w:h-ansi=&quot;Cambria Math&quot; w:cs=&quot;Times New Roman&quot;/&gt;&lt;wx:font wx:val=&quot;Cambria Math&quot;/&gt;&lt;w:i/&gt;&lt;w:color w:val=&quot;000000&quot;/&gt;&lt;w:sz w:val=&quot;26&quot;/&gt;&lt;w:sz-cs w:val=&quot;26&quot;/&gt;&lt;w:lang w:fareast=&quot;VI&quot; w:bidi=&quot;VI&quot;/&gt;&lt;/w:rPr&gt;&lt;m:t&gt;3&lt;/m:t&gt;&lt;/m:r&gt;&lt;m:ctrlPr&gt;&lt;w:rPr&gt;&lt;w:rFonts w:ascii=&quot;Cambria Math&quot; w:h-ansi=&quot;Cambria Math&quot; w:cs=&quot;Times New Roman&quot;/&gt;&lt;wx:font wx:val=&quot;Cambria Math&quot;/&gt;&lt;w:i/&gt;&lt;w:color w:val=&quot;000000&quot;/&gt;&lt;w:sz w:val=&quot;26&quot;/&gt;&lt;w:sz-cs w:val=&quot;26&quot;/&gt;&lt;w:lang w:fareast=&quot;VI&quot; w:bidi=&quot;VI&quot;/&gt;&lt;/w:rPr&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 o:title="" chromakey="white"/>
                </v:shape>
              </w:pict>
            </w:r>
            <w:r w:rsidRPr="00B741D2">
              <w:rPr>
                <w:rFonts w:ascii="Times New Roman" w:hAnsi="Times New Roman"/>
                <w:color w:val="000000"/>
                <w:sz w:val="26"/>
                <w:szCs w:val="26"/>
                <w:lang w:eastAsia="vi-VN"/>
              </w:rPr>
              <w:fldChar w:fldCharType="end"/>
            </w:r>
            <w:r w:rsidRPr="00B741D2">
              <w:rPr>
                <w:rFonts w:ascii="Times New Roman" w:hAnsi="Times New Roman"/>
                <w:color w:val="000000"/>
                <w:sz w:val="26"/>
                <w:szCs w:val="26"/>
                <w:lang w:eastAsia="vi-VN"/>
              </w:rPr>
              <w:t>)</w:t>
            </w:r>
            <w:r w:rsidRPr="00B741D2">
              <w:rPr>
                <w:rFonts w:ascii="Times New Roman" w:hAnsi="Times New Roman"/>
                <w:color w:val="000000"/>
                <w:sz w:val="26"/>
                <w:szCs w:val="26"/>
                <w:lang w:val="en-US" w:eastAsia="vi-VN"/>
              </w:rPr>
              <w:t>N</w:t>
            </w:r>
            <w:r w:rsidRPr="00B741D2">
              <w:rPr>
                <w:rFonts w:ascii="Times New Roman" w:hAnsi="Times New Roman"/>
                <w:color w:val="000000"/>
                <w:sz w:val="26"/>
                <w:szCs w:val="26"/>
                <w:lang w:eastAsia="vi-VN"/>
              </w:rPr>
              <w:t>m</w:t>
            </w:r>
            <w:r w:rsidRPr="00B741D2">
              <w:rPr>
                <w:rFonts w:ascii="Times New Roman" w:hAnsi="Times New Roman"/>
                <w:color w:val="000000"/>
                <w:sz w:val="26"/>
                <w:szCs w:val="26"/>
                <w:vertAlign w:val="superscript"/>
                <w:lang w:val="en-US" w:eastAsia="vi-VN"/>
              </w:rPr>
              <w:t xml:space="preserve"> </w:t>
            </w:r>
            <w:r w:rsidRPr="00B741D2">
              <w:rPr>
                <w:rFonts w:ascii="Times New Roman" w:hAnsi="Times New Roman"/>
                <w:color w:val="000000"/>
                <w:sz w:val="26"/>
                <w:szCs w:val="26"/>
                <w:lang w:eastAsia="vi-VN"/>
              </w:rPr>
              <w:fldChar w:fldCharType="begin"/>
            </w:r>
            <w:r w:rsidRPr="00B741D2">
              <w:rPr>
                <w:rFonts w:ascii="Times New Roman" w:hAnsi="Times New Roman"/>
                <w:color w:val="000000"/>
                <w:sz w:val="26"/>
                <w:szCs w:val="26"/>
                <w:lang w:eastAsia="vi-VN"/>
              </w:rPr>
              <w:instrText xml:space="preserve"> QUOTE </w:instrText>
            </w:r>
            <w:r w:rsidRPr="00745EF1">
              <w:pict>
                <v:shape id="_x0000_i1027" type="#_x0000_t75" style="width:20.4pt;height:12.6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doNotExpandShiftReturn/&gt;&lt;w:breakWrappedTables/&gt;&lt;w:snapToGridInCell/&gt;&lt;w:wrapTextWithPunct/&gt;&lt;w:useAsianBreakRules/&gt;&lt;w:dontGrowAutofit/&gt;&lt;/w:compat&gt;&lt;wsp:rsids&gt;&lt;wsp:rsidRoot wsp:val=&quot;00176541&quot;/&gt;&lt;wsp:rsid wsp:val=&quot;00004E9D&quot;/&gt;&lt;wsp:rsid wsp:val=&quot;00016078&quot;/&gt;&lt;wsp:rsid wsp:val=&quot;00024415&quot;/&gt;&lt;wsp:rsid wsp:val=&quot;00040E33&quot;/&gt;&lt;wsp:rsid wsp:val=&quot;00042EC6&quot;/&gt;&lt;wsp:rsid wsp:val=&quot;00044979&quot;/&gt;&lt;wsp:rsid wsp:val=&quot;00050506&quot;/&gt;&lt;wsp:rsid wsp:val=&quot;00053A5F&quot;/&gt;&lt;wsp:rsid wsp:val=&quot;000625CC&quot;/&gt;&lt;wsp:rsid wsp:val=&quot;00085F68&quot;/&gt;&lt;wsp:rsid wsp:val=&quot;0008791B&quot;/&gt;&lt;wsp:rsid wsp:val=&quot;00090B3C&quot;/&gt;&lt;wsp:rsid wsp:val=&quot;00091C21&quot;/&gt;&lt;wsp:rsid wsp:val=&quot;000A3D7B&quot;/&gt;&lt;wsp:rsid wsp:val=&quot;000B4368&quot;/&gt;&lt;wsp:rsid wsp:val=&quot;000C7D04&quot;/&gt;&lt;wsp:rsid wsp:val=&quot;0010162A&quot;/&gt;&lt;wsp:rsid wsp:val=&quot;001035FB&quot;/&gt;&lt;wsp:rsid wsp:val=&quot;00104DA4&quot;/&gt;&lt;wsp:rsid wsp:val=&quot;0010589C&quot;/&gt;&lt;wsp:rsid wsp:val=&quot;00110483&quot;/&gt;&lt;wsp:rsid wsp:val=&quot;00115177&quot;/&gt;&lt;wsp:rsid wsp:val=&quot;001157BE&quot;/&gt;&lt;wsp:rsid wsp:val=&quot;00116198&quot;/&gt;&lt;wsp:rsid wsp:val=&quot;00117599&quot;/&gt;&lt;wsp:rsid wsp:val=&quot;001219A3&quot;/&gt;&lt;wsp:rsid wsp:val=&quot;00122524&quot;/&gt;&lt;wsp:rsid wsp:val=&quot;001317C6&quot;/&gt;&lt;wsp:rsid wsp:val=&quot;00133653&quot;/&gt;&lt;wsp:rsid wsp:val=&quot;00134AD3&quot;/&gt;&lt;wsp:rsid wsp:val=&quot;001363B6&quot;/&gt;&lt;wsp:rsid wsp:val=&quot;00141951&quot;/&gt;&lt;wsp:rsid wsp:val=&quot;00147085&quot;/&gt;&lt;wsp:rsid wsp:val=&quot;00153C16&quot;/&gt;&lt;wsp:rsid wsp:val=&quot;00160A87&quot;/&gt;&lt;wsp:rsid wsp:val=&quot;00172D7A&quot;/&gt;&lt;wsp:rsid wsp:val=&quot;00176541&quot;/&gt;&lt;wsp:rsid wsp:val=&quot;00193471&quot;/&gt;&lt;wsp:rsid wsp:val=&quot;001A1EDD&quot;/&gt;&lt;wsp:rsid wsp:val=&quot;001A2025&quot;/&gt;&lt;wsp:rsid wsp:val=&quot;001A3E0F&quot;/&gt;&lt;wsp:rsid wsp:val=&quot;001A5159&quot;/&gt;&lt;wsp:rsid wsp:val=&quot;001A65DE&quot;/&gt;&lt;wsp:rsid wsp:val=&quot;001C163C&quot;/&gt;&lt;wsp:rsid wsp:val=&quot;001C3032&quot;/&gt;&lt;wsp:rsid wsp:val=&quot;001D4014&quot;/&gt;&lt;wsp:rsid wsp:val=&quot;001D6473&quot;/&gt;&lt;wsp:rsid wsp:val=&quot;001D647B&quot;/&gt;&lt;wsp:rsid wsp:val=&quot;001E5D50&quot;/&gt;&lt;wsp:rsid wsp:val=&quot;001F25C6&quot;/&gt;&lt;wsp:rsid wsp:val=&quot;001F319E&quot;/&gt;&lt;wsp:rsid wsp:val=&quot;001F6061&quot;/&gt;&lt;wsp:rsid wsp:val=&quot;00223EB0&quot;/&gt;&lt;wsp:rsid wsp:val=&quot;00237D63&quot;/&gt;&lt;wsp:rsid wsp:val=&quot;00247623&quot;/&gt;&lt;wsp:rsid wsp:val=&quot;0025157B&quot;/&gt;&lt;wsp:rsid wsp:val=&quot;00257F19&quot;/&gt;&lt;wsp:rsid wsp:val=&quot;00281EA4&quot;/&gt;&lt;wsp:rsid wsp:val=&quot;00282341&quot;/&gt;&lt;wsp:rsid wsp:val=&quot;00284DA8&quot;/&gt;&lt;wsp:rsid wsp:val=&quot;00286DF1&quot;/&gt;&lt;wsp:rsid wsp:val=&quot;00291870&quot;/&gt;&lt;wsp:rsid wsp:val=&quot;00296429&quot;/&gt;&lt;wsp:rsid wsp:val=&quot;00296B76&quot;/&gt;&lt;wsp:rsid wsp:val=&quot;002A4BE0&quot;/&gt;&lt;wsp:rsid wsp:val=&quot;002B0E47&quot;/&gt;&lt;wsp:rsid wsp:val=&quot;002C3714&quot;/&gt;&lt;wsp:rsid wsp:val=&quot;002C6E84&quot;/&gt;&lt;wsp:rsid wsp:val=&quot;002D1D95&quot;/&gt;&lt;wsp:rsid wsp:val=&quot;00314CAF&quot;/&gt;&lt;wsp:rsid wsp:val=&quot;00320903&quot;/&gt;&lt;wsp:rsid wsp:val=&quot;00322E4F&quot;/&gt;&lt;wsp:rsid wsp:val=&quot;00324765&quot;/&gt;&lt;wsp:rsid wsp:val=&quot;00326C41&quot;/&gt;&lt;wsp:rsid wsp:val=&quot;00330ADA&quot;/&gt;&lt;wsp:rsid wsp:val=&quot;00346E4B&quot;/&gt;&lt;wsp:rsid wsp:val=&quot;00351250&quot;/&gt;&lt;wsp:rsid wsp:val=&quot;003545AA&quot;/&gt;&lt;wsp:rsid wsp:val=&quot;0036215D&quot;/&gt;&lt;wsp:rsid wsp:val=&quot;00364CDA&quot;/&gt;&lt;wsp:rsid wsp:val=&quot;003664C8&quot;/&gt;&lt;wsp:rsid wsp:val=&quot;003758DF&quot;/&gt;&lt;wsp:rsid wsp:val=&quot;00381641&quot;/&gt;&lt;wsp:rsid wsp:val=&quot;00393286&quot;/&gt;&lt;wsp:rsid wsp:val=&quot;00394316&quot;/&gt;&lt;wsp:rsid wsp:val=&quot;003974A9&quot;/&gt;&lt;wsp:rsid wsp:val=&quot;003A2519&quot;/&gt;&lt;wsp:rsid wsp:val=&quot;003A325E&quot;/&gt;&lt;wsp:rsid wsp:val=&quot;003A54B8&quot;/&gt;&lt;wsp:rsid wsp:val=&quot;003B463C&quot;/&gt;&lt;wsp:rsid wsp:val=&quot;003C2024&quot;/&gt;&lt;wsp:rsid wsp:val=&quot;003C2BE3&quot;/&gt;&lt;wsp:rsid wsp:val=&quot;003D4D8E&quot;/&gt;&lt;wsp:rsid wsp:val=&quot;003E3141&quot;/&gt;&lt;wsp:rsid wsp:val=&quot;003E3E12&quot;/&gt;&lt;wsp:rsid wsp:val=&quot;003E7806&quot;/&gt;&lt;wsp:rsid wsp:val=&quot;00421267&quot;/&gt;&lt;wsp:rsid wsp:val=&quot;004279EF&quot;/&gt;&lt;wsp:rsid wsp:val=&quot;00431385&quot;/&gt;&lt;wsp:rsid wsp:val=&quot;00433FAE&quot;/&gt;&lt;wsp:rsid wsp:val=&quot;0043495E&quot;/&gt;&lt;wsp:rsid wsp:val=&quot;0045557F&quot;/&gt;&lt;wsp:rsid wsp:val=&quot;0046012B&quot;/&gt;&lt;wsp:rsid wsp:val=&quot;00461EB8&quot;/&gt;&lt;wsp:rsid wsp:val=&quot;00470F98&quot;/&gt;&lt;wsp:rsid wsp:val=&quot;004742F6&quot;/&gt;&lt;wsp:rsid wsp:val=&quot;00476F51&quot;/&gt;&lt;wsp:rsid wsp:val=&quot;00487EAF&quot;/&gt;&lt;wsp:rsid wsp:val=&quot;004B1763&quot;/&gt;&lt;wsp:rsid wsp:val=&quot;004B3F20&quot;/&gt;&lt;wsp:rsid wsp:val=&quot;004B4EBE&quot;/&gt;&lt;wsp:rsid wsp:val=&quot;004C598F&quot;/&gt;&lt;wsp:rsid wsp:val=&quot;004D413C&quot;/&gt;&lt;wsp:rsid wsp:val=&quot;004F163E&quot;/&gt;&lt;wsp:rsid wsp:val=&quot;004F36E3&quot;/&gt;&lt;wsp:rsid wsp:val=&quot;005019C7&quot;/&gt;&lt;wsp:rsid wsp:val=&quot;00507F01&quot;/&gt;&lt;wsp:rsid wsp:val=&quot;005314A5&quot;/&gt;&lt;wsp:rsid wsp:val=&quot;00544BE0&quot;/&gt;&lt;wsp:rsid wsp:val=&quot;00547616&quot;/&gt;&lt;wsp:rsid wsp:val=&quot;00554240&quot;/&gt;&lt;wsp:rsid wsp:val=&quot;00555432&quot;/&gt;&lt;wsp:rsid wsp:val=&quot;00557792&quot;/&gt;&lt;wsp:rsid wsp:val=&quot;00570EEE&quot;/&gt;&lt;wsp:rsid wsp:val=&quot;00577855&quot;/&gt;&lt;wsp:rsid wsp:val=&quot;00586862&quot;/&gt;&lt;wsp:rsid wsp:val=&quot;005A6337&quot;/&gt;&lt;wsp:rsid wsp:val=&quot;005B530E&quot;/&gt;&lt;wsp:rsid wsp:val=&quot;005B557A&quot;/&gt;&lt;wsp:rsid wsp:val=&quot;005B7D11&quot;/&gt;&lt;wsp:rsid wsp:val=&quot;005C4021&quot;/&gt;&lt;wsp:rsid wsp:val=&quot;005C7C99&quot;/&gt;&lt;wsp:rsid wsp:val=&quot;005D13F0&quot;/&gt;&lt;wsp:rsid wsp:val=&quot;005E016F&quot;/&gt;&lt;wsp:rsid wsp:val=&quot;005E0C1C&quot;/&gt;&lt;wsp:rsid wsp:val=&quot;005E1715&quot;/&gt;&lt;wsp:rsid wsp:val=&quot;005E2886&quot;/&gt;&lt;wsp:rsid wsp:val=&quot;005E5D07&quot;/&gt;&lt;wsp:rsid wsp:val=&quot;005F42B1&quot;/&gt;&lt;wsp:rsid wsp:val=&quot;006019E7&quot;/&gt;&lt;wsp:rsid wsp:val=&quot;0060394B&quot;/&gt;&lt;wsp:rsid wsp:val=&quot;006074B6&quot;/&gt;&lt;wsp:rsid wsp:val=&quot;006379F8&quot;/&gt;&lt;wsp:rsid wsp:val=&quot;0064601B&quot;/&gt;&lt;wsp:rsid wsp:val=&quot;0065309A&quot;/&gt;&lt;wsp:rsid wsp:val=&quot;00657FC4&quot;/&gt;&lt;wsp:rsid wsp:val=&quot;00663745&quot;/&gt;&lt;wsp:rsid wsp:val=&quot;00671818&quot;/&gt;&lt;wsp:rsid wsp:val=&quot;00677D0B&quot;/&gt;&lt;wsp:rsid wsp:val=&quot;00681096&quot;/&gt;&lt;wsp:rsid wsp:val=&quot;0068526E&quot;/&gt;&lt;wsp:rsid wsp:val=&quot;0069127E&quot;/&gt;&lt;wsp:rsid wsp:val=&quot;0069692D&quot;/&gt;&lt;wsp:rsid wsp:val=&quot;006A0468&quot;/&gt;&lt;wsp:rsid wsp:val=&quot;006A3EBB&quot;/&gt;&lt;wsp:rsid wsp:val=&quot;006A4F8E&quot;/&gt;&lt;wsp:rsid wsp:val=&quot;006B624A&quot;/&gt;&lt;wsp:rsid wsp:val=&quot;006C654E&quot;/&gt;&lt;wsp:rsid wsp:val=&quot;006D3BEB&quot;/&gt;&lt;wsp:rsid wsp:val=&quot;006E015D&quot;/&gt;&lt;wsp:rsid wsp:val=&quot;006E32FA&quot;/&gt;&lt;wsp:rsid wsp:val=&quot;006E73D3&quot;/&gt;&lt;wsp:rsid wsp:val=&quot;006E7A6F&quot;/&gt;&lt;wsp:rsid wsp:val=&quot;007110FE&quot;/&gt;&lt;wsp:rsid wsp:val=&quot;007249E4&quot;/&gt;&lt;wsp:rsid wsp:val=&quot;007455A1&quot;/&gt;&lt;wsp:rsid wsp:val=&quot;00751C23&quot;/&gt;&lt;wsp:rsid wsp:val=&quot;00756510&quot;/&gt;&lt;wsp:rsid wsp:val=&quot;00757DF6&quot;/&gt;&lt;wsp:rsid wsp:val=&quot;00760911&quot;/&gt;&lt;wsp:rsid wsp:val=&quot;00763824&quot;/&gt;&lt;wsp:rsid wsp:val=&quot;00764E27&quot;/&gt;&lt;wsp:rsid wsp:val=&quot;00782844&quot;/&gt;&lt;wsp:rsid wsp:val=&quot;00784648&quot;/&gt;&lt;wsp:rsid wsp:val=&quot;0078603B&quot;/&gt;&lt;wsp:rsid wsp:val=&quot;007A33EC&quot;/&gt;&lt;wsp:rsid wsp:val=&quot;007A4EE1&quot;/&gt;&lt;wsp:rsid wsp:val=&quot;007B55EE&quot;/&gt;&lt;wsp:rsid wsp:val=&quot;007C381F&quot;/&gt;&lt;wsp:rsid wsp:val=&quot;007D6384&quot;/&gt;&lt;wsp:rsid wsp:val=&quot;007E0232&quot;/&gt;&lt;wsp:rsid wsp:val=&quot;007E47BE&quot;/&gt;&lt;wsp:rsid wsp:val=&quot;007E50AD&quot;/&gt;&lt;wsp:rsid wsp:val=&quot;007E5ACB&quot;/&gt;&lt;wsp:rsid wsp:val=&quot;007F6C61&quot;/&gt;&lt;wsp:rsid wsp:val=&quot;00806F4C&quot;/&gt;&lt;wsp:rsid wsp:val=&quot;0081769B&quot;/&gt;&lt;wsp:rsid wsp:val=&quot;008177E4&quot;/&gt;&lt;wsp:rsid wsp:val=&quot;00824747&quot;/&gt;&lt;wsp:rsid wsp:val=&quot;008268DF&quot;/&gt;&lt;wsp:rsid wsp:val=&quot;00830908&quot;/&gt;&lt;wsp:rsid wsp:val=&quot;00831EED&quot;/&gt;&lt;wsp:rsid wsp:val=&quot;008405E6&quot;/&gt;&lt;wsp:rsid wsp:val=&quot;00840F27&quot;/&gt;&lt;wsp:rsid wsp:val=&quot;00841323&quot;/&gt;&lt;wsp:rsid wsp:val=&quot;00841EA5&quot;/&gt;&lt;wsp:rsid wsp:val=&quot;00842C46&quot;/&gt;&lt;wsp:rsid wsp:val=&quot;00857F4A&quot;/&gt;&lt;wsp:rsid wsp:val=&quot;00860EFF&quot;/&gt;&lt;wsp:rsid wsp:val=&quot;00866920&quot;/&gt;&lt;wsp:rsid wsp:val=&quot;0086747A&quot;/&gt;&lt;wsp:rsid wsp:val=&quot;00873D96&quot;/&gt;&lt;wsp:rsid wsp:val=&quot;00876FAC&quot;/&gt;&lt;wsp:rsid wsp:val=&quot;008865DB&quot;/&gt;&lt;wsp:rsid wsp:val=&quot;008971B6&quot;/&gt;&lt;wsp:rsid wsp:val=&quot;008A6D1A&quot;/&gt;&lt;wsp:rsid wsp:val=&quot;008B7A5F&quot;/&gt;&lt;wsp:rsid wsp:val=&quot;008C2B8E&quot;/&gt;&lt;wsp:rsid wsp:val=&quot;008E0C41&quot;/&gt;&lt;wsp:rsid wsp:val=&quot;008E791D&quot;/&gt;&lt;wsp:rsid wsp:val=&quot;008F0C0F&quot;/&gt;&lt;wsp:rsid wsp:val=&quot;00903FD3&quot;/&gt;&lt;wsp:rsid wsp:val=&quot;00935944&quot;/&gt;&lt;wsp:rsid wsp:val=&quot;00944B37&quot;/&gt;&lt;wsp:rsid wsp:val=&quot;00950C32&quot;/&gt;&lt;wsp:rsid wsp:val=&quot;00952147&quot;/&gt;&lt;wsp:rsid wsp:val=&quot;00957FC8&quot;/&gt;&lt;wsp:rsid wsp:val=&quot;00971839&quot;/&gt;&lt;wsp:rsid wsp:val=&quot;00972ED3&quot;/&gt;&lt;wsp:rsid wsp:val=&quot;00973ED1&quot;/&gt;&lt;wsp:rsid wsp:val=&quot;00980504&quot;/&gt;&lt;wsp:rsid wsp:val=&quot;00983297&quot;/&gt;&lt;wsp:rsid wsp:val=&quot;00985110&quot;/&gt;&lt;wsp:rsid wsp:val=&quot;00985C6F&quot;/&gt;&lt;wsp:rsid wsp:val=&quot;00986F33&quot;/&gt;&lt;wsp:rsid wsp:val=&quot;009950A3&quot;/&gt;&lt;wsp:rsid wsp:val=&quot;009976B4&quot;/&gt;&lt;wsp:rsid wsp:val=&quot;009A6954&quot;/&gt;&lt;wsp:rsid wsp:val=&quot;009C113D&quot;/&gt;&lt;wsp:rsid wsp:val=&quot;009E6BF0&quot;/&gt;&lt;wsp:rsid wsp:val=&quot;009F31EA&quot;/&gt;&lt;wsp:rsid wsp:val=&quot;00A070D8&quot;/&gt;&lt;wsp:rsid wsp:val=&quot;00A12B59&quot;/&gt;&lt;wsp:rsid wsp:val=&quot;00A22E5B&quot;/&gt;&lt;wsp:rsid wsp:val=&quot;00A353DF&quot;/&gt;&lt;wsp:rsid wsp:val=&quot;00A35ACC&quot;/&gt;&lt;wsp:rsid wsp:val=&quot;00A35BD6&quot;/&gt;&lt;wsp:rsid wsp:val=&quot;00A42DB1&quot;/&gt;&lt;wsp:rsid wsp:val=&quot;00A455C3&quot;/&gt;&lt;wsp:rsid wsp:val=&quot;00A52F06&quot;/&gt;&lt;wsp:rsid wsp:val=&quot;00A6496F&quot;/&gt;&lt;wsp:rsid wsp:val=&quot;00A916DB&quot;/&gt;&lt;wsp:rsid wsp:val=&quot;00A9592C&quot;/&gt;&lt;wsp:rsid wsp:val=&quot;00AA2DC7&quot;/&gt;&lt;wsp:rsid wsp:val=&quot;00AA3A4C&quot;/&gt;&lt;wsp:rsid wsp:val=&quot;00AA43E9&quot;/&gt;&lt;wsp:rsid wsp:val=&quot;00AA715B&quot;/&gt;&lt;wsp:rsid wsp:val=&quot;00AC1432&quot;/&gt;&lt;wsp:rsid wsp:val=&quot;00AC3374&quot;/&gt;&lt;wsp:rsid wsp:val=&quot;00AC6E06&quot;/&gt;&lt;wsp:rsid wsp:val=&quot;00AD26A6&quot;/&gt;&lt;wsp:rsid wsp:val=&quot;00AD433B&quot;/&gt;&lt;wsp:rsid wsp:val=&quot;00AD4710&quot;/&gt;&lt;wsp:rsid wsp:val=&quot;00AD4800&quot;/&gt;&lt;wsp:rsid wsp:val=&quot;00AE0A4C&quot;/&gt;&lt;wsp:rsid wsp:val=&quot;00AF24BB&quot;/&gt;&lt;wsp:rsid wsp:val=&quot;00B00056&quot;/&gt;&lt;wsp:rsid wsp:val=&quot;00B03540&quot;/&gt;&lt;wsp:rsid wsp:val=&quot;00B03B79&quot;/&gt;&lt;wsp:rsid wsp:val=&quot;00B03C22&quot;/&gt;&lt;wsp:rsid wsp:val=&quot;00B04567&quot;/&gt;&lt;wsp:rsid wsp:val=&quot;00B063F8&quot;/&gt;&lt;wsp:rsid wsp:val=&quot;00B16039&quot;/&gt;&lt;wsp:rsid wsp:val=&quot;00B1621E&quot;/&gt;&lt;wsp:rsid wsp:val=&quot;00B17461&quot;/&gt;&lt;wsp:rsid wsp:val=&quot;00B27837&quot;/&gt;&lt;wsp:rsid wsp:val=&quot;00B314DD&quot;/&gt;&lt;wsp:rsid wsp:val=&quot;00B362DB&quot;/&gt;&lt;wsp:rsid wsp:val=&quot;00B37EB2&quot;/&gt;&lt;wsp:rsid wsp:val=&quot;00B60B3B&quot;/&gt;&lt;wsp:rsid wsp:val=&quot;00B60EC5&quot;/&gt;&lt;wsp:rsid wsp:val=&quot;00B66BB1&quot;/&gt;&lt;wsp:rsid wsp:val=&quot;00B741D2&quot;/&gt;&lt;wsp:rsid wsp:val=&quot;00B80211&quot;/&gt;&lt;wsp:rsid wsp:val=&quot;00B85875&quot;/&gt;&lt;wsp:rsid wsp:val=&quot;00B867C5&quot;/&gt;&lt;wsp:rsid wsp:val=&quot;00B86E9C&quot;/&gt;&lt;wsp:rsid wsp:val=&quot;00B93D51&quot;/&gt;&lt;wsp:rsid wsp:val=&quot;00BB6BC5&quot;/&gt;&lt;wsp:rsid wsp:val=&quot;00BC1077&quot;/&gt;&lt;wsp:rsid wsp:val=&quot;00BD257C&quot;/&gt;&lt;wsp:rsid wsp:val=&quot;00BD2DFA&quot;/&gt;&lt;wsp:rsid wsp:val=&quot;00BD41E7&quot;/&gt;&lt;wsp:rsid wsp:val=&quot;00BF57AC&quot;/&gt;&lt;wsp:rsid wsp:val=&quot;00C111FF&quot;/&gt;&lt;wsp:rsid wsp:val=&quot;00C13932&quot;/&gt;&lt;wsp:rsid wsp:val=&quot;00C25F11&quot;/&gt;&lt;wsp:rsid wsp:val=&quot;00C2624C&quot;/&gt;&lt;wsp:rsid wsp:val=&quot;00C36081&quot;/&gt;&lt;wsp:rsid wsp:val=&quot;00C3762A&quot;/&gt;&lt;wsp:rsid wsp:val=&quot;00C40BA1&quot;/&gt;&lt;wsp:rsid wsp:val=&quot;00C40F42&quot;/&gt;&lt;wsp:rsid wsp:val=&quot;00C4750A&quot;/&gt;&lt;wsp:rsid wsp:val=&quot;00C50AB3&quot;/&gt;&lt;wsp:rsid wsp:val=&quot;00C524A8&quot;/&gt;&lt;wsp:rsid wsp:val=&quot;00C52634&quot;/&gt;&lt;wsp:rsid wsp:val=&quot;00C651F4&quot;/&gt;&lt;wsp:rsid wsp:val=&quot;00C678CB&quot;/&gt;&lt;wsp:rsid wsp:val=&quot;00C83BD1&quot;/&gt;&lt;wsp:rsid wsp:val=&quot;00C92AF4&quot;/&gt;&lt;wsp:rsid wsp:val=&quot;00C9340A&quot;/&gt;&lt;wsp:rsid wsp:val=&quot;00CA0B01&quot;/&gt;&lt;wsp:rsid wsp:val=&quot;00CA37E7&quot;/&gt;&lt;wsp:rsid wsp:val=&quot;00CA52B0&quot;/&gt;&lt;wsp:rsid wsp:val=&quot;00CB62C5&quot;/&gt;&lt;wsp:rsid wsp:val=&quot;00CE2F03&quot;/&gt;&lt;wsp:rsid wsp:val=&quot;00CF169F&quot;/&gt;&lt;wsp:rsid wsp:val=&quot;00CF2735&quot;/&gt;&lt;wsp:rsid wsp:val=&quot;00CF6D1A&quot;/&gt;&lt;wsp:rsid wsp:val=&quot;00D1091D&quot;/&gt;&lt;wsp:rsid wsp:val=&quot;00D141FB&quot;/&gt;&lt;wsp:rsid wsp:val=&quot;00D16A39&quot;/&gt;&lt;wsp:rsid wsp:val=&quot;00D2137A&quot;/&gt;&lt;wsp:rsid wsp:val=&quot;00D30599&quot;/&gt;&lt;wsp:rsid wsp:val=&quot;00D36E18&quot;/&gt;&lt;wsp:rsid wsp:val=&quot;00D43AE9&quot;/&gt;&lt;wsp:rsid wsp:val=&quot;00D47D35&quot;/&gt;&lt;wsp:rsid wsp:val=&quot;00D55BC9&quot;/&gt;&lt;wsp:rsid wsp:val=&quot;00D560C7&quot;/&gt;&lt;wsp:rsid wsp:val=&quot;00D5739C&quot;/&gt;&lt;wsp:rsid wsp:val=&quot;00D66707&quot;/&gt;&lt;wsp:rsid wsp:val=&quot;00D84A4D&quot;/&gt;&lt;wsp:rsid wsp:val=&quot;00D928F6&quot;/&gt;&lt;wsp:rsid wsp:val=&quot;00D93343&quot;/&gt;&lt;wsp:rsid wsp:val=&quot;00DA0A9D&quot;/&gt;&lt;wsp:rsid wsp:val=&quot;00DA37C5&quot;/&gt;&lt;wsp:rsid wsp:val=&quot;00DA4F16&quot;/&gt;&lt;wsp:rsid wsp:val=&quot;00DB1DC3&quot;/&gt;&lt;wsp:rsid wsp:val=&quot;00DE70CD&quot;/&gt;&lt;wsp:rsid wsp:val=&quot;00E176B3&quot;/&gt;&lt;wsp:rsid wsp:val=&quot;00E20A28&quot;/&gt;&lt;wsp:rsid wsp:val=&quot;00E21046&quot;/&gt;&lt;wsp:rsid wsp:val=&quot;00E34873&quot;/&gt;&lt;wsp:rsid wsp:val=&quot;00E35257&quot;/&gt;&lt;wsp:rsid wsp:val=&quot;00E5337F&quot;/&gt;&lt;wsp:rsid wsp:val=&quot;00E53ABE&quot;/&gt;&lt;wsp:rsid wsp:val=&quot;00E56C94&quot;/&gt;&lt;wsp:rsid wsp:val=&quot;00E744CA&quot;/&gt;&lt;wsp:rsid wsp:val=&quot;00E75179&quot;/&gt;&lt;wsp:rsid wsp:val=&quot;00E81F11&quot;/&gt;&lt;wsp:rsid wsp:val=&quot;00E8411C&quot;/&gt;&lt;wsp:rsid wsp:val=&quot;00E92C3F&quot;/&gt;&lt;wsp:rsid wsp:val=&quot;00EA48AB&quot;/&gt;&lt;wsp:rsid wsp:val=&quot;00EB2DB6&quot;/&gt;&lt;wsp:rsid wsp:val=&quot;00EB6F9F&quot;/&gt;&lt;wsp:rsid wsp:val=&quot;00EC2E26&quot;/&gt;&lt;wsp:rsid wsp:val=&quot;00ED0173&quot;/&gt;&lt;wsp:rsid wsp:val=&quot;00ED082E&quot;/&gt;&lt;wsp:rsid wsp:val=&quot;00ED1736&quot;/&gt;&lt;wsp:rsid wsp:val=&quot;00EE73B3&quot;/&gt;&lt;wsp:rsid wsp:val=&quot;00EF0CE0&quot;/&gt;&lt;wsp:rsid wsp:val=&quot;00EF768C&quot;/&gt;&lt;wsp:rsid wsp:val=&quot;00F06464&quot;/&gt;&lt;wsp:rsid wsp:val=&quot;00F07439&quot;/&gt;&lt;wsp:rsid wsp:val=&quot;00F10F12&quot;/&gt;&lt;wsp:rsid wsp:val=&quot;00F247D5&quot;/&gt;&lt;wsp:rsid wsp:val=&quot;00F25291&quot;/&gt;&lt;wsp:rsid wsp:val=&quot;00F279B8&quot;/&gt;&lt;wsp:rsid wsp:val=&quot;00F375D7&quot;/&gt;&lt;wsp:rsid wsp:val=&quot;00F43F2E&quot;/&gt;&lt;wsp:rsid wsp:val=&quot;00F4601B&quot;/&gt;&lt;wsp:rsid wsp:val=&quot;00F55B00&quot;/&gt;&lt;wsp:rsid wsp:val=&quot;00F577FE&quot;/&gt;&lt;wsp:rsid wsp:val=&quot;00F67401&quot;/&gt;&lt;wsp:rsid wsp:val=&quot;00F715A3&quot;/&gt;&lt;wsp:rsid wsp:val=&quot;00F93D26&quot;/&gt;&lt;wsp:rsid wsp:val=&quot;00FA2DF1&quot;/&gt;&lt;wsp:rsid wsp:val=&quot;00FA4C82&quot;/&gt;&lt;wsp:rsid wsp:val=&quot;00FB2CDD&quot;/&gt;&lt;wsp:rsid wsp:val=&quot;00FB339A&quot;/&gt;&lt;wsp:rsid wsp:val=&quot;00FC20E9&quot;/&gt;&lt;wsp:rsid wsp:val=&quot;00FC34DB&quot;/&gt;&lt;wsp:rsid wsp:val=&quot;00FC3FCA&quot;/&gt;&lt;wsp:rsid wsp:val=&quot;00FC5DB4&quot;/&gt;&lt;wsp:rsid wsp:val=&quot;00FD0EEF&quot;/&gt;&lt;wsp:rsid wsp:val=&quot;00FD213D&quot;/&gt;&lt;wsp:rsid wsp:val=&quot;018C4316&quot;/&gt;&lt;wsp:rsid wsp:val=&quot;019957FB&quot;/&gt;&lt;wsp:rsid wsp:val=&quot;02A041ED&quot;/&gt;&lt;wsp:rsid wsp:val=&quot;078E6351&quot;/&gt;&lt;wsp:rsid wsp:val=&quot;0BDF4286&quot;/&gt;&lt;wsp:rsid wsp:val=&quot;0DCD3AB1&quot;/&gt;&lt;wsp:rsid wsp:val=&quot;15054DD7&quot;/&gt;&lt;wsp:rsid wsp:val=&quot;15B44C2C&quot;/&gt;&lt;wsp:rsid wsp:val=&quot;15DE21ED&quot;/&gt;&lt;wsp:rsid wsp:val=&quot;169F796D&quot;/&gt;&lt;wsp:rsid wsp:val=&quot;17761009&quot;/&gt;&lt;wsp:rsid wsp:val=&quot;20EA738C&quot;/&gt;&lt;wsp:rsid wsp:val=&quot;21812D83&quot;/&gt;&lt;wsp:rsid wsp:val=&quot;22914245&quot;/&gt;&lt;wsp:rsid wsp:val=&quot;25D351FD&quot;/&gt;&lt;wsp:rsid wsp:val=&quot;263C7249&quot;/&gt;&lt;wsp:rsid wsp:val=&quot;267060E3&quot;/&gt;&lt;wsp:rsid wsp:val=&quot;279B048A&quot;/&gt;&lt;wsp:rsid wsp:val=&quot;296E2584&quot;/&gt;&lt;wsp:rsid wsp:val=&quot;2CA60ACC&quot;/&gt;&lt;wsp:rsid wsp:val=&quot;30213088&quot;/&gt;&lt;wsp:rsid wsp:val=&quot;313D27D5&quot;/&gt;&lt;wsp:rsid wsp:val=&quot;3304433F&quot;/&gt;&lt;wsp:rsid wsp:val=&quot;33A806D0&quot;/&gt;&lt;wsp:rsid wsp:val=&quot;35D905E4&quot;/&gt;&lt;wsp:rsid wsp:val=&quot;35DD4DEC&quot;/&gt;&lt;wsp:rsid wsp:val=&quot;37936580&quot;/&gt;&lt;wsp:rsid wsp:val=&quot;3DBE07DB&quot;/&gt;&lt;wsp:rsid wsp:val=&quot;3E76291A&quot;/&gt;&lt;wsp:rsid wsp:val=&quot;3E8C68AA&quot;/&gt;&lt;wsp:rsid wsp:val=&quot;3ED65A24&quot;/&gt;&lt;wsp:rsid wsp:val=&quot;3F1D1D3C&quot;/&gt;&lt;wsp:rsid wsp:val=&quot;4289012F&quot;/&gt;&lt;wsp:rsid wsp:val=&quot;431B31A5&quot;/&gt;&lt;wsp:rsid wsp:val=&quot;45C168FC&quot;/&gt;&lt;wsp:rsid wsp:val=&quot;45CF3980&quot;/&gt;&lt;wsp:rsid wsp:val=&quot;48E716A7&quot;/&gt;&lt;wsp:rsid wsp:val=&quot;48F71942&quot;/&gt;&lt;wsp:rsid wsp:val=&quot;509F1CD3&quot;/&gt;&lt;wsp:rsid wsp:val=&quot;52E22A11&quot;/&gt;&lt;wsp:rsid wsp:val=&quot;56866800&quot;/&gt;&lt;wsp:rsid wsp:val=&quot;576F59F6&quot;/&gt;&lt;wsp:rsid wsp:val=&quot;57BD3192&quot;/&gt;&lt;wsp:rsid wsp:val=&quot;5969563F&quot;/&gt;&lt;wsp:rsid wsp:val=&quot;5B9217CC&quot;/&gt;&lt;wsp:rsid wsp:val=&quot;62CA46BF&quot;/&gt;&lt;wsp:rsid wsp:val=&quot;660C5529&quot;/&gt;&lt;wsp:rsid wsp:val=&quot;669C3468&quot;/&gt;&lt;wsp:rsid wsp:val=&quot;67CE125C&quot;/&gt;&lt;wsp:rsid wsp:val=&quot;6E0B0D16&quot;/&gt;&lt;wsp:rsid wsp:val=&quot;70AA6167&quot;/&gt;&lt;wsp:rsid wsp:val=&quot;716445BE&quot;/&gt;&lt;wsp:rsid wsp:val=&quot;74054864&quot;/&gt;&lt;wsp:rsid wsp:val=&quot;74237697&quot;/&gt;&lt;wsp:rsid wsp:val=&quot;78F96906&quot;/&gt;&lt;wsp:rsid wsp:val=&quot;78FD530C&quot;/&gt;&lt;/wsp:rsids&gt;&lt;/w:docPr&gt;&lt;w:body&gt;&lt;w:p wsp:rsidR=&quot;00000000&quot; wsp:rsidRDefault=&quot;00586862&quot;&gt;&lt;m:oMathPara&gt;&lt;m:oMath&gt;&lt;m:acc&gt;&lt;m:accPr&gt;&lt;m:chr m:val=&quot;Ì…&quot;/&gt;&lt;m:ctrlPr&gt;&lt;w:rPr&gt;&lt;w:rFonts w:ascii=&quot;Cambria Math&quot; w:fareast=&quot;Arial&quot; w:h-ansi=&quot;Cambria Math&quot; w:cs=&quot;Times New Roman&quot;/&gt;&lt;wx:font wx:val=&quot;Cambria Math&quot;/&gt;&lt;w:i/&gt;&lt;w:color w:val=&quot;000000&quot;/&gt;&lt;w:sz w:val=&quot;26&quot;/&gt;&lt;w:sz-cs w:val=&quot;26&quot;/&gt;&lt;w:vertAlign w:val=&quot;superscript&quot;/&gt;&lt;w:lang w:val=&quot;EN-US&quot; w:fareast=&quot;VI&quot; w:bidi=&quot;VI&quot;/&gt;&lt;/w:rPr&gt;&lt;/m:ctrlPr&gt;&lt;/m:accPr&gt;&lt;m:e&gt;&lt;m:sSup&gt;&lt;m:sSupPr&gt;&lt;m:ctrlPr&gt;&lt;w:rPr&gt;&lt;w:rFonts w:ascii=&quot;Cambria Math&quot; w:h-ansi=&quot;Cambria Math&quot; w:cs=&quot;Times New Roman&quot;/&gt;&lt;wx:font wx:val=&quot;Cambria Math&quot;/&gt;&lt;w:i/&gt;&lt;w:color w:val=&quot;000000&quot;/&gt;&lt;w:sz w:val=&quot;26&quot;/&gt;&lt;w:sz-cs w:val=&quot;26&quot;/&gt;&lt;w:vertAlign w:val=&quot;superscript&quot;/&gt;&lt;w:lang w:val=&quot;EN-US&quot; w:fareast=&quot;VI&quot; w:bidi=&quot;VI&quot;/&gt;&lt;/w:rPr&gt;&lt;/m:ctrlPr&gt;&lt;/m:sSupPr&gt;&lt;m:e&gt;&lt;m:r&gt;&lt;w:rPr&gt;&lt;w:rFonts w:ascii=&quot;Cambria Math&quot; w:h-ansi=&quot;Cambria Math&quot; w:cs=&quot;Times New Roman&quot;/&gt;&lt;wx:font wx:val=&quot;Cambria Math&quot;/&gt;&lt;w:i/&gt;&lt;w:color w:val=&quot;000000&quot;/&gt;&lt;w:sz w:val=&quot;26&quot;/&gt;&lt;w:sz-cs w:val=&quot;26&quot;/&gt;&lt;w:vertAlign w:val=&quot;superscript&quot;/&gt;&lt;w:lang w:val=&quot;EN-US&quot; w:fareast=&quot;VI&quot; w:bidi=&quot;VI&quot;/&gt;&lt;/w:rPr&gt;&lt;m:t&gt;v&lt;/m:t&gt;&lt;/m:r&gt;&lt;/m:e&gt;&lt;m:sup&gt;&lt;m:r&gt;&lt;w:rPr&gt;&lt;w:rFonts w:ascii=&quot;Cambria Math&quot; w:h-ansi=&quot;Cambria Math&quot; w:cs=&quot;Times New Roman&quot;/&gt;&lt;wx:font wx:val=&quot;Cambria Math&quot;/&gt;&lt;w:i/&gt;&lt;w:color w:val=&quot;000000&quot;/&gt;&lt;w:sz w:val=&quot;26&quot;/&gt;&lt;w:sz-cs w:val=&quot;26&quot;/&gt;&lt;w:vertAlign w:val=&quot;superscript&quot;/&gt;&lt;w:lang w:val=&quot;EN-US&quot; w:fareast=&quot;VI&quot; w:bidi=&quot;VI&quot;/&gt;&lt;/w:rPr&gt;&lt;m:t&gt;2&lt;/m:t&gt;&lt;/m:r&gt;&lt;/m:sup&gt;&lt;/m:sSup&gt;&lt;m:ctrlPr&gt;&lt;w:rPr&gt;&lt;w:rFonts w:ascii=&quot;Cambria Math&quot; w:h-ansi=&quot;Cambria Math&quot; w:cs=&quot;Times New Roman&quot;/&gt;&lt;wx:font wx:val=&quot;Cambria Math&quot;/&gt;&lt;w:i/&gt;&lt;w:color w:val=&quot;000000&quot;/&gt;&lt;w:sz w:val=&quot;26&quot;/&gt;&lt;w:sz-cs w:val=&quot;26&quot;/&gt;&lt;w:vertAlign w:val=&quot;superscript&quot;/&gt;&lt;w:lang w:val=&quot;EN-US&quot; w:fareast=&quot;VI&quot; w:bidi=&quot;VI&quot;/&gt;&lt;/w:rPr&gt;&lt;/m:ctrlPr&gt;&lt;/m:e&gt;&lt;/m:acc&gt;&lt;m:r&gt;&lt;w:rPr&gt;&lt;w:rFonts w:ascii=&quot;Cambria Math&quot; w:h-ansi=&quot;Cambria Math&quot; w:cs=&quot;Times New Roman&quot;/&gt;&lt;wx:font wx:val=&quot;Cambria Math&quot;/&gt;&lt;w:i/&gt;&lt;w:color w:val=&quot;000000&quot;/&gt;&lt;w:sz w:val=&quot;26&quot;/&gt;&lt;w:sz-cs w:val=&quot;26&quot;/&gt;&lt;w:vertAlign w:val=&quot;superscript&quot;/&gt;&lt;w:lang w:val=&quot;EN-US&quot; w:fareast=&quot;VI&quot; w:bidi=&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B741D2">
              <w:rPr>
                <w:rFonts w:ascii="Times New Roman" w:hAnsi="Times New Roman"/>
                <w:color w:val="000000"/>
                <w:sz w:val="26"/>
                <w:szCs w:val="26"/>
                <w:lang w:eastAsia="vi-VN"/>
              </w:rPr>
              <w:instrText xml:space="preserve"> </w:instrText>
            </w:r>
            <w:r w:rsidRPr="00B741D2">
              <w:rPr>
                <w:rFonts w:ascii="Times New Roman" w:hAnsi="Times New Roman"/>
                <w:color w:val="000000"/>
                <w:sz w:val="26"/>
                <w:szCs w:val="26"/>
                <w:lang w:eastAsia="vi-VN"/>
              </w:rPr>
              <w:fldChar w:fldCharType="separate"/>
            </w:r>
            <w:r w:rsidRPr="00745EF1">
              <w:pict>
                <v:shape id="_x0000_i1028" type="#_x0000_t75" style="width:20.4pt;height:12.6pt"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defaultTabStop w:val=&quot;720&quot;/&gt;&lt;w:punctuationKerning/&gt;&lt;w:characterSpacingControl w:val=&quot;DontCompress&quot;/&gt;&lt;w:relyOnVML/&gt;&lt;w:allowPNG/&gt;&lt;w:validateAgainstSchema/&gt;&lt;w:saveInvalidXML w:val=&quot;off&quot;/&gt;&lt;w:ignoreMixedContent w:val=&quot;off&quot;/&gt;&lt;w:alwaysShowPlaceholderText w:val=&quot;off&quot;/&gt;&lt;w:compat&gt;&lt;w:doNotExpandShiftReturn/&gt;&lt;w:breakWrappedTables/&gt;&lt;w:snapToGridInCell/&gt;&lt;w:wrapTextWithPunct/&gt;&lt;w:useAsianBreakRules/&gt;&lt;w:dontGrowAutofit/&gt;&lt;/w:compat&gt;&lt;wsp:rsids&gt;&lt;wsp:rsidRoot wsp:val=&quot;00176541&quot;/&gt;&lt;wsp:rsid wsp:val=&quot;00004E9D&quot;/&gt;&lt;wsp:rsid wsp:val=&quot;00016078&quot;/&gt;&lt;wsp:rsid wsp:val=&quot;00024415&quot;/&gt;&lt;wsp:rsid wsp:val=&quot;00040E33&quot;/&gt;&lt;wsp:rsid wsp:val=&quot;00042EC6&quot;/&gt;&lt;wsp:rsid wsp:val=&quot;00044979&quot;/&gt;&lt;wsp:rsid wsp:val=&quot;00050506&quot;/&gt;&lt;wsp:rsid wsp:val=&quot;00053A5F&quot;/&gt;&lt;wsp:rsid wsp:val=&quot;000625CC&quot;/&gt;&lt;wsp:rsid wsp:val=&quot;00085F68&quot;/&gt;&lt;wsp:rsid wsp:val=&quot;0008791B&quot;/&gt;&lt;wsp:rsid wsp:val=&quot;00090B3C&quot;/&gt;&lt;wsp:rsid wsp:val=&quot;00091C21&quot;/&gt;&lt;wsp:rsid wsp:val=&quot;000A3D7B&quot;/&gt;&lt;wsp:rsid wsp:val=&quot;000B4368&quot;/&gt;&lt;wsp:rsid wsp:val=&quot;000C7D04&quot;/&gt;&lt;wsp:rsid wsp:val=&quot;0010162A&quot;/&gt;&lt;wsp:rsid wsp:val=&quot;001035FB&quot;/&gt;&lt;wsp:rsid wsp:val=&quot;00104DA4&quot;/&gt;&lt;wsp:rsid wsp:val=&quot;0010589C&quot;/&gt;&lt;wsp:rsid wsp:val=&quot;00110483&quot;/&gt;&lt;wsp:rsid wsp:val=&quot;00115177&quot;/&gt;&lt;wsp:rsid wsp:val=&quot;001157BE&quot;/&gt;&lt;wsp:rsid wsp:val=&quot;00116198&quot;/&gt;&lt;wsp:rsid wsp:val=&quot;00117599&quot;/&gt;&lt;wsp:rsid wsp:val=&quot;001219A3&quot;/&gt;&lt;wsp:rsid wsp:val=&quot;00122524&quot;/&gt;&lt;wsp:rsid wsp:val=&quot;001317C6&quot;/&gt;&lt;wsp:rsid wsp:val=&quot;00133653&quot;/&gt;&lt;wsp:rsid wsp:val=&quot;00134AD3&quot;/&gt;&lt;wsp:rsid wsp:val=&quot;001363B6&quot;/&gt;&lt;wsp:rsid wsp:val=&quot;00141951&quot;/&gt;&lt;wsp:rsid wsp:val=&quot;00147085&quot;/&gt;&lt;wsp:rsid wsp:val=&quot;00153C16&quot;/&gt;&lt;wsp:rsid wsp:val=&quot;00160A87&quot;/&gt;&lt;wsp:rsid wsp:val=&quot;00172D7A&quot;/&gt;&lt;wsp:rsid wsp:val=&quot;00176541&quot;/&gt;&lt;wsp:rsid wsp:val=&quot;00193471&quot;/&gt;&lt;wsp:rsid wsp:val=&quot;001A1EDD&quot;/&gt;&lt;wsp:rsid wsp:val=&quot;001A2025&quot;/&gt;&lt;wsp:rsid wsp:val=&quot;001A3E0F&quot;/&gt;&lt;wsp:rsid wsp:val=&quot;001A5159&quot;/&gt;&lt;wsp:rsid wsp:val=&quot;001A65DE&quot;/&gt;&lt;wsp:rsid wsp:val=&quot;001C163C&quot;/&gt;&lt;wsp:rsid wsp:val=&quot;001C3032&quot;/&gt;&lt;wsp:rsid wsp:val=&quot;001D4014&quot;/&gt;&lt;wsp:rsid wsp:val=&quot;001D6473&quot;/&gt;&lt;wsp:rsid wsp:val=&quot;001D647B&quot;/&gt;&lt;wsp:rsid wsp:val=&quot;001E5D50&quot;/&gt;&lt;wsp:rsid wsp:val=&quot;001F25C6&quot;/&gt;&lt;wsp:rsid wsp:val=&quot;001F319E&quot;/&gt;&lt;wsp:rsid wsp:val=&quot;001F6061&quot;/&gt;&lt;wsp:rsid wsp:val=&quot;00223EB0&quot;/&gt;&lt;wsp:rsid wsp:val=&quot;00237D63&quot;/&gt;&lt;wsp:rsid wsp:val=&quot;00247623&quot;/&gt;&lt;wsp:rsid wsp:val=&quot;0025157B&quot;/&gt;&lt;wsp:rsid wsp:val=&quot;00257F19&quot;/&gt;&lt;wsp:rsid wsp:val=&quot;00281EA4&quot;/&gt;&lt;wsp:rsid wsp:val=&quot;00282341&quot;/&gt;&lt;wsp:rsid wsp:val=&quot;00284DA8&quot;/&gt;&lt;wsp:rsid wsp:val=&quot;00286DF1&quot;/&gt;&lt;wsp:rsid wsp:val=&quot;00291870&quot;/&gt;&lt;wsp:rsid wsp:val=&quot;00296429&quot;/&gt;&lt;wsp:rsid wsp:val=&quot;00296B76&quot;/&gt;&lt;wsp:rsid wsp:val=&quot;002A4BE0&quot;/&gt;&lt;wsp:rsid wsp:val=&quot;002B0E47&quot;/&gt;&lt;wsp:rsid wsp:val=&quot;002C3714&quot;/&gt;&lt;wsp:rsid wsp:val=&quot;002C6E84&quot;/&gt;&lt;wsp:rsid wsp:val=&quot;002D1D95&quot;/&gt;&lt;wsp:rsid wsp:val=&quot;00314CAF&quot;/&gt;&lt;wsp:rsid wsp:val=&quot;00320903&quot;/&gt;&lt;wsp:rsid wsp:val=&quot;00322E4F&quot;/&gt;&lt;wsp:rsid wsp:val=&quot;00324765&quot;/&gt;&lt;wsp:rsid wsp:val=&quot;00326C41&quot;/&gt;&lt;wsp:rsid wsp:val=&quot;00330ADA&quot;/&gt;&lt;wsp:rsid wsp:val=&quot;00346E4B&quot;/&gt;&lt;wsp:rsid wsp:val=&quot;00351250&quot;/&gt;&lt;wsp:rsid wsp:val=&quot;003545AA&quot;/&gt;&lt;wsp:rsid wsp:val=&quot;0036215D&quot;/&gt;&lt;wsp:rsid wsp:val=&quot;00364CDA&quot;/&gt;&lt;wsp:rsid wsp:val=&quot;003664C8&quot;/&gt;&lt;wsp:rsid wsp:val=&quot;003758DF&quot;/&gt;&lt;wsp:rsid wsp:val=&quot;00381641&quot;/&gt;&lt;wsp:rsid wsp:val=&quot;00393286&quot;/&gt;&lt;wsp:rsid wsp:val=&quot;00394316&quot;/&gt;&lt;wsp:rsid wsp:val=&quot;003974A9&quot;/&gt;&lt;wsp:rsid wsp:val=&quot;003A2519&quot;/&gt;&lt;wsp:rsid wsp:val=&quot;003A325E&quot;/&gt;&lt;wsp:rsid wsp:val=&quot;003A54B8&quot;/&gt;&lt;wsp:rsid wsp:val=&quot;003B463C&quot;/&gt;&lt;wsp:rsid wsp:val=&quot;003C2024&quot;/&gt;&lt;wsp:rsid wsp:val=&quot;003C2BE3&quot;/&gt;&lt;wsp:rsid wsp:val=&quot;003D4D8E&quot;/&gt;&lt;wsp:rsid wsp:val=&quot;003E3141&quot;/&gt;&lt;wsp:rsid wsp:val=&quot;003E3E12&quot;/&gt;&lt;wsp:rsid wsp:val=&quot;003E7806&quot;/&gt;&lt;wsp:rsid wsp:val=&quot;00421267&quot;/&gt;&lt;wsp:rsid wsp:val=&quot;004279EF&quot;/&gt;&lt;wsp:rsid wsp:val=&quot;00431385&quot;/&gt;&lt;wsp:rsid wsp:val=&quot;00433FAE&quot;/&gt;&lt;wsp:rsid wsp:val=&quot;0043495E&quot;/&gt;&lt;wsp:rsid wsp:val=&quot;0045557F&quot;/&gt;&lt;wsp:rsid wsp:val=&quot;0046012B&quot;/&gt;&lt;wsp:rsid wsp:val=&quot;00461EB8&quot;/&gt;&lt;wsp:rsid wsp:val=&quot;00470F98&quot;/&gt;&lt;wsp:rsid wsp:val=&quot;004742F6&quot;/&gt;&lt;wsp:rsid wsp:val=&quot;00476F51&quot;/&gt;&lt;wsp:rsid wsp:val=&quot;00487EAF&quot;/&gt;&lt;wsp:rsid wsp:val=&quot;004B1763&quot;/&gt;&lt;wsp:rsid wsp:val=&quot;004B3F20&quot;/&gt;&lt;wsp:rsid wsp:val=&quot;004B4EBE&quot;/&gt;&lt;wsp:rsid wsp:val=&quot;004C598F&quot;/&gt;&lt;wsp:rsid wsp:val=&quot;004D413C&quot;/&gt;&lt;wsp:rsid wsp:val=&quot;004F163E&quot;/&gt;&lt;wsp:rsid wsp:val=&quot;004F36E3&quot;/&gt;&lt;wsp:rsid wsp:val=&quot;005019C7&quot;/&gt;&lt;wsp:rsid wsp:val=&quot;00507F01&quot;/&gt;&lt;wsp:rsid wsp:val=&quot;005314A5&quot;/&gt;&lt;wsp:rsid wsp:val=&quot;00544BE0&quot;/&gt;&lt;wsp:rsid wsp:val=&quot;00547616&quot;/&gt;&lt;wsp:rsid wsp:val=&quot;00554240&quot;/&gt;&lt;wsp:rsid wsp:val=&quot;00555432&quot;/&gt;&lt;wsp:rsid wsp:val=&quot;00557792&quot;/&gt;&lt;wsp:rsid wsp:val=&quot;00570EEE&quot;/&gt;&lt;wsp:rsid wsp:val=&quot;00577855&quot;/&gt;&lt;wsp:rsid wsp:val=&quot;00586862&quot;/&gt;&lt;wsp:rsid wsp:val=&quot;005A6337&quot;/&gt;&lt;wsp:rsid wsp:val=&quot;005B530E&quot;/&gt;&lt;wsp:rsid wsp:val=&quot;005B557A&quot;/&gt;&lt;wsp:rsid wsp:val=&quot;005B7D11&quot;/&gt;&lt;wsp:rsid wsp:val=&quot;005C4021&quot;/&gt;&lt;wsp:rsid wsp:val=&quot;005C7C99&quot;/&gt;&lt;wsp:rsid wsp:val=&quot;005D13F0&quot;/&gt;&lt;wsp:rsid wsp:val=&quot;005E016F&quot;/&gt;&lt;wsp:rsid wsp:val=&quot;005E0C1C&quot;/&gt;&lt;wsp:rsid wsp:val=&quot;005E1715&quot;/&gt;&lt;wsp:rsid wsp:val=&quot;005E2886&quot;/&gt;&lt;wsp:rsid wsp:val=&quot;005E5D07&quot;/&gt;&lt;wsp:rsid wsp:val=&quot;005F42B1&quot;/&gt;&lt;wsp:rsid wsp:val=&quot;006019E7&quot;/&gt;&lt;wsp:rsid wsp:val=&quot;0060394B&quot;/&gt;&lt;wsp:rsid wsp:val=&quot;006074B6&quot;/&gt;&lt;wsp:rsid wsp:val=&quot;006379F8&quot;/&gt;&lt;wsp:rsid wsp:val=&quot;0064601B&quot;/&gt;&lt;wsp:rsid wsp:val=&quot;0065309A&quot;/&gt;&lt;wsp:rsid wsp:val=&quot;00657FC4&quot;/&gt;&lt;wsp:rsid wsp:val=&quot;00663745&quot;/&gt;&lt;wsp:rsid wsp:val=&quot;00671818&quot;/&gt;&lt;wsp:rsid wsp:val=&quot;00677D0B&quot;/&gt;&lt;wsp:rsid wsp:val=&quot;00681096&quot;/&gt;&lt;wsp:rsid wsp:val=&quot;0068526E&quot;/&gt;&lt;wsp:rsid wsp:val=&quot;0069127E&quot;/&gt;&lt;wsp:rsid wsp:val=&quot;0069692D&quot;/&gt;&lt;wsp:rsid wsp:val=&quot;006A0468&quot;/&gt;&lt;wsp:rsid wsp:val=&quot;006A3EBB&quot;/&gt;&lt;wsp:rsid wsp:val=&quot;006A4F8E&quot;/&gt;&lt;wsp:rsid wsp:val=&quot;006B624A&quot;/&gt;&lt;wsp:rsid wsp:val=&quot;006C654E&quot;/&gt;&lt;wsp:rsid wsp:val=&quot;006D3BEB&quot;/&gt;&lt;wsp:rsid wsp:val=&quot;006E015D&quot;/&gt;&lt;wsp:rsid wsp:val=&quot;006E32FA&quot;/&gt;&lt;wsp:rsid wsp:val=&quot;006E73D3&quot;/&gt;&lt;wsp:rsid wsp:val=&quot;006E7A6F&quot;/&gt;&lt;wsp:rsid wsp:val=&quot;007110FE&quot;/&gt;&lt;wsp:rsid wsp:val=&quot;007249E4&quot;/&gt;&lt;wsp:rsid wsp:val=&quot;007455A1&quot;/&gt;&lt;wsp:rsid wsp:val=&quot;00751C23&quot;/&gt;&lt;wsp:rsid wsp:val=&quot;00756510&quot;/&gt;&lt;wsp:rsid wsp:val=&quot;00757DF6&quot;/&gt;&lt;wsp:rsid wsp:val=&quot;00760911&quot;/&gt;&lt;wsp:rsid wsp:val=&quot;00763824&quot;/&gt;&lt;wsp:rsid wsp:val=&quot;00764E27&quot;/&gt;&lt;wsp:rsid wsp:val=&quot;00782844&quot;/&gt;&lt;wsp:rsid wsp:val=&quot;00784648&quot;/&gt;&lt;wsp:rsid wsp:val=&quot;0078603B&quot;/&gt;&lt;wsp:rsid wsp:val=&quot;007A33EC&quot;/&gt;&lt;wsp:rsid wsp:val=&quot;007A4EE1&quot;/&gt;&lt;wsp:rsid wsp:val=&quot;007B55EE&quot;/&gt;&lt;wsp:rsid wsp:val=&quot;007C381F&quot;/&gt;&lt;wsp:rsid wsp:val=&quot;007D6384&quot;/&gt;&lt;wsp:rsid wsp:val=&quot;007E0232&quot;/&gt;&lt;wsp:rsid wsp:val=&quot;007E47BE&quot;/&gt;&lt;wsp:rsid wsp:val=&quot;007E50AD&quot;/&gt;&lt;wsp:rsid wsp:val=&quot;007E5ACB&quot;/&gt;&lt;wsp:rsid wsp:val=&quot;007F6C61&quot;/&gt;&lt;wsp:rsid wsp:val=&quot;00806F4C&quot;/&gt;&lt;wsp:rsid wsp:val=&quot;0081769B&quot;/&gt;&lt;wsp:rsid wsp:val=&quot;008177E4&quot;/&gt;&lt;wsp:rsid wsp:val=&quot;00824747&quot;/&gt;&lt;wsp:rsid wsp:val=&quot;008268DF&quot;/&gt;&lt;wsp:rsid wsp:val=&quot;00830908&quot;/&gt;&lt;wsp:rsid wsp:val=&quot;00831EED&quot;/&gt;&lt;wsp:rsid wsp:val=&quot;008405E6&quot;/&gt;&lt;wsp:rsid wsp:val=&quot;00840F27&quot;/&gt;&lt;wsp:rsid wsp:val=&quot;00841323&quot;/&gt;&lt;wsp:rsid wsp:val=&quot;00841EA5&quot;/&gt;&lt;wsp:rsid wsp:val=&quot;00842C46&quot;/&gt;&lt;wsp:rsid wsp:val=&quot;00857F4A&quot;/&gt;&lt;wsp:rsid wsp:val=&quot;00860EFF&quot;/&gt;&lt;wsp:rsid wsp:val=&quot;00866920&quot;/&gt;&lt;wsp:rsid wsp:val=&quot;0086747A&quot;/&gt;&lt;wsp:rsid wsp:val=&quot;00873D96&quot;/&gt;&lt;wsp:rsid wsp:val=&quot;00876FAC&quot;/&gt;&lt;wsp:rsid wsp:val=&quot;008865DB&quot;/&gt;&lt;wsp:rsid wsp:val=&quot;008971B6&quot;/&gt;&lt;wsp:rsid wsp:val=&quot;008A6D1A&quot;/&gt;&lt;wsp:rsid wsp:val=&quot;008B7A5F&quot;/&gt;&lt;wsp:rsid wsp:val=&quot;008C2B8E&quot;/&gt;&lt;wsp:rsid wsp:val=&quot;008E0C41&quot;/&gt;&lt;wsp:rsid wsp:val=&quot;008E791D&quot;/&gt;&lt;wsp:rsid wsp:val=&quot;008F0C0F&quot;/&gt;&lt;wsp:rsid wsp:val=&quot;00903FD3&quot;/&gt;&lt;wsp:rsid wsp:val=&quot;00935944&quot;/&gt;&lt;wsp:rsid wsp:val=&quot;00944B37&quot;/&gt;&lt;wsp:rsid wsp:val=&quot;00950C32&quot;/&gt;&lt;wsp:rsid wsp:val=&quot;00952147&quot;/&gt;&lt;wsp:rsid wsp:val=&quot;00957FC8&quot;/&gt;&lt;wsp:rsid wsp:val=&quot;00971839&quot;/&gt;&lt;wsp:rsid wsp:val=&quot;00972ED3&quot;/&gt;&lt;wsp:rsid wsp:val=&quot;00973ED1&quot;/&gt;&lt;wsp:rsid wsp:val=&quot;00980504&quot;/&gt;&lt;wsp:rsid wsp:val=&quot;00983297&quot;/&gt;&lt;wsp:rsid wsp:val=&quot;00985110&quot;/&gt;&lt;wsp:rsid wsp:val=&quot;00985C6F&quot;/&gt;&lt;wsp:rsid wsp:val=&quot;00986F33&quot;/&gt;&lt;wsp:rsid wsp:val=&quot;009950A3&quot;/&gt;&lt;wsp:rsid wsp:val=&quot;009976B4&quot;/&gt;&lt;wsp:rsid wsp:val=&quot;009A6954&quot;/&gt;&lt;wsp:rsid wsp:val=&quot;009C113D&quot;/&gt;&lt;wsp:rsid wsp:val=&quot;009E6BF0&quot;/&gt;&lt;wsp:rsid wsp:val=&quot;009F31EA&quot;/&gt;&lt;wsp:rsid wsp:val=&quot;00A070D8&quot;/&gt;&lt;wsp:rsid wsp:val=&quot;00A12B59&quot;/&gt;&lt;wsp:rsid wsp:val=&quot;00A22E5B&quot;/&gt;&lt;wsp:rsid wsp:val=&quot;00A353DF&quot;/&gt;&lt;wsp:rsid wsp:val=&quot;00A35ACC&quot;/&gt;&lt;wsp:rsid wsp:val=&quot;00A35BD6&quot;/&gt;&lt;wsp:rsid wsp:val=&quot;00A42DB1&quot;/&gt;&lt;wsp:rsid wsp:val=&quot;00A455C3&quot;/&gt;&lt;wsp:rsid wsp:val=&quot;00A52F06&quot;/&gt;&lt;wsp:rsid wsp:val=&quot;00A6496F&quot;/&gt;&lt;wsp:rsid wsp:val=&quot;00A916DB&quot;/&gt;&lt;wsp:rsid wsp:val=&quot;00A9592C&quot;/&gt;&lt;wsp:rsid wsp:val=&quot;00AA2DC7&quot;/&gt;&lt;wsp:rsid wsp:val=&quot;00AA3A4C&quot;/&gt;&lt;wsp:rsid wsp:val=&quot;00AA43E9&quot;/&gt;&lt;wsp:rsid wsp:val=&quot;00AA715B&quot;/&gt;&lt;wsp:rsid wsp:val=&quot;00AC1432&quot;/&gt;&lt;wsp:rsid wsp:val=&quot;00AC3374&quot;/&gt;&lt;wsp:rsid wsp:val=&quot;00AC6E06&quot;/&gt;&lt;wsp:rsid wsp:val=&quot;00AD26A6&quot;/&gt;&lt;wsp:rsid wsp:val=&quot;00AD433B&quot;/&gt;&lt;wsp:rsid wsp:val=&quot;00AD4710&quot;/&gt;&lt;wsp:rsid wsp:val=&quot;00AD4800&quot;/&gt;&lt;wsp:rsid wsp:val=&quot;00AE0A4C&quot;/&gt;&lt;wsp:rsid wsp:val=&quot;00AF24BB&quot;/&gt;&lt;wsp:rsid wsp:val=&quot;00B00056&quot;/&gt;&lt;wsp:rsid wsp:val=&quot;00B03540&quot;/&gt;&lt;wsp:rsid wsp:val=&quot;00B03B79&quot;/&gt;&lt;wsp:rsid wsp:val=&quot;00B03C22&quot;/&gt;&lt;wsp:rsid wsp:val=&quot;00B04567&quot;/&gt;&lt;wsp:rsid wsp:val=&quot;00B063F8&quot;/&gt;&lt;wsp:rsid wsp:val=&quot;00B16039&quot;/&gt;&lt;wsp:rsid wsp:val=&quot;00B1621E&quot;/&gt;&lt;wsp:rsid wsp:val=&quot;00B17461&quot;/&gt;&lt;wsp:rsid wsp:val=&quot;00B27837&quot;/&gt;&lt;wsp:rsid wsp:val=&quot;00B314DD&quot;/&gt;&lt;wsp:rsid wsp:val=&quot;00B362DB&quot;/&gt;&lt;wsp:rsid wsp:val=&quot;00B37EB2&quot;/&gt;&lt;wsp:rsid wsp:val=&quot;00B60B3B&quot;/&gt;&lt;wsp:rsid wsp:val=&quot;00B60EC5&quot;/&gt;&lt;wsp:rsid wsp:val=&quot;00B66BB1&quot;/&gt;&lt;wsp:rsid wsp:val=&quot;00B741D2&quot;/&gt;&lt;wsp:rsid wsp:val=&quot;00B80211&quot;/&gt;&lt;wsp:rsid wsp:val=&quot;00B85875&quot;/&gt;&lt;wsp:rsid wsp:val=&quot;00B867C5&quot;/&gt;&lt;wsp:rsid wsp:val=&quot;00B86E9C&quot;/&gt;&lt;wsp:rsid wsp:val=&quot;00B93D51&quot;/&gt;&lt;wsp:rsid wsp:val=&quot;00BB6BC5&quot;/&gt;&lt;wsp:rsid wsp:val=&quot;00BC1077&quot;/&gt;&lt;wsp:rsid wsp:val=&quot;00BD257C&quot;/&gt;&lt;wsp:rsid wsp:val=&quot;00BD2DFA&quot;/&gt;&lt;wsp:rsid wsp:val=&quot;00BD41E7&quot;/&gt;&lt;wsp:rsid wsp:val=&quot;00BF57AC&quot;/&gt;&lt;wsp:rsid wsp:val=&quot;00C111FF&quot;/&gt;&lt;wsp:rsid wsp:val=&quot;00C13932&quot;/&gt;&lt;wsp:rsid wsp:val=&quot;00C25F11&quot;/&gt;&lt;wsp:rsid wsp:val=&quot;00C2624C&quot;/&gt;&lt;wsp:rsid wsp:val=&quot;00C36081&quot;/&gt;&lt;wsp:rsid wsp:val=&quot;00C3762A&quot;/&gt;&lt;wsp:rsid wsp:val=&quot;00C40BA1&quot;/&gt;&lt;wsp:rsid wsp:val=&quot;00C40F42&quot;/&gt;&lt;wsp:rsid wsp:val=&quot;00C4750A&quot;/&gt;&lt;wsp:rsid wsp:val=&quot;00C50AB3&quot;/&gt;&lt;wsp:rsid wsp:val=&quot;00C524A8&quot;/&gt;&lt;wsp:rsid wsp:val=&quot;00C52634&quot;/&gt;&lt;wsp:rsid wsp:val=&quot;00C651F4&quot;/&gt;&lt;wsp:rsid wsp:val=&quot;00C678CB&quot;/&gt;&lt;wsp:rsid wsp:val=&quot;00C83BD1&quot;/&gt;&lt;wsp:rsid wsp:val=&quot;00C92AF4&quot;/&gt;&lt;wsp:rsid wsp:val=&quot;00C9340A&quot;/&gt;&lt;wsp:rsid wsp:val=&quot;00CA0B01&quot;/&gt;&lt;wsp:rsid wsp:val=&quot;00CA37E7&quot;/&gt;&lt;wsp:rsid wsp:val=&quot;00CA52B0&quot;/&gt;&lt;wsp:rsid wsp:val=&quot;00CB62C5&quot;/&gt;&lt;wsp:rsid wsp:val=&quot;00CE2F03&quot;/&gt;&lt;wsp:rsid wsp:val=&quot;00CF169F&quot;/&gt;&lt;wsp:rsid wsp:val=&quot;00CF2735&quot;/&gt;&lt;wsp:rsid wsp:val=&quot;00CF6D1A&quot;/&gt;&lt;wsp:rsid wsp:val=&quot;00D1091D&quot;/&gt;&lt;wsp:rsid wsp:val=&quot;00D141FB&quot;/&gt;&lt;wsp:rsid wsp:val=&quot;00D16A39&quot;/&gt;&lt;wsp:rsid wsp:val=&quot;00D2137A&quot;/&gt;&lt;wsp:rsid wsp:val=&quot;00D30599&quot;/&gt;&lt;wsp:rsid wsp:val=&quot;00D36E18&quot;/&gt;&lt;wsp:rsid wsp:val=&quot;00D43AE9&quot;/&gt;&lt;wsp:rsid wsp:val=&quot;00D47D35&quot;/&gt;&lt;wsp:rsid wsp:val=&quot;00D55BC9&quot;/&gt;&lt;wsp:rsid wsp:val=&quot;00D560C7&quot;/&gt;&lt;wsp:rsid wsp:val=&quot;00D5739C&quot;/&gt;&lt;wsp:rsid wsp:val=&quot;00D66707&quot;/&gt;&lt;wsp:rsid wsp:val=&quot;00D84A4D&quot;/&gt;&lt;wsp:rsid wsp:val=&quot;00D928F6&quot;/&gt;&lt;wsp:rsid wsp:val=&quot;00D93343&quot;/&gt;&lt;wsp:rsid wsp:val=&quot;00DA0A9D&quot;/&gt;&lt;wsp:rsid wsp:val=&quot;00DA37C5&quot;/&gt;&lt;wsp:rsid wsp:val=&quot;00DA4F16&quot;/&gt;&lt;wsp:rsid wsp:val=&quot;00DB1DC3&quot;/&gt;&lt;wsp:rsid wsp:val=&quot;00DE70CD&quot;/&gt;&lt;wsp:rsid wsp:val=&quot;00E176B3&quot;/&gt;&lt;wsp:rsid wsp:val=&quot;00E20A28&quot;/&gt;&lt;wsp:rsid wsp:val=&quot;00E21046&quot;/&gt;&lt;wsp:rsid wsp:val=&quot;00E34873&quot;/&gt;&lt;wsp:rsid wsp:val=&quot;00E35257&quot;/&gt;&lt;wsp:rsid wsp:val=&quot;00E5337F&quot;/&gt;&lt;wsp:rsid wsp:val=&quot;00E53ABE&quot;/&gt;&lt;wsp:rsid wsp:val=&quot;00E56C94&quot;/&gt;&lt;wsp:rsid wsp:val=&quot;00E744CA&quot;/&gt;&lt;wsp:rsid wsp:val=&quot;00E75179&quot;/&gt;&lt;wsp:rsid wsp:val=&quot;00E81F11&quot;/&gt;&lt;wsp:rsid wsp:val=&quot;00E8411C&quot;/&gt;&lt;wsp:rsid wsp:val=&quot;00E92C3F&quot;/&gt;&lt;wsp:rsid wsp:val=&quot;00EA48AB&quot;/&gt;&lt;wsp:rsid wsp:val=&quot;00EB2DB6&quot;/&gt;&lt;wsp:rsid wsp:val=&quot;00EB6F9F&quot;/&gt;&lt;wsp:rsid wsp:val=&quot;00EC2E26&quot;/&gt;&lt;wsp:rsid wsp:val=&quot;00ED0173&quot;/&gt;&lt;wsp:rsid wsp:val=&quot;00ED082E&quot;/&gt;&lt;wsp:rsid wsp:val=&quot;00ED1736&quot;/&gt;&lt;wsp:rsid wsp:val=&quot;00EE73B3&quot;/&gt;&lt;wsp:rsid wsp:val=&quot;00EF0CE0&quot;/&gt;&lt;wsp:rsid wsp:val=&quot;00EF768C&quot;/&gt;&lt;wsp:rsid wsp:val=&quot;00F06464&quot;/&gt;&lt;wsp:rsid wsp:val=&quot;00F07439&quot;/&gt;&lt;wsp:rsid wsp:val=&quot;00F10F12&quot;/&gt;&lt;wsp:rsid wsp:val=&quot;00F247D5&quot;/&gt;&lt;wsp:rsid wsp:val=&quot;00F25291&quot;/&gt;&lt;wsp:rsid wsp:val=&quot;00F279B8&quot;/&gt;&lt;wsp:rsid wsp:val=&quot;00F375D7&quot;/&gt;&lt;wsp:rsid wsp:val=&quot;00F43F2E&quot;/&gt;&lt;wsp:rsid wsp:val=&quot;00F4601B&quot;/&gt;&lt;wsp:rsid wsp:val=&quot;00F55B00&quot;/&gt;&lt;wsp:rsid wsp:val=&quot;00F577FE&quot;/&gt;&lt;wsp:rsid wsp:val=&quot;00F67401&quot;/&gt;&lt;wsp:rsid wsp:val=&quot;00F715A3&quot;/&gt;&lt;wsp:rsid wsp:val=&quot;00F93D26&quot;/&gt;&lt;wsp:rsid wsp:val=&quot;00FA2DF1&quot;/&gt;&lt;wsp:rsid wsp:val=&quot;00FA4C82&quot;/&gt;&lt;wsp:rsid wsp:val=&quot;00FB2CDD&quot;/&gt;&lt;wsp:rsid wsp:val=&quot;00FB339A&quot;/&gt;&lt;wsp:rsid wsp:val=&quot;00FC20E9&quot;/&gt;&lt;wsp:rsid wsp:val=&quot;00FC34DB&quot;/&gt;&lt;wsp:rsid wsp:val=&quot;00FC3FCA&quot;/&gt;&lt;wsp:rsid wsp:val=&quot;00FC5DB4&quot;/&gt;&lt;wsp:rsid wsp:val=&quot;00FD0EEF&quot;/&gt;&lt;wsp:rsid wsp:val=&quot;00FD213D&quot;/&gt;&lt;wsp:rsid wsp:val=&quot;018C4316&quot;/&gt;&lt;wsp:rsid wsp:val=&quot;019957FB&quot;/&gt;&lt;wsp:rsid wsp:val=&quot;02A041ED&quot;/&gt;&lt;wsp:rsid wsp:val=&quot;078E6351&quot;/&gt;&lt;wsp:rsid wsp:val=&quot;0BDF4286&quot;/&gt;&lt;wsp:rsid wsp:val=&quot;0DCD3AB1&quot;/&gt;&lt;wsp:rsid wsp:val=&quot;15054DD7&quot;/&gt;&lt;wsp:rsid wsp:val=&quot;15B44C2C&quot;/&gt;&lt;wsp:rsid wsp:val=&quot;15DE21ED&quot;/&gt;&lt;wsp:rsid wsp:val=&quot;169F796D&quot;/&gt;&lt;wsp:rsid wsp:val=&quot;17761009&quot;/&gt;&lt;wsp:rsid wsp:val=&quot;20EA738C&quot;/&gt;&lt;wsp:rsid wsp:val=&quot;21812D83&quot;/&gt;&lt;wsp:rsid wsp:val=&quot;22914245&quot;/&gt;&lt;wsp:rsid wsp:val=&quot;25D351FD&quot;/&gt;&lt;wsp:rsid wsp:val=&quot;263C7249&quot;/&gt;&lt;wsp:rsid wsp:val=&quot;267060E3&quot;/&gt;&lt;wsp:rsid wsp:val=&quot;279B048A&quot;/&gt;&lt;wsp:rsid wsp:val=&quot;296E2584&quot;/&gt;&lt;wsp:rsid wsp:val=&quot;2CA60ACC&quot;/&gt;&lt;wsp:rsid wsp:val=&quot;30213088&quot;/&gt;&lt;wsp:rsid wsp:val=&quot;313D27D5&quot;/&gt;&lt;wsp:rsid wsp:val=&quot;3304433F&quot;/&gt;&lt;wsp:rsid wsp:val=&quot;33A806D0&quot;/&gt;&lt;wsp:rsid wsp:val=&quot;35D905E4&quot;/&gt;&lt;wsp:rsid wsp:val=&quot;35DD4DEC&quot;/&gt;&lt;wsp:rsid wsp:val=&quot;37936580&quot;/&gt;&lt;wsp:rsid wsp:val=&quot;3DBE07DB&quot;/&gt;&lt;wsp:rsid wsp:val=&quot;3E76291A&quot;/&gt;&lt;wsp:rsid wsp:val=&quot;3E8C68AA&quot;/&gt;&lt;wsp:rsid wsp:val=&quot;3ED65A24&quot;/&gt;&lt;wsp:rsid wsp:val=&quot;3F1D1D3C&quot;/&gt;&lt;wsp:rsid wsp:val=&quot;4289012F&quot;/&gt;&lt;wsp:rsid wsp:val=&quot;431B31A5&quot;/&gt;&lt;wsp:rsid wsp:val=&quot;45C168FC&quot;/&gt;&lt;wsp:rsid wsp:val=&quot;45CF3980&quot;/&gt;&lt;wsp:rsid wsp:val=&quot;48E716A7&quot;/&gt;&lt;wsp:rsid wsp:val=&quot;48F71942&quot;/&gt;&lt;wsp:rsid wsp:val=&quot;509F1CD3&quot;/&gt;&lt;wsp:rsid wsp:val=&quot;52E22A11&quot;/&gt;&lt;wsp:rsid wsp:val=&quot;56866800&quot;/&gt;&lt;wsp:rsid wsp:val=&quot;576F59F6&quot;/&gt;&lt;wsp:rsid wsp:val=&quot;57BD3192&quot;/&gt;&lt;wsp:rsid wsp:val=&quot;5969563F&quot;/&gt;&lt;wsp:rsid wsp:val=&quot;5B9217CC&quot;/&gt;&lt;wsp:rsid wsp:val=&quot;62CA46BF&quot;/&gt;&lt;wsp:rsid wsp:val=&quot;660C5529&quot;/&gt;&lt;wsp:rsid wsp:val=&quot;669C3468&quot;/&gt;&lt;wsp:rsid wsp:val=&quot;67CE125C&quot;/&gt;&lt;wsp:rsid wsp:val=&quot;6E0B0D16&quot;/&gt;&lt;wsp:rsid wsp:val=&quot;70AA6167&quot;/&gt;&lt;wsp:rsid wsp:val=&quot;716445BE&quot;/&gt;&lt;wsp:rsid wsp:val=&quot;74054864&quot;/&gt;&lt;wsp:rsid wsp:val=&quot;74237697&quot;/&gt;&lt;wsp:rsid wsp:val=&quot;78F96906&quot;/&gt;&lt;wsp:rsid wsp:val=&quot;78FD530C&quot;/&gt;&lt;/wsp:rsids&gt;&lt;/w:docPr&gt;&lt;w:body&gt;&lt;w:p wsp:rsidR=&quot;00000000&quot; wsp:rsidRDefault=&quot;00586862&quot;&gt;&lt;m:oMathPara&gt;&lt;m:oMath&gt;&lt;m:acc&gt;&lt;m:accPr&gt;&lt;m:chr m:val=&quot;Ì…&quot;/&gt;&lt;m:ctrlPr&gt;&lt;w:rPr&gt;&lt;w:rFonts w:ascii=&quot;Cambria Math&quot; w:fareast=&quot;Arial&quot; w:h-ansi=&quot;Cambria Math&quot; w:cs=&quot;Times New Roman&quot;/&gt;&lt;wx:font wx:val=&quot;Cambria Math&quot;/&gt;&lt;w:i/&gt;&lt;w:color w:val=&quot;000000&quot;/&gt;&lt;w:sz w:val=&quot;26&quot;/&gt;&lt;w:sz-cs w:val=&quot;26&quot;/&gt;&lt;w:vertAlign w:val=&quot;superscript&quot;/&gt;&lt;w:lang w:val=&quot;EN-US&quot; w:fareast=&quot;VI&quot; w:bidi=&quot;VI&quot;/&gt;&lt;/w:rPr&gt;&lt;/m:ctrlPr&gt;&lt;/m:accPr&gt;&lt;m:e&gt;&lt;m:sSup&gt;&lt;m:sSupPr&gt;&lt;m:ctrlPr&gt;&lt;w:rPr&gt;&lt;w:rFonts w:ascii=&quot;Cambria Math&quot; w:h-ansi=&quot;Cambria Math&quot; w:cs=&quot;Times New Roman&quot;/&gt;&lt;wx:font wx:val=&quot;Cambria Math&quot;/&gt;&lt;w:i/&gt;&lt;w:color w:val=&quot;000000&quot;/&gt;&lt;w:sz w:val=&quot;26&quot;/&gt;&lt;w:sz-cs w:val=&quot;26&quot;/&gt;&lt;w:vertAlign w:val=&quot;superscript&quot;/&gt;&lt;w:lang w:val=&quot;EN-US&quot; w:fareast=&quot;VI&quot; w:bidi=&quot;VI&quot;/&gt;&lt;/w:rPr&gt;&lt;/m:ctrlPr&gt;&lt;/m:sSupPr&gt;&lt;m:e&gt;&lt;m:r&gt;&lt;w:rPr&gt;&lt;w:rFonts w:ascii=&quot;Cambria Math&quot; w:h-ansi=&quot;Cambria Math&quot; w:cs=&quot;Times New Roman&quot;/&gt;&lt;wx:font wx:val=&quot;Cambria Math&quot;/&gt;&lt;w:i/&gt;&lt;w:color w:val=&quot;000000&quot;/&gt;&lt;w:sz w:val=&quot;26&quot;/&gt;&lt;w:sz-cs w:val=&quot;26&quot;/&gt;&lt;w:vertAlign w:val=&quot;superscript&quot;/&gt;&lt;w:lang w:val=&quot;EN-US&quot; w:fareast=&quot;VI&quot; w:bidi=&quot;VI&quot;/&gt;&lt;/w:rPr&gt;&lt;m:t&gt;v&lt;/m:t&gt;&lt;/m:r&gt;&lt;/m:e&gt;&lt;m:sup&gt;&lt;m:r&gt;&lt;w:rPr&gt;&lt;w:rFonts w:ascii=&quot;Cambria Math&quot; w:h-ansi=&quot;Cambria Math&quot; w:cs=&quot;Times New Roman&quot;/&gt;&lt;wx:font wx:val=&quot;Cambria Math&quot;/&gt;&lt;w:i/&gt;&lt;w:color w:val=&quot;000000&quot;/&gt;&lt;w:sz w:val=&quot;26&quot;/&gt;&lt;w:sz-cs w:val=&quot;26&quot;/&gt;&lt;w:vertAlign w:val=&quot;superscript&quot;/&gt;&lt;w:lang w:val=&quot;EN-US&quot; w:fareast=&quot;VI&quot; w:bidi=&quot;VI&quot;/&gt;&lt;/w:rPr&gt;&lt;m:t&gt;2&lt;/m:t&gt;&lt;/m:r&gt;&lt;/m:sup&gt;&lt;/m:sSup&gt;&lt;m:ctrlPr&gt;&lt;w:rPr&gt;&lt;w:rFonts w:ascii=&quot;Cambria Math&quot; w:h-ansi=&quot;Cambria Math&quot; w:cs=&quot;Times New Roman&quot;/&gt;&lt;wx:font wx:val=&quot;Cambria Math&quot;/&gt;&lt;w:i/&gt;&lt;w:color w:val=&quot;000000&quot;/&gt;&lt;w:sz w:val=&quot;26&quot;/&gt;&lt;w:sz-cs w:val=&quot;26&quot;/&gt;&lt;w:vertAlign w:val=&quot;superscript&quot;/&gt;&lt;w:lang w:val=&quot;EN-US&quot; w:fareast=&quot;VI&quot; w:bidi=&quot;VI&quot;/&gt;&lt;/w:rPr&gt;&lt;/m:ctrlPr&gt;&lt;/m:e&gt;&lt;/m:acc&gt;&lt;m:r&gt;&lt;w:rPr&gt;&lt;w:rFonts w:ascii=&quot;Cambria Math&quot; w:h-ansi=&quot;Cambria Math&quot; w:cs=&quot;Times New Roman&quot;/&gt;&lt;wx:font wx:val=&quot;Cambria Math&quot;/&gt;&lt;w:i/&gt;&lt;w:color w:val=&quot;000000&quot;/&gt;&lt;w:sz w:val=&quot;26&quot;/&gt;&lt;w:sz-cs w:val=&quot;26&quot;/&gt;&lt;w:vertAlign w:val=&quot;superscript&quot;/&gt;&lt;w:lang w:val=&quot;EN-US&quot; w:fareast=&quot;VI&quot; w:bidi=&quot;VI&quot;/&gt;&lt;/w:rPr&gt;&lt;m:t&gt; &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 o:title="" chromakey="white"/>
                </v:shape>
              </w:pict>
            </w:r>
            <w:r w:rsidRPr="00B741D2">
              <w:rPr>
                <w:rFonts w:ascii="Times New Roman" w:hAnsi="Times New Roman"/>
                <w:color w:val="000000"/>
                <w:sz w:val="26"/>
                <w:szCs w:val="26"/>
                <w:lang w:eastAsia="vi-VN"/>
              </w:rPr>
              <w:fldChar w:fldCharType="end"/>
            </w:r>
            <w:r w:rsidRPr="00B741D2">
              <w:rPr>
                <w:rFonts w:ascii="Times New Roman" w:hAnsi="Times New Roman"/>
                <w:color w:val="000000"/>
                <w:sz w:val="26"/>
                <w:szCs w:val="26"/>
                <w:lang w:eastAsia="vi-VN"/>
              </w:rPr>
              <w:t>với pV = nRT, rút ra được động năng tịnh tiến trung bình của phân tử tỉ lệ với nhiệt độ T.</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7</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914" w:type="dxa"/>
            <w:vMerge/>
          </w:tcPr>
          <w:p w:rsidR="001F67FD" w:rsidRPr="00B741D2" w:rsidRDefault="001F67FD" w:rsidP="00C123DB">
            <w:pPr>
              <w:tabs>
                <w:tab w:val="left" w:pos="567"/>
              </w:tabs>
              <w:spacing w:beforeLines="20" w:afterLines="20" w:line="264" w:lineRule="auto"/>
              <w:rPr>
                <w:rFonts w:ascii="Times New Roman" w:hAnsi="Times New Roman"/>
                <w:b/>
                <w:color w:val="000000"/>
                <w:sz w:val="26"/>
                <w:szCs w:val="26"/>
                <w:lang w:val="en-US"/>
              </w:rPr>
            </w:pPr>
          </w:p>
        </w:tc>
        <w:tc>
          <w:tcPr>
            <w:tcW w:w="1783" w:type="dxa"/>
            <w:vMerge/>
          </w:tcPr>
          <w:p w:rsidR="001F67FD" w:rsidRPr="00B741D2" w:rsidRDefault="001F67FD" w:rsidP="00C123DB">
            <w:pPr>
              <w:tabs>
                <w:tab w:val="left" w:pos="567"/>
              </w:tabs>
              <w:spacing w:beforeLines="20" w:afterLines="20" w:line="264" w:lineRule="auto"/>
              <w:rPr>
                <w:rFonts w:ascii="Times New Roman" w:hAnsi="Times New Roman"/>
                <w:color w:val="000000"/>
                <w:sz w:val="26"/>
                <w:szCs w:val="26"/>
                <w:lang w:val="en-US"/>
              </w:rPr>
            </w:pPr>
          </w:p>
        </w:tc>
        <w:tc>
          <w:tcPr>
            <w:tcW w:w="4549" w:type="dxa"/>
          </w:tcPr>
          <w:p w:rsidR="001F67FD" w:rsidRPr="00B741D2" w:rsidRDefault="001F67FD" w:rsidP="00B741D2">
            <w:pPr>
              <w:tabs>
                <w:tab w:val="left" w:pos="6405"/>
              </w:tabs>
              <w:spacing w:line="276" w:lineRule="auto"/>
              <w:jc w:val="both"/>
              <w:rPr>
                <w:rFonts w:ascii="Times New Roman" w:hAnsi="Times New Roman"/>
                <w:color w:val="000000"/>
                <w:sz w:val="26"/>
                <w:szCs w:val="26"/>
                <w:lang w:val="en-US" w:eastAsia="vi-VN"/>
              </w:rPr>
            </w:pPr>
            <w:r w:rsidRPr="00B741D2">
              <w:rPr>
                <w:rFonts w:ascii="Times New Roman" w:hAnsi="Times New Roman"/>
                <w:i/>
                <w:color w:val="000000"/>
                <w:sz w:val="26"/>
                <w:szCs w:val="26"/>
                <w:lang w:val="en-US" w:eastAsia="vi-VN"/>
              </w:rPr>
              <w:t>- Vận dụng công thức động năng phân tử.</w:t>
            </w:r>
          </w:p>
        </w:tc>
        <w:tc>
          <w:tcPr>
            <w:tcW w:w="1838"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r>
              <w:rPr>
                <w:rFonts w:ascii="Times New Roman" w:hAnsi="Times New Roman"/>
                <w:color w:val="000000"/>
                <w:sz w:val="26"/>
                <w:szCs w:val="26"/>
                <w:lang w:val="en-US" w:eastAsia="vi-VN"/>
              </w:rPr>
              <w:t>Câu 8</w:t>
            </w:r>
          </w:p>
        </w:tc>
        <w:tc>
          <w:tcPr>
            <w:tcW w:w="1839" w:type="dxa"/>
            <w:vAlign w:val="center"/>
          </w:tcPr>
          <w:p w:rsidR="001F67FD" w:rsidRPr="00B741D2" w:rsidRDefault="001F67FD" w:rsidP="00B741D2">
            <w:pPr>
              <w:tabs>
                <w:tab w:val="left" w:pos="6405"/>
              </w:tabs>
              <w:spacing w:line="276" w:lineRule="auto"/>
              <w:jc w:val="center"/>
              <w:rPr>
                <w:rFonts w:ascii="Times New Roman" w:hAnsi="Times New Roman"/>
                <w:color w:val="000000"/>
                <w:sz w:val="26"/>
                <w:szCs w:val="26"/>
                <w:lang w:val="en-US" w:eastAsia="vi-VN"/>
              </w:rPr>
            </w:pPr>
          </w:p>
        </w:tc>
      </w:tr>
      <w:tr w:rsidR="001F67FD" w:rsidRPr="00B741D2" w:rsidTr="00B741D2">
        <w:tc>
          <w:tcPr>
            <w:tcW w:w="7246" w:type="dxa"/>
            <w:gridSpan w:val="3"/>
            <w:shd w:val="clear" w:color="auto" w:fill="D0CECE"/>
          </w:tcPr>
          <w:p w:rsidR="001F67FD" w:rsidRPr="00B741D2" w:rsidRDefault="001F67FD" w:rsidP="00C123DB">
            <w:pPr>
              <w:tabs>
                <w:tab w:val="left" w:pos="567"/>
              </w:tabs>
              <w:spacing w:beforeLines="20" w:afterLines="20" w:line="264" w:lineRule="auto"/>
              <w:jc w:val="center"/>
              <w:rPr>
                <w:rFonts w:ascii="Times New Roman" w:hAnsi="Times New Roman"/>
                <w:b/>
                <w:color w:val="000000"/>
                <w:sz w:val="28"/>
                <w:szCs w:val="28"/>
                <w:lang w:val="en-US" w:eastAsia="vi-VN"/>
              </w:rPr>
            </w:pPr>
            <w:r w:rsidRPr="00B741D2">
              <w:rPr>
                <w:rFonts w:ascii="Times New Roman" w:hAnsi="Times New Roman"/>
                <w:b/>
                <w:color w:val="000000"/>
                <w:sz w:val="28"/>
                <w:szCs w:val="28"/>
                <w:lang w:val="en-US" w:eastAsia="vi-VN"/>
              </w:rPr>
              <w:t>TỔNG</w:t>
            </w:r>
          </w:p>
        </w:tc>
        <w:tc>
          <w:tcPr>
            <w:tcW w:w="1838" w:type="dxa"/>
            <w:shd w:val="clear" w:color="auto" w:fill="D0CECE"/>
            <w:vAlign w:val="center"/>
          </w:tcPr>
          <w:p w:rsidR="001F67FD" w:rsidRPr="00B741D2" w:rsidRDefault="001F67FD" w:rsidP="00C123DB">
            <w:pPr>
              <w:tabs>
                <w:tab w:val="left" w:pos="567"/>
              </w:tabs>
              <w:spacing w:beforeLines="20" w:afterLines="20" w:line="264" w:lineRule="auto"/>
              <w:jc w:val="center"/>
              <w:rPr>
                <w:rFonts w:ascii="Times New Roman" w:hAnsi="Times New Roman"/>
                <w:b/>
                <w:color w:val="000000"/>
                <w:sz w:val="26"/>
                <w:szCs w:val="26"/>
                <w:lang w:val="en-US" w:eastAsia="vi-VN"/>
              </w:rPr>
            </w:pPr>
          </w:p>
        </w:tc>
        <w:tc>
          <w:tcPr>
            <w:tcW w:w="1839" w:type="dxa"/>
            <w:shd w:val="clear" w:color="auto" w:fill="D0CECE"/>
            <w:vAlign w:val="center"/>
          </w:tcPr>
          <w:p w:rsidR="001F67FD" w:rsidRPr="00B741D2" w:rsidRDefault="001F67FD" w:rsidP="00C123DB">
            <w:pPr>
              <w:tabs>
                <w:tab w:val="left" w:pos="567"/>
              </w:tabs>
              <w:spacing w:beforeLines="20" w:afterLines="20" w:line="264" w:lineRule="auto"/>
              <w:jc w:val="center"/>
              <w:rPr>
                <w:rFonts w:ascii="Times New Roman" w:hAnsi="Times New Roman"/>
                <w:color w:val="000000"/>
                <w:sz w:val="26"/>
                <w:szCs w:val="26"/>
                <w:lang w:val="en-US" w:eastAsia="vi-VN"/>
              </w:rPr>
            </w:pPr>
          </w:p>
        </w:tc>
        <w:tc>
          <w:tcPr>
            <w:tcW w:w="1839" w:type="dxa"/>
            <w:shd w:val="clear" w:color="auto" w:fill="D0CECE"/>
            <w:vAlign w:val="center"/>
          </w:tcPr>
          <w:p w:rsidR="001F67FD" w:rsidRPr="00B741D2" w:rsidRDefault="001F67FD" w:rsidP="00C123DB">
            <w:pPr>
              <w:tabs>
                <w:tab w:val="left" w:pos="567"/>
              </w:tabs>
              <w:spacing w:beforeLines="20" w:afterLines="20" w:line="264" w:lineRule="auto"/>
              <w:jc w:val="center"/>
              <w:rPr>
                <w:rFonts w:ascii="Times New Roman" w:hAnsi="Times New Roman"/>
                <w:color w:val="000000"/>
                <w:sz w:val="26"/>
                <w:szCs w:val="26"/>
                <w:lang w:val="en-US" w:eastAsia="vi-VN"/>
              </w:rPr>
            </w:pPr>
          </w:p>
        </w:tc>
        <w:tc>
          <w:tcPr>
            <w:tcW w:w="1839" w:type="dxa"/>
            <w:shd w:val="clear" w:color="auto" w:fill="D0CECE"/>
            <w:vAlign w:val="center"/>
          </w:tcPr>
          <w:p w:rsidR="001F67FD" w:rsidRPr="00B741D2" w:rsidRDefault="001F67FD" w:rsidP="00C123DB">
            <w:pPr>
              <w:tabs>
                <w:tab w:val="left" w:pos="567"/>
              </w:tabs>
              <w:spacing w:beforeLines="20" w:afterLines="20" w:line="264" w:lineRule="auto"/>
              <w:jc w:val="center"/>
              <w:rPr>
                <w:rFonts w:ascii="Times New Roman" w:hAnsi="Times New Roman"/>
                <w:color w:val="000000"/>
                <w:sz w:val="26"/>
                <w:szCs w:val="26"/>
                <w:lang w:val="en-US" w:eastAsia="vi-VN"/>
              </w:rPr>
            </w:pPr>
          </w:p>
        </w:tc>
      </w:tr>
    </w:tbl>
    <w:p w:rsidR="001F67FD" w:rsidRDefault="001F67FD" w:rsidP="003A325E">
      <w:pPr>
        <w:rPr>
          <w:lang w:val="en-US"/>
        </w:rPr>
      </w:pPr>
    </w:p>
    <w:p w:rsidR="001F67FD" w:rsidRDefault="001F67FD" w:rsidP="003A325E">
      <w:pPr>
        <w:rPr>
          <w:lang w:val="en-US"/>
        </w:rPr>
      </w:pPr>
      <w:r>
        <w:rPr>
          <w:lang w:val="en-US"/>
        </w:rPr>
        <w:br w:type="column"/>
      </w:r>
    </w:p>
    <w:p w:rsidR="001F67FD" w:rsidRDefault="001F67FD" w:rsidP="003A325E">
      <w:pPr>
        <w:rPr>
          <w:lang w:val="en-US"/>
        </w:rPr>
      </w:pPr>
    </w:p>
    <w:tbl>
      <w:tblPr>
        <w:tblW w:w="14601" w:type="dxa"/>
        <w:tblLook w:val="01E0"/>
      </w:tblPr>
      <w:tblGrid>
        <w:gridCol w:w="4788"/>
        <w:gridCol w:w="9813"/>
      </w:tblGrid>
      <w:tr w:rsidR="001F67FD" w:rsidRPr="00B741D2" w:rsidTr="007B032F">
        <w:trPr>
          <w:trHeight w:val="651"/>
        </w:trPr>
        <w:tc>
          <w:tcPr>
            <w:tcW w:w="4788" w:type="dxa"/>
          </w:tcPr>
          <w:p w:rsidR="001F67FD" w:rsidRPr="00B741D2" w:rsidRDefault="001F67FD" w:rsidP="00021770">
            <w:pPr>
              <w:tabs>
                <w:tab w:val="center" w:pos="600"/>
                <w:tab w:val="center" w:pos="6480"/>
              </w:tabs>
              <w:spacing w:before="120"/>
              <w:ind w:left="1" w:hanging="3"/>
              <w:jc w:val="center"/>
              <w:rPr>
                <w:rFonts w:ascii="Times New Roman" w:hAnsi="Times New Roman"/>
                <w:bCs/>
                <w:sz w:val="26"/>
                <w:lang w:val="en-US"/>
              </w:rPr>
            </w:pPr>
            <w:r w:rsidRPr="00B741D2">
              <w:rPr>
                <w:rFonts w:ascii="Times New Roman" w:hAnsi="Times New Roman"/>
                <w:bCs/>
                <w:sz w:val="26"/>
              </w:rPr>
              <w:t xml:space="preserve">TRƯỜNG THPT </w:t>
            </w:r>
            <w:r>
              <w:rPr>
                <w:rFonts w:ascii="Times New Roman" w:hAnsi="Times New Roman"/>
                <w:bCs/>
                <w:sz w:val="26"/>
                <w:lang w:val="en-US"/>
              </w:rPr>
              <w:t>PHƯỚC THẠNH</w:t>
            </w:r>
          </w:p>
          <w:p w:rsidR="001F67FD" w:rsidRPr="00B741D2" w:rsidRDefault="001F67FD" w:rsidP="00021770">
            <w:pPr>
              <w:tabs>
                <w:tab w:val="center" w:pos="600"/>
                <w:tab w:val="center" w:pos="6480"/>
              </w:tabs>
              <w:spacing w:before="120"/>
              <w:ind w:left="1" w:hanging="3"/>
              <w:jc w:val="center"/>
              <w:rPr>
                <w:rFonts w:ascii="Times New Roman" w:hAnsi="Times New Roman"/>
                <w:b/>
                <w:sz w:val="26"/>
              </w:rPr>
            </w:pPr>
            <w:r w:rsidRPr="00B741D2">
              <w:rPr>
                <w:rFonts w:ascii="Times New Roman" w:hAnsi="Times New Roman"/>
                <w:b/>
                <w:sz w:val="26"/>
              </w:rPr>
              <w:t xml:space="preserve">TỔ: VẬT LÍ </w:t>
            </w:r>
          </w:p>
          <w:p w:rsidR="001F67FD" w:rsidRPr="00B741D2" w:rsidRDefault="001F67FD" w:rsidP="00021770">
            <w:pPr>
              <w:tabs>
                <w:tab w:val="center" w:pos="600"/>
                <w:tab w:val="center" w:pos="6480"/>
              </w:tabs>
              <w:ind w:hanging="2"/>
              <w:jc w:val="center"/>
              <w:rPr>
                <w:rFonts w:ascii="Times New Roman" w:hAnsi="Times New Roman"/>
                <w:b/>
              </w:rPr>
            </w:pPr>
            <w:r>
              <w:rPr>
                <w:noProof/>
                <w:lang w:val="en-US"/>
              </w:rPr>
              <w:pict>
                <v:line id="Straight Connector 1" o:spid="_x0000_s1026" style="position:absolute;left:0;text-align:left;z-index:251654656;visibility:visible" from="78.2pt,3.15pt" to="147.7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" strokecolor="#4472c4" strokeweight=".5pt">
                  <v:stroke joinstyle="miter"/>
                </v:line>
              </w:pict>
            </w:r>
          </w:p>
        </w:tc>
        <w:tc>
          <w:tcPr>
            <w:tcW w:w="9813" w:type="dxa"/>
          </w:tcPr>
          <w:p w:rsidR="001F67FD" w:rsidRPr="00D60E08" w:rsidRDefault="001F67FD" w:rsidP="007B032F">
            <w:pPr>
              <w:tabs>
                <w:tab w:val="center" w:pos="600"/>
                <w:tab w:val="center" w:pos="6480"/>
              </w:tabs>
              <w:spacing w:before="120"/>
              <w:ind w:left="1" w:hanging="3"/>
              <w:jc w:val="center"/>
              <w:rPr>
                <w:rFonts w:ascii="Times New Roman" w:hAnsi="Times New Roman"/>
                <w:b/>
                <w:sz w:val="26"/>
                <w:lang w:val="pt-BR"/>
              </w:rPr>
            </w:pPr>
            <w:r w:rsidRPr="00B741D2">
              <w:rPr>
                <w:rFonts w:ascii="Times New Roman" w:hAnsi="Times New Roman"/>
                <w:b/>
                <w:sz w:val="26"/>
              </w:rPr>
              <w:t xml:space="preserve">ĐỀ </w:t>
            </w:r>
            <w:r w:rsidRPr="00D60E08">
              <w:rPr>
                <w:rFonts w:ascii="Times New Roman" w:hAnsi="Times New Roman"/>
                <w:b/>
                <w:sz w:val="26"/>
                <w:lang w:val="pt-BR"/>
              </w:rPr>
              <w:t>KIỂM TRA CUỐI KÌ I</w:t>
            </w:r>
          </w:p>
          <w:p w:rsidR="001F67FD" w:rsidRPr="00D60E08" w:rsidRDefault="001F67FD" w:rsidP="007B032F">
            <w:pPr>
              <w:tabs>
                <w:tab w:val="center" w:pos="600"/>
                <w:tab w:val="center" w:pos="6480"/>
              </w:tabs>
              <w:spacing w:before="120"/>
              <w:ind w:left="1" w:hanging="3"/>
              <w:jc w:val="center"/>
              <w:rPr>
                <w:rFonts w:ascii="Times New Roman" w:hAnsi="Times New Roman"/>
                <w:b/>
                <w:sz w:val="26"/>
                <w:lang w:val="pt-BR"/>
              </w:rPr>
            </w:pPr>
            <w:r w:rsidRPr="00D60E08">
              <w:rPr>
                <w:rFonts w:ascii="Times New Roman" w:hAnsi="Times New Roman"/>
                <w:b/>
                <w:sz w:val="26"/>
                <w:lang w:val="pt-BR"/>
              </w:rPr>
              <w:t>MÔN: VẬT LÍ - LỚP 12</w:t>
            </w:r>
          </w:p>
          <w:p w:rsidR="001F67FD" w:rsidRPr="00D60E08" w:rsidRDefault="001F67FD" w:rsidP="007B032F">
            <w:pPr>
              <w:tabs>
                <w:tab w:val="center" w:pos="600"/>
                <w:tab w:val="center" w:pos="6480"/>
              </w:tabs>
              <w:spacing w:before="120"/>
              <w:ind w:left="1" w:hanging="3"/>
              <w:jc w:val="center"/>
              <w:rPr>
                <w:rFonts w:ascii="Times New Roman" w:hAnsi="Times New Roman"/>
                <w:b/>
                <w:sz w:val="26"/>
                <w:lang w:val="pt-BR"/>
              </w:rPr>
            </w:pPr>
            <w:r w:rsidRPr="00B741D2">
              <w:rPr>
                <w:rFonts w:ascii="Times New Roman" w:hAnsi="Times New Roman"/>
                <w:b/>
                <w:sz w:val="26"/>
              </w:rPr>
              <w:t>Năm học 202</w:t>
            </w:r>
            <w:r w:rsidRPr="00D60E08">
              <w:rPr>
                <w:rFonts w:ascii="Times New Roman" w:hAnsi="Times New Roman"/>
                <w:b/>
                <w:sz w:val="26"/>
                <w:lang w:val="pt-BR"/>
              </w:rPr>
              <w:t>4</w:t>
            </w:r>
            <w:r w:rsidRPr="00B741D2">
              <w:rPr>
                <w:rFonts w:ascii="Times New Roman" w:hAnsi="Times New Roman"/>
                <w:b/>
                <w:sz w:val="26"/>
              </w:rPr>
              <w:t xml:space="preserve"> -202</w:t>
            </w:r>
            <w:r w:rsidRPr="00D60E08">
              <w:rPr>
                <w:rFonts w:ascii="Times New Roman" w:hAnsi="Times New Roman"/>
                <w:b/>
                <w:sz w:val="26"/>
                <w:lang w:val="pt-BR"/>
              </w:rPr>
              <w:t>5</w:t>
            </w:r>
          </w:p>
          <w:p w:rsidR="001F67FD" w:rsidRPr="00B741D2" w:rsidRDefault="001F67FD" w:rsidP="007B032F">
            <w:pPr>
              <w:tabs>
                <w:tab w:val="center" w:pos="6480"/>
              </w:tabs>
              <w:spacing w:before="120"/>
              <w:ind w:hanging="2"/>
              <w:jc w:val="center"/>
              <w:rPr>
                <w:rFonts w:ascii="Times New Roman" w:hAnsi="Times New Roman"/>
              </w:rPr>
            </w:pPr>
            <w:r w:rsidRPr="00B741D2">
              <w:rPr>
                <w:rFonts w:ascii="Times New Roman" w:hAnsi="Times New Roman"/>
              </w:rPr>
              <w:t>Thời gian: 50</w:t>
            </w:r>
            <w:r w:rsidRPr="00B741D2">
              <w:rPr>
                <w:rFonts w:ascii="Times New Roman" w:hAnsi="Times New Roman"/>
                <w:b/>
              </w:rPr>
              <w:t xml:space="preserve"> </w:t>
            </w:r>
            <w:r w:rsidRPr="00B741D2">
              <w:rPr>
                <w:rFonts w:ascii="Times New Roman" w:hAnsi="Times New Roman"/>
              </w:rPr>
              <w:t xml:space="preserve">phút </w:t>
            </w:r>
            <w:r w:rsidRPr="00B741D2">
              <w:rPr>
                <w:rFonts w:ascii="Times New Roman" w:hAnsi="Times New Roman"/>
                <w:i/>
              </w:rPr>
              <w:t>(không kể thời gian giao đề)</w:t>
            </w:r>
          </w:p>
          <w:p w:rsidR="001F67FD" w:rsidRPr="00D60E08" w:rsidRDefault="001F67FD" w:rsidP="007B032F">
            <w:pPr>
              <w:tabs>
                <w:tab w:val="center" w:pos="6480"/>
              </w:tabs>
              <w:spacing w:before="120"/>
              <w:ind w:hanging="2"/>
              <w:jc w:val="center"/>
              <w:rPr>
                <w:rFonts w:ascii="Times New Roman" w:hAnsi="Times New Roman"/>
                <w:b/>
                <w:lang w:val="pt-BR"/>
              </w:rPr>
            </w:pPr>
            <w:r w:rsidRPr="00B741D2">
              <w:rPr>
                <w:rFonts w:ascii="Times New Roman" w:hAnsi="Times New Roman"/>
              </w:rPr>
              <w:t xml:space="preserve">Ngày </w:t>
            </w:r>
            <w:r w:rsidRPr="00D60E08">
              <w:rPr>
                <w:rFonts w:ascii="Times New Roman" w:hAnsi="Times New Roman"/>
                <w:lang w:val="pt-BR"/>
              </w:rPr>
              <w:t>kiểm tra</w:t>
            </w:r>
            <w:r w:rsidRPr="00B741D2">
              <w:rPr>
                <w:rFonts w:ascii="Times New Roman" w:hAnsi="Times New Roman"/>
              </w:rPr>
              <w:t xml:space="preserve">: </w:t>
            </w:r>
            <w:r w:rsidRPr="00B741D2">
              <w:rPr>
                <w:rFonts w:ascii="Times New Roman" w:hAnsi="Times New Roman"/>
                <w:b/>
              </w:rPr>
              <w:t>2</w:t>
            </w:r>
            <w:r w:rsidRPr="00D60E08">
              <w:rPr>
                <w:rFonts w:ascii="Times New Roman" w:hAnsi="Times New Roman"/>
                <w:b/>
                <w:lang w:val="pt-BR"/>
              </w:rPr>
              <w:t>024</w:t>
            </w:r>
          </w:p>
          <w:p w:rsidR="001F67FD" w:rsidRPr="00B741D2" w:rsidRDefault="001F67FD" w:rsidP="007B032F">
            <w:pPr>
              <w:tabs>
                <w:tab w:val="center" w:pos="6480"/>
              </w:tabs>
              <w:spacing w:before="120"/>
              <w:ind w:hanging="2"/>
              <w:jc w:val="center"/>
              <w:rPr>
                <w:rFonts w:ascii="Times New Roman" w:hAnsi="Times New Roman"/>
                <w:b/>
                <w:i/>
              </w:rPr>
            </w:pPr>
            <w:r w:rsidRPr="00B741D2">
              <w:rPr>
                <w:rFonts w:ascii="Times New Roman" w:hAnsi="Times New Roman"/>
                <w:i/>
              </w:rPr>
              <w:t>(Đề kiểm tra có…. trang, gồm……..bài/câu)</w:t>
            </w:r>
          </w:p>
        </w:tc>
      </w:tr>
    </w:tbl>
    <w:p w:rsidR="001F67FD" w:rsidRDefault="001F67FD" w:rsidP="0043495E">
      <w:pPr>
        <w:spacing w:line="360" w:lineRule="atLeast"/>
        <w:ind w:left="1" w:hanging="3"/>
        <w:jc w:val="center"/>
        <w:rPr>
          <w:rFonts w:ascii="Times New Roman" w:hAnsi="Times New Roman"/>
          <w:sz w:val="32"/>
          <w:szCs w:val="32"/>
        </w:rPr>
      </w:pPr>
      <w:r w:rsidRPr="00167FBE">
        <w:rPr>
          <w:rFonts w:ascii="Times New Roman" w:hAnsi="Times New Roman"/>
          <w:sz w:val="32"/>
          <w:szCs w:val="32"/>
        </w:rPr>
        <w:t>-------------------------------------------------------------------------------</w:t>
      </w:r>
    </w:p>
    <w:p w:rsidR="001F67FD" w:rsidRPr="005D0E8B" w:rsidRDefault="001F67FD" w:rsidP="0043495E">
      <w:pPr>
        <w:spacing w:after="240"/>
        <w:jc w:val="both"/>
        <w:rPr>
          <w:rFonts w:ascii="Times New Roman" w:hAnsi="Times New Roman"/>
          <w:color w:val="0000FF"/>
        </w:rPr>
      </w:pPr>
      <w:r w:rsidRPr="005D0E8B">
        <w:rPr>
          <w:rFonts w:ascii="Times New Roman" w:hAnsi="Times New Roman"/>
          <w:b/>
          <w:bCs/>
          <w:color w:val="0000FF"/>
        </w:rPr>
        <w:t>PHẦN I. Câu trắc nghiệm nhiều phương án lựa chọn.</w:t>
      </w:r>
      <w:r w:rsidRPr="005D0E8B">
        <w:rPr>
          <w:rFonts w:ascii="Times New Roman" w:hAnsi="Times New Roman"/>
          <w:color w:val="0000FF"/>
        </w:rPr>
        <w:t xml:space="preserve"> Thí sinh trả lời từ câu 1 đến câu 12. Mỗi câu hỏi thí sinh chỉ chọn một phương án.</w:t>
      </w:r>
    </w:p>
    <w:p w:rsidR="001F67FD" w:rsidRPr="00D96884" w:rsidRDefault="001F67FD" w:rsidP="00D96884">
      <w:pPr>
        <w:spacing w:line="276" w:lineRule="auto"/>
        <w:ind w:right="48"/>
        <w:jc w:val="both"/>
        <w:rPr>
          <w:rFonts w:ascii="Times New Roman" w:hAnsi="Times New Roman"/>
          <w:lang w:eastAsia="vi-VN"/>
        </w:rPr>
      </w:pPr>
      <w:r w:rsidRPr="00D96884">
        <w:rPr>
          <w:rFonts w:ascii="Times New Roman" w:hAnsi="Times New Roman"/>
          <w:b/>
          <w:bCs/>
          <w:lang w:eastAsia="vi-VN"/>
        </w:rPr>
        <w:t>Câu 1: </w:t>
      </w:r>
      <w:r w:rsidRPr="00D96884">
        <w:rPr>
          <w:rFonts w:ascii="Times New Roman" w:hAnsi="Times New Roman"/>
          <w:lang w:eastAsia="vi-VN"/>
        </w:rPr>
        <w:t>Phát biểu nào sau đây là đúng khi nói về mô hình động học phân tử?</w:t>
      </w:r>
    </w:p>
    <w:p w:rsidR="001F67FD" w:rsidRPr="00D96884" w:rsidRDefault="001F67FD" w:rsidP="00C96F05">
      <w:pPr>
        <w:spacing w:line="276" w:lineRule="auto"/>
        <w:ind w:right="48" w:firstLine="540"/>
        <w:jc w:val="both"/>
        <w:rPr>
          <w:rFonts w:ascii="Times New Roman" w:hAnsi="Times New Roman"/>
          <w:lang w:eastAsia="vi-VN"/>
        </w:rPr>
      </w:pPr>
      <w:r w:rsidRPr="00D96884">
        <w:rPr>
          <w:rFonts w:ascii="Times New Roman" w:hAnsi="Times New Roman"/>
          <w:b/>
          <w:lang w:eastAsia="vi-VN"/>
        </w:rPr>
        <w:t>A.</w:t>
      </w:r>
      <w:r w:rsidRPr="00D96884">
        <w:rPr>
          <w:rFonts w:ascii="Times New Roman" w:hAnsi="Times New Roman"/>
          <w:lang w:eastAsia="vi-VN"/>
        </w:rPr>
        <w:t xml:space="preserve"> Lực tương tác giữa các phân tử trong chất lỏng mạnh hơn so với các phân tử trong chất rắn.</w:t>
      </w:r>
    </w:p>
    <w:p w:rsidR="001F67FD" w:rsidRPr="00D96884" w:rsidRDefault="001F67FD" w:rsidP="00C96F05">
      <w:pPr>
        <w:spacing w:line="276" w:lineRule="auto"/>
        <w:ind w:right="48" w:firstLine="540"/>
        <w:jc w:val="both"/>
        <w:rPr>
          <w:rFonts w:ascii="Times New Roman" w:hAnsi="Times New Roman"/>
          <w:lang w:eastAsia="vi-VN"/>
        </w:rPr>
      </w:pPr>
      <w:r w:rsidRPr="00D96884">
        <w:rPr>
          <w:rFonts w:ascii="Times New Roman" w:hAnsi="Times New Roman"/>
          <w:b/>
          <w:lang w:eastAsia="vi-VN"/>
        </w:rPr>
        <w:t>B.</w:t>
      </w:r>
      <w:r w:rsidRPr="00D96884">
        <w:rPr>
          <w:rFonts w:ascii="Times New Roman" w:hAnsi="Times New Roman"/>
          <w:lang w:eastAsia="vi-VN"/>
        </w:rPr>
        <w:t xml:space="preserve"> Khoảng cách giữa các phân tử trong chất lỏng lớn hơn khoảng cách giữa các phân tử trong chất rắn.</w:t>
      </w:r>
    </w:p>
    <w:p w:rsidR="001F67FD" w:rsidRPr="00D96884" w:rsidRDefault="001F67FD" w:rsidP="00C96F05">
      <w:pPr>
        <w:spacing w:line="276" w:lineRule="auto"/>
        <w:ind w:right="48" w:firstLine="540"/>
        <w:jc w:val="both"/>
        <w:rPr>
          <w:rFonts w:ascii="Times New Roman" w:hAnsi="Times New Roman"/>
          <w:lang w:eastAsia="vi-VN"/>
        </w:rPr>
      </w:pPr>
      <w:r w:rsidRPr="00D96884">
        <w:rPr>
          <w:rFonts w:ascii="Times New Roman" w:hAnsi="Times New Roman"/>
          <w:b/>
          <w:lang w:eastAsia="vi-VN"/>
        </w:rPr>
        <w:t>C.</w:t>
      </w:r>
      <w:r w:rsidRPr="00D96884">
        <w:rPr>
          <w:rFonts w:ascii="Times New Roman" w:hAnsi="Times New Roman"/>
          <w:lang w:eastAsia="vi-VN"/>
        </w:rPr>
        <w:t xml:space="preserve"> Các phân tử trong chất rắn chuyển động hỗn độn hơn so với các phân tử trong chất lỏng.</w:t>
      </w:r>
    </w:p>
    <w:p w:rsidR="001F67FD" w:rsidRPr="00D96884" w:rsidRDefault="001F67FD" w:rsidP="00C96F05">
      <w:pPr>
        <w:spacing w:line="276" w:lineRule="auto"/>
        <w:ind w:right="48" w:firstLine="540"/>
        <w:jc w:val="both"/>
        <w:rPr>
          <w:rFonts w:ascii="Times New Roman" w:hAnsi="Times New Roman"/>
          <w:lang w:eastAsia="vi-VN"/>
        </w:rPr>
      </w:pPr>
      <w:r w:rsidRPr="00D96884">
        <w:rPr>
          <w:rFonts w:ascii="Times New Roman" w:hAnsi="Times New Roman"/>
          <w:b/>
          <w:lang w:eastAsia="vi-VN"/>
        </w:rPr>
        <w:t>D.</w:t>
      </w:r>
      <w:r w:rsidRPr="00D96884">
        <w:rPr>
          <w:rFonts w:ascii="Times New Roman" w:hAnsi="Times New Roman"/>
          <w:lang w:eastAsia="vi-VN"/>
        </w:rPr>
        <w:t xml:space="preserve"> Các phân tử trong chất rắn có kích thước lớn hơn so với các phân tử trong chất lỏng.</w:t>
      </w:r>
    </w:p>
    <w:p w:rsidR="001F67FD" w:rsidRPr="00D96884" w:rsidRDefault="001F67FD" w:rsidP="00D96884">
      <w:pPr>
        <w:tabs>
          <w:tab w:val="left" w:pos="142"/>
          <w:tab w:val="left" w:pos="2410"/>
          <w:tab w:val="left" w:pos="4678"/>
          <w:tab w:val="left" w:pos="6946"/>
        </w:tabs>
        <w:spacing w:line="276" w:lineRule="auto"/>
        <w:jc w:val="both"/>
        <w:rPr>
          <w:rFonts w:ascii="Times New Roman" w:hAnsi="Times New Roman"/>
          <w:kern w:val="2"/>
        </w:rPr>
      </w:pPr>
      <w:r w:rsidRPr="00D96884">
        <w:rPr>
          <w:rFonts w:ascii="Times New Roman" w:hAnsi="Times New Roman"/>
          <w:b/>
          <w:bCs/>
        </w:rPr>
        <w:t xml:space="preserve">Câu 2: </w:t>
      </w:r>
      <w:r w:rsidRPr="00D96884">
        <w:rPr>
          <w:rFonts w:ascii="Times New Roman" w:hAnsi="Times New Roman"/>
          <w:kern w:val="2"/>
        </w:rPr>
        <w:t xml:space="preserve">Trường hợp nào dưới đây làm biến đổi nội năng của vật </w:t>
      </w:r>
      <w:r w:rsidRPr="00D96884">
        <w:rPr>
          <w:rFonts w:ascii="Times New Roman" w:hAnsi="Times New Roman"/>
          <w:b/>
          <w:kern w:val="2"/>
        </w:rPr>
        <w:t>không phải</w:t>
      </w:r>
      <w:r w:rsidRPr="00D96884">
        <w:rPr>
          <w:rFonts w:ascii="Times New Roman" w:hAnsi="Times New Roman"/>
          <w:kern w:val="2"/>
        </w:rPr>
        <w:t xml:space="preserve"> do thực hiện công?</w:t>
      </w:r>
    </w:p>
    <w:p w:rsidR="001F67FD" w:rsidRPr="009629F3" w:rsidRDefault="001F67FD" w:rsidP="009629F3">
      <w:pPr>
        <w:tabs>
          <w:tab w:val="left" w:pos="142"/>
          <w:tab w:val="left" w:pos="2410"/>
          <w:tab w:val="left" w:pos="2977"/>
          <w:tab w:val="left" w:pos="4678"/>
          <w:tab w:val="left" w:pos="6946"/>
          <w:tab w:val="left" w:pos="7797"/>
        </w:tabs>
        <w:spacing w:line="276" w:lineRule="auto"/>
        <w:ind w:left="540"/>
        <w:jc w:val="both"/>
        <w:rPr>
          <w:rFonts w:ascii="Times New Roman" w:hAnsi="Times New Roman"/>
          <w:kern w:val="2"/>
        </w:rPr>
      </w:pPr>
      <w:r w:rsidRPr="00D96884">
        <w:rPr>
          <w:rFonts w:ascii="Times New Roman" w:hAnsi="Times New Roman"/>
          <w:b/>
          <w:kern w:val="2"/>
        </w:rPr>
        <w:t xml:space="preserve">A. </w:t>
      </w:r>
      <w:r w:rsidRPr="00D96884">
        <w:rPr>
          <w:rFonts w:ascii="Times New Roman" w:hAnsi="Times New Roman"/>
          <w:kern w:val="2"/>
        </w:rPr>
        <w:t>Khuấy nước.</w:t>
      </w:r>
      <w:r w:rsidRPr="00D96884">
        <w:rPr>
          <w:rFonts w:ascii="Times New Roman" w:hAnsi="Times New Roman"/>
          <w:kern w:val="2"/>
        </w:rPr>
        <w:tab/>
      </w:r>
    </w:p>
    <w:p w:rsidR="001F67FD" w:rsidRPr="009629F3" w:rsidRDefault="001F67FD" w:rsidP="009629F3">
      <w:pPr>
        <w:tabs>
          <w:tab w:val="left" w:pos="142"/>
          <w:tab w:val="left" w:pos="2410"/>
          <w:tab w:val="left" w:pos="2977"/>
          <w:tab w:val="left" w:pos="4678"/>
          <w:tab w:val="left" w:pos="6946"/>
          <w:tab w:val="left" w:pos="7797"/>
        </w:tabs>
        <w:spacing w:line="276" w:lineRule="auto"/>
        <w:ind w:left="540"/>
        <w:jc w:val="both"/>
        <w:rPr>
          <w:rFonts w:ascii="Times New Roman" w:hAnsi="Times New Roman"/>
          <w:kern w:val="2"/>
        </w:rPr>
      </w:pPr>
      <w:r>
        <w:rPr>
          <w:noProof/>
          <w:lang w:val="en-US"/>
        </w:rPr>
        <w:pict>
          <v:shape id="Image 56" o:spid="_x0000_s1027" type="#_x0000_t75" alt="n300 zalo Lam Huy" style="position:absolute;left:0;text-align:left;margin-left:486pt;margin-top:13.25pt;width:216.6pt;height:62.4pt;z-index:-251658752;visibility:visible" wrapcoords="-75 0 -75 21340 21600 21340 21600 0 -75 0">
            <v:imagedata r:id="rId9" o:title=""/>
            <w10:wrap type="square"/>
          </v:shape>
        </w:pict>
      </w:r>
      <w:r w:rsidRPr="00D96884">
        <w:rPr>
          <w:rFonts w:ascii="Times New Roman" w:hAnsi="Times New Roman"/>
          <w:b/>
          <w:kern w:val="2"/>
        </w:rPr>
        <w:t xml:space="preserve">B. </w:t>
      </w:r>
      <w:r w:rsidRPr="00D96884">
        <w:rPr>
          <w:rFonts w:ascii="Times New Roman" w:hAnsi="Times New Roman"/>
          <w:kern w:val="2"/>
        </w:rPr>
        <w:t>Mài dao.</w:t>
      </w:r>
      <w:r w:rsidRPr="00D96884">
        <w:rPr>
          <w:rFonts w:ascii="Times New Roman" w:hAnsi="Times New Roman"/>
          <w:kern w:val="2"/>
        </w:rPr>
        <w:tab/>
      </w:r>
    </w:p>
    <w:p w:rsidR="001F67FD" w:rsidRDefault="001F67FD" w:rsidP="009629F3">
      <w:pPr>
        <w:tabs>
          <w:tab w:val="left" w:pos="142"/>
          <w:tab w:val="left" w:pos="2410"/>
          <w:tab w:val="left" w:pos="2977"/>
          <w:tab w:val="left" w:pos="4678"/>
          <w:tab w:val="left" w:pos="6946"/>
          <w:tab w:val="left" w:pos="7797"/>
        </w:tabs>
        <w:spacing w:line="276" w:lineRule="auto"/>
        <w:ind w:left="540"/>
        <w:jc w:val="both"/>
        <w:rPr>
          <w:rFonts w:ascii="Times New Roman" w:hAnsi="Times New Roman"/>
          <w:kern w:val="2"/>
          <w:lang w:val="en-US"/>
        </w:rPr>
      </w:pPr>
      <w:r w:rsidRPr="00D96884">
        <w:rPr>
          <w:rFonts w:ascii="Times New Roman" w:hAnsi="Times New Roman"/>
          <w:b/>
          <w:kern w:val="2"/>
        </w:rPr>
        <w:t xml:space="preserve">C. </w:t>
      </w:r>
      <w:r w:rsidRPr="00D96884">
        <w:rPr>
          <w:rFonts w:ascii="Times New Roman" w:hAnsi="Times New Roman"/>
          <w:kern w:val="2"/>
        </w:rPr>
        <w:t>Đun nóng nước.</w:t>
      </w:r>
      <w:r w:rsidRPr="00D96884">
        <w:rPr>
          <w:rFonts w:ascii="Times New Roman" w:hAnsi="Times New Roman"/>
          <w:kern w:val="2"/>
        </w:rPr>
        <w:tab/>
      </w:r>
    </w:p>
    <w:p w:rsidR="001F67FD" w:rsidRPr="00D96884" w:rsidRDefault="001F67FD" w:rsidP="009629F3">
      <w:pPr>
        <w:tabs>
          <w:tab w:val="left" w:pos="142"/>
          <w:tab w:val="left" w:pos="2410"/>
          <w:tab w:val="left" w:pos="2977"/>
          <w:tab w:val="left" w:pos="4678"/>
          <w:tab w:val="left" w:pos="6946"/>
          <w:tab w:val="left" w:pos="7797"/>
        </w:tabs>
        <w:spacing w:line="276" w:lineRule="auto"/>
        <w:ind w:left="540"/>
        <w:jc w:val="both"/>
        <w:rPr>
          <w:rFonts w:ascii="Times New Roman" w:hAnsi="Times New Roman"/>
          <w:kern w:val="2"/>
        </w:rPr>
      </w:pPr>
      <w:r w:rsidRPr="00D96884">
        <w:rPr>
          <w:rFonts w:ascii="Times New Roman" w:hAnsi="Times New Roman"/>
          <w:b/>
          <w:kern w:val="2"/>
        </w:rPr>
        <w:t xml:space="preserve">D. </w:t>
      </w:r>
      <w:r w:rsidRPr="00D96884">
        <w:rPr>
          <w:rFonts w:ascii="Times New Roman" w:hAnsi="Times New Roman"/>
          <w:kern w:val="2"/>
        </w:rPr>
        <w:t>Đóng đinh.</w:t>
      </w:r>
    </w:p>
    <w:p w:rsidR="001F67FD" w:rsidRPr="00D96884" w:rsidRDefault="001F67FD" w:rsidP="00C96F05">
      <w:pPr>
        <w:pStyle w:val="BodyText"/>
        <w:spacing w:after="0"/>
        <w:ind w:firstLine="0"/>
        <w:rPr>
          <w:rFonts w:ascii="Times New Roman" w:hAnsi="Times New Roman"/>
          <w:szCs w:val="24"/>
        </w:rPr>
      </w:pPr>
      <w:r w:rsidRPr="00D96884">
        <w:rPr>
          <w:rFonts w:ascii="Times New Roman" w:hAnsi="Times New Roman"/>
          <w:b/>
          <w:szCs w:val="24"/>
        </w:rPr>
        <w:t xml:space="preserve">Câu 3. </w:t>
      </w:r>
      <w:r w:rsidRPr="00D96884">
        <w:rPr>
          <w:rFonts w:ascii="Times New Roman" w:hAnsi="Times New Roman"/>
          <w:szCs w:val="24"/>
        </w:rPr>
        <w:t>Hiện</w:t>
      </w:r>
      <w:r w:rsidRPr="00D96884">
        <w:rPr>
          <w:rFonts w:ascii="Times New Roman" w:hAnsi="Times New Roman"/>
          <w:spacing w:val="-12"/>
          <w:szCs w:val="24"/>
        </w:rPr>
        <w:t xml:space="preserve"> </w:t>
      </w:r>
      <w:r w:rsidRPr="00D96884">
        <w:rPr>
          <w:rFonts w:ascii="Times New Roman" w:hAnsi="Times New Roman"/>
          <w:szCs w:val="24"/>
        </w:rPr>
        <w:t>tượng</w:t>
      </w:r>
      <w:r w:rsidRPr="00D96884">
        <w:rPr>
          <w:rFonts w:ascii="Times New Roman" w:hAnsi="Times New Roman"/>
          <w:spacing w:val="-17"/>
          <w:szCs w:val="24"/>
        </w:rPr>
        <w:t xml:space="preserve"> </w:t>
      </w:r>
      <w:r w:rsidRPr="00D96884">
        <w:rPr>
          <w:rFonts w:ascii="Times New Roman" w:hAnsi="Times New Roman"/>
          <w:szCs w:val="24"/>
        </w:rPr>
        <w:t>quả</w:t>
      </w:r>
      <w:r w:rsidRPr="00D96884">
        <w:rPr>
          <w:rFonts w:ascii="Times New Roman" w:hAnsi="Times New Roman"/>
          <w:spacing w:val="-16"/>
          <w:szCs w:val="24"/>
        </w:rPr>
        <w:t xml:space="preserve"> </w:t>
      </w:r>
      <w:r w:rsidRPr="00D96884">
        <w:rPr>
          <w:rFonts w:ascii="Times New Roman" w:hAnsi="Times New Roman"/>
          <w:szCs w:val="24"/>
        </w:rPr>
        <w:t>bóng</w:t>
      </w:r>
      <w:r w:rsidRPr="00D96884">
        <w:rPr>
          <w:rFonts w:ascii="Times New Roman" w:hAnsi="Times New Roman"/>
          <w:spacing w:val="-16"/>
          <w:szCs w:val="24"/>
        </w:rPr>
        <w:t xml:space="preserve"> </w:t>
      </w:r>
      <w:r w:rsidRPr="00D96884">
        <w:rPr>
          <w:rFonts w:ascii="Times New Roman" w:hAnsi="Times New Roman"/>
          <w:szCs w:val="24"/>
        </w:rPr>
        <w:t>bàn</w:t>
      </w:r>
      <w:r w:rsidRPr="00D96884">
        <w:rPr>
          <w:rFonts w:ascii="Times New Roman" w:hAnsi="Times New Roman"/>
          <w:spacing w:val="-12"/>
          <w:szCs w:val="24"/>
        </w:rPr>
        <w:t xml:space="preserve"> </w:t>
      </w:r>
      <w:r w:rsidRPr="00D96884">
        <w:rPr>
          <w:rFonts w:ascii="Times New Roman" w:hAnsi="Times New Roman"/>
          <w:szCs w:val="24"/>
        </w:rPr>
        <w:t>bị</w:t>
      </w:r>
      <w:r w:rsidRPr="00D96884">
        <w:rPr>
          <w:rFonts w:ascii="Times New Roman" w:hAnsi="Times New Roman"/>
          <w:spacing w:val="-17"/>
          <w:szCs w:val="24"/>
        </w:rPr>
        <w:t xml:space="preserve"> </w:t>
      </w:r>
      <w:r w:rsidRPr="00D96884">
        <w:rPr>
          <w:rFonts w:ascii="Times New Roman" w:hAnsi="Times New Roman"/>
          <w:szCs w:val="24"/>
        </w:rPr>
        <w:t>móp</w:t>
      </w:r>
      <w:r w:rsidRPr="00D96884">
        <w:rPr>
          <w:rFonts w:ascii="Times New Roman" w:hAnsi="Times New Roman"/>
          <w:spacing w:val="-11"/>
          <w:szCs w:val="24"/>
        </w:rPr>
        <w:t xml:space="preserve"> </w:t>
      </w:r>
      <w:r w:rsidRPr="00D96884">
        <w:rPr>
          <w:rFonts w:ascii="Times New Roman" w:hAnsi="Times New Roman"/>
          <w:szCs w:val="24"/>
        </w:rPr>
        <w:t>(nhưng</w:t>
      </w:r>
      <w:r w:rsidRPr="00D96884">
        <w:rPr>
          <w:rFonts w:ascii="Times New Roman" w:hAnsi="Times New Roman"/>
          <w:spacing w:val="-17"/>
          <w:szCs w:val="24"/>
        </w:rPr>
        <w:t xml:space="preserve"> </w:t>
      </w:r>
      <w:r w:rsidRPr="00D96884">
        <w:rPr>
          <w:rFonts w:ascii="Times New Roman" w:hAnsi="Times New Roman"/>
          <w:szCs w:val="24"/>
        </w:rPr>
        <w:t>chưa</w:t>
      </w:r>
      <w:r w:rsidRPr="00D96884">
        <w:rPr>
          <w:rFonts w:ascii="Times New Roman" w:hAnsi="Times New Roman"/>
          <w:spacing w:val="-11"/>
          <w:szCs w:val="24"/>
        </w:rPr>
        <w:t xml:space="preserve"> </w:t>
      </w:r>
      <w:r w:rsidRPr="00D96884">
        <w:rPr>
          <w:rFonts w:ascii="Times New Roman" w:hAnsi="Times New Roman"/>
          <w:szCs w:val="24"/>
        </w:rPr>
        <w:t>bị</w:t>
      </w:r>
      <w:r w:rsidRPr="00D96884">
        <w:rPr>
          <w:rFonts w:ascii="Times New Roman" w:hAnsi="Times New Roman"/>
          <w:spacing w:val="-12"/>
          <w:szCs w:val="24"/>
        </w:rPr>
        <w:t xml:space="preserve"> </w:t>
      </w:r>
      <w:r w:rsidRPr="00D96884">
        <w:rPr>
          <w:rFonts w:ascii="Times New Roman" w:hAnsi="Times New Roman"/>
          <w:szCs w:val="24"/>
        </w:rPr>
        <w:t>thủng)</w:t>
      </w:r>
      <w:r w:rsidRPr="00D96884">
        <w:rPr>
          <w:rFonts w:ascii="Times New Roman" w:hAnsi="Times New Roman"/>
          <w:spacing w:val="-12"/>
          <w:szCs w:val="24"/>
        </w:rPr>
        <w:t xml:space="preserve"> </w:t>
      </w:r>
      <w:r w:rsidRPr="00D96884">
        <w:rPr>
          <w:rFonts w:ascii="Times New Roman" w:hAnsi="Times New Roman"/>
          <w:szCs w:val="24"/>
        </w:rPr>
        <w:t>khi</w:t>
      </w:r>
      <w:r w:rsidRPr="00D96884">
        <w:rPr>
          <w:rFonts w:ascii="Times New Roman" w:hAnsi="Times New Roman"/>
          <w:spacing w:val="-12"/>
          <w:szCs w:val="24"/>
        </w:rPr>
        <w:t xml:space="preserve"> </w:t>
      </w:r>
      <w:r w:rsidRPr="00D96884">
        <w:rPr>
          <w:rFonts w:ascii="Times New Roman" w:hAnsi="Times New Roman"/>
          <w:szCs w:val="24"/>
        </w:rPr>
        <w:t>thả</w:t>
      </w:r>
      <w:r w:rsidRPr="00D96884">
        <w:rPr>
          <w:rFonts w:ascii="Times New Roman" w:hAnsi="Times New Roman"/>
          <w:spacing w:val="-12"/>
          <w:szCs w:val="24"/>
        </w:rPr>
        <w:t xml:space="preserve"> </w:t>
      </w:r>
      <w:r w:rsidRPr="00D96884">
        <w:rPr>
          <w:rFonts w:ascii="Times New Roman" w:hAnsi="Times New Roman"/>
          <w:szCs w:val="24"/>
        </w:rPr>
        <w:t>vào</w:t>
      </w:r>
      <w:r w:rsidRPr="00D96884">
        <w:rPr>
          <w:rFonts w:ascii="Times New Roman" w:hAnsi="Times New Roman"/>
          <w:spacing w:val="-12"/>
          <w:szCs w:val="24"/>
        </w:rPr>
        <w:t xml:space="preserve"> </w:t>
      </w:r>
      <w:r w:rsidRPr="00D96884">
        <w:rPr>
          <w:rFonts w:ascii="Times New Roman" w:hAnsi="Times New Roman"/>
          <w:szCs w:val="24"/>
        </w:rPr>
        <w:t>cốc</w:t>
      </w:r>
      <w:r w:rsidRPr="00D96884">
        <w:rPr>
          <w:rFonts w:ascii="Times New Roman" w:hAnsi="Times New Roman"/>
          <w:spacing w:val="-12"/>
          <w:szCs w:val="24"/>
        </w:rPr>
        <w:t xml:space="preserve"> </w:t>
      </w:r>
      <w:r w:rsidRPr="00D96884">
        <w:rPr>
          <w:rFonts w:ascii="Times New Roman" w:hAnsi="Times New Roman"/>
          <w:szCs w:val="24"/>
        </w:rPr>
        <w:t>nước</w:t>
      </w:r>
      <w:r w:rsidRPr="00D96884">
        <w:rPr>
          <w:rFonts w:ascii="Times New Roman" w:hAnsi="Times New Roman"/>
          <w:spacing w:val="-17"/>
          <w:szCs w:val="24"/>
        </w:rPr>
        <w:t xml:space="preserve"> </w:t>
      </w:r>
      <w:r w:rsidRPr="00D96884">
        <w:rPr>
          <w:rFonts w:ascii="Times New Roman" w:hAnsi="Times New Roman"/>
          <w:szCs w:val="24"/>
        </w:rPr>
        <w:t>nóng</w:t>
      </w:r>
      <w:r w:rsidRPr="00D96884">
        <w:rPr>
          <w:rFonts w:ascii="Times New Roman" w:hAnsi="Times New Roman"/>
          <w:spacing w:val="-16"/>
          <w:szCs w:val="24"/>
        </w:rPr>
        <w:t xml:space="preserve"> </w:t>
      </w:r>
      <w:r w:rsidRPr="00D96884">
        <w:rPr>
          <w:rFonts w:ascii="Times New Roman" w:hAnsi="Times New Roman"/>
          <w:szCs w:val="24"/>
        </w:rPr>
        <w:t>sẽ</w:t>
      </w:r>
      <w:r w:rsidRPr="00D96884">
        <w:rPr>
          <w:rFonts w:ascii="Times New Roman" w:hAnsi="Times New Roman"/>
          <w:spacing w:val="-11"/>
          <w:szCs w:val="24"/>
        </w:rPr>
        <w:t xml:space="preserve"> </w:t>
      </w:r>
      <w:r w:rsidRPr="00D96884">
        <w:rPr>
          <w:rFonts w:ascii="Times New Roman" w:hAnsi="Times New Roman"/>
          <w:szCs w:val="24"/>
        </w:rPr>
        <w:t>phồng trở lại. Trong hiện tượng này thì khí trong quả bóng</w:t>
      </w:r>
    </w:p>
    <w:p w:rsidR="001F67FD" w:rsidRPr="00D96884" w:rsidRDefault="001F67FD" w:rsidP="009629F3">
      <w:pPr>
        <w:pStyle w:val="TableParagraph"/>
        <w:tabs>
          <w:tab w:val="left" w:pos="370"/>
        </w:tabs>
        <w:spacing w:line="276" w:lineRule="auto"/>
        <w:ind w:left="540"/>
        <w:rPr>
          <w:sz w:val="24"/>
          <w:szCs w:val="24"/>
          <w:lang w:val="vi-VN"/>
        </w:rPr>
      </w:pPr>
      <w:r>
        <w:rPr>
          <w:noProof/>
        </w:rPr>
        <w:pict>
          <v:shape id="Picture 58" o:spid="_x0000_s1028" type="#_x0000_t75" alt="GAS LAWS – Elementary physics laboratory iii" style="position:absolute;left:0;text-align:left;margin-left:639pt;margin-top:5.9pt;width:73.05pt;height:189.25pt;z-index:251655680;visibility:visible">
            <v:imagedata r:id="rId10" o:title="" cropright="40233f"/>
            <w10:wrap type="square"/>
          </v:shape>
        </w:pict>
      </w:r>
      <w:r w:rsidRPr="00D96884">
        <w:rPr>
          <w:b/>
          <w:sz w:val="24"/>
          <w:szCs w:val="24"/>
          <w:lang w:val="vi-VN"/>
        </w:rPr>
        <w:t>A.</w:t>
      </w:r>
      <w:r w:rsidRPr="00D96884">
        <w:rPr>
          <w:sz w:val="24"/>
          <w:szCs w:val="24"/>
          <w:lang w:val="vi-VN"/>
        </w:rPr>
        <w:t xml:space="preserve"> nhận</w:t>
      </w:r>
      <w:r w:rsidRPr="00D96884">
        <w:rPr>
          <w:spacing w:val="-4"/>
          <w:sz w:val="24"/>
          <w:szCs w:val="24"/>
          <w:lang w:val="vi-VN"/>
        </w:rPr>
        <w:t xml:space="preserve"> </w:t>
      </w:r>
      <w:r w:rsidRPr="00D96884">
        <w:rPr>
          <w:sz w:val="24"/>
          <w:szCs w:val="24"/>
          <w:lang w:val="vi-VN"/>
        </w:rPr>
        <w:t>nhiệt</w:t>
      </w:r>
      <w:r w:rsidRPr="00D96884">
        <w:rPr>
          <w:spacing w:val="-5"/>
          <w:sz w:val="24"/>
          <w:szCs w:val="24"/>
          <w:lang w:val="vi-VN"/>
        </w:rPr>
        <w:t xml:space="preserve"> </w:t>
      </w:r>
      <w:r w:rsidRPr="00D96884">
        <w:rPr>
          <w:sz w:val="24"/>
          <w:szCs w:val="24"/>
          <w:lang w:val="vi-VN"/>
        </w:rPr>
        <w:t>lượng</w:t>
      </w:r>
      <w:r w:rsidRPr="00D96884">
        <w:rPr>
          <w:spacing w:val="-9"/>
          <w:sz w:val="24"/>
          <w:szCs w:val="24"/>
          <w:lang w:val="vi-VN"/>
        </w:rPr>
        <w:t xml:space="preserve"> </w:t>
      </w:r>
      <w:r w:rsidRPr="00D96884">
        <w:rPr>
          <w:sz w:val="24"/>
          <w:szCs w:val="24"/>
          <w:lang w:val="vi-VN"/>
        </w:rPr>
        <w:t>và</w:t>
      </w:r>
      <w:r w:rsidRPr="00D96884">
        <w:rPr>
          <w:spacing w:val="-4"/>
          <w:sz w:val="24"/>
          <w:szCs w:val="24"/>
          <w:lang w:val="vi-VN"/>
        </w:rPr>
        <w:t xml:space="preserve"> </w:t>
      </w:r>
      <w:r w:rsidRPr="00D96884">
        <w:rPr>
          <w:sz w:val="24"/>
          <w:szCs w:val="24"/>
          <w:lang w:val="vi-VN"/>
        </w:rPr>
        <w:t>thực</w:t>
      </w:r>
      <w:r w:rsidRPr="00D96884">
        <w:rPr>
          <w:spacing w:val="-4"/>
          <w:sz w:val="24"/>
          <w:szCs w:val="24"/>
          <w:lang w:val="vi-VN"/>
        </w:rPr>
        <w:t xml:space="preserve"> </w:t>
      </w:r>
      <w:r w:rsidRPr="00D96884">
        <w:rPr>
          <w:sz w:val="24"/>
          <w:szCs w:val="24"/>
          <w:lang w:val="vi-VN"/>
        </w:rPr>
        <w:t>hiện</w:t>
      </w:r>
      <w:r w:rsidRPr="00D96884">
        <w:rPr>
          <w:spacing w:val="-4"/>
          <w:sz w:val="24"/>
          <w:szCs w:val="24"/>
          <w:lang w:val="vi-VN"/>
        </w:rPr>
        <w:t xml:space="preserve"> công.</w:t>
      </w:r>
    </w:p>
    <w:p w:rsidR="001F67FD" w:rsidRPr="00D96884" w:rsidRDefault="001F67FD" w:rsidP="009629F3">
      <w:pPr>
        <w:pStyle w:val="TableParagraph"/>
        <w:tabs>
          <w:tab w:val="left" w:pos="355"/>
        </w:tabs>
        <w:spacing w:line="276" w:lineRule="auto"/>
        <w:ind w:left="540"/>
        <w:rPr>
          <w:sz w:val="24"/>
          <w:szCs w:val="24"/>
          <w:lang w:val="vi-VN"/>
        </w:rPr>
      </w:pPr>
      <w:r w:rsidRPr="00D96884">
        <w:rPr>
          <w:b/>
          <w:sz w:val="24"/>
          <w:szCs w:val="24"/>
          <w:lang w:val="vi-VN"/>
        </w:rPr>
        <w:t>B.</w:t>
      </w:r>
      <w:r w:rsidRPr="00D96884">
        <w:rPr>
          <w:sz w:val="24"/>
          <w:szCs w:val="24"/>
          <w:lang w:val="vi-VN"/>
        </w:rPr>
        <w:t xml:space="preserve"> truyền</w:t>
      </w:r>
      <w:r w:rsidRPr="00D96884">
        <w:rPr>
          <w:spacing w:val="-5"/>
          <w:sz w:val="24"/>
          <w:szCs w:val="24"/>
          <w:lang w:val="vi-VN"/>
        </w:rPr>
        <w:t xml:space="preserve"> </w:t>
      </w:r>
      <w:r w:rsidRPr="00D96884">
        <w:rPr>
          <w:sz w:val="24"/>
          <w:szCs w:val="24"/>
          <w:lang w:val="vi-VN"/>
        </w:rPr>
        <w:t>nhiệt</w:t>
      </w:r>
      <w:r w:rsidRPr="00D96884">
        <w:rPr>
          <w:spacing w:val="-4"/>
          <w:sz w:val="24"/>
          <w:szCs w:val="24"/>
          <w:lang w:val="vi-VN"/>
        </w:rPr>
        <w:t xml:space="preserve"> </w:t>
      </w:r>
      <w:r w:rsidRPr="00D96884">
        <w:rPr>
          <w:sz w:val="24"/>
          <w:szCs w:val="24"/>
          <w:lang w:val="vi-VN"/>
        </w:rPr>
        <w:t>lượng</w:t>
      </w:r>
      <w:r w:rsidRPr="00D96884">
        <w:rPr>
          <w:spacing w:val="-10"/>
          <w:sz w:val="24"/>
          <w:szCs w:val="24"/>
          <w:lang w:val="vi-VN"/>
        </w:rPr>
        <w:t xml:space="preserve"> </w:t>
      </w:r>
      <w:r w:rsidRPr="00D96884">
        <w:rPr>
          <w:sz w:val="24"/>
          <w:szCs w:val="24"/>
          <w:lang w:val="vi-VN"/>
        </w:rPr>
        <w:t>và</w:t>
      </w:r>
      <w:r w:rsidRPr="00D96884">
        <w:rPr>
          <w:spacing w:val="-4"/>
          <w:sz w:val="24"/>
          <w:szCs w:val="24"/>
          <w:lang w:val="vi-VN"/>
        </w:rPr>
        <w:t xml:space="preserve"> </w:t>
      </w:r>
      <w:r w:rsidRPr="00D96884">
        <w:rPr>
          <w:sz w:val="24"/>
          <w:szCs w:val="24"/>
          <w:lang w:val="vi-VN"/>
        </w:rPr>
        <w:t>thực</w:t>
      </w:r>
      <w:r w:rsidRPr="00D96884">
        <w:rPr>
          <w:spacing w:val="-4"/>
          <w:sz w:val="24"/>
          <w:szCs w:val="24"/>
          <w:lang w:val="vi-VN"/>
        </w:rPr>
        <w:t xml:space="preserve"> </w:t>
      </w:r>
      <w:r w:rsidRPr="00D96884">
        <w:rPr>
          <w:sz w:val="24"/>
          <w:szCs w:val="24"/>
          <w:lang w:val="vi-VN"/>
        </w:rPr>
        <w:t>hiện</w:t>
      </w:r>
      <w:r w:rsidRPr="00D96884">
        <w:rPr>
          <w:spacing w:val="-5"/>
          <w:sz w:val="24"/>
          <w:szCs w:val="24"/>
          <w:lang w:val="vi-VN"/>
        </w:rPr>
        <w:t xml:space="preserve"> </w:t>
      </w:r>
      <w:r w:rsidRPr="00D96884">
        <w:rPr>
          <w:spacing w:val="-2"/>
          <w:sz w:val="24"/>
          <w:szCs w:val="24"/>
          <w:lang w:val="vi-VN"/>
        </w:rPr>
        <w:t>công.</w:t>
      </w:r>
    </w:p>
    <w:p w:rsidR="001F67FD" w:rsidRPr="00D96884" w:rsidRDefault="001F67FD" w:rsidP="009629F3">
      <w:pPr>
        <w:pStyle w:val="TableParagraph"/>
        <w:tabs>
          <w:tab w:val="left" w:pos="370"/>
        </w:tabs>
        <w:spacing w:line="276" w:lineRule="auto"/>
        <w:ind w:left="540"/>
        <w:rPr>
          <w:sz w:val="24"/>
          <w:szCs w:val="24"/>
          <w:lang w:val="vi-VN"/>
        </w:rPr>
      </w:pPr>
      <w:r w:rsidRPr="00D96884">
        <w:rPr>
          <w:b/>
          <w:sz w:val="24"/>
          <w:szCs w:val="24"/>
          <w:lang w:val="vi-VN"/>
        </w:rPr>
        <w:t>C.</w:t>
      </w:r>
      <w:r w:rsidRPr="00D96884">
        <w:rPr>
          <w:sz w:val="24"/>
          <w:szCs w:val="24"/>
          <w:lang w:val="vi-VN"/>
        </w:rPr>
        <w:t xml:space="preserve"> nhận</w:t>
      </w:r>
      <w:r w:rsidRPr="00D96884">
        <w:rPr>
          <w:spacing w:val="-5"/>
          <w:sz w:val="24"/>
          <w:szCs w:val="24"/>
          <w:lang w:val="vi-VN"/>
        </w:rPr>
        <w:t xml:space="preserve"> </w:t>
      </w:r>
      <w:r w:rsidRPr="00D96884">
        <w:rPr>
          <w:sz w:val="24"/>
          <w:szCs w:val="24"/>
          <w:lang w:val="vi-VN"/>
        </w:rPr>
        <w:t>nhiệt</w:t>
      </w:r>
      <w:r w:rsidRPr="00D96884">
        <w:rPr>
          <w:spacing w:val="-5"/>
          <w:sz w:val="24"/>
          <w:szCs w:val="24"/>
          <w:lang w:val="vi-VN"/>
        </w:rPr>
        <w:t xml:space="preserve"> </w:t>
      </w:r>
      <w:r w:rsidRPr="00D96884">
        <w:rPr>
          <w:sz w:val="24"/>
          <w:szCs w:val="24"/>
          <w:lang w:val="vi-VN"/>
        </w:rPr>
        <w:t>lượng</w:t>
      </w:r>
      <w:r w:rsidRPr="00D96884">
        <w:rPr>
          <w:spacing w:val="-9"/>
          <w:sz w:val="24"/>
          <w:szCs w:val="24"/>
          <w:lang w:val="vi-VN"/>
        </w:rPr>
        <w:t xml:space="preserve"> </w:t>
      </w:r>
      <w:r w:rsidRPr="00D96884">
        <w:rPr>
          <w:sz w:val="24"/>
          <w:szCs w:val="24"/>
          <w:lang w:val="vi-VN"/>
        </w:rPr>
        <w:t>và</w:t>
      </w:r>
      <w:r w:rsidRPr="00D96884">
        <w:rPr>
          <w:spacing w:val="-5"/>
          <w:sz w:val="24"/>
          <w:szCs w:val="24"/>
          <w:lang w:val="vi-VN"/>
        </w:rPr>
        <w:t xml:space="preserve"> </w:t>
      </w:r>
      <w:r w:rsidRPr="00D96884">
        <w:rPr>
          <w:sz w:val="24"/>
          <w:szCs w:val="24"/>
          <w:lang w:val="vi-VN"/>
        </w:rPr>
        <w:t>nhận</w:t>
      </w:r>
      <w:r w:rsidRPr="00D96884">
        <w:rPr>
          <w:spacing w:val="-4"/>
          <w:sz w:val="24"/>
          <w:szCs w:val="24"/>
          <w:lang w:val="vi-VN"/>
        </w:rPr>
        <w:t xml:space="preserve"> công.</w:t>
      </w:r>
    </w:p>
    <w:p w:rsidR="001F67FD" w:rsidRPr="00D96884" w:rsidRDefault="001F67FD" w:rsidP="009629F3">
      <w:pPr>
        <w:pStyle w:val="BodyText"/>
        <w:spacing w:after="0"/>
        <w:ind w:left="540" w:firstLine="0"/>
        <w:rPr>
          <w:rFonts w:ascii="Times New Roman" w:hAnsi="Times New Roman"/>
          <w:szCs w:val="24"/>
          <w:lang/>
        </w:rPr>
      </w:pPr>
      <w:r w:rsidRPr="009629F3">
        <w:rPr>
          <w:rFonts w:ascii="Times New Roman" w:hAnsi="Times New Roman"/>
          <w:szCs w:val="24"/>
        </w:rPr>
        <w:t xml:space="preserve"> </w:t>
      </w:r>
      <w:r w:rsidRPr="00D96884">
        <w:rPr>
          <w:rFonts w:ascii="Times New Roman" w:hAnsi="Times New Roman"/>
          <w:b/>
          <w:szCs w:val="24"/>
          <w:lang/>
        </w:rPr>
        <w:t>D.</w:t>
      </w:r>
      <w:r w:rsidRPr="00D96884">
        <w:rPr>
          <w:rFonts w:ascii="Times New Roman" w:hAnsi="Times New Roman"/>
          <w:szCs w:val="24"/>
          <w:lang/>
        </w:rPr>
        <w:t xml:space="preserve"> truyền</w:t>
      </w:r>
      <w:r w:rsidRPr="00D96884">
        <w:rPr>
          <w:rFonts w:ascii="Times New Roman" w:hAnsi="Times New Roman"/>
          <w:spacing w:val="-5"/>
          <w:szCs w:val="24"/>
          <w:lang/>
        </w:rPr>
        <w:t xml:space="preserve"> </w:t>
      </w:r>
      <w:r w:rsidRPr="00D96884">
        <w:rPr>
          <w:rFonts w:ascii="Times New Roman" w:hAnsi="Times New Roman"/>
          <w:szCs w:val="24"/>
          <w:lang/>
        </w:rPr>
        <w:t>nhiệt</w:t>
      </w:r>
      <w:r w:rsidRPr="00D96884">
        <w:rPr>
          <w:rFonts w:ascii="Times New Roman" w:hAnsi="Times New Roman"/>
          <w:spacing w:val="-6"/>
          <w:szCs w:val="24"/>
          <w:lang/>
        </w:rPr>
        <w:t xml:space="preserve"> </w:t>
      </w:r>
      <w:r w:rsidRPr="00D96884">
        <w:rPr>
          <w:rFonts w:ascii="Times New Roman" w:hAnsi="Times New Roman"/>
          <w:szCs w:val="24"/>
          <w:lang/>
        </w:rPr>
        <w:t>lượng</w:t>
      </w:r>
      <w:r w:rsidRPr="00D96884">
        <w:rPr>
          <w:rFonts w:ascii="Times New Roman" w:hAnsi="Times New Roman"/>
          <w:spacing w:val="-10"/>
          <w:szCs w:val="24"/>
          <w:lang/>
        </w:rPr>
        <w:t xml:space="preserve"> </w:t>
      </w:r>
      <w:r w:rsidRPr="00D96884">
        <w:rPr>
          <w:rFonts w:ascii="Times New Roman" w:hAnsi="Times New Roman"/>
          <w:szCs w:val="24"/>
          <w:lang/>
        </w:rPr>
        <w:t>và</w:t>
      </w:r>
      <w:r w:rsidRPr="00D96884">
        <w:rPr>
          <w:rFonts w:ascii="Times New Roman" w:hAnsi="Times New Roman"/>
          <w:spacing w:val="-4"/>
          <w:szCs w:val="24"/>
          <w:lang/>
        </w:rPr>
        <w:t xml:space="preserve"> </w:t>
      </w:r>
      <w:r w:rsidRPr="00D96884">
        <w:rPr>
          <w:rFonts w:ascii="Times New Roman" w:hAnsi="Times New Roman"/>
          <w:szCs w:val="24"/>
          <w:lang/>
        </w:rPr>
        <w:t>nhận</w:t>
      </w:r>
      <w:r w:rsidRPr="00D96884">
        <w:rPr>
          <w:rFonts w:ascii="Times New Roman" w:hAnsi="Times New Roman"/>
          <w:spacing w:val="-5"/>
          <w:szCs w:val="24"/>
          <w:lang/>
        </w:rPr>
        <w:t xml:space="preserve"> </w:t>
      </w:r>
      <w:r w:rsidRPr="00D96884">
        <w:rPr>
          <w:rFonts w:ascii="Times New Roman" w:hAnsi="Times New Roman"/>
          <w:spacing w:val="-4"/>
          <w:szCs w:val="24"/>
          <w:lang/>
        </w:rPr>
        <w:t>công.</w:t>
      </w:r>
    </w:p>
    <w:p w:rsidR="001F67FD" w:rsidRPr="00D96884" w:rsidRDefault="001F67FD" w:rsidP="00D96884">
      <w:pPr>
        <w:tabs>
          <w:tab w:val="left" w:pos="142"/>
          <w:tab w:val="left" w:pos="2410"/>
          <w:tab w:val="left" w:pos="4678"/>
          <w:tab w:val="left" w:pos="6946"/>
        </w:tabs>
        <w:spacing w:line="276" w:lineRule="auto"/>
        <w:rPr>
          <w:rFonts w:ascii="Times New Roman" w:hAnsi="Times New Roman"/>
        </w:rPr>
      </w:pPr>
      <w:r w:rsidRPr="00D96884">
        <w:rPr>
          <w:rFonts w:ascii="Times New Roman" w:hAnsi="Times New Roman"/>
          <w:b/>
          <w:bCs/>
          <w:lang/>
        </w:rPr>
        <w:t>Câu 4:</w:t>
      </w:r>
      <w:r w:rsidRPr="00D96884">
        <w:rPr>
          <w:rFonts w:ascii="Times New Roman" w:hAnsi="Times New Roman"/>
          <w:b/>
          <w:bCs/>
        </w:rPr>
        <w:t xml:space="preserve"> </w:t>
      </w:r>
      <w:r w:rsidRPr="00D96884">
        <w:rPr>
          <w:rFonts w:ascii="Times New Roman" w:hAnsi="Times New Roman"/>
        </w:rPr>
        <w:t xml:space="preserve">Một học sinh thực hiện thí nghiệm, nén khối khí có thể </w:t>
      </w:r>
      <w:r w:rsidRPr="00D96884">
        <w:rPr>
          <w:rFonts w:ascii="Times New Roman" w:hAnsi="Times New Roman"/>
          <w:lang w:val="nl-NL"/>
        </w:rPr>
        <w:t>tích V</w:t>
      </w:r>
      <w:r w:rsidRPr="00D96884">
        <w:rPr>
          <w:rFonts w:ascii="Times New Roman" w:hAnsi="Times New Roman"/>
        </w:rPr>
        <w:t xml:space="preserve"> (ở điều kiện tiêu chuẩn) trong một xi lanh để thể tích giảm một lượng </w:t>
      </w:r>
      <w:r w:rsidRPr="00D96884">
        <w:rPr>
          <w:rFonts w:ascii="Times New Roman" w:hAnsi="Times New Roman"/>
          <w:lang/>
        </w:rPr>
        <w:fldChar w:fldCharType="begin"/>
      </w:r>
      <w:r w:rsidRPr="00D96884">
        <w:rPr>
          <w:rFonts w:ascii="Times New Roman" w:hAnsi="Times New Roman"/>
          <w:lang/>
        </w:rPr>
        <w:instrText xml:space="preserve"> QUOTE </w:instrText>
      </w:r>
      <w:r w:rsidRPr="00D96884">
        <w:rPr>
          <w:rFonts w:ascii="Times New Roman" w:hAnsi="Times New Roman"/>
        </w:rPr>
        <w:pict>
          <v:shape id="_x0000_i1029" type="#_x0000_t75" style="width:18.6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6A6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7E6A62&quot;&gt;&lt;m:oMathPara&gt;&lt;m:oMath&gt;&lt;m:r&gt;&lt;m:rPr&gt;&lt;m:sty m:val=&quot;p&quot;/&gt;&lt;/m:rPr&gt;&lt;w:rPr&gt;&lt;w:rFonts w:ascii=&quot;Cambria Math&quot; w:fareast=&quot;Calibri&quot; w:h-ansi=&quot;Cambria Math&quot;/&gt;&lt;wx:font wx:val=&quot;Cambria Math&quot;/&gt;&lt;/w:rPr&gt;&lt;m:t&gt;Î”&lt;/m:t&gt;&lt;/m:r&gt;&lt;m:r&gt;&lt;w:rPr&gt;&lt;w:rFonts w:ascii=&quot;Cambria Math&quot; w:fareast=&quot;Calibri&quot; w:h-ansi=&quot;Cambria Math&quot;/&gt;&lt;wx:font wx:val=&quot;Cambria Math&quot;/&gt;&lt;w:i/&gt;&lt;w:lang w:val=&quot;VI&quot;/&gt;&lt;/w:rPr&gt;&lt;m:t&gt;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D96884">
        <w:rPr>
          <w:rFonts w:ascii="Times New Roman" w:hAnsi="Times New Roman"/>
          <w:lang/>
        </w:rPr>
        <w:instrText xml:space="preserve"> </w:instrText>
      </w:r>
      <w:r w:rsidRPr="00D96884">
        <w:rPr>
          <w:rFonts w:ascii="Times New Roman" w:hAnsi="Times New Roman"/>
          <w:lang/>
        </w:rPr>
        <w:fldChar w:fldCharType="separate"/>
      </w:r>
      <w:r w:rsidRPr="00D96884">
        <w:rPr>
          <w:rFonts w:ascii="Times New Roman" w:hAnsi="Times New Roman"/>
        </w:rPr>
        <w:pict>
          <v:shape id="_x0000_i1030" type="#_x0000_t75" style="width:18.6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6A6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7E6A62&quot;&gt;&lt;m:oMathPara&gt;&lt;m:oMath&gt;&lt;m:r&gt;&lt;m:rPr&gt;&lt;m:sty m:val=&quot;p&quot;/&gt;&lt;/m:rPr&gt;&lt;w:rPr&gt;&lt;w:rFonts w:ascii=&quot;Cambria Math&quot; w:fareast=&quot;Calibri&quot; w:h-ansi=&quot;Cambria Math&quot;/&gt;&lt;wx:font wx:val=&quot;Cambria Math&quot;/&gt;&lt;/w:rPr&gt;&lt;m:t&gt;Î”&lt;/m:t&gt;&lt;/m:r&gt;&lt;m:r&gt;&lt;w:rPr&gt;&lt;w:rFonts w:ascii=&quot;Cambria Math&quot; w:fareast=&quot;Calibri&quot; w:h-ansi=&quot;Cambria Math&quot;/&gt;&lt;wx:font wx:val=&quot;Cambria Math&quot;/&gt;&lt;w:i/&gt;&lt;w:lang w:val=&quot;VI&quot;/&gt;&lt;/w:rPr&gt;&lt;m:t&gt;V&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1" o:title="" chromakey="white"/>
          </v:shape>
        </w:pict>
      </w:r>
      <w:r w:rsidRPr="00D96884">
        <w:rPr>
          <w:rFonts w:ascii="Times New Roman" w:hAnsi="Times New Roman"/>
          <w:lang/>
        </w:rPr>
        <w:fldChar w:fldCharType="end"/>
      </w:r>
      <w:r w:rsidRPr="00D96884">
        <w:rPr>
          <w:rFonts w:ascii="Times New Roman" w:hAnsi="Times New Roman"/>
          <w:lang/>
        </w:rPr>
        <w:t xml:space="preserve">. </w:t>
      </w:r>
      <w:r w:rsidRPr="00D96884">
        <w:rPr>
          <w:rFonts w:ascii="Times New Roman" w:hAnsi="Times New Roman"/>
        </w:rPr>
        <w:t xml:space="preserve">Cho rằng trong thí nghiệm này chất khí nhận công 40 J và tỏa ra môi trường nhiệt lượng 30 J. Độ biến thiên nội năng của khí là </w:t>
      </w:r>
    </w:p>
    <w:p w:rsidR="001F67FD" w:rsidRDefault="001F67FD" w:rsidP="009629F3">
      <w:pPr>
        <w:tabs>
          <w:tab w:val="left" w:pos="142"/>
          <w:tab w:val="left" w:pos="2410"/>
          <w:tab w:val="left" w:pos="4678"/>
          <w:tab w:val="left" w:pos="6946"/>
        </w:tabs>
        <w:spacing w:line="276" w:lineRule="auto"/>
        <w:ind w:left="540"/>
        <w:jc w:val="both"/>
        <w:rPr>
          <w:rFonts w:ascii="Times New Roman" w:hAnsi="Times New Roman"/>
          <w:lang w:val="nl-NL"/>
        </w:rPr>
      </w:pPr>
      <w:r w:rsidRPr="00D96884">
        <w:rPr>
          <w:rFonts w:ascii="Times New Roman" w:hAnsi="Times New Roman"/>
          <w:b/>
          <w:lang w:val="nl-NL"/>
        </w:rPr>
        <w:t xml:space="preserve">A. </w:t>
      </w:r>
      <w:r w:rsidRPr="00D96884">
        <w:rPr>
          <w:rFonts w:ascii="Times New Roman" w:hAnsi="Times New Roman"/>
          <w:lang w:val="nl-NL"/>
        </w:rPr>
        <w:t>70 J.</w:t>
      </w:r>
      <w:r w:rsidRPr="00D96884">
        <w:rPr>
          <w:rFonts w:ascii="Times New Roman" w:hAnsi="Times New Roman"/>
          <w:lang w:val="nl-NL"/>
        </w:rPr>
        <w:tab/>
      </w:r>
      <w:r w:rsidRPr="00D96884">
        <w:rPr>
          <w:rFonts w:ascii="Times New Roman" w:hAnsi="Times New Roman"/>
          <w:lang w:val="nl-NL"/>
        </w:rPr>
        <w:tab/>
      </w:r>
    </w:p>
    <w:p w:rsidR="001F67FD" w:rsidRPr="00D96884" w:rsidRDefault="001F67FD" w:rsidP="009629F3">
      <w:pPr>
        <w:tabs>
          <w:tab w:val="left" w:pos="142"/>
          <w:tab w:val="left" w:pos="2410"/>
          <w:tab w:val="left" w:pos="4678"/>
          <w:tab w:val="left" w:pos="6946"/>
        </w:tabs>
        <w:spacing w:line="276" w:lineRule="auto"/>
        <w:ind w:left="540"/>
        <w:jc w:val="both"/>
        <w:rPr>
          <w:rFonts w:ascii="Times New Roman" w:hAnsi="Times New Roman"/>
          <w:lang w:val="nl-NL"/>
        </w:rPr>
      </w:pPr>
      <w:r w:rsidRPr="00D96884">
        <w:rPr>
          <w:rFonts w:ascii="Times New Roman" w:hAnsi="Times New Roman"/>
          <w:b/>
          <w:lang w:val="nl-NL"/>
        </w:rPr>
        <w:t>B.</w:t>
      </w:r>
      <w:r w:rsidRPr="00D96884">
        <w:rPr>
          <w:rFonts w:ascii="Times New Roman" w:hAnsi="Times New Roman"/>
          <w:b/>
          <w:position w:val="-12"/>
          <w:lang w:val="nl-NL"/>
        </w:rPr>
        <w:object w:dxaOrig="700" w:dyaOrig="340">
          <v:shape id="_x0000_i1031" type="#_x0000_t75" style="width:34.8pt;height:17.4pt" o:ole="">
            <v:imagedata r:id="rId12" o:title=""/>
          </v:shape>
          <o:OLEObject Type="Embed" ProgID="Equation.DSMT4" ShapeID="_x0000_i1031" DrawAspect="Content" ObjectID="_1801215099" r:id="rId13"/>
        </w:object>
      </w:r>
      <w:r w:rsidRPr="00D96884">
        <w:rPr>
          <w:rFonts w:ascii="Times New Roman" w:hAnsi="Times New Roman"/>
          <w:b/>
          <w:lang w:val="nl-NL"/>
        </w:rPr>
        <w:t xml:space="preserve"> </w:t>
      </w:r>
      <w:r w:rsidRPr="00D96884">
        <w:rPr>
          <w:rFonts w:ascii="Times New Roman" w:hAnsi="Times New Roman"/>
          <w:lang w:val="nl-NL"/>
        </w:rPr>
        <w:tab/>
      </w:r>
    </w:p>
    <w:p w:rsidR="001F67FD" w:rsidRDefault="001F67FD" w:rsidP="009629F3">
      <w:pPr>
        <w:tabs>
          <w:tab w:val="left" w:pos="142"/>
          <w:tab w:val="left" w:pos="2410"/>
          <w:tab w:val="left" w:pos="4678"/>
          <w:tab w:val="left" w:pos="6946"/>
        </w:tabs>
        <w:spacing w:line="276" w:lineRule="auto"/>
        <w:ind w:left="540"/>
        <w:jc w:val="both"/>
        <w:rPr>
          <w:rFonts w:ascii="Times New Roman" w:hAnsi="Times New Roman"/>
          <w:lang w:val="nl-NL"/>
        </w:rPr>
      </w:pPr>
      <w:r w:rsidRPr="00D96884">
        <w:rPr>
          <w:rFonts w:ascii="Times New Roman" w:hAnsi="Times New Roman"/>
          <w:b/>
          <w:lang w:val="nl-NL"/>
        </w:rPr>
        <w:t xml:space="preserve">C. </w:t>
      </w:r>
      <w:r w:rsidRPr="00D96884">
        <w:rPr>
          <w:rFonts w:ascii="Times New Roman" w:hAnsi="Times New Roman"/>
          <w:lang w:val="nl-NL"/>
        </w:rPr>
        <w:t>10 J.</w:t>
      </w:r>
      <w:r w:rsidRPr="00D96884">
        <w:rPr>
          <w:rFonts w:ascii="Times New Roman" w:hAnsi="Times New Roman"/>
          <w:lang w:val="nl-NL"/>
        </w:rPr>
        <w:tab/>
      </w:r>
      <w:r w:rsidRPr="00D96884">
        <w:rPr>
          <w:rFonts w:ascii="Times New Roman" w:hAnsi="Times New Roman"/>
          <w:lang w:val="nl-NL"/>
        </w:rPr>
        <w:tab/>
      </w:r>
    </w:p>
    <w:p w:rsidR="001F67FD" w:rsidRPr="00D96884" w:rsidRDefault="001F67FD" w:rsidP="009629F3">
      <w:pPr>
        <w:tabs>
          <w:tab w:val="left" w:pos="142"/>
          <w:tab w:val="left" w:pos="2410"/>
          <w:tab w:val="left" w:pos="4678"/>
          <w:tab w:val="left" w:pos="6946"/>
        </w:tabs>
        <w:spacing w:line="276" w:lineRule="auto"/>
        <w:ind w:left="540"/>
        <w:jc w:val="both"/>
        <w:rPr>
          <w:rFonts w:ascii="Times New Roman" w:hAnsi="Times New Roman"/>
          <w:lang w:val="nl-NL"/>
        </w:rPr>
      </w:pPr>
      <w:r w:rsidRPr="00D96884">
        <w:rPr>
          <w:rFonts w:ascii="Times New Roman" w:hAnsi="Times New Roman"/>
          <w:b/>
          <w:lang w:val="nl-NL"/>
        </w:rPr>
        <w:t xml:space="preserve">D. </w:t>
      </w:r>
      <w:r w:rsidRPr="00D96884">
        <w:rPr>
          <w:rFonts w:ascii="Times New Roman" w:hAnsi="Times New Roman"/>
          <w:position w:val="-26"/>
          <w:lang w:val="nl-NL"/>
        </w:rPr>
        <w:object w:dxaOrig="420" w:dyaOrig="680">
          <v:shape id="_x0000_i1032" type="#_x0000_t75" style="width:20.4pt;height:33.6pt" o:ole="">
            <v:imagedata r:id="rId14" o:title=""/>
          </v:shape>
          <o:OLEObject Type="Embed" ProgID="Equation.DSMT4" ShapeID="_x0000_i1032" DrawAspect="Content" ObjectID="_1801215100" r:id="rId15"/>
        </w:object>
      </w:r>
    </w:p>
    <w:p w:rsidR="001F67FD" w:rsidRPr="00D96884" w:rsidRDefault="001F67FD" w:rsidP="00AD12A8">
      <w:pPr>
        <w:tabs>
          <w:tab w:val="left" w:pos="142"/>
          <w:tab w:val="left" w:pos="2410"/>
          <w:tab w:val="left" w:pos="4678"/>
          <w:tab w:val="left" w:pos="6946"/>
        </w:tabs>
        <w:spacing w:line="276" w:lineRule="auto"/>
        <w:jc w:val="both"/>
        <w:rPr>
          <w:rFonts w:ascii="Times New Roman" w:hAnsi="Times New Roman"/>
          <w:kern w:val="2"/>
        </w:rPr>
      </w:pPr>
      <w:r w:rsidRPr="00D96884">
        <w:rPr>
          <w:rFonts w:ascii="Times New Roman" w:hAnsi="Times New Roman"/>
          <w:b/>
          <w:bCs/>
          <w:iCs/>
          <w:lang w:val="nl-NL"/>
        </w:rPr>
        <w:t>Câu 5</w:t>
      </w:r>
      <w:r w:rsidRPr="00D96884">
        <w:rPr>
          <w:rFonts w:ascii="Times New Roman" w:hAnsi="Times New Roman"/>
          <w:b/>
          <w:bCs/>
          <w:iCs/>
        </w:rPr>
        <w:t xml:space="preserve">: </w:t>
      </w:r>
      <w:r w:rsidRPr="00D96884">
        <w:rPr>
          <w:rFonts w:ascii="Times New Roman" w:hAnsi="Times New Roman"/>
          <w:kern w:val="2"/>
        </w:rPr>
        <w:t xml:space="preserve">Hầu hết các loài động vật có vú do có tỷ lệ trao đổi chất cao, sinh nhiệt từ bên trong cơ thể và có lông, mỡ cơ thể làm chậm quá trình mất nhiệt nên chúng có thể duy trì nhiệt độ cơ thể trong khoảng từ 309K đến 313K. Nếu theo nhiệt giai Celsius thì </w:t>
      </w:r>
      <w:r w:rsidRPr="00D96884">
        <w:rPr>
          <w:rFonts w:ascii="Times New Roman" w:hAnsi="Times New Roman"/>
          <w:bCs/>
          <w:iCs/>
        </w:rPr>
        <w:t xml:space="preserve">khoảng dao động </w:t>
      </w:r>
      <w:r w:rsidRPr="00D96884">
        <w:rPr>
          <w:rFonts w:ascii="Times New Roman" w:hAnsi="Times New Roman"/>
          <w:kern w:val="2"/>
        </w:rPr>
        <w:t xml:space="preserve">nhiệt độ này là </w:t>
      </w:r>
    </w:p>
    <w:p w:rsidR="001F67FD" w:rsidRDefault="001F67FD" w:rsidP="009629F3">
      <w:pPr>
        <w:tabs>
          <w:tab w:val="left" w:pos="142"/>
          <w:tab w:val="left" w:pos="2410"/>
          <w:tab w:val="left" w:pos="2835"/>
          <w:tab w:val="left" w:pos="4678"/>
          <w:tab w:val="left" w:pos="6946"/>
          <w:tab w:val="left" w:pos="7938"/>
        </w:tabs>
        <w:spacing w:line="276" w:lineRule="auto"/>
        <w:ind w:left="540"/>
        <w:jc w:val="both"/>
        <w:rPr>
          <w:rFonts w:ascii="Times New Roman" w:hAnsi="Times New Roman"/>
          <w:bCs/>
          <w:lang w:val="en-US"/>
        </w:rPr>
      </w:pPr>
      <w:r w:rsidRPr="00D96884">
        <w:rPr>
          <w:rFonts w:ascii="Times New Roman" w:hAnsi="Times New Roman"/>
          <w:b/>
          <w:bCs/>
        </w:rPr>
        <w:t xml:space="preserve">A. </w:t>
      </w:r>
      <w:r w:rsidRPr="00D96884">
        <w:rPr>
          <w:rFonts w:ascii="Times New Roman" w:hAnsi="Times New Roman"/>
          <w:bCs/>
        </w:rPr>
        <w:t>4</w:t>
      </w:r>
      <w:r w:rsidRPr="00D96884">
        <w:rPr>
          <w:rFonts w:ascii="Times New Roman" w:hAnsi="Times New Roman"/>
          <w:bCs/>
          <w:vertAlign w:val="superscript"/>
        </w:rPr>
        <w:t>o</w:t>
      </w:r>
      <w:r w:rsidRPr="00D96884">
        <w:rPr>
          <w:rFonts w:ascii="Times New Roman" w:hAnsi="Times New Roman"/>
          <w:bCs/>
        </w:rPr>
        <w:t>C.</w:t>
      </w:r>
      <w:r w:rsidRPr="00D96884">
        <w:rPr>
          <w:rFonts w:ascii="Times New Roman" w:hAnsi="Times New Roman"/>
          <w:bCs/>
        </w:rPr>
        <w:tab/>
      </w:r>
    </w:p>
    <w:p w:rsidR="001F67FD" w:rsidRPr="00D96884" w:rsidRDefault="001F67FD" w:rsidP="009629F3">
      <w:pPr>
        <w:tabs>
          <w:tab w:val="left" w:pos="142"/>
          <w:tab w:val="left" w:pos="2410"/>
          <w:tab w:val="left" w:pos="2835"/>
          <w:tab w:val="left" w:pos="4678"/>
          <w:tab w:val="left" w:pos="6946"/>
          <w:tab w:val="left" w:pos="7938"/>
        </w:tabs>
        <w:spacing w:line="276" w:lineRule="auto"/>
        <w:ind w:left="540"/>
        <w:jc w:val="both"/>
        <w:rPr>
          <w:rFonts w:ascii="Times New Roman" w:hAnsi="Times New Roman"/>
          <w:bCs/>
        </w:rPr>
      </w:pPr>
      <w:r w:rsidRPr="00D96884">
        <w:rPr>
          <w:rFonts w:ascii="Times New Roman" w:hAnsi="Times New Roman"/>
          <w:b/>
          <w:bCs/>
        </w:rPr>
        <w:t xml:space="preserve">B. </w:t>
      </w:r>
      <w:r w:rsidRPr="00D96884">
        <w:rPr>
          <w:rFonts w:ascii="Times New Roman" w:hAnsi="Times New Roman"/>
          <w:bCs/>
        </w:rPr>
        <w:t>2</w:t>
      </w:r>
      <w:r w:rsidRPr="00D96884">
        <w:rPr>
          <w:rFonts w:ascii="Times New Roman" w:hAnsi="Times New Roman"/>
          <w:bCs/>
          <w:vertAlign w:val="superscript"/>
        </w:rPr>
        <w:t>o</w:t>
      </w:r>
      <w:r w:rsidRPr="00D96884">
        <w:rPr>
          <w:rFonts w:ascii="Times New Roman" w:hAnsi="Times New Roman"/>
          <w:bCs/>
        </w:rPr>
        <w:t>C.</w:t>
      </w:r>
    </w:p>
    <w:p w:rsidR="001F67FD" w:rsidRDefault="001F67FD" w:rsidP="009629F3">
      <w:pPr>
        <w:tabs>
          <w:tab w:val="left" w:pos="142"/>
          <w:tab w:val="left" w:pos="2410"/>
          <w:tab w:val="left" w:pos="2835"/>
          <w:tab w:val="left" w:pos="4678"/>
          <w:tab w:val="left" w:pos="6946"/>
          <w:tab w:val="left" w:pos="7938"/>
        </w:tabs>
        <w:spacing w:line="276" w:lineRule="auto"/>
        <w:ind w:left="540"/>
        <w:jc w:val="both"/>
        <w:rPr>
          <w:rFonts w:ascii="Times New Roman" w:hAnsi="Times New Roman"/>
          <w:bCs/>
          <w:lang w:val="en-US"/>
        </w:rPr>
      </w:pPr>
      <w:r w:rsidRPr="00D96884">
        <w:rPr>
          <w:rFonts w:ascii="Times New Roman" w:hAnsi="Times New Roman"/>
          <w:b/>
          <w:bCs/>
        </w:rPr>
        <w:t xml:space="preserve">C. </w:t>
      </w:r>
      <w:r w:rsidRPr="00D96884">
        <w:rPr>
          <w:rFonts w:ascii="Times New Roman" w:hAnsi="Times New Roman"/>
          <w:bCs/>
        </w:rPr>
        <w:t>3</w:t>
      </w:r>
      <w:r w:rsidRPr="00D96884">
        <w:rPr>
          <w:rFonts w:ascii="Times New Roman" w:hAnsi="Times New Roman"/>
          <w:bCs/>
          <w:vertAlign w:val="superscript"/>
        </w:rPr>
        <w:t>o</w:t>
      </w:r>
      <w:r w:rsidRPr="00D96884">
        <w:rPr>
          <w:rFonts w:ascii="Times New Roman" w:hAnsi="Times New Roman"/>
          <w:bCs/>
        </w:rPr>
        <w:t>C.</w:t>
      </w:r>
      <w:r w:rsidRPr="00D96884">
        <w:rPr>
          <w:rFonts w:ascii="Times New Roman" w:hAnsi="Times New Roman"/>
          <w:bCs/>
        </w:rPr>
        <w:tab/>
      </w:r>
    </w:p>
    <w:p w:rsidR="001F67FD" w:rsidRPr="00D96884" w:rsidRDefault="001F67FD" w:rsidP="009629F3">
      <w:pPr>
        <w:tabs>
          <w:tab w:val="left" w:pos="142"/>
          <w:tab w:val="left" w:pos="2410"/>
          <w:tab w:val="left" w:pos="2835"/>
          <w:tab w:val="left" w:pos="4678"/>
          <w:tab w:val="left" w:pos="6946"/>
          <w:tab w:val="left" w:pos="7938"/>
        </w:tabs>
        <w:spacing w:line="276" w:lineRule="auto"/>
        <w:ind w:left="540"/>
        <w:jc w:val="both"/>
        <w:rPr>
          <w:rFonts w:ascii="Times New Roman" w:hAnsi="Times New Roman"/>
          <w:bCs/>
        </w:rPr>
      </w:pPr>
      <w:r w:rsidRPr="00D96884">
        <w:rPr>
          <w:rFonts w:ascii="Times New Roman" w:hAnsi="Times New Roman"/>
          <w:b/>
          <w:bCs/>
        </w:rPr>
        <w:t xml:space="preserve">D. </w:t>
      </w:r>
      <w:r w:rsidRPr="00D96884">
        <w:rPr>
          <w:rFonts w:ascii="Times New Roman" w:hAnsi="Times New Roman"/>
          <w:bCs/>
        </w:rPr>
        <w:t>5</w:t>
      </w:r>
      <w:r w:rsidRPr="00D96884">
        <w:rPr>
          <w:rFonts w:ascii="Times New Roman" w:hAnsi="Times New Roman"/>
          <w:bCs/>
          <w:vertAlign w:val="superscript"/>
        </w:rPr>
        <w:t>o</w:t>
      </w:r>
      <w:r w:rsidRPr="00D96884">
        <w:rPr>
          <w:rFonts w:ascii="Times New Roman" w:hAnsi="Times New Roman"/>
          <w:bCs/>
        </w:rPr>
        <w:t>C.</w:t>
      </w:r>
    </w:p>
    <w:p w:rsidR="001F67FD" w:rsidRPr="00D96884" w:rsidRDefault="001F67FD" w:rsidP="00D96884">
      <w:pPr>
        <w:widowControl w:val="0"/>
        <w:tabs>
          <w:tab w:val="left" w:pos="142"/>
          <w:tab w:val="left" w:pos="992"/>
          <w:tab w:val="left" w:pos="2410"/>
          <w:tab w:val="left" w:pos="4678"/>
          <w:tab w:val="left" w:pos="6946"/>
        </w:tabs>
        <w:spacing w:line="276" w:lineRule="auto"/>
        <w:contextualSpacing/>
        <w:jc w:val="both"/>
        <w:rPr>
          <w:rFonts w:ascii="Times New Roman" w:hAnsi="Times New Roman"/>
          <w:lang w:eastAsia="vi-VN"/>
        </w:rPr>
      </w:pPr>
      <w:r>
        <w:rPr>
          <w:noProof/>
          <w:lang w:val="en-US"/>
        </w:rPr>
        <w:pict>
          <v:shape id="Picture 1" o:spid="_x0000_s1029" type="#_x0000_t75" style="position:absolute;left:0;text-align:left;margin-left:486pt;margin-top:0;width:230.25pt;height:84.35pt;z-index:251656704;visibility:visible">
            <v:imagedata r:id="rId16" o:title=""/>
            <w10:wrap type="square"/>
          </v:shape>
        </w:pict>
      </w:r>
      <w:r w:rsidRPr="00D96884">
        <w:rPr>
          <w:rFonts w:ascii="Times New Roman" w:hAnsi="Times New Roman"/>
          <w:b/>
          <w:bCs/>
          <w:iCs/>
          <w:lang w:val="nl-NL"/>
        </w:rPr>
        <w:t>Câu 6</w:t>
      </w:r>
      <w:r w:rsidRPr="00D96884">
        <w:rPr>
          <w:rFonts w:ascii="Times New Roman" w:hAnsi="Times New Roman"/>
          <w:b/>
          <w:bCs/>
          <w:iCs/>
        </w:rPr>
        <w:t xml:space="preserve">: </w:t>
      </w:r>
      <w:r w:rsidRPr="00D96884">
        <w:rPr>
          <w:rFonts w:ascii="Times New Roman" w:hAnsi="Times New Roman"/>
          <w:lang w:eastAsia="vi-VN"/>
        </w:rPr>
        <w:t>Hình bên là dự báo thời tiết ở thành phố Hồ Chí Minh ngày 21/07/2024. Theo thang nhiệt Kelvin, nhiệt độ cao nhất theo bảng dự báo bên là</w:t>
      </w:r>
    </w:p>
    <w:p w:rsidR="001F67FD" w:rsidRDefault="001F67FD" w:rsidP="009629F3">
      <w:pPr>
        <w:widowControl w:val="0"/>
        <w:tabs>
          <w:tab w:val="left" w:pos="142"/>
          <w:tab w:val="left" w:pos="2410"/>
          <w:tab w:val="left" w:pos="3402"/>
          <w:tab w:val="left" w:pos="4678"/>
          <w:tab w:val="left" w:pos="5669"/>
          <w:tab w:val="left" w:pos="6946"/>
          <w:tab w:val="left" w:pos="7937"/>
        </w:tabs>
        <w:spacing w:line="276" w:lineRule="auto"/>
        <w:ind w:left="540"/>
        <w:jc w:val="both"/>
        <w:rPr>
          <w:rFonts w:ascii="Times New Roman" w:hAnsi="Times New Roman"/>
          <w:lang w:val="en-US" w:eastAsia="vi-VN"/>
        </w:rPr>
      </w:pPr>
      <w:r w:rsidRPr="00D96884">
        <w:rPr>
          <w:rFonts w:ascii="Times New Roman" w:hAnsi="Times New Roman"/>
          <w:b/>
          <w:lang w:eastAsia="vi-VN"/>
        </w:rPr>
        <w:t xml:space="preserve">A. </w:t>
      </w:r>
      <w:r w:rsidRPr="00D96884">
        <w:rPr>
          <w:rFonts w:ascii="Times New Roman" w:hAnsi="Times New Roman"/>
          <w:lang w:eastAsia="vi-VN"/>
        </w:rPr>
        <w:t>246 K.</w:t>
      </w:r>
      <w:r w:rsidRPr="00D96884">
        <w:rPr>
          <w:rFonts w:ascii="Times New Roman" w:hAnsi="Times New Roman"/>
          <w:lang w:eastAsia="vi-VN"/>
        </w:rPr>
        <w:tab/>
      </w:r>
      <w:r w:rsidRPr="00D96884">
        <w:rPr>
          <w:rFonts w:ascii="Times New Roman" w:hAnsi="Times New Roman"/>
          <w:lang w:eastAsia="vi-VN"/>
        </w:rPr>
        <w:tab/>
      </w:r>
    </w:p>
    <w:p w:rsidR="001F67FD" w:rsidRPr="00D96884" w:rsidRDefault="001F67FD" w:rsidP="009629F3">
      <w:pPr>
        <w:widowControl w:val="0"/>
        <w:tabs>
          <w:tab w:val="left" w:pos="142"/>
          <w:tab w:val="left" w:pos="2410"/>
          <w:tab w:val="left" w:pos="3402"/>
          <w:tab w:val="left" w:pos="4678"/>
          <w:tab w:val="left" w:pos="5669"/>
          <w:tab w:val="left" w:pos="6946"/>
          <w:tab w:val="left" w:pos="7937"/>
        </w:tabs>
        <w:spacing w:line="276" w:lineRule="auto"/>
        <w:ind w:left="540"/>
        <w:jc w:val="both"/>
        <w:rPr>
          <w:rFonts w:ascii="Times New Roman" w:hAnsi="Times New Roman"/>
          <w:lang w:eastAsia="vi-VN"/>
        </w:rPr>
      </w:pPr>
      <w:r w:rsidRPr="00D96884">
        <w:rPr>
          <w:rFonts w:ascii="Times New Roman" w:hAnsi="Times New Roman"/>
          <w:b/>
          <w:lang w:eastAsia="vi-VN"/>
        </w:rPr>
        <w:t xml:space="preserve">B. </w:t>
      </w:r>
      <w:r w:rsidRPr="00D96884">
        <w:rPr>
          <w:rFonts w:ascii="Times New Roman" w:hAnsi="Times New Roman"/>
          <w:lang w:eastAsia="vi-VN"/>
        </w:rPr>
        <w:t>305 K.</w:t>
      </w:r>
    </w:p>
    <w:p w:rsidR="001F67FD" w:rsidRDefault="001F67FD" w:rsidP="009629F3">
      <w:pPr>
        <w:widowControl w:val="0"/>
        <w:tabs>
          <w:tab w:val="left" w:pos="142"/>
          <w:tab w:val="left" w:pos="2410"/>
          <w:tab w:val="left" w:pos="3402"/>
          <w:tab w:val="left" w:pos="4678"/>
          <w:tab w:val="left" w:pos="5669"/>
          <w:tab w:val="left" w:pos="6946"/>
          <w:tab w:val="left" w:pos="7937"/>
        </w:tabs>
        <w:spacing w:line="276" w:lineRule="auto"/>
        <w:ind w:left="540"/>
        <w:jc w:val="both"/>
        <w:rPr>
          <w:rFonts w:ascii="Times New Roman" w:hAnsi="Times New Roman"/>
          <w:lang w:val="en-US" w:eastAsia="vi-VN"/>
        </w:rPr>
      </w:pPr>
      <w:r w:rsidRPr="00D96884">
        <w:rPr>
          <w:rFonts w:ascii="Times New Roman" w:hAnsi="Times New Roman"/>
          <w:b/>
          <w:lang w:eastAsia="vi-VN"/>
        </w:rPr>
        <w:t xml:space="preserve">C. </w:t>
      </w:r>
      <w:r w:rsidRPr="00D96884">
        <w:rPr>
          <w:rFonts w:ascii="Times New Roman" w:hAnsi="Times New Roman"/>
          <w:lang w:eastAsia="vi-VN"/>
        </w:rPr>
        <w:t>248 K.</w:t>
      </w:r>
      <w:r w:rsidRPr="00D96884">
        <w:rPr>
          <w:rFonts w:ascii="Times New Roman" w:hAnsi="Times New Roman"/>
          <w:lang w:eastAsia="vi-VN"/>
        </w:rPr>
        <w:tab/>
      </w:r>
      <w:r w:rsidRPr="00D96884">
        <w:rPr>
          <w:rFonts w:ascii="Times New Roman" w:hAnsi="Times New Roman"/>
          <w:lang w:eastAsia="vi-VN"/>
        </w:rPr>
        <w:tab/>
      </w:r>
    </w:p>
    <w:p w:rsidR="001F67FD" w:rsidRPr="00D96884" w:rsidRDefault="001F67FD" w:rsidP="009629F3">
      <w:pPr>
        <w:widowControl w:val="0"/>
        <w:tabs>
          <w:tab w:val="left" w:pos="142"/>
          <w:tab w:val="left" w:pos="2410"/>
          <w:tab w:val="left" w:pos="3402"/>
          <w:tab w:val="left" w:pos="4678"/>
          <w:tab w:val="left" w:pos="5669"/>
          <w:tab w:val="left" w:pos="6946"/>
          <w:tab w:val="left" w:pos="7937"/>
        </w:tabs>
        <w:spacing w:line="276" w:lineRule="auto"/>
        <w:ind w:left="540"/>
        <w:jc w:val="both"/>
        <w:rPr>
          <w:rFonts w:ascii="Times New Roman" w:hAnsi="Times New Roman"/>
          <w:lang w:eastAsia="vi-VN"/>
        </w:rPr>
      </w:pPr>
      <w:r w:rsidRPr="00D96884">
        <w:rPr>
          <w:rFonts w:ascii="Times New Roman" w:hAnsi="Times New Roman"/>
          <w:b/>
          <w:lang w:eastAsia="vi-VN"/>
        </w:rPr>
        <w:t xml:space="preserve">D. </w:t>
      </w:r>
      <w:r w:rsidRPr="00D96884">
        <w:rPr>
          <w:rFonts w:ascii="Times New Roman" w:hAnsi="Times New Roman"/>
          <w:lang w:eastAsia="vi-VN"/>
        </w:rPr>
        <w:t>321 K.</w:t>
      </w:r>
    </w:p>
    <w:p w:rsidR="001F67FD" w:rsidRPr="00D96884" w:rsidRDefault="001F67FD" w:rsidP="00D96884">
      <w:pPr>
        <w:tabs>
          <w:tab w:val="left" w:pos="142"/>
          <w:tab w:val="left" w:pos="2410"/>
          <w:tab w:val="left" w:pos="2835"/>
          <w:tab w:val="left" w:pos="4678"/>
          <w:tab w:val="left" w:pos="6946"/>
          <w:tab w:val="left" w:pos="7938"/>
        </w:tabs>
        <w:spacing w:line="276" w:lineRule="auto"/>
        <w:jc w:val="both"/>
        <w:rPr>
          <w:rFonts w:ascii="Times New Roman" w:hAnsi="Times New Roman"/>
          <w:bCs/>
        </w:rPr>
      </w:pPr>
      <w:r w:rsidRPr="00D96884">
        <w:rPr>
          <w:rFonts w:ascii="Times New Roman" w:hAnsi="Times New Roman"/>
          <w:b/>
          <w:bCs/>
        </w:rPr>
        <w:t xml:space="preserve">Câu 7: </w:t>
      </w:r>
      <w:r w:rsidRPr="00D96884">
        <w:rPr>
          <w:rFonts w:ascii="Times New Roman" w:hAnsi="Times New Roman"/>
          <w:bCs/>
        </w:rPr>
        <w:t>Nhiệt dung riêng của nhôm, chì, đồng ở 0</w:t>
      </w:r>
      <w:r w:rsidRPr="00D96884">
        <w:rPr>
          <w:rFonts w:ascii="Times New Roman" w:hAnsi="Times New Roman"/>
          <w:bCs/>
          <w:vertAlign w:val="superscript"/>
        </w:rPr>
        <w:t>0</w:t>
      </w:r>
      <w:r w:rsidRPr="00D96884">
        <w:rPr>
          <w:rFonts w:ascii="Times New Roman" w:hAnsi="Times New Roman"/>
          <w:bCs/>
        </w:rPr>
        <w:t xml:space="preserve">C lần lượt là 880J/kgK, 126J/kgK và 380J/kgK. </w:t>
      </w:r>
      <w:r w:rsidRPr="00D96884">
        <w:rPr>
          <w:rFonts w:ascii="Times New Roman" w:hAnsi="Times New Roman"/>
        </w:rPr>
        <w:t xml:space="preserve">Với cùng một độ tăng nhiệt độ </w:t>
      </w:r>
      <w:r w:rsidRPr="00D96884">
        <w:rPr>
          <w:rFonts w:ascii="Times New Roman" w:hAnsi="Times New Roman"/>
        </w:rPr>
        <w:fldChar w:fldCharType="begin"/>
      </w:r>
      <w:r w:rsidRPr="00D96884">
        <w:rPr>
          <w:rFonts w:ascii="Times New Roman" w:hAnsi="Times New Roman"/>
        </w:rPr>
        <w:instrText xml:space="preserve"> QUOTE </w:instrText>
      </w:r>
      <w:r w:rsidRPr="00D96884">
        <w:rPr>
          <w:rFonts w:ascii="Times New Roman" w:hAnsi="Times New Roman"/>
        </w:rPr>
        <w:pict>
          <v:shape id="_x0000_i1033" type="#_x0000_t75" style="width:15.6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32F&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CD532F&quot;&gt;&lt;m:oMathPara&gt;&lt;m:oMath&gt;&lt;m:r&gt;&lt;m:rPr&gt;&lt;m:sty m:val=&quot;p&quot;/&gt;&lt;/m:rPr&gt;&lt;w:rPr&gt;&lt;w:rFonts w:ascii=&quot;Cambria Math&quot; w:h-ansi=&quot;Cambria Math&quot;/&gt;&lt;wx:font wx:val=&quot;Cambria Math&quot;/&gt;&lt;/w:rPr&gt;&lt;m:t&gt;âˆ†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D96884">
        <w:rPr>
          <w:rFonts w:ascii="Times New Roman" w:hAnsi="Times New Roman"/>
        </w:rPr>
        <w:instrText xml:space="preserve"> </w:instrText>
      </w:r>
      <w:r w:rsidRPr="00D96884">
        <w:rPr>
          <w:rFonts w:ascii="Times New Roman" w:hAnsi="Times New Roman"/>
        </w:rPr>
        <w:fldChar w:fldCharType="separate"/>
      </w:r>
      <w:r w:rsidRPr="00D96884">
        <w:rPr>
          <w:rFonts w:ascii="Times New Roman" w:hAnsi="Times New Roman"/>
        </w:rPr>
        <w:pict>
          <v:shape id="_x0000_i1034" type="#_x0000_t75" style="width:15.6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32F&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CD532F&quot;&gt;&lt;m:oMathPara&gt;&lt;m:oMath&gt;&lt;m:r&gt;&lt;m:rPr&gt;&lt;m:sty m:val=&quot;p&quot;/&gt;&lt;/m:rPr&gt;&lt;w:rPr&gt;&lt;w:rFonts w:ascii=&quot;Cambria Math&quot; w:h-ansi=&quot;Cambria Math&quot;/&gt;&lt;wx:font wx:val=&quot;Cambria Math&quot;/&gt;&lt;/w:rPr&gt;&lt;m:t&gt;âˆ†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D96884">
        <w:rPr>
          <w:rFonts w:ascii="Times New Roman" w:hAnsi="Times New Roman"/>
        </w:rPr>
        <w:fldChar w:fldCharType="end"/>
      </w:r>
      <w:r w:rsidRPr="00D96884">
        <w:rPr>
          <w:rFonts w:ascii="Times New Roman" w:hAnsi="Times New Roman"/>
        </w:rPr>
        <w:t xml:space="preserve">. Ta gọi </w:t>
      </w:r>
      <w:r w:rsidRPr="00D96884">
        <w:rPr>
          <w:rFonts w:ascii="Times New Roman" w:hAnsi="Times New Roman"/>
        </w:rPr>
        <w:fldChar w:fldCharType="begin"/>
      </w:r>
      <w:r w:rsidRPr="00D96884">
        <w:rPr>
          <w:rFonts w:ascii="Times New Roman" w:hAnsi="Times New Roman"/>
        </w:rPr>
        <w:instrText xml:space="preserve"> QUOTE </w:instrText>
      </w:r>
      <w:r w:rsidRPr="00D96884">
        <w:rPr>
          <w:rFonts w:ascii="Times New Roman" w:hAnsi="Times New Roman"/>
        </w:rPr>
        <w:pict>
          <v:shape id="_x0000_i1035" type="#_x0000_t75" style="width:14.4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5EC&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0C55EC&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D96884">
        <w:rPr>
          <w:rFonts w:ascii="Times New Roman" w:hAnsi="Times New Roman"/>
        </w:rPr>
        <w:instrText xml:space="preserve"> </w:instrText>
      </w:r>
      <w:r w:rsidRPr="00D96884">
        <w:rPr>
          <w:rFonts w:ascii="Times New Roman" w:hAnsi="Times New Roman"/>
        </w:rPr>
        <w:fldChar w:fldCharType="separate"/>
      </w:r>
      <w:r w:rsidRPr="00D96884">
        <w:rPr>
          <w:rFonts w:ascii="Times New Roman" w:hAnsi="Times New Roman"/>
        </w:rPr>
        <w:pict>
          <v:shape id="_x0000_i1036" type="#_x0000_t75" style="width:14.4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5EC&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0C55EC&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D96884">
        <w:rPr>
          <w:rFonts w:ascii="Times New Roman" w:hAnsi="Times New Roman"/>
        </w:rPr>
        <w:fldChar w:fldCharType="end"/>
      </w:r>
      <w:r w:rsidRPr="00D96884">
        <w:rPr>
          <w:rFonts w:ascii="Times New Roman" w:hAnsi="Times New Roman"/>
        </w:rPr>
        <w:t xml:space="preserve">, </w:t>
      </w:r>
      <w:r w:rsidRPr="00D96884">
        <w:rPr>
          <w:rFonts w:ascii="Times New Roman" w:hAnsi="Times New Roman"/>
        </w:rPr>
        <w:fldChar w:fldCharType="begin"/>
      </w:r>
      <w:r w:rsidRPr="00D96884">
        <w:rPr>
          <w:rFonts w:ascii="Times New Roman" w:hAnsi="Times New Roman"/>
        </w:rPr>
        <w:instrText xml:space="preserve"> QUOTE </w:instrText>
      </w:r>
      <w:r w:rsidRPr="00D96884">
        <w:rPr>
          <w:rFonts w:ascii="Times New Roman" w:hAnsi="Times New Roman"/>
        </w:rPr>
        <w:pict>
          <v:shape id="_x0000_i1037" type="#_x0000_t75" style="width:14.4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687C&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8F687C&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D96884">
        <w:rPr>
          <w:rFonts w:ascii="Times New Roman" w:hAnsi="Times New Roman"/>
        </w:rPr>
        <w:instrText xml:space="preserve"> </w:instrText>
      </w:r>
      <w:r w:rsidRPr="00D96884">
        <w:rPr>
          <w:rFonts w:ascii="Times New Roman" w:hAnsi="Times New Roman"/>
        </w:rPr>
        <w:fldChar w:fldCharType="separate"/>
      </w:r>
      <w:r w:rsidRPr="00D96884">
        <w:rPr>
          <w:rFonts w:ascii="Times New Roman" w:hAnsi="Times New Roman"/>
        </w:rPr>
        <w:pict>
          <v:shape id="_x0000_i1038" type="#_x0000_t75" style="width:14.4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687C&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8F687C&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9" o:title="" chromakey="white"/>
          </v:shape>
        </w:pict>
      </w:r>
      <w:r w:rsidRPr="00D96884">
        <w:rPr>
          <w:rFonts w:ascii="Times New Roman" w:hAnsi="Times New Roman"/>
        </w:rPr>
        <w:fldChar w:fldCharType="end"/>
      </w:r>
      <w:r w:rsidRPr="00D96884">
        <w:rPr>
          <w:rFonts w:ascii="Times New Roman" w:hAnsi="Times New Roman"/>
        </w:rPr>
        <w:t xml:space="preserve">, </w:t>
      </w:r>
      <w:r w:rsidRPr="00D96884">
        <w:rPr>
          <w:rFonts w:ascii="Times New Roman" w:hAnsi="Times New Roman"/>
        </w:rPr>
        <w:fldChar w:fldCharType="begin"/>
      </w:r>
      <w:r w:rsidRPr="00D96884">
        <w:rPr>
          <w:rFonts w:ascii="Times New Roman" w:hAnsi="Times New Roman"/>
        </w:rPr>
        <w:instrText xml:space="preserve"> QUOTE </w:instrText>
      </w:r>
      <w:r w:rsidRPr="00D96884">
        <w:rPr>
          <w:rFonts w:ascii="Times New Roman" w:hAnsi="Times New Roman"/>
        </w:rPr>
        <w:pict>
          <v:shape id="_x0000_i1039" type="#_x0000_t75" style="width:14.4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B7CE8&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1B7CE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D96884">
        <w:rPr>
          <w:rFonts w:ascii="Times New Roman" w:hAnsi="Times New Roman"/>
        </w:rPr>
        <w:instrText xml:space="preserve"> </w:instrText>
      </w:r>
      <w:r w:rsidRPr="00D96884">
        <w:rPr>
          <w:rFonts w:ascii="Times New Roman" w:hAnsi="Times New Roman"/>
        </w:rPr>
        <w:fldChar w:fldCharType="separate"/>
      </w:r>
      <w:r w:rsidRPr="00D96884">
        <w:rPr>
          <w:rFonts w:ascii="Times New Roman" w:hAnsi="Times New Roman"/>
        </w:rPr>
        <w:pict>
          <v:shape id="_x0000_i1040" type="#_x0000_t75" style="width:14.4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B7CE8&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1B7CE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D96884">
        <w:rPr>
          <w:rFonts w:ascii="Times New Roman" w:hAnsi="Times New Roman"/>
        </w:rPr>
        <w:fldChar w:fldCharType="end"/>
      </w:r>
      <w:r w:rsidRPr="00D96884">
        <w:rPr>
          <w:rFonts w:ascii="Times New Roman" w:hAnsi="Times New Roman"/>
        </w:rPr>
        <w:t xml:space="preserve"> lần lượt là nhiệt lượng cần cung cấp cho nhôm, chì, đồng. Kết luận nào sau đây là </w:t>
      </w:r>
      <w:r w:rsidRPr="00D96884">
        <w:rPr>
          <w:rFonts w:ascii="Times New Roman" w:hAnsi="Times New Roman"/>
          <w:bCs/>
        </w:rPr>
        <w:t>đúng</w:t>
      </w:r>
      <w:r w:rsidRPr="00D96884">
        <w:rPr>
          <w:rFonts w:ascii="Times New Roman" w:hAnsi="Times New Roman"/>
        </w:rPr>
        <w:t>?</w:t>
      </w:r>
    </w:p>
    <w:p w:rsidR="001F67FD" w:rsidRDefault="001F67FD" w:rsidP="009629F3">
      <w:pPr>
        <w:tabs>
          <w:tab w:val="left" w:pos="142"/>
          <w:tab w:val="left" w:pos="2410"/>
          <w:tab w:val="left" w:pos="2835"/>
          <w:tab w:val="left" w:pos="4678"/>
          <w:tab w:val="left" w:pos="6946"/>
          <w:tab w:val="left" w:pos="7937"/>
        </w:tabs>
        <w:spacing w:line="276" w:lineRule="auto"/>
        <w:ind w:left="540"/>
        <w:jc w:val="both"/>
        <w:rPr>
          <w:rFonts w:ascii="Times New Roman" w:hAnsi="Times New Roman"/>
          <w:b/>
          <w:bCs/>
          <w:lang w:val="en-US"/>
        </w:rPr>
      </w:pPr>
      <w:r w:rsidRPr="00D96884">
        <w:rPr>
          <w:rFonts w:ascii="Times New Roman" w:hAnsi="Times New Roman"/>
          <w:b/>
          <w:bCs/>
        </w:rPr>
        <w:t xml:space="preserve">A. </w:t>
      </w:r>
      <w:r w:rsidRPr="00D96884">
        <w:rPr>
          <w:rFonts w:ascii="Times New Roman" w:hAnsi="Times New Roman"/>
          <w:bCs/>
        </w:rPr>
        <w:fldChar w:fldCharType="begin"/>
      </w:r>
      <w:r w:rsidRPr="00D96884">
        <w:rPr>
          <w:rFonts w:ascii="Times New Roman" w:hAnsi="Times New Roman"/>
          <w:bCs/>
        </w:rPr>
        <w:instrText xml:space="preserve"> QUOTE </w:instrText>
      </w:r>
      <w:r w:rsidRPr="00D96884">
        <w:rPr>
          <w:rFonts w:ascii="Times New Roman" w:hAnsi="Times New Roman"/>
        </w:rPr>
        <w:pict>
          <v:shape id="_x0000_i1041" type="#_x0000_t75" style="width:66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0A2&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1D40A2&quot;&gt;&lt;m:oMathPara&gt;&lt;m:oMath&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1&lt;/m:t&gt;&lt;/m:r&gt;&lt;/m:sub&gt;&lt;/m:sSub&gt;&lt;m:r&gt;&lt;m:rPr&gt;&lt;m:sty m:val=&quot;p&quot;/&gt;&lt;/m:rPr&gt;&lt;w:rPr&gt;&lt;w:rFonts w:ascii=&quot;Cambria Math&quot; w:h-ansi=&quot;Cambria Math&quot;/&gt;&lt;wx:font wx:val=&quot;Cambria Math&quot;/&gt;&lt;/w:rPr&gt;&lt;m:t&gt;&amp;gt;&lt;/m:t&gt;&lt;/m:r&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2&lt;/m:t&gt;&lt;/m:r&gt;&lt;/m:sub&gt;&lt;/m:sSub&gt;&lt;m:r&gt;&lt;m:rPr&gt;&lt;m:sty m:val=&quot;p&quot;/&gt;&lt;/m:rPr&gt;&lt;w:rPr&gt;&lt;w:rFonts w:ascii=&quot;Cambria Math&quot; w:h-ansi=&quot;Cambria Math&quot;/&gt;&lt;wx:font wx:val=&quot;Cambria Math&quot;/&gt;&lt;/w:rPr&gt;&lt;m:t&gt;&amp;gt;&lt;/m:t&gt;&lt;/m:r&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D96884">
        <w:rPr>
          <w:rFonts w:ascii="Times New Roman" w:hAnsi="Times New Roman"/>
          <w:bCs/>
        </w:rPr>
        <w:instrText xml:space="preserve"> </w:instrText>
      </w:r>
      <w:r w:rsidRPr="00D96884">
        <w:rPr>
          <w:rFonts w:ascii="Times New Roman" w:hAnsi="Times New Roman"/>
          <w:bCs/>
        </w:rPr>
        <w:fldChar w:fldCharType="separate"/>
      </w:r>
      <w:r w:rsidRPr="00D96884">
        <w:rPr>
          <w:rFonts w:ascii="Times New Roman" w:hAnsi="Times New Roman"/>
        </w:rPr>
        <w:pict>
          <v:shape id="_x0000_i1042" type="#_x0000_t75" style="width:66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0A2&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1D40A2&quot;&gt;&lt;m:oMathPara&gt;&lt;m:oMath&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1&lt;/m:t&gt;&lt;/m:r&gt;&lt;/m:sub&gt;&lt;/m:sSub&gt;&lt;m:r&gt;&lt;m:rPr&gt;&lt;m:sty m:val=&quot;p&quot;/&gt;&lt;/m:rPr&gt;&lt;w:rPr&gt;&lt;w:rFonts w:ascii=&quot;Cambria Math&quot; w:h-ansi=&quot;Cambria Math&quot;/&gt;&lt;wx:font wx:val=&quot;Cambria Math&quot;/&gt;&lt;/w:rPr&gt;&lt;m:t&gt;&amp;gt;&lt;/m:t&gt;&lt;/m:r&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2&lt;/m:t&gt;&lt;/m:r&gt;&lt;/m:sub&gt;&lt;/m:sSub&gt;&lt;m:r&gt;&lt;m:rPr&gt;&lt;m:sty m:val=&quot;p&quot;/&gt;&lt;/m:rPr&gt;&lt;w:rPr&gt;&lt;w:rFonts w:ascii=&quot;Cambria Math&quot; w:h-ansi=&quot;Cambria Math&quot;/&gt;&lt;wx:font wx:val=&quot;Cambria Math&quot;/&gt;&lt;/w:rPr&gt;&lt;m:t&gt;&amp;gt;&lt;/m:t&gt;&lt;/m:r&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D96884">
        <w:rPr>
          <w:rFonts w:ascii="Times New Roman" w:hAnsi="Times New Roman"/>
          <w:bCs/>
        </w:rPr>
        <w:fldChar w:fldCharType="end"/>
      </w:r>
      <w:r w:rsidRPr="00D96884">
        <w:rPr>
          <w:rFonts w:ascii="Times New Roman" w:hAnsi="Times New Roman"/>
          <w:bCs/>
        </w:rPr>
        <w:t>.</w:t>
      </w:r>
      <w:r w:rsidRPr="00D96884">
        <w:rPr>
          <w:rFonts w:ascii="Times New Roman" w:hAnsi="Times New Roman"/>
          <w:b/>
          <w:bCs/>
        </w:rPr>
        <w:tab/>
      </w:r>
    </w:p>
    <w:p w:rsidR="001F67FD" w:rsidRDefault="001F67FD" w:rsidP="009629F3">
      <w:pPr>
        <w:tabs>
          <w:tab w:val="left" w:pos="142"/>
          <w:tab w:val="left" w:pos="2410"/>
          <w:tab w:val="left" w:pos="2835"/>
          <w:tab w:val="left" w:pos="4678"/>
          <w:tab w:val="left" w:pos="6946"/>
          <w:tab w:val="left" w:pos="7937"/>
        </w:tabs>
        <w:spacing w:line="276" w:lineRule="auto"/>
        <w:ind w:left="540"/>
        <w:jc w:val="both"/>
        <w:rPr>
          <w:rFonts w:ascii="Times New Roman" w:hAnsi="Times New Roman"/>
          <w:b/>
          <w:bCs/>
          <w:lang w:val="en-US"/>
        </w:rPr>
      </w:pPr>
      <w:r w:rsidRPr="00D96884">
        <w:rPr>
          <w:rFonts w:ascii="Times New Roman" w:hAnsi="Times New Roman"/>
          <w:b/>
          <w:bCs/>
        </w:rPr>
        <w:t xml:space="preserve">B. </w:t>
      </w:r>
      <w:r w:rsidRPr="00D96884">
        <w:rPr>
          <w:rFonts w:ascii="Times New Roman" w:hAnsi="Times New Roman"/>
          <w:bCs/>
        </w:rPr>
        <w:fldChar w:fldCharType="begin"/>
      </w:r>
      <w:r w:rsidRPr="00D96884">
        <w:rPr>
          <w:rFonts w:ascii="Times New Roman" w:hAnsi="Times New Roman"/>
          <w:bCs/>
        </w:rPr>
        <w:instrText xml:space="preserve"> QUOTE </w:instrText>
      </w:r>
      <w:r w:rsidRPr="00D96884">
        <w:rPr>
          <w:rFonts w:ascii="Times New Roman" w:hAnsi="Times New Roman"/>
        </w:rPr>
        <w:pict>
          <v:shape id="_x0000_i1043" type="#_x0000_t75" style="width:66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2526&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772526&quot;&gt;&lt;m:oMathPara&gt;&lt;m:oMath&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1&lt;/m:t&gt;&lt;/m:r&gt;&lt;/m:sub&gt;&lt;/m:sSub&gt;&lt;m:r&gt;&lt;m:rPr&gt;&lt;m:sty m:val=&quot;p&quot;/&gt;&lt;/m:rPr&gt;&lt;w:rPr&gt;&lt;w:rFonts w:ascii=&quot;Cambria Math&quot; w:h-ansi=&quot;Cambria Math&quot;/&gt;&lt;wx:font wx:val=&quot;Cambria Math&quot;/&gt;&lt;/w:rPr&gt;&lt;m:t&gt;&amp;gt;&lt;/m:t&gt;&lt;/m:r&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3&lt;/m:t&gt;&lt;/m:r&gt;&lt;/m:sub&gt;&lt;/m:sSub&gt;&lt;m:r&gt;&lt;m:rPr&gt;&lt;m:sty m:val=&quot;p&quot;/&gt;&lt;/m:rPr&gt;&lt;w:rPr&gt;&lt;w:rFonts w:ascii=&quot;Cambria Math&quot; w:h-ansi=&quot;Cambria Math&quot;/&gt;&lt;wx:font wx:val=&quot;Cambria Math&quot;/&gt;&lt;/w:rPr&gt;&lt;m:t&gt;&amp;gt;&lt;/m:t&gt;&lt;/m:r&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D96884">
        <w:rPr>
          <w:rFonts w:ascii="Times New Roman" w:hAnsi="Times New Roman"/>
          <w:bCs/>
        </w:rPr>
        <w:instrText xml:space="preserve"> </w:instrText>
      </w:r>
      <w:r w:rsidRPr="00D96884">
        <w:rPr>
          <w:rFonts w:ascii="Times New Roman" w:hAnsi="Times New Roman"/>
          <w:bCs/>
        </w:rPr>
        <w:fldChar w:fldCharType="separate"/>
      </w:r>
      <w:r w:rsidRPr="00D96884">
        <w:rPr>
          <w:rFonts w:ascii="Times New Roman" w:hAnsi="Times New Roman"/>
        </w:rPr>
        <w:pict>
          <v:shape id="_x0000_i1044" type="#_x0000_t75" style="width:66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2526&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772526&quot;&gt;&lt;m:oMathPara&gt;&lt;m:oMath&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1&lt;/m:t&gt;&lt;/m:r&gt;&lt;/m:sub&gt;&lt;/m:sSub&gt;&lt;m:r&gt;&lt;m:rPr&gt;&lt;m:sty m:val=&quot;p&quot;/&gt;&lt;/m:rPr&gt;&lt;w:rPr&gt;&lt;w:rFonts w:ascii=&quot;Cambria Math&quot; w:h-ansi=&quot;Cambria Math&quot;/&gt;&lt;wx:font wx:val=&quot;Cambria Math&quot;/&gt;&lt;/w:rPr&gt;&lt;m:t&gt;&amp;gt;&lt;/m:t&gt;&lt;/m:r&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3&lt;/m:t&gt;&lt;/m:r&gt;&lt;/m:sub&gt;&lt;/m:sSub&gt;&lt;m:r&gt;&lt;m:rPr&gt;&lt;m:sty m:val=&quot;p&quot;/&gt;&lt;/m:rPr&gt;&lt;w:rPr&gt;&lt;w:rFonts w:ascii=&quot;Cambria Math&quot; w:h-ansi=&quot;Cambria Math&quot;/&gt;&lt;wx:font wx:val=&quot;Cambria Math&quot;/&gt;&lt;/w:rPr&gt;&lt;m:t&gt;&amp;gt;&lt;/m:t&gt;&lt;/m:r&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2&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r w:rsidRPr="00D96884">
        <w:rPr>
          <w:rFonts w:ascii="Times New Roman" w:hAnsi="Times New Roman"/>
          <w:bCs/>
        </w:rPr>
        <w:fldChar w:fldCharType="end"/>
      </w:r>
      <w:r w:rsidRPr="00D96884">
        <w:rPr>
          <w:rFonts w:ascii="Times New Roman" w:hAnsi="Times New Roman"/>
          <w:bCs/>
        </w:rPr>
        <w:t>.</w:t>
      </w:r>
      <w:r w:rsidRPr="00D96884">
        <w:rPr>
          <w:rFonts w:ascii="Times New Roman" w:hAnsi="Times New Roman"/>
          <w:b/>
          <w:bCs/>
        </w:rPr>
        <w:tab/>
      </w:r>
    </w:p>
    <w:p w:rsidR="001F67FD" w:rsidRDefault="001F67FD" w:rsidP="009629F3">
      <w:pPr>
        <w:tabs>
          <w:tab w:val="left" w:pos="142"/>
          <w:tab w:val="left" w:pos="2410"/>
          <w:tab w:val="left" w:pos="2835"/>
          <w:tab w:val="left" w:pos="4678"/>
          <w:tab w:val="left" w:pos="6946"/>
          <w:tab w:val="left" w:pos="7937"/>
        </w:tabs>
        <w:spacing w:line="276" w:lineRule="auto"/>
        <w:ind w:left="540"/>
        <w:jc w:val="both"/>
        <w:rPr>
          <w:rFonts w:ascii="Times New Roman" w:hAnsi="Times New Roman"/>
          <w:b/>
          <w:bCs/>
          <w:lang w:val="en-US"/>
        </w:rPr>
      </w:pPr>
      <w:r w:rsidRPr="00D96884">
        <w:rPr>
          <w:rFonts w:ascii="Times New Roman" w:hAnsi="Times New Roman"/>
          <w:b/>
          <w:bCs/>
        </w:rPr>
        <w:t>C.</w:t>
      </w:r>
      <w:r w:rsidRPr="00D96884">
        <w:rPr>
          <w:rFonts w:ascii="Times New Roman" w:hAnsi="Times New Roman"/>
          <w:bCs/>
        </w:rPr>
        <w:t xml:space="preserve"> </w:t>
      </w:r>
      <w:r w:rsidRPr="00D96884">
        <w:rPr>
          <w:rFonts w:ascii="Times New Roman" w:hAnsi="Times New Roman"/>
          <w:bCs/>
        </w:rPr>
        <w:fldChar w:fldCharType="begin"/>
      </w:r>
      <w:r w:rsidRPr="00D96884">
        <w:rPr>
          <w:rFonts w:ascii="Times New Roman" w:hAnsi="Times New Roman"/>
          <w:bCs/>
        </w:rPr>
        <w:instrText xml:space="preserve"> QUOTE </w:instrText>
      </w:r>
      <w:r w:rsidRPr="00D96884">
        <w:rPr>
          <w:rFonts w:ascii="Times New Roman" w:hAnsi="Times New Roman"/>
        </w:rPr>
        <w:pict>
          <v:shape id="_x0000_i1045" type="#_x0000_t75" style="width:66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47F44&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847F44&quot;&gt;&lt;m:oMathPara&gt;&lt;m:oMath&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2&lt;/m:t&gt;&lt;/m:r&gt;&lt;/m:sub&gt;&lt;/m:sSub&gt;&lt;m:r&gt;&lt;m:rPr&gt;&lt;m:sty m:val=&quot;p&quot;/&gt;&lt;/m:rPr&gt;&lt;w:rPr&gt;&lt;w:rFonts w:ascii=&quot;Cambria Math&quot; w:h-ansi=&quot;Cambria Math&quot;/&gt;&lt;wx:font wx:val=&quot;Cambria Math&quot;/&gt;&lt;/w:rPr&gt;&lt;m:t&gt;&amp;gt;&lt;/m:t&gt;&lt;/m:r&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3&lt;/m:t&gt;&lt;/m:r&gt;&lt;/m:sub&gt;&lt;/m:sSub&gt;&lt;m:r&gt;&lt;m:rPr&gt;&lt;m:sty m:val=&quot;p&quot;/&gt;&lt;/m:rPr&gt;&lt;w:rPr&gt;&lt;w:rFonts w:ascii=&quot;Cambria Math&quot; w:h-ansi=&quot;Cambria Math&quot;/&gt;&lt;wx:font wx:val=&quot;Cambria Math&quot;/&gt;&lt;/w:rPr&gt;&lt;m:t&gt;&amp;gt;&lt;/m:t&gt;&lt;/m:r&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D96884">
        <w:rPr>
          <w:rFonts w:ascii="Times New Roman" w:hAnsi="Times New Roman"/>
          <w:bCs/>
        </w:rPr>
        <w:instrText xml:space="preserve"> </w:instrText>
      </w:r>
      <w:r w:rsidRPr="00D96884">
        <w:rPr>
          <w:rFonts w:ascii="Times New Roman" w:hAnsi="Times New Roman"/>
          <w:bCs/>
        </w:rPr>
        <w:fldChar w:fldCharType="separate"/>
      </w:r>
      <w:r w:rsidRPr="00D96884">
        <w:rPr>
          <w:rFonts w:ascii="Times New Roman" w:hAnsi="Times New Roman"/>
        </w:rPr>
        <w:pict>
          <v:shape id="_x0000_i1046" type="#_x0000_t75" style="width:66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47F44&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847F44&quot;&gt;&lt;m:oMathPara&gt;&lt;m:oMath&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2&lt;/m:t&gt;&lt;/m:r&gt;&lt;/m:sub&gt;&lt;/m:sSub&gt;&lt;m:r&gt;&lt;m:rPr&gt;&lt;m:sty m:val=&quot;p&quot;/&gt;&lt;/m:rPr&gt;&lt;w:rPr&gt;&lt;w:rFonts w:ascii=&quot;Cambria Math&quot; w:h-ansi=&quot;Cambria Math&quot;/&gt;&lt;wx:font wx:val=&quot;Cambria Math&quot;/&gt;&lt;/w:rPr&gt;&lt;m:t&gt;&amp;gt;&lt;/m:t&gt;&lt;/m:r&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3&lt;/m:t&gt;&lt;/m:r&gt;&lt;/m:sub&gt;&lt;/m:sSub&gt;&lt;m:r&gt;&lt;m:rPr&gt;&lt;m:sty m:val=&quot;p&quot;/&gt;&lt;/m:rPr&gt;&lt;w:rPr&gt;&lt;w:rFonts w:ascii=&quot;Cambria Math&quot; w:h-ansi=&quot;Cambria Math&quot;/&gt;&lt;wx:font wx:val=&quot;Cambria Math&quot;/&gt;&lt;/w:rPr&gt;&lt;m:t&gt;&amp;gt;&lt;/m:t&gt;&lt;/m:r&gt;&lt;m:sSub&gt;&lt;m:sSubPr&gt;&lt;m:ctrlPr&gt;&lt;w:rPr&gt;&lt;w:rFonts w:ascii=&quot;Cambria Math&quot; w:h-ansi=&quot;Cambria Math&quot;/&gt;&lt;wx:font wx:val=&quot;Cambria Math&quot;/&gt;&lt;w:b-cs/&gt;&lt;/w:rPr&gt;&lt;/m:ctrlPr&gt;&lt;/m:sSubPr&gt;&lt;m:e&gt;&lt;m:r&gt;&lt;m:rPr&gt;&lt;m:sty m:val=&quot;p&quot;/&gt;&lt;/m:rPr&gt;&lt;w:rPr&gt;&lt;w:rFonts w:ascii=&quot;Cambria Math&quot; w:h-ansi=&quot;Cambria Math&quot;/&gt;&lt;wx:font wx:val=&quot;Cambria Math&quot;/&gt;&lt;/w:rPr&gt;&lt;m:t&gt;Q&lt;/m:t&gt;&lt;/m:r&gt;&lt;/m:e&gt;&lt;m:sub&gt;&lt;m:r&gt;&lt;m:rPr&gt;&lt;m:sty m:val=&quot;p&quot;/&gt;&lt;/m:rPr&gt;&lt;w:rPr&gt;&lt;w:rFonts w:ascii=&quot;Cambria Math&quot; w:h-ansi=&quot;Cambria Math&quot;/&gt;&lt;wx:font wx:val=&quot;Cambria Math&quot;/&gt;&lt;/w:rPr&gt;&lt;m:t&gt;1&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3" o:title="" chromakey="white"/>
          </v:shape>
        </w:pict>
      </w:r>
      <w:r w:rsidRPr="00D96884">
        <w:rPr>
          <w:rFonts w:ascii="Times New Roman" w:hAnsi="Times New Roman"/>
          <w:bCs/>
        </w:rPr>
        <w:fldChar w:fldCharType="end"/>
      </w:r>
      <w:r w:rsidRPr="00D96884">
        <w:rPr>
          <w:rFonts w:ascii="Times New Roman" w:hAnsi="Times New Roman"/>
          <w:bCs/>
        </w:rPr>
        <w:t>.</w:t>
      </w:r>
      <w:r w:rsidRPr="00D96884">
        <w:rPr>
          <w:rFonts w:ascii="Times New Roman" w:hAnsi="Times New Roman"/>
          <w:b/>
          <w:bCs/>
        </w:rPr>
        <w:tab/>
      </w:r>
    </w:p>
    <w:p w:rsidR="001F67FD" w:rsidRPr="00D96884" w:rsidRDefault="001F67FD" w:rsidP="009629F3">
      <w:pPr>
        <w:tabs>
          <w:tab w:val="left" w:pos="142"/>
          <w:tab w:val="left" w:pos="2410"/>
          <w:tab w:val="left" w:pos="2835"/>
          <w:tab w:val="left" w:pos="4678"/>
          <w:tab w:val="left" w:pos="6946"/>
          <w:tab w:val="left" w:pos="7937"/>
        </w:tabs>
        <w:spacing w:line="276" w:lineRule="auto"/>
        <w:ind w:left="540"/>
        <w:jc w:val="both"/>
        <w:rPr>
          <w:rFonts w:ascii="Times New Roman" w:hAnsi="Times New Roman"/>
          <w:bCs/>
        </w:rPr>
      </w:pPr>
      <w:r w:rsidRPr="00D96884">
        <w:rPr>
          <w:rFonts w:ascii="Times New Roman" w:hAnsi="Times New Roman"/>
          <w:b/>
          <w:bCs/>
        </w:rPr>
        <w:t xml:space="preserve">D. </w:t>
      </w:r>
      <w:r w:rsidRPr="00D96884">
        <w:rPr>
          <w:rFonts w:ascii="Times New Roman" w:hAnsi="Times New Roman"/>
          <w:bCs/>
        </w:rPr>
        <w:fldChar w:fldCharType="begin"/>
      </w:r>
      <w:r w:rsidRPr="00D96884">
        <w:rPr>
          <w:rFonts w:ascii="Times New Roman" w:hAnsi="Times New Roman"/>
          <w:bCs/>
        </w:rPr>
        <w:instrText xml:space="preserve"> QUOTE </w:instrText>
      </w:r>
      <w:r w:rsidRPr="00D96884">
        <w:rPr>
          <w:rFonts w:ascii="Times New Roman" w:hAnsi="Times New Roman"/>
        </w:rPr>
        <w:pict>
          <v:shape id="_x0000_i1047" type="#_x0000_t75" style="width:66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447&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CD7447&quot;&gt;&lt;m:oMathPara&gt;&lt;m:oMath&gt;&lt;m:sSub&gt;&lt;m:sSubPr&gt;&lt;m:ctrlPr&gt;&lt;w:rPr&gt;&lt;w:rFonts w:ascii=&quot;Cambria Math&quot; w:h-ansi=&quot;Cambria Math&quot;/&gt;&lt;wx:font wx:val=&quot;Cambria Math&quot;/&gt;&lt;w:lang w:val=&quot;VI&quot;/&gt;&lt;/w:rPr&gt;&lt;/m:ctrlPr&gt;&lt;/m:sSubPr&gt;&lt;m:e&gt;&lt;m:r&gt;&lt;m:rPr&gt;&lt;m:sty m:val=&quot;p&quot;/&gt;&lt;/m:rPr&gt;&lt;w:rPr&gt;&lt;w:rFonts w:ascii=&quot;Cambria Math&quot; w:h-ansi=&quot;Cambria Math&quot;/&gt;&lt;wx:font wx:val=&quot;Cambria Math&quot;/&gt;&lt;w:lang w:val=&quot;VI&quot;/&gt;&lt;/w:rPr&gt;&lt;m:t&gt;Q&lt;/m:t&gt;&lt;/m:r&gt;&lt;/m:e&gt;&lt;m:sub&gt;&lt;m:r&gt;&lt;m:rPr&gt;&lt;m:sty m:val=&quot;p&quot;/&gt;&lt;/m:rPr&gt;&lt;w:rPr&gt;&lt;w:rFonts w:ascii=&quot;Cambria Math&quot; w:h-ansi=&quot;Cambria Math&quot;/&gt;&lt;wx:font wx:val=&quot;Cambria Math&quot;/&gt;&lt;w:lang w:val=&quot;VI&quot;/&gt;&lt;/w:rPr&gt;&lt;m:t&gt;1&lt;/m:t&gt;&lt;/m:r&gt;&lt;/m:sub&gt;&lt;/m:sSub&gt;&lt;m:r&gt;&lt;m:rPr&gt;&lt;m:sty m:val=&quot;p&quot;/&gt;&lt;/m:rPr&gt;&lt;w:rPr&gt;&lt;w:rFonts w:ascii=&quot;Cambria Math&quot; w:h-ansi=&quot;Cambria Math&quot;/&gt;&lt;wx:font wx:val=&quot;Cambria Math&quot;/&gt;&lt;w:lang w:val=&quot;VI&quot;/&gt;&lt;/w:rPr&gt;&lt;m:t&gt;=&lt;/m:t&gt;&lt;/m:r&gt;&lt;m:sSub&gt;&lt;m:sSubPr&gt;&lt;m:ctrlPr&gt;&lt;w:rPr&gt;&lt;w:rFonts w:ascii=&quot;Cambria Math&quot; w:h-ansi=&quot;Cambria Math&quot;/&gt;&lt;wx:font wx:val=&quot;Cambria Math&quot;/&gt;&lt;w:lang w:val=&quot;VI&quot;/&gt;&lt;/w:rPr&gt;&lt;/m:ctrlPr&gt;&lt;/m:sSubPr&gt;&lt;m:e&gt;&lt;m:r&gt;&lt;m:rPr&gt;&lt;m:sty m:val=&quot;p&quot;/&gt;&lt;/m:rPr&gt;&lt;w:rPr&gt;&lt;w:rFonts w:ascii=&quot;Cambria Math&quot; w:h-ansi=&quot;Cambria Math&quot;/&gt;&lt;wx:font wx:val=&quot;Cambria Math&quot;/&gt;&lt;w:lang w:val=&quot;VI&quot;/&gt;&lt;/w:rPr&gt;&lt;m:t&gt;Q&lt;/m:t&gt;&lt;/m:r&gt;&lt;/m:e&gt;&lt;m:sub&gt;&lt;m:r&gt;&lt;m:rPr&gt;&lt;m:sty m:val=&quot;p&quot;/&gt;&lt;/m:rPr&gt;&lt;w:rPr&gt;&lt;w:rFonts w:ascii=&quot;Cambria Math&quot; w:h-ansi=&quot;Cambria Math&quot;/&gt;&lt;wx:font wx:val=&quot;Cambria Math&quot;/&gt;&lt;w:lang w:val=&quot;VI&quot;/&gt;&lt;/w:rPr&gt;&lt;m:t&gt;2&lt;/m:t&gt;&lt;/m:r&gt;&lt;/m:sub&gt;&lt;/m:sSub&gt;&lt;m:r&gt;&lt;m:rPr&gt;&lt;m:sty m:val=&quot;p&quot;/&gt;&lt;/m:rPr&gt;&lt;w:rPr&gt;&lt;w:rFonts w:ascii=&quot;Cambria Math&quot; w:h-ansi=&quot;Cambria Math&quot;/&gt;&lt;wx:font wx:val=&quot;Cambria Math&quot;/&gt;&lt;w:lang w:val=&quot;VI&quot;/&gt;&lt;/w:rPr&gt;&lt;m:t&gt;=&lt;/m:t&gt;&lt;/m:r&gt;&lt;m:sSub&gt;&lt;m:sSubPr&gt;&lt;m:ctrlPr&gt;&lt;w:rPr&gt;&lt;w:rFonts w:ascii=&quot;Cambria Math&quot; w:h-ansi=&quot;Cambria Math&quot;/&gt;&lt;wx:font wx:val=&quot;Cambria Math&quot;/&gt;&lt;w:lang w:val=&quot;VI&quot;/&gt;&lt;/w:rPr&gt;&lt;/m:ctrlPr&gt;&lt;/m:sSubPr&gt;&lt;m:e&gt;&lt;m:r&gt;&lt;m:rPr&gt;&lt;m:sty m:val=&quot;p&quot;/&gt;&lt;/m:rPr&gt;&lt;w:rPr&gt;&lt;w:rFonts w:ascii=&quot;Cambria Math&quot; w:h-ansi=&quot;Cambria Math&quot;/&gt;&lt;wx:font wx:val=&quot;Cambria Math&quot;/&gt;&lt;w:lang w:val=&quot;VI&quot;/&gt;&lt;/w:rPr&gt;&lt;m:t&gt;Q&lt;/m:t&gt;&lt;/m:r&gt;&lt;/m:e&gt;&lt;m:sub&gt;&lt;m:r&gt;&lt;m:rPr&gt;&lt;m:sty m:val=&quot;p&quot;/&gt;&lt;/m:rPr&gt;&lt;w:rPr&gt;&lt;w:rFonts w:ascii=&quot;Cambria Math&quot; w:h-ansi=&quot;Cambria Math&quot;/&gt;&lt;wx:font wx:val=&quot;Cambria Math&quot;/&gt;&lt;w:lang w:val=&quot;VI&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D96884">
        <w:rPr>
          <w:rFonts w:ascii="Times New Roman" w:hAnsi="Times New Roman"/>
          <w:bCs/>
        </w:rPr>
        <w:instrText xml:space="preserve"> </w:instrText>
      </w:r>
      <w:r w:rsidRPr="00D96884">
        <w:rPr>
          <w:rFonts w:ascii="Times New Roman" w:hAnsi="Times New Roman"/>
          <w:bCs/>
        </w:rPr>
        <w:fldChar w:fldCharType="separate"/>
      </w:r>
      <w:r w:rsidRPr="00D96884">
        <w:rPr>
          <w:rFonts w:ascii="Times New Roman" w:hAnsi="Times New Roman"/>
        </w:rPr>
        <w:pict>
          <v:shape id="_x0000_i1048" type="#_x0000_t75" style="width:66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447&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CD7447&quot;&gt;&lt;m:oMathPara&gt;&lt;m:oMath&gt;&lt;m:sSub&gt;&lt;m:sSubPr&gt;&lt;m:ctrlPr&gt;&lt;w:rPr&gt;&lt;w:rFonts w:ascii=&quot;Cambria Math&quot; w:h-ansi=&quot;Cambria Math&quot;/&gt;&lt;wx:font wx:val=&quot;Cambria Math&quot;/&gt;&lt;w:lang w:val=&quot;VI&quot;/&gt;&lt;/w:rPr&gt;&lt;/m:ctrlPr&gt;&lt;/m:sSubPr&gt;&lt;m:e&gt;&lt;m:r&gt;&lt;m:rPr&gt;&lt;m:sty m:val=&quot;p&quot;/&gt;&lt;/m:rPr&gt;&lt;w:rPr&gt;&lt;w:rFonts w:ascii=&quot;Cambria Math&quot; w:h-ansi=&quot;Cambria Math&quot;/&gt;&lt;wx:font wx:val=&quot;Cambria Math&quot;/&gt;&lt;w:lang w:val=&quot;VI&quot;/&gt;&lt;/w:rPr&gt;&lt;m:t&gt;Q&lt;/m:t&gt;&lt;/m:r&gt;&lt;/m:e&gt;&lt;m:sub&gt;&lt;m:r&gt;&lt;m:rPr&gt;&lt;m:sty m:val=&quot;p&quot;/&gt;&lt;/m:rPr&gt;&lt;w:rPr&gt;&lt;w:rFonts w:ascii=&quot;Cambria Math&quot; w:h-ansi=&quot;Cambria Math&quot;/&gt;&lt;wx:font wx:val=&quot;Cambria Math&quot;/&gt;&lt;w:lang w:val=&quot;VI&quot;/&gt;&lt;/w:rPr&gt;&lt;m:t&gt;1&lt;/m:t&gt;&lt;/m:r&gt;&lt;/m:sub&gt;&lt;/m:sSub&gt;&lt;m:r&gt;&lt;m:rPr&gt;&lt;m:sty m:val=&quot;p&quot;/&gt;&lt;/m:rPr&gt;&lt;w:rPr&gt;&lt;w:rFonts w:ascii=&quot;Cambria Math&quot; w:h-ansi=&quot;Cambria Math&quot;/&gt;&lt;wx:font wx:val=&quot;Cambria Math&quot;/&gt;&lt;w:lang w:val=&quot;VI&quot;/&gt;&lt;/w:rPr&gt;&lt;m:t&gt;=&lt;/m:t&gt;&lt;/m:r&gt;&lt;m:sSub&gt;&lt;m:sSubPr&gt;&lt;m:ctrlPr&gt;&lt;w:rPr&gt;&lt;w:rFonts w:ascii=&quot;Cambria Math&quot; w:h-ansi=&quot;Cambria Math&quot;/&gt;&lt;wx:font wx:val=&quot;Cambria Math&quot;/&gt;&lt;w:lang w:val=&quot;VI&quot;/&gt;&lt;/w:rPr&gt;&lt;/m:ctrlPr&gt;&lt;/m:sSubPr&gt;&lt;m:e&gt;&lt;m:r&gt;&lt;m:rPr&gt;&lt;m:sty m:val=&quot;p&quot;/&gt;&lt;/m:rPr&gt;&lt;w:rPr&gt;&lt;w:rFonts w:ascii=&quot;Cambria Math&quot; w:h-ansi=&quot;Cambria Math&quot;/&gt;&lt;wx:font wx:val=&quot;Cambria Math&quot;/&gt;&lt;w:lang w:val=&quot;VI&quot;/&gt;&lt;/w:rPr&gt;&lt;m:t&gt;Q&lt;/m:t&gt;&lt;/m:r&gt;&lt;/m:e&gt;&lt;m:sub&gt;&lt;m:r&gt;&lt;m:rPr&gt;&lt;m:sty m:val=&quot;p&quot;/&gt;&lt;/m:rPr&gt;&lt;w:rPr&gt;&lt;w:rFonts w:ascii=&quot;Cambria Math&quot; w:h-ansi=&quot;Cambria Math&quot;/&gt;&lt;wx:font wx:val=&quot;Cambria Math&quot;/&gt;&lt;w:lang w:val=&quot;VI&quot;/&gt;&lt;/w:rPr&gt;&lt;m:t&gt;2&lt;/m:t&gt;&lt;/m:r&gt;&lt;/m:sub&gt;&lt;/m:sSub&gt;&lt;m:r&gt;&lt;m:rPr&gt;&lt;m:sty m:val=&quot;p&quot;/&gt;&lt;/m:rPr&gt;&lt;w:rPr&gt;&lt;w:rFonts w:ascii=&quot;Cambria Math&quot; w:h-ansi=&quot;Cambria Math&quot;/&gt;&lt;wx:font wx:val=&quot;Cambria Math&quot;/&gt;&lt;w:lang w:val=&quot;VI&quot;/&gt;&lt;/w:rPr&gt;&lt;m:t&gt;=&lt;/m:t&gt;&lt;/m:r&gt;&lt;m:sSub&gt;&lt;m:sSubPr&gt;&lt;m:ctrlPr&gt;&lt;w:rPr&gt;&lt;w:rFonts w:ascii=&quot;Cambria Math&quot; w:h-ansi=&quot;Cambria Math&quot;/&gt;&lt;wx:font wx:val=&quot;Cambria Math&quot;/&gt;&lt;w:lang w:val=&quot;VI&quot;/&gt;&lt;/w:rPr&gt;&lt;/m:ctrlPr&gt;&lt;/m:sSubPr&gt;&lt;m:e&gt;&lt;m:r&gt;&lt;m:rPr&gt;&lt;m:sty m:val=&quot;p&quot;/&gt;&lt;/m:rPr&gt;&lt;w:rPr&gt;&lt;w:rFonts w:ascii=&quot;Cambria Math&quot; w:h-ansi=&quot;Cambria Math&quot;/&gt;&lt;wx:font wx:val=&quot;Cambria Math&quot;/&gt;&lt;w:lang w:val=&quot;VI&quot;/&gt;&lt;/w:rPr&gt;&lt;m:t&gt;Q&lt;/m:t&gt;&lt;/m:r&gt;&lt;/m:e&gt;&lt;m:sub&gt;&lt;m:r&gt;&lt;m:rPr&gt;&lt;m:sty m:val=&quot;p&quot;/&gt;&lt;/m:rPr&gt;&lt;w:rPr&gt;&lt;w:rFonts w:ascii=&quot;Cambria Math&quot; w:h-ansi=&quot;Cambria Math&quot;/&gt;&lt;wx:font wx:val=&quot;Cambria Math&quot;/&gt;&lt;w:lang w:val=&quot;VI&quot;/&gt;&lt;/w:rPr&gt;&lt;m:t&gt;3&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4" o:title="" chromakey="white"/>
          </v:shape>
        </w:pict>
      </w:r>
      <w:r w:rsidRPr="00D96884">
        <w:rPr>
          <w:rFonts w:ascii="Times New Roman" w:hAnsi="Times New Roman"/>
          <w:bCs/>
        </w:rPr>
        <w:fldChar w:fldCharType="end"/>
      </w:r>
      <w:r w:rsidRPr="00D96884">
        <w:rPr>
          <w:rFonts w:ascii="Times New Roman" w:hAnsi="Times New Roman"/>
          <w:bCs/>
        </w:rPr>
        <w:t>.</w:t>
      </w:r>
    </w:p>
    <w:p w:rsidR="001F67FD" w:rsidRPr="00D96884" w:rsidRDefault="001F67FD" w:rsidP="00D96884">
      <w:pPr>
        <w:pStyle w:val="ListParagraph"/>
        <w:spacing w:after="0" w:line="276" w:lineRule="auto"/>
        <w:ind w:left="0"/>
        <w:rPr>
          <w:rFonts w:ascii="Times New Roman" w:hAnsi="Times New Roman"/>
          <w:b/>
          <w:color w:val="0000FF"/>
          <w:sz w:val="24"/>
          <w:szCs w:val="24"/>
          <w:lang w:val="vi-VN"/>
        </w:rPr>
      </w:pPr>
      <w:r w:rsidRPr="00D96884">
        <w:rPr>
          <w:rFonts w:ascii="Times New Roman" w:hAnsi="Times New Roman"/>
          <w:b/>
          <w:bCs/>
          <w:sz w:val="24"/>
          <w:szCs w:val="24"/>
          <w:lang w:val="vi-VN"/>
        </w:rPr>
        <w:t xml:space="preserve">Câu 8: </w:t>
      </w:r>
      <w:r w:rsidRPr="00D96884">
        <w:rPr>
          <w:rFonts w:ascii="Times New Roman" w:hAnsi="Times New Roman"/>
          <w:sz w:val="24"/>
          <w:szCs w:val="24"/>
          <w:lang w:val="vi-VN"/>
        </w:rPr>
        <w:t xml:space="preserve">Điều nào sau đây </w:t>
      </w:r>
      <w:r w:rsidRPr="00D96884">
        <w:rPr>
          <w:rFonts w:ascii="Times New Roman" w:hAnsi="Times New Roman"/>
          <w:b/>
          <w:sz w:val="24"/>
          <w:szCs w:val="24"/>
          <w:lang w:val="vi-VN"/>
        </w:rPr>
        <w:t>không phù hợp</w:t>
      </w:r>
      <w:r w:rsidRPr="00D96884">
        <w:rPr>
          <w:rFonts w:ascii="Times New Roman" w:hAnsi="Times New Roman"/>
          <w:sz w:val="24"/>
          <w:szCs w:val="24"/>
          <w:lang w:val="vi-VN"/>
        </w:rPr>
        <w:t xml:space="preserve"> khi nói về khí lí tưởng?</w:t>
      </w:r>
    </w:p>
    <w:p w:rsidR="001F67FD" w:rsidRPr="00D96884" w:rsidRDefault="001F67FD" w:rsidP="009629F3">
      <w:pPr>
        <w:tabs>
          <w:tab w:val="left" w:pos="283"/>
          <w:tab w:val="left" w:pos="2835"/>
          <w:tab w:val="left" w:pos="5386"/>
          <w:tab w:val="left" w:pos="7937"/>
        </w:tabs>
        <w:spacing w:line="276" w:lineRule="auto"/>
        <w:ind w:left="540"/>
        <w:jc w:val="both"/>
        <w:rPr>
          <w:rFonts w:ascii="Times New Roman" w:hAnsi="Times New Roman"/>
          <w:b/>
          <w:color w:val="000000"/>
        </w:rPr>
      </w:pPr>
      <w:r w:rsidRPr="00D96884">
        <w:rPr>
          <w:rFonts w:ascii="Times New Roman" w:hAnsi="Times New Roman"/>
          <w:b/>
          <w:color w:val="000000"/>
        </w:rPr>
        <w:t>A.</w:t>
      </w:r>
      <w:r w:rsidRPr="00D96884">
        <w:rPr>
          <w:rFonts w:ascii="Times New Roman" w:hAnsi="Times New Roman"/>
          <w:color w:val="000000"/>
        </w:rPr>
        <w:t xml:space="preserve"> Các phân tử được coi là các chất điểm.</w:t>
      </w:r>
    </w:p>
    <w:p w:rsidR="001F67FD" w:rsidRPr="00D96884" w:rsidRDefault="001F67FD" w:rsidP="009629F3">
      <w:pPr>
        <w:tabs>
          <w:tab w:val="left" w:pos="283"/>
          <w:tab w:val="left" w:pos="2835"/>
          <w:tab w:val="left" w:pos="5386"/>
          <w:tab w:val="left" w:pos="7937"/>
        </w:tabs>
        <w:spacing w:line="276" w:lineRule="auto"/>
        <w:ind w:left="540"/>
        <w:jc w:val="both"/>
        <w:rPr>
          <w:rFonts w:ascii="Times New Roman" w:hAnsi="Times New Roman"/>
          <w:b/>
          <w:color w:val="000000"/>
        </w:rPr>
      </w:pPr>
      <w:r w:rsidRPr="00D96884">
        <w:rPr>
          <w:rFonts w:ascii="Times New Roman" w:hAnsi="Times New Roman"/>
          <w:b/>
          <w:color w:val="000000"/>
        </w:rPr>
        <w:t>B.</w:t>
      </w:r>
      <w:r w:rsidRPr="00D96884">
        <w:rPr>
          <w:rFonts w:ascii="Times New Roman" w:hAnsi="Times New Roman"/>
          <w:color w:val="000000"/>
        </w:rPr>
        <w:t xml:space="preserve"> Các phân tử khí không tương tác với nhau khi chưa va chạm.</w:t>
      </w:r>
    </w:p>
    <w:p w:rsidR="001F67FD" w:rsidRPr="00D96884" w:rsidRDefault="001F67FD" w:rsidP="009629F3">
      <w:pPr>
        <w:tabs>
          <w:tab w:val="left" w:pos="283"/>
          <w:tab w:val="left" w:pos="2835"/>
          <w:tab w:val="left" w:pos="5386"/>
          <w:tab w:val="left" w:pos="7937"/>
        </w:tabs>
        <w:spacing w:line="276" w:lineRule="auto"/>
        <w:ind w:left="540"/>
        <w:jc w:val="both"/>
        <w:rPr>
          <w:rFonts w:ascii="Times New Roman" w:hAnsi="Times New Roman"/>
          <w:b/>
          <w:color w:val="000000"/>
        </w:rPr>
      </w:pPr>
      <w:r w:rsidRPr="00D96884">
        <w:rPr>
          <w:rFonts w:ascii="Times New Roman" w:hAnsi="Times New Roman"/>
          <w:b/>
          <w:color w:val="000000"/>
        </w:rPr>
        <w:t>C.</w:t>
      </w:r>
      <w:r w:rsidRPr="00D96884">
        <w:rPr>
          <w:rFonts w:ascii="Times New Roman" w:hAnsi="Times New Roman"/>
          <w:color w:val="000000"/>
        </w:rPr>
        <w:t xml:space="preserve"> Các phân tử khí tương tác khi va chạm với nhau và va chạm với thành bình.</w:t>
      </w:r>
    </w:p>
    <w:p w:rsidR="001F67FD" w:rsidRPr="00D96884" w:rsidRDefault="001F67FD" w:rsidP="009629F3">
      <w:pPr>
        <w:tabs>
          <w:tab w:val="left" w:pos="283"/>
          <w:tab w:val="left" w:pos="2835"/>
          <w:tab w:val="left" w:pos="5386"/>
          <w:tab w:val="left" w:pos="7937"/>
        </w:tabs>
        <w:spacing w:line="276" w:lineRule="auto"/>
        <w:ind w:left="540"/>
        <w:jc w:val="both"/>
        <w:rPr>
          <w:rFonts w:ascii="Times New Roman" w:hAnsi="Times New Roman"/>
        </w:rPr>
      </w:pPr>
      <w:r w:rsidRPr="00D96884">
        <w:rPr>
          <w:rFonts w:ascii="Times New Roman" w:hAnsi="Times New Roman"/>
          <w:b/>
          <w:color w:val="000000"/>
        </w:rPr>
        <w:t>D.</w:t>
      </w:r>
      <w:r w:rsidRPr="00D96884">
        <w:rPr>
          <w:rFonts w:ascii="Times New Roman" w:hAnsi="Times New Roman"/>
          <w:color w:val="000000"/>
        </w:rPr>
        <w:t xml:space="preserve"> Thể</w:t>
      </w:r>
      <w:r w:rsidRPr="00D96884">
        <w:rPr>
          <w:rFonts w:ascii="Times New Roman" w:hAnsi="Times New Roman"/>
        </w:rPr>
        <w:t xml:space="preserve"> tích riêng của các phân tử khí là rất lớn so với thể tích của bình chứa.</w:t>
      </w:r>
    </w:p>
    <w:p w:rsidR="001F67FD" w:rsidRPr="00D96884" w:rsidRDefault="001F67FD" w:rsidP="00D96884">
      <w:pPr>
        <w:tabs>
          <w:tab w:val="left" w:pos="142"/>
          <w:tab w:val="left" w:pos="2410"/>
          <w:tab w:val="left" w:pos="4678"/>
          <w:tab w:val="left" w:pos="6946"/>
        </w:tabs>
        <w:spacing w:line="276" w:lineRule="auto"/>
        <w:jc w:val="both"/>
        <w:rPr>
          <w:rFonts w:ascii="Times New Roman" w:hAnsi="Times New Roman"/>
          <w:lang w:eastAsia="vi-VN"/>
        </w:rPr>
      </w:pPr>
      <w:r w:rsidRPr="00D96884">
        <w:rPr>
          <w:rFonts w:ascii="Times New Roman" w:hAnsi="Times New Roman"/>
          <w:b/>
          <w:bCs/>
        </w:rPr>
        <w:t xml:space="preserve">Câu 9: </w:t>
      </w:r>
      <w:r w:rsidRPr="00D96884">
        <w:rPr>
          <w:rFonts w:ascii="Times New Roman" w:hAnsi="Times New Roman"/>
          <w:lang w:eastAsia="vi-VN"/>
        </w:rPr>
        <w:t xml:space="preserve"> Theo thuyết động học phân tử chất khí, áp suất của một lượng khí lý tưởng tác dụng lên thành bình được tạo ra từ đâu?</w:t>
      </w:r>
    </w:p>
    <w:p w:rsidR="001F67FD" w:rsidRPr="00D96884" w:rsidRDefault="001F67FD" w:rsidP="009629F3">
      <w:pPr>
        <w:tabs>
          <w:tab w:val="left" w:pos="2410"/>
          <w:tab w:val="left" w:pos="4678"/>
          <w:tab w:val="left" w:pos="6946"/>
        </w:tabs>
        <w:spacing w:line="276" w:lineRule="auto"/>
        <w:ind w:left="540"/>
        <w:rPr>
          <w:rFonts w:ascii="Times New Roman" w:hAnsi="Times New Roman"/>
          <w:lang w:eastAsia="vi-VN"/>
        </w:rPr>
      </w:pPr>
      <w:r w:rsidRPr="00D96884">
        <w:rPr>
          <w:rFonts w:ascii="Times New Roman" w:hAnsi="Times New Roman"/>
          <w:b/>
          <w:bCs/>
          <w:lang w:eastAsia="vi-VN"/>
        </w:rPr>
        <w:t>A.</w:t>
      </w:r>
      <w:r w:rsidRPr="00D96884">
        <w:rPr>
          <w:rFonts w:ascii="Times New Roman" w:hAnsi="Times New Roman"/>
          <w:lang w:eastAsia="vi-VN"/>
        </w:rPr>
        <w:t xml:space="preserve"> Lực hút giữa các phân tử khí.</w:t>
      </w:r>
      <w:r w:rsidRPr="00D96884">
        <w:rPr>
          <w:rFonts w:ascii="Times New Roman" w:hAnsi="Times New Roman"/>
          <w:lang w:eastAsia="vi-VN"/>
        </w:rPr>
        <w:br/>
      </w:r>
      <w:r w:rsidRPr="00D96884">
        <w:rPr>
          <w:rFonts w:ascii="Times New Roman" w:hAnsi="Times New Roman"/>
          <w:b/>
          <w:bCs/>
          <w:lang w:eastAsia="vi-VN"/>
        </w:rPr>
        <w:t>B.</w:t>
      </w:r>
      <w:r w:rsidRPr="00D96884">
        <w:rPr>
          <w:rFonts w:ascii="Times New Roman" w:hAnsi="Times New Roman"/>
          <w:lang w:eastAsia="vi-VN"/>
        </w:rPr>
        <w:t xml:space="preserve"> Sự va chạm của các phân tử khí vào thành bình chứa.</w:t>
      </w:r>
      <w:r w:rsidRPr="00D96884">
        <w:rPr>
          <w:rFonts w:ascii="Times New Roman" w:hAnsi="Times New Roman"/>
          <w:lang w:eastAsia="vi-VN"/>
        </w:rPr>
        <w:br/>
      </w:r>
      <w:r w:rsidRPr="00D96884">
        <w:rPr>
          <w:rFonts w:ascii="Times New Roman" w:hAnsi="Times New Roman"/>
          <w:b/>
          <w:bCs/>
          <w:lang w:eastAsia="vi-VN"/>
        </w:rPr>
        <w:t>C.</w:t>
      </w:r>
      <w:r w:rsidRPr="00D96884">
        <w:rPr>
          <w:rFonts w:ascii="Times New Roman" w:hAnsi="Times New Roman"/>
          <w:lang w:eastAsia="vi-VN"/>
        </w:rPr>
        <w:t xml:space="preserve"> Khối lượng của các phân tử khí.</w:t>
      </w:r>
      <w:r w:rsidRPr="00D96884">
        <w:rPr>
          <w:rFonts w:ascii="Times New Roman" w:hAnsi="Times New Roman"/>
          <w:lang w:eastAsia="vi-VN"/>
        </w:rPr>
        <w:br/>
      </w:r>
      <w:r w:rsidRPr="00D96884">
        <w:rPr>
          <w:rFonts w:ascii="Times New Roman" w:hAnsi="Times New Roman"/>
          <w:b/>
          <w:bCs/>
          <w:lang w:eastAsia="vi-VN"/>
        </w:rPr>
        <w:t>D.</w:t>
      </w:r>
      <w:r w:rsidRPr="00D96884">
        <w:rPr>
          <w:rFonts w:ascii="Times New Roman" w:hAnsi="Times New Roman"/>
          <w:lang w:eastAsia="vi-VN"/>
        </w:rPr>
        <w:t xml:space="preserve"> Nhiệt độ tuyệt đối của khí.</w:t>
      </w:r>
    </w:p>
    <w:p w:rsidR="001F67FD" w:rsidRPr="003230F8" w:rsidRDefault="001F67FD" w:rsidP="003230F8">
      <w:pPr>
        <w:widowControl w:val="0"/>
        <w:tabs>
          <w:tab w:val="left" w:pos="142"/>
          <w:tab w:val="left" w:pos="993"/>
          <w:tab w:val="left" w:pos="2410"/>
          <w:tab w:val="left" w:pos="4678"/>
          <w:tab w:val="left" w:pos="6946"/>
        </w:tabs>
        <w:spacing w:line="276" w:lineRule="auto"/>
        <w:ind w:right="-1"/>
        <w:jc w:val="both"/>
        <w:rPr>
          <w:rFonts w:ascii="Times New Roman" w:hAnsi="Times New Roman"/>
        </w:rPr>
      </w:pPr>
      <w:r w:rsidRPr="00D96884">
        <w:rPr>
          <w:rFonts w:ascii="Times New Roman" w:hAnsi="Times New Roman"/>
          <w:b/>
        </w:rPr>
        <w:t>Câu 10:</w:t>
      </w:r>
      <w:r w:rsidRPr="009629F3">
        <w:rPr>
          <w:rFonts w:ascii="Times New Roman" w:hAnsi="Times New Roman"/>
          <w:b/>
        </w:rPr>
        <w:t xml:space="preserve"> </w:t>
      </w:r>
      <w:r w:rsidRPr="003230F8">
        <w:rPr>
          <w:rFonts w:ascii="Times New Roman" w:hAnsi="Times New Roman"/>
          <w:lang w:eastAsia="vi-VN"/>
        </w:rPr>
        <w:t xml:space="preserve">Với V là thể tích và T là nhiệt độ tuyệt đối của mối lượng khí xác định. </w:t>
      </w:r>
      <w:r w:rsidRPr="003230F8">
        <w:rPr>
          <w:rFonts w:ascii="Times New Roman" w:hAnsi="Times New Roman"/>
        </w:rPr>
        <w:t xml:space="preserve">Công thức </w:t>
      </w:r>
      <w:r w:rsidRPr="003230F8">
        <w:rPr>
          <w:rFonts w:ascii="Times New Roman" w:hAnsi="Times New Roman"/>
          <w:position w:val="-26"/>
        </w:rPr>
        <w:object w:dxaOrig="499" w:dyaOrig="680">
          <v:shape id="_x0000_i1049" type="#_x0000_t75" style="width:24.6pt;height:33.6pt" o:ole="">
            <v:imagedata r:id="rId25" o:title=""/>
          </v:shape>
          <o:OLEObject Type="Embed" ProgID="Equation.DSMT4" ShapeID="_x0000_i1049" DrawAspect="Content" ObjectID="_1801215101" r:id="rId26"/>
        </w:object>
      </w:r>
      <w:r w:rsidRPr="003230F8">
        <w:rPr>
          <w:rFonts w:ascii="Times New Roman" w:hAnsi="Times New Roman"/>
        </w:rPr>
        <w:t>hằng số áp dụng cho quá trình biến đổi trạng thái nào của lượng khí đó?</w:t>
      </w:r>
    </w:p>
    <w:p w:rsidR="001F67FD" w:rsidRPr="003230F8" w:rsidRDefault="001F67FD" w:rsidP="003230F8">
      <w:pPr>
        <w:shd w:val="clear" w:color="auto" w:fill="FFFFFF"/>
        <w:tabs>
          <w:tab w:val="left" w:pos="142"/>
          <w:tab w:val="left" w:pos="284"/>
          <w:tab w:val="left" w:pos="4678"/>
          <w:tab w:val="left" w:pos="6946"/>
        </w:tabs>
        <w:spacing w:line="276" w:lineRule="auto"/>
        <w:ind w:firstLine="540"/>
        <w:contextualSpacing/>
        <w:jc w:val="both"/>
        <w:rPr>
          <w:rFonts w:ascii="Times New Roman" w:hAnsi="Times New Roman"/>
        </w:rPr>
      </w:pPr>
      <w:r w:rsidRPr="003230F8">
        <w:rPr>
          <w:rFonts w:ascii="Times New Roman" w:hAnsi="Times New Roman"/>
          <w:b/>
          <w:bCs/>
        </w:rPr>
        <w:t xml:space="preserve">  A.</w:t>
      </w:r>
      <w:r w:rsidRPr="003230F8">
        <w:rPr>
          <w:rFonts w:ascii="Times New Roman" w:hAnsi="Times New Roman"/>
        </w:rPr>
        <w:t xml:space="preserve"> Quá trình bất kì.</w:t>
      </w:r>
      <w:r w:rsidRPr="003230F8">
        <w:rPr>
          <w:rFonts w:ascii="Times New Roman" w:hAnsi="Times New Roman"/>
        </w:rPr>
        <w:tab/>
      </w:r>
      <w:r w:rsidRPr="003230F8">
        <w:rPr>
          <w:rFonts w:ascii="Times New Roman" w:hAnsi="Times New Roman"/>
        </w:rPr>
        <w:tab/>
      </w:r>
    </w:p>
    <w:p w:rsidR="001F67FD" w:rsidRPr="003230F8" w:rsidRDefault="001F67FD" w:rsidP="003230F8">
      <w:pPr>
        <w:shd w:val="clear" w:color="auto" w:fill="FFFFFF"/>
        <w:tabs>
          <w:tab w:val="left" w:pos="142"/>
          <w:tab w:val="left" w:pos="284"/>
          <w:tab w:val="left" w:pos="2410"/>
          <w:tab w:val="left" w:pos="4678"/>
          <w:tab w:val="left" w:pos="6946"/>
        </w:tabs>
        <w:spacing w:line="276" w:lineRule="auto"/>
        <w:ind w:firstLine="540"/>
        <w:contextualSpacing/>
        <w:jc w:val="both"/>
        <w:rPr>
          <w:rFonts w:ascii="Times New Roman" w:hAnsi="Times New Roman"/>
        </w:rPr>
      </w:pPr>
      <w:r w:rsidRPr="003230F8">
        <w:rPr>
          <w:rFonts w:ascii="Times New Roman" w:hAnsi="Times New Roman"/>
        </w:rPr>
        <w:t xml:space="preserve">  </w:t>
      </w:r>
      <w:r w:rsidRPr="003230F8">
        <w:rPr>
          <w:rFonts w:ascii="Times New Roman" w:hAnsi="Times New Roman"/>
          <w:b/>
          <w:bCs/>
        </w:rPr>
        <w:t>B.</w:t>
      </w:r>
      <w:r w:rsidRPr="003230F8">
        <w:rPr>
          <w:rFonts w:ascii="Times New Roman" w:hAnsi="Times New Roman"/>
        </w:rPr>
        <w:t xml:space="preserve"> Quá trình đẳng nhiệt.</w:t>
      </w:r>
    </w:p>
    <w:p w:rsidR="001F67FD" w:rsidRPr="003230F8" w:rsidRDefault="001F67FD" w:rsidP="003230F8">
      <w:pPr>
        <w:shd w:val="clear" w:color="auto" w:fill="FFFFFF"/>
        <w:tabs>
          <w:tab w:val="left" w:pos="142"/>
          <w:tab w:val="left" w:pos="284"/>
          <w:tab w:val="left" w:pos="2410"/>
          <w:tab w:val="left" w:pos="4678"/>
          <w:tab w:val="left" w:pos="6946"/>
        </w:tabs>
        <w:spacing w:line="276" w:lineRule="auto"/>
        <w:ind w:firstLine="540"/>
        <w:contextualSpacing/>
        <w:jc w:val="both"/>
        <w:rPr>
          <w:rFonts w:ascii="Times New Roman" w:hAnsi="Times New Roman"/>
        </w:rPr>
      </w:pPr>
      <w:r w:rsidRPr="003230F8">
        <w:rPr>
          <w:rFonts w:ascii="Times New Roman" w:hAnsi="Times New Roman"/>
          <w:b/>
          <w:bCs/>
        </w:rPr>
        <w:t xml:space="preserve">  C.</w:t>
      </w:r>
      <w:r w:rsidRPr="003230F8">
        <w:rPr>
          <w:rFonts w:ascii="Times New Roman" w:hAnsi="Times New Roman"/>
        </w:rPr>
        <w:t xml:space="preserve"> Quá trình đẳng tích.</w:t>
      </w:r>
      <w:r w:rsidRPr="003230F8">
        <w:rPr>
          <w:rFonts w:ascii="Times New Roman" w:hAnsi="Times New Roman"/>
        </w:rPr>
        <w:tab/>
      </w:r>
      <w:r w:rsidRPr="003230F8">
        <w:rPr>
          <w:rFonts w:ascii="Times New Roman" w:hAnsi="Times New Roman"/>
        </w:rPr>
        <w:tab/>
      </w:r>
    </w:p>
    <w:p w:rsidR="001F67FD" w:rsidRPr="003230F8" w:rsidRDefault="001F67FD" w:rsidP="003230F8">
      <w:pPr>
        <w:shd w:val="clear" w:color="auto" w:fill="FFFFFF"/>
        <w:tabs>
          <w:tab w:val="left" w:pos="142"/>
          <w:tab w:val="left" w:pos="284"/>
          <w:tab w:val="left" w:pos="2410"/>
          <w:tab w:val="left" w:pos="4678"/>
          <w:tab w:val="left" w:pos="6946"/>
        </w:tabs>
        <w:spacing w:line="276" w:lineRule="auto"/>
        <w:ind w:firstLine="540"/>
        <w:contextualSpacing/>
        <w:jc w:val="both"/>
        <w:rPr>
          <w:rFonts w:ascii="Times New Roman" w:hAnsi="Times New Roman"/>
        </w:rPr>
      </w:pPr>
      <w:r w:rsidRPr="003230F8">
        <w:rPr>
          <w:rFonts w:ascii="Times New Roman" w:hAnsi="Times New Roman"/>
        </w:rPr>
        <w:t xml:space="preserve">  </w:t>
      </w:r>
      <w:r w:rsidRPr="003230F8">
        <w:rPr>
          <w:rFonts w:ascii="Times New Roman" w:hAnsi="Times New Roman"/>
          <w:b/>
          <w:bCs/>
        </w:rPr>
        <w:t>D.</w:t>
      </w:r>
      <w:r w:rsidRPr="003230F8">
        <w:rPr>
          <w:rFonts w:ascii="Times New Roman" w:hAnsi="Times New Roman"/>
        </w:rPr>
        <w:t xml:space="preserve"> Quá trình đẳng áp.</w:t>
      </w:r>
    </w:p>
    <w:p w:rsidR="001F67FD" w:rsidRPr="003230F8" w:rsidRDefault="001F67FD" w:rsidP="003230F8">
      <w:pPr>
        <w:tabs>
          <w:tab w:val="left" w:pos="142"/>
          <w:tab w:val="left" w:pos="851"/>
          <w:tab w:val="left" w:pos="2410"/>
          <w:tab w:val="left" w:pos="4678"/>
          <w:tab w:val="left" w:pos="6946"/>
        </w:tabs>
        <w:spacing w:line="276" w:lineRule="auto"/>
        <w:contextualSpacing/>
        <w:jc w:val="both"/>
        <w:rPr>
          <w:rFonts w:ascii="Times New Roman" w:hAnsi="Times New Roman"/>
          <w:b/>
        </w:rPr>
      </w:pPr>
      <w:r w:rsidRPr="00D96884">
        <w:rPr>
          <w:rFonts w:ascii="Times New Roman" w:hAnsi="Times New Roman"/>
          <w:b/>
          <w:bCs/>
        </w:rPr>
        <w:t>Câu 1</w:t>
      </w:r>
      <w:r w:rsidRPr="003230F8">
        <w:rPr>
          <w:rFonts w:ascii="Times New Roman" w:hAnsi="Times New Roman"/>
          <w:b/>
          <w:bCs/>
        </w:rPr>
        <w:t>1:</w:t>
      </w:r>
      <w:r w:rsidRPr="00D96884">
        <w:rPr>
          <w:rFonts w:ascii="Times New Roman" w:hAnsi="Times New Roman"/>
        </w:rPr>
        <w:t xml:space="preserve"> </w:t>
      </w:r>
      <w:r w:rsidRPr="003230F8">
        <w:rPr>
          <w:rFonts w:ascii="Times New Roman" w:hAnsi="Times New Roman"/>
        </w:rPr>
        <w:t>Gọi k là hằng số Boltzmann, T là nhiệt độ tuyệt đối. Động năng tịnh tiến trung bình của phân tử khí được xác định bởi công thức</w:t>
      </w:r>
    </w:p>
    <w:p w:rsidR="001F67FD" w:rsidRDefault="001F67FD" w:rsidP="003230F8">
      <w:pPr>
        <w:tabs>
          <w:tab w:val="left" w:pos="142"/>
          <w:tab w:val="left" w:pos="283"/>
          <w:tab w:val="left" w:pos="2410"/>
          <w:tab w:val="left" w:pos="2835"/>
          <w:tab w:val="left" w:pos="4678"/>
          <w:tab w:val="left" w:pos="5386"/>
          <w:tab w:val="left" w:pos="6946"/>
          <w:tab w:val="left" w:pos="7937"/>
        </w:tabs>
        <w:spacing w:line="276" w:lineRule="auto"/>
        <w:ind w:firstLine="720"/>
        <w:jc w:val="both"/>
        <w:rPr>
          <w:rFonts w:ascii="Times New Roman" w:hAnsi="Times New Roman"/>
          <w:b/>
          <w:lang w:val="en-US"/>
        </w:rPr>
      </w:pPr>
      <w:r w:rsidRPr="003230F8">
        <w:rPr>
          <w:rFonts w:ascii="Times New Roman" w:hAnsi="Times New Roman"/>
          <w:b/>
          <w:bCs/>
        </w:rPr>
        <w:t xml:space="preserve">A. </w:t>
      </w:r>
      <w:r w:rsidRPr="003230F8">
        <w:rPr>
          <w:rFonts w:ascii="Times New Roman" w:hAnsi="Times New Roman"/>
          <w:position w:val="-26"/>
        </w:rPr>
        <w:object w:dxaOrig="1128" w:dyaOrig="672">
          <v:shape id="_x0000_i1050" type="#_x0000_t75" style="width:55.8pt;height:33pt" o:ole="">
            <v:imagedata r:id="rId27" o:title=""/>
          </v:shape>
          <o:OLEObject Type="Embed" ProgID="Equation.DSMT4" ShapeID="_x0000_i1050" DrawAspect="Content" ObjectID="_1801215102" r:id="rId28"/>
        </w:object>
      </w:r>
      <w:r w:rsidRPr="003230F8">
        <w:rPr>
          <w:rFonts w:ascii="Times New Roman" w:hAnsi="Times New Roman"/>
        </w:rPr>
        <w:t>.</w:t>
      </w:r>
      <w:r w:rsidRPr="003230F8">
        <w:rPr>
          <w:rFonts w:ascii="Times New Roman" w:hAnsi="Times New Roman"/>
          <w:b/>
        </w:rPr>
        <w:tab/>
      </w:r>
    </w:p>
    <w:p w:rsidR="001F67FD" w:rsidRDefault="001F67FD" w:rsidP="003230F8">
      <w:pPr>
        <w:tabs>
          <w:tab w:val="left" w:pos="142"/>
          <w:tab w:val="left" w:pos="283"/>
          <w:tab w:val="left" w:pos="2410"/>
          <w:tab w:val="left" w:pos="2835"/>
          <w:tab w:val="left" w:pos="4678"/>
          <w:tab w:val="left" w:pos="5386"/>
          <w:tab w:val="left" w:pos="6946"/>
          <w:tab w:val="left" w:pos="7937"/>
        </w:tabs>
        <w:spacing w:line="276" w:lineRule="auto"/>
        <w:ind w:firstLine="720"/>
        <w:jc w:val="both"/>
        <w:rPr>
          <w:rFonts w:ascii="Times New Roman" w:hAnsi="Times New Roman"/>
          <w:b/>
          <w:lang w:val="en-US"/>
        </w:rPr>
      </w:pPr>
      <w:r w:rsidRPr="003230F8">
        <w:rPr>
          <w:rFonts w:ascii="Times New Roman" w:hAnsi="Times New Roman"/>
          <w:b/>
          <w:bCs/>
        </w:rPr>
        <w:t>B.</w:t>
      </w:r>
      <w:r w:rsidRPr="003230F8">
        <w:rPr>
          <w:rFonts w:ascii="Times New Roman" w:hAnsi="Times New Roman"/>
          <w:position w:val="-26"/>
        </w:rPr>
        <w:object w:dxaOrig="1128" w:dyaOrig="672">
          <v:shape id="_x0000_i1051" type="#_x0000_t75" style="width:55.8pt;height:33pt" o:ole="">
            <v:imagedata r:id="rId29" o:title=""/>
          </v:shape>
          <o:OLEObject Type="Embed" ProgID="Equation.DSMT4" ShapeID="_x0000_i1051" DrawAspect="Content" ObjectID="_1801215103" r:id="rId30"/>
        </w:object>
      </w:r>
      <w:r w:rsidRPr="003230F8">
        <w:rPr>
          <w:rFonts w:ascii="Times New Roman" w:hAnsi="Times New Roman"/>
        </w:rPr>
        <w:t>.</w:t>
      </w:r>
      <w:r w:rsidRPr="003230F8">
        <w:rPr>
          <w:rFonts w:ascii="Times New Roman" w:hAnsi="Times New Roman"/>
          <w:b/>
        </w:rPr>
        <w:tab/>
      </w:r>
    </w:p>
    <w:p w:rsidR="001F67FD" w:rsidRDefault="001F67FD" w:rsidP="003230F8">
      <w:pPr>
        <w:tabs>
          <w:tab w:val="left" w:pos="142"/>
          <w:tab w:val="left" w:pos="283"/>
          <w:tab w:val="left" w:pos="2410"/>
          <w:tab w:val="left" w:pos="2835"/>
          <w:tab w:val="left" w:pos="4678"/>
          <w:tab w:val="left" w:pos="5386"/>
          <w:tab w:val="left" w:pos="6946"/>
          <w:tab w:val="left" w:pos="7937"/>
        </w:tabs>
        <w:spacing w:line="276" w:lineRule="auto"/>
        <w:ind w:firstLine="720"/>
        <w:jc w:val="both"/>
        <w:rPr>
          <w:rFonts w:ascii="Times New Roman" w:hAnsi="Times New Roman"/>
          <w:b/>
          <w:lang w:val="en-US"/>
        </w:rPr>
      </w:pPr>
      <w:r w:rsidRPr="003230F8">
        <w:rPr>
          <w:rFonts w:ascii="Times New Roman" w:hAnsi="Times New Roman"/>
          <w:b/>
          <w:bCs/>
        </w:rPr>
        <w:t>C.</w:t>
      </w:r>
      <w:r w:rsidRPr="003230F8">
        <w:rPr>
          <w:rFonts w:ascii="Times New Roman" w:hAnsi="Times New Roman"/>
          <w:position w:val="-26"/>
        </w:rPr>
        <w:object w:dxaOrig="1200" w:dyaOrig="672">
          <v:shape id="_x0000_i1052" type="#_x0000_t75" style="width:60pt;height:33pt" o:ole="">
            <v:imagedata r:id="rId31" o:title=""/>
          </v:shape>
          <o:OLEObject Type="Embed" ProgID="Equation.DSMT4" ShapeID="_x0000_i1052" DrawAspect="Content" ObjectID="_1801215104" r:id="rId32"/>
        </w:object>
      </w:r>
      <w:r w:rsidRPr="003230F8">
        <w:rPr>
          <w:rFonts w:ascii="Times New Roman" w:hAnsi="Times New Roman"/>
        </w:rPr>
        <w:t>.</w:t>
      </w:r>
      <w:r w:rsidRPr="003230F8">
        <w:rPr>
          <w:rFonts w:ascii="Times New Roman" w:hAnsi="Times New Roman"/>
          <w:b/>
        </w:rPr>
        <w:tab/>
      </w:r>
    </w:p>
    <w:p w:rsidR="001F67FD" w:rsidRPr="003230F8" w:rsidRDefault="001F67FD" w:rsidP="003230F8">
      <w:pPr>
        <w:tabs>
          <w:tab w:val="left" w:pos="142"/>
          <w:tab w:val="left" w:pos="283"/>
          <w:tab w:val="left" w:pos="2410"/>
          <w:tab w:val="left" w:pos="2835"/>
          <w:tab w:val="left" w:pos="4678"/>
          <w:tab w:val="left" w:pos="5386"/>
          <w:tab w:val="left" w:pos="6946"/>
          <w:tab w:val="left" w:pos="7937"/>
        </w:tabs>
        <w:spacing w:line="276" w:lineRule="auto"/>
        <w:ind w:firstLine="720"/>
        <w:jc w:val="both"/>
        <w:rPr>
          <w:rFonts w:ascii="Times New Roman" w:hAnsi="Times New Roman"/>
        </w:rPr>
      </w:pPr>
      <w:r w:rsidRPr="003230F8">
        <w:rPr>
          <w:rFonts w:ascii="Times New Roman" w:hAnsi="Times New Roman"/>
          <w:b/>
          <w:bCs/>
        </w:rPr>
        <w:t xml:space="preserve">D. </w:t>
      </w:r>
      <w:r w:rsidRPr="003230F8">
        <w:rPr>
          <w:rFonts w:ascii="Times New Roman" w:hAnsi="Times New Roman"/>
          <w:position w:val="-26"/>
        </w:rPr>
        <w:object w:dxaOrig="1200" w:dyaOrig="672">
          <v:shape id="_x0000_i1053" type="#_x0000_t75" style="width:60pt;height:33pt" o:ole="">
            <v:imagedata r:id="rId33" o:title=""/>
          </v:shape>
          <o:OLEObject Type="Embed" ProgID="Equation.DSMT4" ShapeID="_x0000_i1053" DrawAspect="Content" ObjectID="_1801215105" r:id="rId34"/>
        </w:object>
      </w:r>
      <w:r w:rsidRPr="003230F8">
        <w:rPr>
          <w:rFonts w:ascii="Times New Roman" w:hAnsi="Times New Roman"/>
        </w:rPr>
        <w:t>.</w:t>
      </w:r>
    </w:p>
    <w:p w:rsidR="001F67FD" w:rsidRPr="00D96884" w:rsidRDefault="001F67FD" w:rsidP="00D96884">
      <w:pPr>
        <w:tabs>
          <w:tab w:val="left" w:pos="142"/>
          <w:tab w:val="left" w:pos="851"/>
          <w:tab w:val="left" w:pos="2410"/>
          <w:tab w:val="left" w:pos="4678"/>
          <w:tab w:val="left" w:pos="6946"/>
        </w:tabs>
        <w:spacing w:line="276" w:lineRule="auto"/>
        <w:contextualSpacing/>
        <w:jc w:val="both"/>
        <w:rPr>
          <w:rFonts w:ascii="Times New Roman" w:hAnsi="Times New Roman"/>
          <w:b/>
        </w:rPr>
      </w:pPr>
      <w:r w:rsidRPr="00D96884">
        <w:rPr>
          <w:rFonts w:ascii="Times New Roman" w:hAnsi="Times New Roman"/>
          <w:b/>
          <w:bCs/>
        </w:rPr>
        <w:t xml:space="preserve">Câu 12: </w:t>
      </w:r>
      <w:r w:rsidRPr="00D96884">
        <w:rPr>
          <w:rFonts w:ascii="Times New Roman" w:hAnsi="Times New Roman"/>
        </w:rPr>
        <w:t xml:space="preserve">Gọi p suất chất khí, </w:t>
      </w:r>
      <w:r w:rsidRPr="00D96884">
        <w:rPr>
          <w:rFonts w:ascii="Times New Roman" w:hAnsi="Times New Roman"/>
          <w:position w:val="-10"/>
        </w:rPr>
        <w:object w:dxaOrig="240" w:dyaOrig="252">
          <v:shape id="_x0000_i1054" type="#_x0000_t75" style="width:11.4pt;height:12.6pt" o:ole="">
            <v:imagedata r:id="rId35" o:title=""/>
          </v:shape>
          <o:OLEObject Type="Embed" ProgID="Equation.DSMT4" ShapeID="_x0000_i1054" DrawAspect="Content" ObjectID="_1801215106" r:id="rId36"/>
        </w:object>
      </w:r>
      <w:r w:rsidRPr="00D96884">
        <w:rPr>
          <w:rFonts w:ascii="Times New Roman" w:hAnsi="Times New Roman"/>
        </w:rPr>
        <w:t xml:space="preserve"> là mật độ phân tử khí, m là khối lượng của chất khí, </w:t>
      </w:r>
      <w:r w:rsidRPr="00D96884">
        <w:rPr>
          <w:rFonts w:ascii="Times New Roman" w:hAnsi="Times New Roman"/>
          <w:position w:val="-6"/>
        </w:rPr>
        <w:object w:dxaOrig="300" w:dyaOrig="372">
          <v:shape id="_x0000_i1055" type="#_x0000_t75" style="width:15pt;height:18pt" o:ole="">
            <v:imagedata r:id="rId37" o:title=""/>
          </v:shape>
          <o:OLEObject Type="Embed" ProgID="Equation.DSMT4" ShapeID="_x0000_i1055" DrawAspect="Content" ObjectID="_1801215107" r:id="rId38"/>
        </w:object>
      </w:r>
      <w:r w:rsidRPr="00D96884">
        <w:rPr>
          <w:rFonts w:ascii="Times New Roman" w:hAnsi="Times New Roman"/>
        </w:rPr>
        <w:t>là trung bình của bình phương tốc độ. Công thức nào sau đây mô tả đúng mối liên hệ giữa các đại lượng?</w:t>
      </w:r>
    </w:p>
    <w:p w:rsidR="001F67FD" w:rsidRDefault="001F67FD" w:rsidP="00BD7893">
      <w:pPr>
        <w:tabs>
          <w:tab w:val="left" w:pos="2410"/>
          <w:tab w:val="left" w:pos="2835"/>
          <w:tab w:val="left" w:pos="4678"/>
          <w:tab w:val="left" w:pos="5386"/>
          <w:tab w:val="left" w:pos="6946"/>
          <w:tab w:val="left" w:pos="7937"/>
        </w:tabs>
        <w:spacing w:line="276" w:lineRule="auto"/>
        <w:ind w:left="540"/>
        <w:jc w:val="both"/>
        <w:rPr>
          <w:rFonts w:ascii="Times New Roman" w:hAnsi="Times New Roman"/>
          <w:b/>
          <w:lang w:val="en-US"/>
        </w:rPr>
      </w:pPr>
      <w:r w:rsidRPr="00D96884">
        <w:rPr>
          <w:rFonts w:ascii="Times New Roman" w:hAnsi="Times New Roman"/>
          <w:b/>
          <w:bCs/>
        </w:rPr>
        <w:t>A.</w:t>
      </w:r>
      <w:r w:rsidRPr="00D96884">
        <w:rPr>
          <w:rFonts w:ascii="Times New Roman" w:hAnsi="Times New Roman"/>
          <w:position w:val="-26"/>
        </w:rPr>
        <w:object w:dxaOrig="1308" w:dyaOrig="672">
          <v:shape id="_x0000_i1056" type="#_x0000_t75" style="width:65.4pt;height:33pt" o:ole="">
            <v:imagedata r:id="rId39" o:title=""/>
          </v:shape>
          <o:OLEObject Type="Embed" ProgID="Equation.DSMT4" ShapeID="_x0000_i1056" DrawAspect="Content" ObjectID="_1801215108" r:id="rId40"/>
        </w:object>
      </w:r>
      <w:r w:rsidRPr="00D96884">
        <w:rPr>
          <w:rFonts w:ascii="Times New Roman" w:hAnsi="Times New Roman"/>
        </w:rPr>
        <w:t>.</w:t>
      </w:r>
      <w:r w:rsidRPr="00D96884">
        <w:rPr>
          <w:rFonts w:ascii="Times New Roman" w:hAnsi="Times New Roman"/>
          <w:b/>
        </w:rPr>
        <w:tab/>
      </w:r>
    </w:p>
    <w:p w:rsidR="001F67FD" w:rsidRDefault="001F67FD" w:rsidP="00BD7893">
      <w:pPr>
        <w:tabs>
          <w:tab w:val="left" w:pos="2410"/>
          <w:tab w:val="left" w:pos="2835"/>
          <w:tab w:val="left" w:pos="4678"/>
          <w:tab w:val="left" w:pos="5386"/>
          <w:tab w:val="left" w:pos="6946"/>
          <w:tab w:val="left" w:pos="7937"/>
        </w:tabs>
        <w:spacing w:line="276" w:lineRule="auto"/>
        <w:ind w:left="540"/>
        <w:jc w:val="both"/>
        <w:rPr>
          <w:rFonts w:ascii="Times New Roman" w:hAnsi="Times New Roman"/>
          <w:b/>
          <w:lang w:val="en-US"/>
        </w:rPr>
      </w:pPr>
      <w:r w:rsidRPr="00D96884">
        <w:rPr>
          <w:rFonts w:ascii="Times New Roman" w:hAnsi="Times New Roman"/>
          <w:b/>
        </w:rPr>
        <w:t>B.</w:t>
      </w:r>
      <w:r w:rsidRPr="00D96884">
        <w:rPr>
          <w:rFonts w:ascii="Times New Roman" w:hAnsi="Times New Roman"/>
          <w:position w:val="-10"/>
        </w:rPr>
        <w:object w:dxaOrig="1212" w:dyaOrig="408">
          <v:shape id="_x0000_i1057" type="#_x0000_t75" style="width:60.6pt;height:20.4pt" o:ole="">
            <v:imagedata r:id="rId41" o:title=""/>
          </v:shape>
          <o:OLEObject Type="Embed" ProgID="Equation.DSMT4" ShapeID="_x0000_i1057" DrawAspect="Content" ObjectID="_1801215109" r:id="rId42"/>
        </w:object>
      </w:r>
      <w:r w:rsidRPr="00D96884">
        <w:rPr>
          <w:rFonts w:ascii="Times New Roman" w:hAnsi="Times New Roman"/>
        </w:rPr>
        <w:t>.</w:t>
      </w:r>
      <w:r w:rsidRPr="00D96884">
        <w:rPr>
          <w:rFonts w:ascii="Times New Roman" w:hAnsi="Times New Roman"/>
          <w:b/>
        </w:rPr>
        <w:tab/>
      </w:r>
    </w:p>
    <w:p w:rsidR="001F67FD" w:rsidRDefault="001F67FD" w:rsidP="00BD7893">
      <w:pPr>
        <w:tabs>
          <w:tab w:val="left" w:pos="2410"/>
          <w:tab w:val="left" w:pos="2835"/>
          <w:tab w:val="left" w:pos="4678"/>
          <w:tab w:val="left" w:pos="5386"/>
          <w:tab w:val="left" w:pos="6946"/>
          <w:tab w:val="left" w:pos="7937"/>
        </w:tabs>
        <w:spacing w:line="276" w:lineRule="auto"/>
        <w:ind w:left="540"/>
        <w:jc w:val="both"/>
        <w:rPr>
          <w:rFonts w:ascii="Times New Roman" w:hAnsi="Times New Roman"/>
          <w:b/>
          <w:lang w:val="en-US"/>
        </w:rPr>
      </w:pPr>
      <w:r w:rsidRPr="00D96884">
        <w:rPr>
          <w:rFonts w:ascii="Times New Roman" w:hAnsi="Times New Roman"/>
          <w:b/>
          <w:bCs/>
        </w:rPr>
        <w:t>C.</w:t>
      </w:r>
      <w:r w:rsidRPr="00D96884">
        <w:rPr>
          <w:rFonts w:ascii="Times New Roman" w:hAnsi="Times New Roman"/>
        </w:rPr>
        <w:t xml:space="preserve"> </w:t>
      </w:r>
      <w:r w:rsidRPr="00D96884">
        <w:rPr>
          <w:rFonts w:ascii="Times New Roman" w:hAnsi="Times New Roman"/>
          <w:position w:val="-26"/>
        </w:rPr>
        <w:object w:dxaOrig="1272" w:dyaOrig="672">
          <v:shape id="_x0000_i1058" type="#_x0000_t75" style="width:63pt;height:33pt" o:ole="">
            <v:imagedata r:id="rId43" o:title=""/>
          </v:shape>
          <o:OLEObject Type="Embed" ProgID="Equation.DSMT4" ShapeID="_x0000_i1058" DrawAspect="Content" ObjectID="_1801215110" r:id="rId44"/>
        </w:object>
      </w:r>
      <w:r w:rsidRPr="00D96884">
        <w:rPr>
          <w:rFonts w:ascii="Times New Roman" w:hAnsi="Times New Roman"/>
        </w:rPr>
        <w:t>.</w:t>
      </w:r>
      <w:r w:rsidRPr="00D96884">
        <w:rPr>
          <w:rFonts w:ascii="Times New Roman" w:hAnsi="Times New Roman"/>
          <w:b/>
        </w:rPr>
        <w:tab/>
      </w:r>
    </w:p>
    <w:p w:rsidR="001F67FD" w:rsidRPr="00D96884" w:rsidRDefault="001F67FD" w:rsidP="00BD7893">
      <w:pPr>
        <w:tabs>
          <w:tab w:val="left" w:pos="2410"/>
          <w:tab w:val="left" w:pos="2835"/>
          <w:tab w:val="left" w:pos="4678"/>
          <w:tab w:val="left" w:pos="5386"/>
          <w:tab w:val="left" w:pos="6946"/>
          <w:tab w:val="left" w:pos="7937"/>
        </w:tabs>
        <w:spacing w:line="276" w:lineRule="auto"/>
        <w:ind w:left="540"/>
        <w:jc w:val="both"/>
        <w:rPr>
          <w:rFonts w:ascii="Times New Roman" w:hAnsi="Times New Roman"/>
        </w:rPr>
      </w:pPr>
      <w:r w:rsidRPr="00D96884">
        <w:rPr>
          <w:rFonts w:ascii="Times New Roman" w:hAnsi="Times New Roman"/>
          <w:b/>
          <w:bCs/>
        </w:rPr>
        <w:t xml:space="preserve">D. </w:t>
      </w:r>
      <w:r w:rsidRPr="00D96884">
        <w:rPr>
          <w:rFonts w:ascii="Times New Roman" w:hAnsi="Times New Roman"/>
          <w:position w:val="-26"/>
        </w:rPr>
        <w:object w:dxaOrig="1308" w:dyaOrig="672">
          <v:shape id="_x0000_i1059" type="#_x0000_t75" style="width:65.4pt;height:33pt" o:ole="">
            <v:imagedata r:id="rId45" o:title=""/>
          </v:shape>
          <o:OLEObject Type="Embed" ProgID="Equation.DSMT4" ShapeID="_x0000_i1059" DrawAspect="Content" ObjectID="_1801215111" r:id="rId46"/>
        </w:object>
      </w:r>
      <w:r w:rsidRPr="00D96884">
        <w:rPr>
          <w:rFonts w:ascii="Times New Roman" w:hAnsi="Times New Roman"/>
        </w:rPr>
        <w:t>.</w:t>
      </w:r>
    </w:p>
    <w:p w:rsidR="001F67FD" w:rsidRPr="005D0E8B" w:rsidRDefault="001F67FD" w:rsidP="0043495E">
      <w:pPr>
        <w:spacing w:after="240"/>
        <w:jc w:val="both"/>
        <w:rPr>
          <w:rFonts w:ascii="Times New Roman" w:hAnsi="Times New Roman"/>
          <w:color w:val="0000FF"/>
        </w:rPr>
      </w:pPr>
      <w:r w:rsidRPr="005D0E8B">
        <w:rPr>
          <w:rFonts w:ascii="Times New Roman" w:hAnsi="Times New Roman"/>
          <w:b/>
          <w:bCs/>
          <w:color w:val="0000FF"/>
        </w:rPr>
        <w:t>PHẦN II. Câu trắc nghiệm đúng sai.</w:t>
      </w:r>
      <w:r w:rsidRPr="005D0E8B">
        <w:rPr>
          <w:rFonts w:ascii="Times New Roman" w:hAnsi="Times New Roman"/>
          <w:color w:val="0000FF"/>
        </w:rPr>
        <w:t xml:space="preserve"> Thí sinh trả lời từ câu 1 đến câu 2. Trong mỗi ý a), b), c), d) ở mỗi câu, thí sinh chọn đúng hoặc sai.</w:t>
      </w:r>
    </w:p>
    <w:p w:rsidR="001F67FD" w:rsidRPr="00AA2AC5" w:rsidRDefault="001F67FD" w:rsidP="00AA2AC5">
      <w:pPr>
        <w:spacing w:line="276" w:lineRule="auto"/>
        <w:jc w:val="both"/>
        <w:rPr>
          <w:rFonts w:ascii="Times New Roman" w:hAnsi="Times New Roman"/>
          <w:kern w:val="2"/>
        </w:rPr>
      </w:pPr>
      <w:r w:rsidRPr="00AA2AC5">
        <w:rPr>
          <w:rFonts w:ascii="Times New Roman" w:hAnsi="Times New Roman"/>
          <w:b/>
          <w:bCs/>
          <w:kern w:val="2"/>
        </w:rPr>
        <w:t xml:space="preserve">Câu 1: </w:t>
      </w:r>
      <w:r w:rsidRPr="00AA2AC5">
        <w:rPr>
          <w:rFonts w:ascii="Times New Roman" w:hAnsi="Times New Roman"/>
          <w:kern w:val="2"/>
        </w:rPr>
        <w:t>Một hệ thống làm mát động cơ ô tô sử dụng dung dịch làm mát bao gồm thành phần chính là nước tinh khiết và Propylene Glycol. Khi động cơ hoạt động, một lượng nhỏ dung dịch làm mát chuyển sang pha khí trong hệ thống kín (được xem như khí lý tưởng). Ban đầu, hệ thống chứa khí với thể tích 0,5 lít ở nhiệt độ 20</w:t>
      </w:r>
      <w:r w:rsidRPr="00AA2AC5">
        <w:rPr>
          <w:rFonts w:ascii="Times New Roman" w:hAnsi="Times New Roman"/>
          <w:kern w:val="2"/>
          <w:vertAlign w:val="superscript"/>
        </w:rPr>
        <w:t>0</w:t>
      </w:r>
      <w:r w:rsidRPr="00AA2AC5">
        <w:rPr>
          <w:rFonts w:ascii="Times New Roman" w:hAnsi="Times New Roman"/>
          <w:kern w:val="2"/>
        </w:rPr>
        <w:t xml:space="preserve">C </w:t>
      </w:r>
      <w:r w:rsidRPr="00AA2AC5">
        <w:rPr>
          <w:rFonts w:ascii="Times New Roman" w:hAnsi="Times New Roman"/>
          <w:kern w:val="2"/>
        </w:rPr>
        <w:fldChar w:fldCharType="begin"/>
      </w:r>
      <w:r w:rsidRPr="00AA2AC5">
        <w:rPr>
          <w:rFonts w:ascii="Times New Roman" w:hAnsi="Times New Roman"/>
          <w:kern w:val="2"/>
        </w:rPr>
        <w:instrText xml:space="preserve"> QUOTE </w:instrText>
      </w:r>
      <w:r w:rsidRPr="00AA2AC5">
        <w:rPr>
          <w:rFonts w:ascii="Times New Roman" w:hAnsi="Times New Roman"/>
        </w:rPr>
        <w:pict>
          <v:shape id="_x0000_i1060" type="#_x0000_t75" style="width:27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E7116&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8E7116&quot;&gt;&lt;m:oMathPara&gt;&lt;m:oMath&gt;&lt;m:sSup&gt;&lt;m:sSupPr&gt;&lt;m:ctrlPr&gt;&lt;w:rPr&gt;&lt;w:rFonts w:ascii=&quot;Cambria Math&quot; w:fareast=&quot;Aptos&quot; w:h-ansi=&quot;Cambria Math&quot;/&gt;&lt;wx:font wx:val=&quot;Cambria Math&quot;/&gt;&lt;w:kern w:val=&quot;2&quot;/&gt;&lt;/w:rPr&gt;&lt;/m:ctrlPr&gt;&lt;/m:sSupPr&gt;&lt;m:e&gt;&lt;m:r&gt;&lt;m:rPr&gt;&lt;m:sty m:val=&quot;p&quot;/&gt;&lt;/m:rPr&gt;&lt;w:rPr&gt;&lt;w:rFonts w:ascii=&quot;Cambria Math&quot; w:fareast=&quot;Aptos&quot; w:h-ansi=&quot;Cambria Math&quot;/&gt;&lt;wx:font wx:val=&quot;Cambria Math&quot;/&gt;&lt;w:kern w:val=&quot;2&quot;/&gt;&lt;w:lang w:val=&quot;VI&quot;/&gt;&lt;/w:rPr&gt;&lt;m:t&gt;20&lt;/m:t&gt;&lt;/m:r&gt;&lt;/m:e&gt;&lt;m:sup&gt;&lt;m:r&gt;&lt;m:rPr&gt;&lt;m:sty m:val=&quot;p&quot;/&gt;&lt;/m:rPr&gt;&lt;w:rPr&gt;&lt;w:rFonts w:ascii=&quot;Cambria Math&quot; w:fareast=&quot;Aptos&quot; w:h-ansi=&quot;Cambria Math&quot;/&gt;&lt;wx:font wx:val=&quot;Cambria Math&quot;/&gt;&lt;w:kern w:val=&quot;2&quot;/&gt;&lt;w:lang w:val=&quot;VI&quot;/&gt;&lt;/w:rPr&gt;&lt;m:t&gt;âˆ˜&lt;/m:t&gt;&lt;/m:r&gt;&lt;/m:sup&gt;&lt;/m:sSup&gt;&lt;m:r&gt;&lt;m:rPr&gt;&lt;m:sty m:val=&quot;p&quot;/&gt;&lt;/m:rPr&gt;&lt;w:rPr&gt;&lt;w:rFonts w:ascii=&quot;Cambria Math&quot; w:fareast=&quot;Aptos&quot; w:h-ansi=&quot;Cambria Math&quot;/&gt;&lt;wx:font wx:val=&quot;Cambria Math&quot;/&gt;&lt;w:kern w:val=&quot;2&quot;/&gt;&lt;w:lang w:val=&quot;VI&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AA2AC5">
        <w:rPr>
          <w:rFonts w:ascii="Times New Roman" w:hAnsi="Times New Roman"/>
          <w:kern w:val="2"/>
        </w:rPr>
        <w:instrText xml:space="preserve"> </w:instrText>
      </w:r>
      <w:r w:rsidRPr="00AA2AC5">
        <w:rPr>
          <w:rFonts w:ascii="Times New Roman" w:hAnsi="Times New Roman"/>
          <w:kern w:val="2"/>
        </w:rPr>
        <w:fldChar w:fldCharType="end"/>
      </w:r>
      <w:r w:rsidRPr="00AA2AC5">
        <w:rPr>
          <w:rFonts w:ascii="Times New Roman" w:hAnsi="Times New Roman"/>
          <w:kern w:val="2"/>
        </w:rPr>
        <w:t>và áp suất 1 atm . Khi động cơ hoạt động, nhiệt độ tăng lên đến 90</w:t>
      </w:r>
      <w:r w:rsidRPr="00AA2AC5">
        <w:rPr>
          <w:rFonts w:ascii="Times New Roman" w:hAnsi="Times New Roman"/>
          <w:kern w:val="2"/>
          <w:vertAlign w:val="superscript"/>
        </w:rPr>
        <w:t>0</w:t>
      </w:r>
      <w:r w:rsidRPr="00AA2AC5">
        <w:rPr>
          <w:rFonts w:ascii="Times New Roman" w:hAnsi="Times New Roman"/>
          <w:kern w:val="2"/>
        </w:rPr>
        <w:t>C</w:t>
      </w:r>
      <w:r w:rsidRPr="00AA2AC5">
        <w:rPr>
          <w:rFonts w:ascii="Times New Roman" w:hAnsi="Times New Roman"/>
          <w:kern w:val="2"/>
        </w:rPr>
        <w:fldChar w:fldCharType="begin"/>
      </w:r>
      <w:r w:rsidRPr="00AA2AC5">
        <w:rPr>
          <w:rFonts w:ascii="Times New Roman" w:hAnsi="Times New Roman"/>
          <w:kern w:val="2"/>
        </w:rPr>
        <w:instrText xml:space="preserve"> QUOTE </w:instrText>
      </w:r>
      <w:r w:rsidRPr="00AA2AC5">
        <w:rPr>
          <w:rFonts w:ascii="Times New Roman" w:hAnsi="Times New Roman"/>
        </w:rPr>
        <w:pict>
          <v:shape id="_x0000_i1061" type="#_x0000_t75" style="width:27pt;height:11.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otEmbedSystemFonts/&gt;&lt;w:hideSpellingErrors/&gt;&lt;w:stylePaneFormatFilter w:val=&quot;3F01&quot;/&gt;&lt;w:defaultTabStop w:val=&quot;720&quot;/&gt;&lt;w:drawingGridHorizontalSpacing w:val=&quot;140&quot;/&gt;&lt;w:displayHorizontalDrawingGridEvery w:val=&quot;2&quot;/&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0F8C&quot;/&gt;&lt;wsp:rsid wsp:val=&quot;00000502&quot;/&gt;&lt;wsp:rsid wsp:val=&quot;00001B36&quot;/&gt;&lt;wsp:rsid wsp:val=&quot;00003B05&quot;/&gt;&lt;wsp:rsid wsp:val=&quot;0000575B&quot;/&gt;&lt;wsp:rsid wsp:val=&quot;00005A99&quot;/&gt;&lt;wsp:rsid wsp:val=&quot;00005AD9&quot;/&gt;&lt;wsp:rsid wsp:val=&quot;000061F6&quot;/&gt;&lt;wsp:rsid wsp:val=&quot;00006A25&quot;/&gt;&lt;wsp:rsid wsp:val=&quot;00007631&quot;/&gt;&lt;wsp:rsid wsp:val=&quot;000108B3&quot;/&gt;&lt;wsp:rsid wsp:val=&quot;00010C7C&quot;/&gt;&lt;wsp:rsid wsp:val=&quot;000128E8&quot;/&gt;&lt;wsp:rsid wsp:val=&quot;000132CA&quot;/&gt;&lt;wsp:rsid wsp:val=&quot;00013B0A&quot;/&gt;&lt;wsp:rsid wsp:val=&quot;000146D3&quot;/&gt;&lt;wsp:rsid wsp:val=&quot;00014942&quot;/&gt;&lt;wsp:rsid wsp:val=&quot;000151D0&quot;/&gt;&lt;wsp:rsid wsp:val=&quot;000157E2&quot;/&gt;&lt;wsp:rsid wsp:val=&quot;00015F6D&quot;/&gt;&lt;wsp:rsid wsp:val=&quot;000161B1&quot;/&gt;&lt;wsp:rsid wsp:val=&quot;0002023F&quot;/&gt;&lt;wsp:rsid wsp:val=&quot;00020C0F&quot;/&gt;&lt;wsp:rsid wsp:val=&quot;00020F48&quot;/&gt;&lt;wsp:rsid wsp:val=&quot;000215DA&quot;/&gt;&lt;wsp:rsid wsp:val=&quot;00021B2B&quot;/&gt;&lt;wsp:rsid wsp:val=&quot;00022C06&quot;/&gt;&lt;wsp:rsid wsp:val=&quot;000239D5&quot;/&gt;&lt;wsp:rsid wsp:val=&quot;00025776&quot;/&gt;&lt;wsp:rsid wsp:val=&quot;00026079&quot;/&gt;&lt;wsp:rsid wsp:val=&quot;00026313&quot;/&gt;&lt;wsp:rsid wsp:val=&quot;000264F6&quot;/&gt;&lt;wsp:rsid wsp:val=&quot;000269DC&quot;/&gt;&lt;wsp:rsid wsp:val=&quot;00026C46&quot;/&gt;&lt;wsp:rsid wsp:val=&quot;0002722A&quot;/&gt;&lt;wsp:rsid wsp:val=&quot;000278A0&quot;/&gt;&lt;wsp:rsid wsp:val=&quot;0003050B&quot;/&gt;&lt;wsp:rsid wsp:val=&quot;00030B34&quot;/&gt;&lt;wsp:rsid wsp:val=&quot;00032F6D&quot;/&gt;&lt;wsp:rsid wsp:val=&quot;00034669&quot;/&gt;&lt;wsp:rsid wsp:val=&quot;00035FBE&quot;/&gt;&lt;wsp:rsid wsp:val=&quot;00037881&quot;/&gt;&lt;wsp:rsid wsp:val=&quot;00037A09&quot;/&gt;&lt;wsp:rsid wsp:val=&quot;00040430&quot;/&gt;&lt;wsp:rsid wsp:val=&quot;00040532&quot;/&gt;&lt;wsp:rsid wsp:val=&quot;000409E9&quot;/&gt;&lt;wsp:rsid wsp:val=&quot;00042D92&quot;/&gt;&lt;wsp:rsid wsp:val=&quot;00044080&quot;/&gt;&lt;wsp:rsid wsp:val=&quot;000452EF&quot;/&gt;&lt;wsp:rsid wsp:val=&quot;00045699&quot;/&gt;&lt;wsp:rsid wsp:val=&quot;0004661F&quot;/&gt;&lt;wsp:rsid wsp:val=&quot;0004799F&quot;/&gt;&lt;wsp:rsid wsp:val=&quot;00051355&quot;/&gt;&lt;wsp:rsid wsp:val=&quot;00051405&quot;/&gt;&lt;wsp:rsid wsp:val=&quot;0005175F&quot;/&gt;&lt;wsp:rsid wsp:val=&quot;0005198C&quot;/&gt;&lt;wsp:rsid wsp:val=&quot;00052C1A&quot;/&gt;&lt;wsp:rsid wsp:val=&quot;000543D6&quot;/&gt;&lt;wsp:rsid wsp:val=&quot;00054658&quot;/&gt;&lt;wsp:rsid wsp:val=&quot;000572CE&quot;/&gt;&lt;wsp:rsid wsp:val=&quot;00060789&quot;/&gt;&lt;wsp:rsid wsp:val=&quot;00061D31&quot;/&gt;&lt;wsp:rsid wsp:val=&quot;00062040&quot;/&gt;&lt;wsp:rsid wsp:val=&quot;00062332&quot;/&gt;&lt;wsp:rsid wsp:val=&quot;00062B3F&quot;/&gt;&lt;wsp:rsid wsp:val=&quot;000636B8&quot;/&gt;&lt;wsp:rsid wsp:val=&quot;00065C11&quot;/&gt;&lt;wsp:rsid wsp:val=&quot;00066853&quot;/&gt;&lt;wsp:rsid wsp:val=&quot;00067DEC&quot;/&gt;&lt;wsp:rsid wsp:val=&quot;000703A4&quot;/&gt;&lt;wsp:rsid wsp:val=&quot;00070676&quot;/&gt;&lt;wsp:rsid wsp:val=&quot;000714EE&quot;/&gt;&lt;wsp:rsid wsp:val=&quot;00071656&quot;/&gt;&lt;wsp:rsid wsp:val=&quot;00072822&quot;/&gt;&lt;wsp:rsid wsp:val=&quot;00072E0D&quot;/&gt;&lt;wsp:rsid wsp:val=&quot;00073CF6&quot;/&gt;&lt;wsp:rsid wsp:val=&quot;00074963&quot;/&gt;&lt;wsp:rsid wsp:val=&quot;00075410&quot;/&gt;&lt;wsp:rsid wsp:val=&quot;0007635A&quot;/&gt;&lt;wsp:rsid wsp:val=&quot;000768E9&quot;/&gt;&lt;wsp:rsid wsp:val=&quot;00076A98&quot;/&gt;&lt;wsp:rsid wsp:val=&quot;000803CD&quot;/&gt;&lt;wsp:rsid wsp:val=&quot;00081771&quot;/&gt;&lt;wsp:rsid wsp:val=&quot;000818B5&quot;/&gt;&lt;wsp:rsid wsp:val=&quot;00083AC1&quot;/&gt;&lt;wsp:rsid wsp:val=&quot;00084802&quot;/&gt;&lt;wsp:rsid wsp:val=&quot;000851C9&quot;/&gt;&lt;wsp:rsid wsp:val=&quot;00093DBB&quot;/&gt;&lt;wsp:rsid wsp:val=&quot;000960A3&quot;/&gt;&lt;wsp:rsid wsp:val=&quot;000A0B27&quot;/&gt;&lt;wsp:rsid wsp:val=&quot;000A2DD3&quot;/&gt;&lt;wsp:rsid wsp:val=&quot;000A3235&quot;/&gt;&lt;wsp:rsid wsp:val=&quot;000A3F42&quot;/&gt;&lt;wsp:rsid wsp:val=&quot;000A4336&quot;/&gt;&lt;wsp:rsid wsp:val=&quot;000A4DAC&quot;/&gt;&lt;wsp:rsid wsp:val=&quot;000A57F7&quot;/&gt;&lt;wsp:rsid wsp:val=&quot;000A5B6C&quot;/&gt;&lt;wsp:rsid wsp:val=&quot;000A7E88&quot;/&gt;&lt;wsp:rsid wsp:val=&quot;000B1C5E&quot;/&gt;&lt;wsp:rsid wsp:val=&quot;000B37F1&quot;/&gt;&lt;wsp:rsid wsp:val=&quot;000B48D5&quot;/&gt;&lt;wsp:rsid wsp:val=&quot;000B4F75&quot;/&gt;&lt;wsp:rsid wsp:val=&quot;000B6F11&quot;/&gt;&lt;wsp:rsid wsp:val=&quot;000B7369&quot;/&gt;&lt;wsp:rsid wsp:val=&quot;000C1722&quot;/&gt;&lt;wsp:rsid wsp:val=&quot;000C236C&quot;/&gt;&lt;wsp:rsid wsp:val=&quot;000C260F&quot;/&gt;&lt;wsp:rsid wsp:val=&quot;000C2F54&quot;/&gt;&lt;wsp:rsid wsp:val=&quot;000C5475&quot;/&gt;&lt;wsp:rsid wsp:val=&quot;000C5CC0&quot;/&gt;&lt;wsp:rsid wsp:val=&quot;000C6517&quot;/&gt;&lt;wsp:rsid wsp:val=&quot;000C778B&quot;/&gt;&lt;wsp:rsid wsp:val=&quot;000D0887&quot;/&gt;&lt;wsp:rsid wsp:val=&quot;000D0BED&quot;/&gt;&lt;wsp:rsid wsp:val=&quot;000D304E&quot;/&gt;&lt;wsp:rsid wsp:val=&quot;000D3203&quot;/&gt;&lt;wsp:rsid wsp:val=&quot;000D4116&quot;/&gt;&lt;wsp:rsid wsp:val=&quot;000D4597&quot;/&gt;&lt;wsp:rsid wsp:val=&quot;000D480C&quot;/&gt;&lt;wsp:rsid wsp:val=&quot;000E2EAB&quot;/&gt;&lt;wsp:rsid wsp:val=&quot;000E32FA&quot;/&gt;&lt;wsp:rsid wsp:val=&quot;000E3CAF&quot;/&gt;&lt;wsp:rsid wsp:val=&quot;000E5CF5&quot;/&gt;&lt;wsp:rsid wsp:val=&quot;000E7378&quot;/&gt;&lt;wsp:rsid wsp:val=&quot;000E7575&quot;/&gt;&lt;wsp:rsid wsp:val=&quot;000F0513&quot;/&gt;&lt;wsp:rsid wsp:val=&quot;000F17F9&quot;/&gt;&lt;wsp:rsid wsp:val=&quot;000F235B&quot;/&gt;&lt;wsp:rsid wsp:val=&quot;000F252D&quot;/&gt;&lt;wsp:rsid wsp:val=&quot;000F375D&quot;/&gt;&lt;wsp:rsid wsp:val=&quot;000F548D&quot;/&gt;&lt;wsp:rsid wsp:val=&quot;000F6719&quot;/&gt;&lt;wsp:rsid wsp:val=&quot;000F7C99&quot;/&gt;&lt;wsp:rsid wsp:val=&quot;00100278&quot;/&gt;&lt;wsp:rsid wsp:val=&quot;0010053D&quot;/&gt;&lt;wsp:rsid wsp:val=&quot;0010067C&quot;/&gt;&lt;wsp:rsid wsp:val=&quot;00102ADF&quot;/&gt;&lt;wsp:rsid wsp:val=&quot;00103430&quot;/&gt;&lt;wsp:rsid wsp:val=&quot;00103598&quot;/&gt;&lt;wsp:rsid wsp:val=&quot;00103EE6&quot;/&gt;&lt;wsp:rsid wsp:val=&quot;0010701E&quot;/&gt;&lt;wsp:rsid wsp:val=&quot;00107D77&quot;/&gt;&lt;wsp:rsid wsp:val=&quot;001137B4&quot;/&gt;&lt;wsp:rsid wsp:val=&quot;0011433D&quot;/&gt;&lt;wsp:rsid wsp:val=&quot;00114987&quot;/&gt;&lt;wsp:rsid wsp:val=&quot;00114F61&quot;/&gt;&lt;wsp:rsid wsp:val=&quot;00116F15&quot;/&gt;&lt;wsp:rsid wsp:val=&quot;00117C3A&quot;/&gt;&lt;wsp:rsid wsp:val=&quot;00117ECD&quot;/&gt;&lt;wsp:rsid wsp:val=&quot;00120001&quot;/&gt;&lt;wsp:rsid wsp:val=&quot;00120059&quot;/&gt;&lt;wsp:rsid wsp:val=&quot;0012104E&quot;/&gt;&lt;wsp:rsid wsp:val=&quot;00121244&quot;/&gt;&lt;wsp:rsid wsp:val=&quot;0012159B&quot;/&gt;&lt;wsp:rsid wsp:val=&quot;00122845&quot;/&gt;&lt;wsp:rsid wsp:val=&quot;00122FAE&quot;/&gt;&lt;wsp:rsid wsp:val=&quot;0012327B&quot;/&gt;&lt;wsp:rsid wsp:val=&quot;00123862&quot;/&gt;&lt;wsp:rsid wsp:val=&quot;00123B0C&quot;/&gt;&lt;wsp:rsid wsp:val=&quot;00123BAE&quot;/&gt;&lt;wsp:rsid wsp:val=&quot;00123D46&quot;/&gt;&lt;wsp:rsid wsp:val=&quot;00123E3C&quot;/&gt;&lt;wsp:rsid wsp:val=&quot;00125C7D&quot;/&gt;&lt;wsp:rsid wsp:val=&quot;001315A9&quot;/&gt;&lt;wsp:rsid wsp:val=&quot;00132592&quot;/&gt;&lt;wsp:rsid wsp:val=&quot;00133DE7&quot;/&gt;&lt;wsp:rsid wsp:val=&quot;00134246&quot;/&gt;&lt;wsp:rsid wsp:val=&quot;00134E08&quot;/&gt;&lt;wsp:rsid wsp:val=&quot;0013594E&quot;/&gt;&lt;wsp:rsid wsp:val=&quot;00135FED&quot;/&gt;&lt;wsp:rsid wsp:val=&quot;0013674A&quot;/&gt;&lt;wsp:rsid wsp:val=&quot;00136E00&quot;/&gt;&lt;wsp:rsid wsp:val=&quot;001370C1&quot;/&gt;&lt;wsp:rsid wsp:val=&quot;00137CC5&quot;/&gt;&lt;wsp:rsid wsp:val=&quot;00140703&quot;/&gt;&lt;wsp:rsid wsp:val=&quot;00141060&quot;/&gt;&lt;wsp:rsid wsp:val=&quot;001443C1&quot;/&gt;&lt;wsp:rsid wsp:val=&quot;001449B6&quot;/&gt;&lt;wsp:rsid wsp:val=&quot;00145186&quot;/&gt;&lt;wsp:rsid wsp:val=&quot;00145A36&quot;/&gt;&lt;wsp:rsid wsp:val=&quot;00146969&quot;/&gt;&lt;wsp:rsid wsp:val=&quot;00152D4D&quot;/&gt;&lt;wsp:rsid wsp:val=&quot;001531C6&quot;/&gt;&lt;wsp:rsid wsp:val=&quot;00154C33&quot;/&gt;&lt;wsp:rsid wsp:val=&quot;00154C84&quot;/&gt;&lt;wsp:rsid wsp:val=&quot;00155D0E&quot;/&gt;&lt;wsp:rsid wsp:val=&quot;00157365&quot;/&gt;&lt;wsp:rsid wsp:val=&quot;00157A8E&quot;/&gt;&lt;wsp:rsid wsp:val=&quot;0016002A&quot;/&gt;&lt;wsp:rsid wsp:val=&quot;001602C1&quot;/&gt;&lt;wsp:rsid wsp:val=&quot;0016039A&quot;/&gt;&lt;wsp:rsid wsp:val=&quot;001603DA&quot;/&gt;&lt;wsp:rsid wsp:val=&quot;00160E2F&quot;/&gt;&lt;wsp:rsid wsp:val=&quot;0016220D&quot;/&gt;&lt;wsp:rsid wsp:val=&quot;00162600&quot;/&gt;&lt;wsp:rsid wsp:val=&quot;001635AF&quot;/&gt;&lt;wsp:rsid wsp:val=&quot;0016423F&quot;/&gt;&lt;wsp:rsid wsp:val=&quot;00164A65&quot;/&gt;&lt;wsp:rsid wsp:val=&quot;00164C5D&quot;/&gt;&lt;wsp:rsid wsp:val=&quot;0016521F&quot;/&gt;&lt;wsp:rsid wsp:val=&quot;00167738&quot;/&gt;&lt;wsp:rsid wsp:val=&quot;00167767&quot;/&gt;&lt;wsp:rsid wsp:val=&quot;00170782&quot;/&gt;&lt;wsp:rsid wsp:val=&quot;00171F7C&quot;/&gt;&lt;wsp:rsid wsp:val=&quot;0017211B&quot;/&gt;&lt;wsp:rsid wsp:val=&quot;00172420&quot;/&gt;&lt;wsp:rsid wsp:val=&quot;001757AA&quot;/&gt;&lt;wsp:rsid wsp:val=&quot;001813F5&quot;/&gt;&lt;wsp:rsid wsp:val=&quot;00181E24&quot;/&gt;&lt;wsp:rsid wsp:val=&quot;0018237C&quot;/&gt;&lt;wsp:rsid wsp:val=&quot;00183732&quot;/&gt;&lt;wsp:rsid wsp:val=&quot;001849BD&quot;/&gt;&lt;wsp:rsid wsp:val=&quot;00184AD0&quot;/&gt;&lt;wsp:rsid wsp:val=&quot;0018520E&quot;/&gt;&lt;wsp:rsid wsp:val=&quot;00185DF0&quot;/&gt;&lt;wsp:rsid wsp:val=&quot;001860C2&quot;/&gt;&lt;wsp:rsid wsp:val=&quot;00187A23&quot;/&gt;&lt;wsp:rsid wsp:val=&quot;00191A33&quot;/&gt;&lt;wsp:rsid wsp:val=&quot;001931CB&quot;/&gt;&lt;wsp:rsid wsp:val=&quot;0019324E&quot;/&gt;&lt;wsp:rsid wsp:val=&quot;001946F9&quot;/&gt;&lt;wsp:rsid wsp:val=&quot;00195A7F&quot;/&gt;&lt;wsp:rsid wsp:val=&quot;00195B0D&quot;/&gt;&lt;wsp:rsid wsp:val=&quot;001A033C&quot;/&gt;&lt;wsp:rsid wsp:val=&quot;001A111D&quot;/&gt;&lt;wsp:rsid wsp:val=&quot;001A156B&quot;/&gt;&lt;wsp:rsid wsp:val=&quot;001A180F&quot;/&gt;&lt;wsp:rsid wsp:val=&quot;001A1938&quot;/&gt;&lt;wsp:rsid wsp:val=&quot;001A1DF5&quot;/&gt;&lt;wsp:rsid wsp:val=&quot;001A245B&quot;/&gt;&lt;wsp:rsid wsp:val=&quot;001A2462&quot;/&gt;&lt;wsp:rsid wsp:val=&quot;001A2EB8&quot;/&gt;&lt;wsp:rsid wsp:val=&quot;001A4224&quot;/&gt;&lt;wsp:rsid wsp:val=&quot;001A563C&quot;/&gt;&lt;wsp:rsid wsp:val=&quot;001A5C77&quot;/&gt;&lt;wsp:rsid wsp:val=&quot;001A666B&quot;/&gt;&lt;wsp:rsid wsp:val=&quot;001B17AC&quot;/&gt;&lt;wsp:rsid wsp:val=&quot;001B2683&quot;/&gt;&lt;wsp:rsid wsp:val=&quot;001B3854&quot;/&gt;&lt;wsp:rsid wsp:val=&quot;001B3B07&quot;/&gt;&lt;wsp:rsid wsp:val=&quot;001B7206&quot;/&gt;&lt;wsp:rsid wsp:val=&quot;001B75F9&quot;/&gt;&lt;wsp:rsid wsp:val=&quot;001B796A&quot;/&gt;&lt;wsp:rsid wsp:val=&quot;001C14BD&quot;/&gt;&lt;wsp:rsid wsp:val=&quot;001C16B9&quot;/&gt;&lt;wsp:rsid wsp:val=&quot;001C4BF8&quot;/&gt;&lt;wsp:rsid wsp:val=&quot;001C56AE&quot;/&gt;&lt;wsp:rsid wsp:val=&quot;001C6A9A&quot;/&gt;&lt;wsp:rsid wsp:val=&quot;001C7388&quot;/&gt;&lt;wsp:rsid wsp:val=&quot;001C78BD&quot;/&gt;&lt;wsp:rsid wsp:val=&quot;001D0608&quot;/&gt;&lt;wsp:rsid wsp:val=&quot;001D1A6A&quot;/&gt;&lt;wsp:rsid wsp:val=&quot;001D1B7F&quot;/&gt;&lt;wsp:rsid wsp:val=&quot;001D45CF&quot;/&gt;&lt;wsp:rsid wsp:val=&quot;001D5E0C&quot;/&gt;&lt;wsp:rsid wsp:val=&quot;001D68C0&quot;/&gt;&lt;wsp:rsid wsp:val=&quot;001E154E&quot;/&gt;&lt;wsp:rsid wsp:val=&quot;001E1789&quot;/&gt;&lt;wsp:rsid wsp:val=&quot;001E1A30&quot;/&gt;&lt;wsp:rsid wsp:val=&quot;001E294E&quot;/&gt;&lt;wsp:rsid wsp:val=&quot;001E294F&quot;/&gt;&lt;wsp:rsid wsp:val=&quot;001E35EE&quot;/&gt;&lt;wsp:rsid wsp:val=&quot;001E3C13&quot;/&gt;&lt;wsp:rsid wsp:val=&quot;001E4FB2&quot;/&gt;&lt;wsp:rsid wsp:val=&quot;001E6ECB&quot;/&gt;&lt;wsp:rsid wsp:val=&quot;001F19BE&quot;/&gt;&lt;wsp:rsid wsp:val=&quot;001F3139&quot;/&gt;&lt;wsp:rsid wsp:val=&quot;001F4387&quot;/&gt;&lt;wsp:rsid wsp:val=&quot;001F6133&quot;/&gt;&lt;wsp:rsid wsp:val=&quot;001F7C9A&quot;/&gt;&lt;wsp:rsid wsp:val=&quot;002002C4&quot;/&gt;&lt;wsp:rsid wsp:val=&quot;00200BC0&quot;/&gt;&lt;wsp:rsid wsp:val=&quot;00202D02&quot;/&gt;&lt;wsp:rsid wsp:val=&quot;00203FEB&quot;/&gt;&lt;wsp:rsid wsp:val=&quot;002042F6&quot;/&gt;&lt;wsp:rsid wsp:val=&quot;002052AC&quot;/&gt;&lt;wsp:rsid wsp:val=&quot;00207364&quot;/&gt;&lt;wsp:rsid wsp:val=&quot;002121EE&quot;/&gt;&lt;wsp:rsid wsp:val=&quot;00213993&quot;/&gt;&lt;wsp:rsid wsp:val=&quot;00214CDD&quot;/&gt;&lt;wsp:rsid wsp:val=&quot;00215C2E&quot;/&gt;&lt;wsp:rsid wsp:val=&quot;00217D3F&quot;/&gt;&lt;wsp:rsid wsp:val=&quot;00220589&quot;/&gt;&lt;wsp:rsid wsp:val=&quot;00222BEF&quot;/&gt;&lt;wsp:rsid wsp:val=&quot;00226531&quot;/&gt;&lt;wsp:rsid wsp:val=&quot;002301A9&quot;/&gt;&lt;wsp:rsid wsp:val=&quot;002319A5&quot;/&gt;&lt;wsp:rsid wsp:val=&quot;00231E14&quot;/&gt;&lt;wsp:rsid wsp:val=&quot;00232024&quot;/&gt;&lt;wsp:rsid wsp:val=&quot;00232397&quot;/&gt;&lt;wsp:rsid wsp:val=&quot;00233658&quot;/&gt;&lt;wsp:rsid wsp:val=&quot;002346DF&quot;/&gt;&lt;wsp:rsid wsp:val=&quot;00234857&quot;/&gt;&lt;wsp:rsid wsp:val=&quot;002349AF&quot;/&gt;&lt;wsp:rsid wsp:val=&quot;00235645&quot;/&gt;&lt;wsp:rsid wsp:val=&quot;00235B6D&quot;/&gt;&lt;wsp:rsid wsp:val=&quot;00236576&quot;/&gt;&lt;wsp:rsid wsp:val=&quot;002415EE&quot;/&gt;&lt;wsp:rsid wsp:val=&quot;00241A3C&quot;/&gt;&lt;wsp:rsid wsp:val=&quot;00241FBD&quot;/&gt;&lt;wsp:rsid wsp:val=&quot;00242184&quot;/&gt;&lt;wsp:rsid wsp:val=&quot;0024643A&quot;/&gt;&lt;wsp:rsid wsp:val=&quot;0024755D&quot;/&gt;&lt;wsp:rsid wsp:val=&quot;00251268&quot;/&gt;&lt;wsp:rsid wsp:val=&quot;00252390&quot;/&gt;&lt;wsp:rsid wsp:val=&quot;002526FE&quot;/&gt;&lt;wsp:rsid wsp:val=&quot;00253251&quot;/&gt;&lt;wsp:rsid wsp:val=&quot;00254519&quot;/&gt;&lt;wsp:rsid wsp:val=&quot;00254813&quot;/&gt;&lt;wsp:rsid wsp:val=&quot;0025539B&quot;/&gt;&lt;wsp:rsid wsp:val=&quot;00257818&quot;/&gt;&lt;wsp:rsid wsp:val=&quot;002622EF&quot;/&gt;&lt;wsp:rsid wsp:val=&quot;002630EA&quot;/&gt;&lt;wsp:rsid wsp:val=&quot;00263CD7&quot;/&gt;&lt;wsp:rsid wsp:val=&quot;00263D8E&quot;/&gt;&lt;wsp:rsid wsp:val=&quot;00265C58&quot;/&gt;&lt;wsp:rsid wsp:val=&quot;002670C0&quot;/&gt;&lt;wsp:rsid wsp:val=&quot;002700EA&quot;/&gt;&lt;wsp:rsid wsp:val=&quot;0027040A&quot;/&gt;&lt;wsp:rsid wsp:val=&quot;00270617&quot;/&gt;&lt;wsp:rsid wsp:val=&quot;00270DBB&quot;/&gt;&lt;wsp:rsid wsp:val=&quot;00272268&quot;/&gt;&lt;wsp:rsid wsp:val=&quot;00272BF4&quot;/&gt;&lt;wsp:rsid wsp:val=&quot;00273A02&quot;/&gt;&lt;wsp:rsid wsp:val=&quot;0027436A&quot;/&gt;&lt;wsp:rsid wsp:val=&quot;0027738B&quot;/&gt;&lt;wsp:rsid wsp:val=&quot;00282940&quot;/&gt;&lt;wsp:rsid wsp:val=&quot;002861DB&quot;/&gt;&lt;wsp:rsid wsp:val=&quot;00286E34&quot;/&gt;&lt;wsp:rsid wsp:val=&quot;00286F5B&quot;/&gt;&lt;wsp:rsid wsp:val=&quot;0028708F&quot;/&gt;&lt;wsp:rsid wsp:val=&quot;002904D6&quot;/&gt;&lt;wsp:rsid wsp:val=&quot;002909BE&quot;/&gt;&lt;wsp:rsid wsp:val=&quot;00291264&quot;/&gt;&lt;wsp:rsid wsp:val=&quot;002916B8&quot;/&gt;&lt;wsp:rsid wsp:val=&quot;00291807&quot;/&gt;&lt;wsp:rsid wsp:val=&quot;00293070&quot;/&gt;&lt;wsp:rsid wsp:val=&quot;0029313B&quot;/&gt;&lt;wsp:rsid wsp:val=&quot;00295879&quot;/&gt;&lt;wsp:rsid wsp:val=&quot;00296793&quot;/&gt;&lt;wsp:rsid wsp:val=&quot;002A377A&quot;/&gt;&lt;wsp:rsid wsp:val=&quot;002A4D06&quot;/&gt;&lt;wsp:rsid wsp:val=&quot;002A4E5B&quot;/&gt;&lt;wsp:rsid wsp:val=&quot;002A5A03&quot;/&gt;&lt;wsp:rsid wsp:val=&quot;002A653E&quot;/&gt;&lt;wsp:rsid wsp:val=&quot;002A70DA&quot;/&gt;&lt;wsp:rsid wsp:val=&quot;002A7AE0&quot;/&gt;&lt;wsp:rsid wsp:val=&quot;002B0054&quot;/&gt;&lt;wsp:rsid wsp:val=&quot;002B1047&quot;/&gt;&lt;wsp:rsid wsp:val=&quot;002B13F8&quot;/&gt;&lt;wsp:rsid wsp:val=&quot;002B27AA&quot;/&gt;&lt;wsp:rsid wsp:val=&quot;002B4474&quot;/&gt;&lt;wsp:rsid wsp:val=&quot;002B46CE&quot;/&gt;&lt;wsp:rsid wsp:val=&quot;002B5386&quot;/&gt;&lt;wsp:rsid wsp:val=&quot;002B5D46&quot;/&gt;&lt;wsp:rsid wsp:val=&quot;002B7D66&quot;/&gt;&lt;wsp:rsid wsp:val=&quot;002C0078&quot;/&gt;&lt;wsp:rsid wsp:val=&quot;002C263F&quot;/&gt;&lt;wsp:rsid wsp:val=&quot;002C26D8&quot;/&gt;&lt;wsp:rsid wsp:val=&quot;002C407B&quot;/&gt;&lt;wsp:rsid wsp:val=&quot;002C4BAB&quot;/&gt;&lt;wsp:rsid wsp:val=&quot;002C58D3&quot;/&gt;&lt;wsp:rsid wsp:val=&quot;002C6E6B&quot;/&gt;&lt;wsp:rsid wsp:val=&quot;002D0480&quot;/&gt;&lt;wsp:rsid wsp:val=&quot;002D063C&quot;/&gt;&lt;wsp:rsid wsp:val=&quot;002D40F4&quot;/&gt;&lt;wsp:rsid wsp:val=&quot;002D608F&quot;/&gt;&lt;wsp:rsid wsp:val=&quot;002D6858&quot;/&gt;&lt;wsp:rsid wsp:val=&quot;002D7DE8&quot;/&gt;&lt;wsp:rsid wsp:val=&quot;002E05F3&quot;/&gt;&lt;wsp:rsid wsp:val=&quot;002E3DC4&quot;/&gt;&lt;wsp:rsid wsp:val=&quot;002E42E7&quot;/&gt;&lt;wsp:rsid wsp:val=&quot;002E4943&quot;/&gt;&lt;wsp:rsid wsp:val=&quot;002E53F9&quot;/&gt;&lt;wsp:rsid wsp:val=&quot;002E5DE7&quot;/&gt;&lt;wsp:rsid wsp:val=&quot;002E7939&quot;/&gt;&lt;wsp:rsid wsp:val=&quot;002F07EC&quot;/&gt;&lt;wsp:rsid wsp:val=&quot;002F0A71&quot;/&gt;&lt;wsp:rsid wsp:val=&quot;002F29E8&quot;/&gt;&lt;wsp:rsid wsp:val=&quot;002F4233&quot;/&gt;&lt;wsp:rsid wsp:val=&quot;002F440F&quot;/&gt;&lt;wsp:rsid wsp:val=&quot;002F49C3&quot;/&gt;&lt;wsp:rsid wsp:val=&quot;002F530F&quot;/&gt;&lt;wsp:rsid wsp:val=&quot;002F55A7&quot;/&gt;&lt;wsp:rsid wsp:val=&quot;002F6B8F&quot;/&gt;&lt;wsp:rsid wsp:val=&quot;00302E0E&quot;/&gt;&lt;wsp:rsid wsp:val=&quot;0030472B&quot;/&gt;&lt;wsp:rsid wsp:val=&quot;00307EC7&quot;/&gt;&lt;wsp:rsid wsp:val=&quot;003102F6&quot;/&gt;&lt;wsp:rsid wsp:val=&quot;00311B85&quot;/&gt;&lt;wsp:rsid wsp:val=&quot;0031425D&quot;/&gt;&lt;wsp:rsid wsp:val=&quot;003148D1&quot;/&gt;&lt;wsp:rsid wsp:val=&quot;00314969&quot;/&gt;&lt;wsp:rsid wsp:val=&quot;00315118&quot;/&gt;&lt;wsp:rsid wsp:val=&quot;0031515F&quot;/&gt;&lt;wsp:rsid wsp:val=&quot;00315E3F&quot;/&gt;&lt;wsp:rsid wsp:val=&quot;0031764B&quot;/&gt;&lt;wsp:rsid wsp:val=&quot;0031798F&quot;/&gt;&lt;wsp:rsid wsp:val=&quot;00317F97&quot;/&gt;&lt;wsp:rsid wsp:val=&quot;00321363&quot;/&gt;&lt;wsp:rsid wsp:val=&quot;003213CF&quot;/&gt;&lt;wsp:rsid wsp:val=&quot;003214C5&quot;/&gt;&lt;wsp:rsid wsp:val=&quot;00322202&quot;/&gt;&lt;wsp:rsid wsp:val=&quot;00322AD1&quot;/&gt;&lt;wsp:rsid wsp:val=&quot;003242EE&quot;/&gt;&lt;wsp:rsid wsp:val=&quot;003243DA&quot;/&gt;&lt;wsp:rsid wsp:val=&quot;00324BBE&quot;/&gt;&lt;wsp:rsid wsp:val=&quot;00324E8D&quot;/&gt;&lt;wsp:rsid wsp:val=&quot;00325B1B&quot;/&gt;&lt;wsp:rsid wsp:val=&quot;00325D2F&quot;/&gt;&lt;wsp:rsid wsp:val=&quot;00326C51&quot;/&gt;&lt;wsp:rsid wsp:val=&quot;0033002D&quot;/&gt;&lt;wsp:rsid wsp:val=&quot;0033059A&quot;/&gt;&lt;wsp:rsid wsp:val=&quot;00333BB5&quot;/&gt;&lt;wsp:rsid wsp:val=&quot;00334365&quot;/&gt;&lt;wsp:rsid wsp:val=&quot;0033473D&quot;/&gt;&lt;wsp:rsid wsp:val=&quot;0033579D&quot;/&gt;&lt;wsp:rsid wsp:val=&quot;003364FC&quot;/&gt;&lt;wsp:rsid wsp:val=&quot;00337152&quot;/&gt;&lt;wsp:rsid wsp:val=&quot;003401BD&quot;/&gt;&lt;wsp:rsid wsp:val=&quot;00340F14&quot;/&gt;&lt;wsp:rsid wsp:val=&quot;003416E9&quot;/&gt;&lt;wsp:rsid wsp:val=&quot;00342147&quot;/&gt;&lt;wsp:rsid wsp:val=&quot;00344508&quot;/&gt;&lt;wsp:rsid wsp:val=&quot;003446CB&quot;/&gt;&lt;wsp:rsid wsp:val=&quot;00344B66&quot;/&gt;&lt;wsp:rsid wsp:val=&quot;00344D46&quot;/&gt;&lt;wsp:rsid wsp:val=&quot;00345A8E&quot;/&gt;&lt;wsp:rsid wsp:val=&quot;0034689F&quot;/&gt;&lt;wsp:rsid wsp:val=&quot;00347135&quot;/&gt;&lt;wsp:rsid wsp:val=&quot;0034787F&quot;/&gt;&lt;wsp:rsid wsp:val=&quot;00350DB0&quot;/&gt;&lt;wsp:rsid wsp:val=&quot;00352248&quot;/&gt;&lt;wsp:rsid wsp:val=&quot;003527F6&quot;/&gt;&lt;wsp:rsid wsp:val=&quot;00352AE5&quot;/&gt;&lt;wsp:rsid wsp:val=&quot;003537A0&quot;/&gt;&lt;wsp:rsid wsp:val=&quot;00353B61&quot;/&gt;&lt;wsp:rsid wsp:val=&quot;00353C45&quot;/&gt;&lt;wsp:rsid wsp:val=&quot;00353E15&quot;/&gt;&lt;wsp:rsid wsp:val=&quot;003542AC&quot;/&gt;&lt;wsp:rsid wsp:val=&quot;00354FF8&quot;/&gt;&lt;wsp:rsid wsp:val=&quot;00355539&quot;/&gt;&lt;wsp:rsid wsp:val=&quot;00355A3E&quot;/&gt;&lt;wsp:rsid wsp:val=&quot;00355F39&quot;/&gt;&lt;wsp:rsid wsp:val=&quot;00356D9F&quot;/&gt;&lt;wsp:rsid wsp:val=&quot;00357406&quot;/&gt;&lt;wsp:rsid wsp:val=&quot;00360881&quot;/&gt;&lt;wsp:rsid wsp:val=&quot;00360906&quot;/&gt;&lt;wsp:rsid wsp:val=&quot;0036347B&quot;/&gt;&lt;wsp:rsid wsp:val=&quot;00364269&quot;/&gt;&lt;wsp:rsid wsp:val=&quot;0036426F&quot;/&gt;&lt;wsp:rsid wsp:val=&quot;003651B9&quot;/&gt;&lt;wsp:rsid wsp:val=&quot;00365C84&quot;/&gt;&lt;wsp:rsid wsp:val=&quot;00366B7A&quot;/&gt;&lt;wsp:rsid wsp:val=&quot;00366C97&quot;/&gt;&lt;wsp:rsid wsp:val=&quot;00367696&quot;/&gt;&lt;wsp:rsid wsp:val=&quot;00371537&quot;/&gt;&lt;wsp:rsid wsp:val=&quot;003719B5&quot;/&gt;&lt;wsp:rsid wsp:val=&quot;00373226&quot;/&gt;&lt;wsp:rsid wsp:val=&quot;00374156&quot;/&gt;&lt;wsp:rsid wsp:val=&quot;00374F1C&quot;/&gt;&lt;wsp:rsid wsp:val=&quot;00377C81&quot;/&gt;&lt;wsp:rsid wsp:val=&quot;00377F9F&quot;/&gt;&lt;wsp:rsid wsp:val=&quot;00382127&quot;/&gt;&lt;wsp:rsid wsp:val=&quot;003827ED&quot;/&gt;&lt;wsp:rsid wsp:val=&quot;00382C58&quot;/&gt;&lt;wsp:rsid wsp:val=&quot;00383E9E&quot;/&gt;&lt;wsp:rsid wsp:val=&quot;003856D6&quot;/&gt;&lt;wsp:rsid wsp:val=&quot;003865D0&quot;/&gt;&lt;wsp:rsid wsp:val=&quot;00386836&quot;/&gt;&lt;wsp:rsid wsp:val=&quot;00391CAB&quot;/&gt;&lt;wsp:rsid wsp:val=&quot;00392780&quot;/&gt;&lt;wsp:rsid wsp:val=&quot;00392F7C&quot;/&gt;&lt;wsp:rsid wsp:val=&quot;00393AFD&quot;/&gt;&lt;wsp:rsid wsp:val=&quot;00397D23&quot;/&gt;&lt;wsp:rsid wsp:val=&quot;00397E73&quot;/&gt;&lt;wsp:rsid wsp:val=&quot;003A025D&quot;/&gt;&lt;wsp:rsid wsp:val=&quot;003A09A1&quot;/&gt;&lt;wsp:rsid wsp:val=&quot;003A1F07&quot;/&gt;&lt;wsp:rsid wsp:val=&quot;003A31D7&quot;/&gt;&lt;wsp:rsid wsp:val=&quot;003A4223&quot;/&gt;&lt;wsp:rsid wsp:val=&quot;003A508F&quot;/&gt;&lt;wsp:rsid wsp:val=&quot;003A644D&quot;/&gt;&lt;wsp:rsid wsp:val=&quot;003A6FA9&quot;/&gt;&lt;wsp:rsid wsp:val=&quot;003A71AF&quot;/&gt;&lt;wsp:rsid wsp:val=&quot;003A776B&quot;/&gt;&lt;wsp:rsid wsp:val=&quot;003A7771&quot;/&gt;&lt;wsp:rsid wsp:val=&quot;003A7A9F&quot;/&gt;&lt;wsp:rsid wsp:val=&quot;003B0331&quot;/&gt;&lt;wsp:rsid wsp:val=&quot;003B05DB&quot;/&gt;&lt;wsp:rsid wsp:val=&quot;003B290A&quot;/&gt;&lt;wsp:rsid wsp:val=&quot;003B583F&quot;/&gt;&lt;wsp:rsid wsp:val=&quot;003C15F2&quot;/&gt;&lt;wsp:rsid wsp:val=&quot;003C19DC&quot;/&gt;&lt;wsp:rsid wsp:val=&quot;003C3571&quot;/&gt;&lt;wsp:rsid wsp:val=&quot;003C3E10&quot;/&gt;&lt;wsp:rsid wsp:val=&quot;003C4D4C&quot;/&gt;&lt;wsp:rsid wsp:val=&quot;003C4DEF&quot;/&gt;&lt;wsp:rsid wsp:val=&quot;003C5F81&quot;/&gt;&lt;wsp:rsid wsp:val=&quot;003C7F5B&quot;/&gt;&lt;wsp:rsid wsp:val=&quot;003D1BCF&quot;/&gt;&lt;wsp:rsid wsp:val=&quot;003D58C1&quot;/&gt;&lt;wsp:rsid wsp:val=&quot;003D7ABF&quot;/&gt;&lt;wsp:rsid wsp:val=&quot;003D7F7F&quot;/&gt;&lt;wsp:rsid wsp:val=&quot;003E02C1&quot;/&gt;&lt;wsp:rsid wsp:val=&quot;003E0330&quot;/&gt;&lt;wsp:rsid wsp:val=&quot;003E2458&quot;/&gt;&lt;wsp:rsid wsp:val=&quot;003E2536&quot;/&gt;&lt;wsp:rsid wsp:val=&quot;003E4FA9&quot;/&gt;&lt;wsp:rsid wsp:val=&quot;003E6EDC&quot;/&gt;&lt;wsp:rsid wsp:val=&quot;003F0301&quot;/&gt;&lt;wsp:rsid wsp:val=&quot;003F2279&quot;/&gt;&lt;wsp:rsid wsp:val=&quot;003F2867&quot;/&gt;&lt;wsp:rsid wsp:val=&quot;003F4B7F&quot;/&gt;&lt;wsp:rsid wsp:val=&quot;003F53FA&quot;/&gt;&lt;wsp:rsid wsp:val=&quot;003F5E00&quot;/&gt;&lt;wsp:rsid wsp:val=&quot;003F77F2&quot;/&gt;&lt;wsp:rsid wsp:val=&quot;0040104B&quot;/&gt;&lt;wsp:rsid wsp:val=&quot;00401F21&quot;/&gt;&lt;wsp:rsid wsp:val=&quot;00402407&quot;/&gt;&lt;wsp:rsid wsp:val=&quot;00402C2B&quot;/&gt;&lt;wsp:rsid wsp:val=&quot;0040305D&quot;/&gt;&lt;wsp:rsid wsp:val=&quot;00403AF0&quot;/&gt;&lt;wsp:rsid wsp:val=&quot;004045C5&quot;/&gt;&lt;wsp:rsid wsp:val=&quot;00405EFC&quot;/&gt;&lt;wsp:rsid wsp:val=&quot;00406C8C&quot;/&gt;&lt;wsp:rsid wsp:val=&quot;0041264A&quot;/&gt;&lt;wsp:rsid wsp:val=&quot;00414D2F&quot;/&gt;&lt;wsp:rsid wsp:val=&quot;00414D4A&quot;/&gt;&lt;wsp:rsid wsp:val=&quot;00415DF2&quot;/&gt;&lt;wsp:rsid wsp:val=&quot;0041640C&quot;/&gt;&lt;wsp:rsid wsp:val=&quot;00416981&quot;/&gt;&lt;wsp:rsid wsp:val=&quot;00423794&quot;/&gt;&lt;wsp:rsid wsp:val=&quot;0042392E&quot;/&gt;&lt;wsp:rsid wsp:val=&quot;00423FD4&quot;/&gt;&lt;wsp:rsid wsp:val=&quot;0042459C&quot;/&gt;&lt;wsp:rsid wsp:val=&quot;00424629&quot;/&gt;&lt;wsp:rsid wsp:val=&quot;0042480A&quot;/&gt;&lt;wsp:rsid wsp:val=&quot;004251F6&quot;/&gt;&lt;wsp:rsid wsp:val=&quot;004254F0&quot;/&gt;&lt;wsp:rsid wsp:val=&quot;00425DFF&quot;/&gt;&lt;wsp:rsid wsp:val=&quot;00427796&quot;/&gt;&lt;wsp:rsid wsp:val=&quot;0043040F&quot;/&gt;&lt;wsp:rsid wsp:val=&quot;00431A41&quot;/&gt;&lt;wsp:rsid wsp:val=&quot;00432CD3&quot;/&gt;&lt;wsp:rsid wsp:val=&quot;0043316B&quot;/&gt;&lt;wsp:rsid wsp:val=&quot;00433E38&quot;/&gt;&lt;wsp:rsid wsp:val=&quot;00433E9D&quot;/&gt;&lt;wsp:rsid wsp:val=&quot;0044085E&quot;/&gt;&lt;wsp:rsid wsp:val=&quot;004408C9&quot;/&gt;&lt;wsp:rsid wsp:val=&quot;00441271&quot;/&gt;&lt;wsp:rsid wsp:val=&quot;004430AF&quot;/&gt;&lt;wsp:rsid wsp:val=&quot;00444475&quot;/&gt;&lt;wsp:rsid wsp:val=&quot;00445023&quot;/&gt;&lt;wsp:rsid wsp:val=&quot;004460D7&quot;/&gt;&lt;wsp:rsid wsp:val=&quot;004472A4&quot;/&gt;&lt;wsp:rsid wsp:val=&quot;00450131&quot;/&gt;&lt;wsp:rsid wsp:val=&quot;00450F86&quot;/&gt;&lt;wsp:rsid wsp:val=&quot;00454263&quot;/&gt;&lt;wsp:rsid wsp:val=&quot;0045461D&quot;/&gt;&lt;wsp:rsid wsp:val=&quot;004551E7&quot;/&gt;&lt;wsp:rsid wsp:val=&quot;0045590D&quot;/&gt;&lt;wsp:rsid wsp:val=&quot;00455C47&quot;/&gt;&lt;wsp:rsid wsp:val=&quot;00460D56&quot;/&gt;&lt;wsp:rsid wsp:val=&quot;004612AA&quot;/&gt;&lt;wsp:rsid wsp:val=&quot;00462147&quot;/&gt;&lt;wsp:rsid wsp:val=&quot;00462171&quot;/&gt;&lt;wsp:rsid wsp:val=&quot;00462B46&quot;/&gt;&lt;wsp:rsid wsp:val=&quot;00462C1F&quot;/&gt;&lt;wsp:rsid wsp:val=&quot;00463F5F&quot;/&gt;&lt;wsp:rsid wsp:val=&quot;00464041&quot;/&gt;&lt;wsp:rsid wsp:val=&quot;004646AD&quot;/&gt;&lt;wsp:rsid wsp:val=&quot;0046592A&quot;/&gt;&lt;wsp:rsid wsp:val=&quot;00465BA8&quot;/&gt;&lt;wsp:rsid wsp:val=&quot;00467193&quot;/&gt;&lt;wsp:rsid wsp:val=&quot;00467E74&quot;/&gt;&lt;wsp:rsid wsp:val=&quot;00467F38&quot;/&gt;&lt;wsp:rsid wsp:val=&quot;0047019C&quot;/&gt;&lt;wsp:rsid wsp:val=&quot;0047373A&quot;/&gt;&lt;wsp:rsid wsp:val=&quot;00474BF6&quot;/&gt;&lt;wsp:rsid wsp:val=&quot;004754D3&quot;/&gt;&lt;wsp:rsid wsp:val=&quot;0047665B&quot;/&gt;&lt;wsp:rsid wsp:val=&quot;00476FF6&quot;/&gt;&lt;wsp:rsid wsp:val=&quot;00477514&quot;/&gt;&lt;wsp:rsid wsp:val=&quot;00480BCE&quot;/&gt;&lt;wsp:rsid wsp:val=&quot;004819AB&quot;/&gt;&lt;wsp:rsid wsp:val=&quot;00481DB5&quot;/&gt;&lt;wsp:rsid wsp:val=&quot;00482131&quot;/&gt;&lt;wsp:rsid wsp:val=&quot;004821CD&quot;/&gt;&lt;wsp:rsid wsp:val=&quot;00482CA8&quot;/&gt;&lt;wsp:rsid wsp:val=&quot;00483102&quot;/&gt;&lt;wsp:rsid wsp:val=&quot;00483377&quot;/&gt;&lt;wsp:rsid wsp:val=&quot;00483E95&quot;/&gt;&lt;wsp:rsid wsp:val=&quot;004855C5&quot;/&gt;&lt;wsp:rsid wsp:val=&quot;0048743A&quot;/&gt;&lt;wsp:rsid wsp:val=&quot;00491024&quot;/&gt;&lt;wsp:rsid wsp:val=&quot;00492988&quot;/&gt;&lt;wsp:rsid wsp:val=&quot;00492C44&quot;/&gt;&lt;wsp:rsid wsp:val=&quot;00493805&quot;/&gt;&lt;wsp:rsid wsp:val=&quot;00493A5E&quot;/&gt;&lt;wsp:rsid wsp:val=&quot;00493D18&quot;/&gt;&lt;wsp:rsid wsp:val=&quot;004950A8&quot;/&gt;&lt;wsp:rsid wsp:val=&quot;004955EB&quot;/&gt;&lt;wsp:rsid wsp:val=&quot;00495852&quot;/&gt;&lt;wsp:rsid wsp:val=&quot;00495E27&quot;/&gt;&lt;wsp:rsid wsp:val=&quot;00496C26&quot;/&gt;&lt;wsp:rsid wsp:val=&quot;00497525&quot;/&gt;&lt;wsp:rsid wsp:val=&quot;004A143C&quot;/&gt;&lt;wsp:rsid wsp:val=&quot;004A19E6&quot;/&gt;&lt;wsp:rsid wsp:val=&quot;004A40A0&quot;/&gt;&lt;wsp:rsid wsp:val=&quot;004A4B5A&quot;/&gt;&lt;wsp:rsid wsp:val=&quot;004A5636&quot;/&gt;&lt;wsp:rsid wsp:val=&quot;004A6159&quot;/&gt;&lt;wsp:rsid wsp:val=&quot;004B175A&quot;/&gt;&lt;wsp:rsid wsp:val=&quot;004B4EFA&quot;/&gt;&lt;wsp:rsid wsp:val=&quot;004B591A&quot;/&gt;&lt;wsp:rsid wsp:val=&quot;004B659C&quot;/&gt;&lt;wsp:rsid wsp:val=&quot;004B73A4&quot;/&gt;&lt;wsp:rsid wsp:val=&quot;004B7CA3&quot;/&gt;&lt;wsp:rsid wsp:val=&quot;004C1137&quot;/&gt;&lt;wsp:rsid wsp:val=&quot;004C3A26&quot;/&gt;&lt;wsp:rsid wsp:val=&quot;004C57B8&quot;/&gt;&lt;wsp:rsid wsp:val=&quot;004D25CA&quot;/&gt;&lt;wsp:rsid wsp:val=&quot;004D2C49&quot;/&gt;&lt;wsp:rsid wsp:val=&quot;004D32B7&quot;/&gt;&lt;wsp:rsid wsp:val=&quot;004D45FF&quot;/&gt;&lt;wsp:rsid wsp:val=&quot;004D57FD&quot;/&gt;&lt;wsp:rsid wsp:val=&quot;004D5B07&quot;/&gt;&lt;wsp:rsid wsp:val=&quot;004D60B4&quot;/&gt;&lt;wsp:rsid wsp:val=&quot;004D6A66&quot;/&gt;&lt;wsp:rsid wsp:val=&quot;004D7494&quot;/&gt;&lt;wsp:rsid wsp:val=&quot;004D7D1C&quot;/&gt;&lt;wsp:rsid wsp:val=&quot;004D7D4E&quot;/&gt;&lt;wsp:rsid wsp:val=&quot;004E19AE&quot;/&gt;&lt;wsp:rsid wsp:val=&quot;004E2E22&quot;/&gt;&lt;wsp:rsid wsp:val=&quot;004E30D5&quot;/&gt;&lt;wsp:rsid wsp:val=&quot;004E6023&quot;/&gt;&lt;wsp:rsid wsp:val=&quot;004E767E&quot;/&gt;&lt;wsp:rsid wsp:val=&quot;004E7A13&quot;/&gt;&lt;wsp:rsid wsp:val=&quot;004E7E07&quot;/&gt;&lt;wsp:rsid wsp:val=&quot;004F1AB5&quot;/&gt;&lt;wsp:rsid wsp:val=&quot;004F2230&quot;/&gt;&lt;wsp:rsid wsp:val=&quot;004F391D&quot;/&gt;&lt;wsp:rsid wsp:val=&quot;004F5489&quot;/&gt;&lt;wsp:rsid wsp:val=&quot;004F5C56&quot;/&gt;&lt;wsp:rsid wsp:val=&quot;004F6172&quot;/&gt;&lt;wsp:rsid wsp:val=&quot;004F667D&quot;/&gt;&lt;wsp:rsid wsp:val=&quot;004F6CAF&quot;/&gt;&lt;wsp:rsid wsp:val=&quot;004F72B9&quot;/&gt;&lt;wsp:rsid wsp:val=&quot;00500396&quot;/&gt;&lt;wsp:rsid wsp:val=&quot;00500C23&quot;/&gt;&lt;wsp:rsid wsp:val=&quot;00501C09&quot;/&gt;&lt;wsp:rsid wsp:val=&quot;00503F43&quot;/&gt;&lt;wsp:rsid wsp:val=&quot;00504F46&quot;/&gt;&lt;wsp:rsid wsp:val=&quot;00506936&quot;/&gt;&lt;wsp:rsid wsp:val=&quot;00506D06&quot;/&gt;&lt;wsp:rsid wsp:val=&quot;00506D0F&quot;/&gt;&lt;wsp:rsid wsp:val=&quot;005078E2&quot;/&gt;&lt;wsp:rsid wsp:val=&quot;005106BC&quot;/&gt;&lt;wsp:rsid wsp:val=&quot;0051103E&quot;/&gt;&lt;wsp:rsid wsp:val=&quot;0051161D&quot;/&gt;&lt;wsp:rsid wsp:val=&quot;00513852&quot;/&gt;&lt;wsp:rsid wsp:val=&quot;0051386A&quot;/&gt;&lt;wsp:rsid wsp:val=&quot;0051478D&quot;/&gt;&lt;wsp:rsid wsp:val=&quot;005149F9&quot;/&gt;&lt;wsp:rsid wsp:val=&quot;0051524D&quot;/&gt;&lt;wsp:rsid wsp:val=&quot;005158A2&quot;/&gt;&lt;wsp:rsid wsp:val=&quot;00515A02&quot;/&gt;&lt;wsp:rsid wsp:val=&quot;00515DE2&quot;/&gt;&lt;wsp:rsid wsp:val=&quot;00521212&quot;/&gt;&lt;wsp:rsid wsp:val=&quot;00521794&quot;/&gt;&lt;wsp:rsid wsp:val=&quot;00522B6A&quot;/&gt;&lt;wsp:rsid wsp:val=&quot;00522C06&quot;/&gt;&lt;wsp:rsid wsp:val=&quot;005245A8&quot;/&gt;&lt;wsp:rsid wsp:val=&quot;005247A7&quot;/&gt;&lt;wsp:rsid wsp:val=&quot;00524887&quot;/&gt;&lt;wsp:rsid wsp:val=&quot;00526788&quot;/&gt;&lt;wsp:rsid wsp:val=&quot;00527FDB&quot;/&gt;&lt;wsp:rsid wsp:val=&quot;005309AE&quot;/&gt;&lt;wsp:rsid wsp:val=&quot;00532AD2&quot;/&gt;&lt;wsp:rsid wsp:val=&quot;00532D7C&quot;/&gt;&lt;wsp:rsid wsp:val=&quot;00535BB9&quot;/&gt;&lt;wsp:rsid wsp:val=&quot;0053661F&quot;/&gt;&lt;wsp:rsid wsp:val=&quot;005419BB&quot;/&gt;&lt;wsp:rsid wsp:val=&quot;00542404&quot;/&gt;&lt;wsp:rsid wsp:val=&quot;00544C84&quot;/&gt;&lt;wsp:rsid wsp:val=&quot;00544DAA&quot;/&gt;&lt;wsp:rsid wsp:val=&quot;00545A4F&quot;/&gt;&lt;wsp:rsid wsp:val=&quot;00547183&quot;/&gt;&lt;wsp:rsid wsp:val=&quot;0054752E&quot;/&gt;&lt;wsp:rsid wsp:val=&quot;00550D56&quot;/&gt;&lt;wsp:rsid wsp:val=&quot;00552472&quot;/&gt;&lt;wsp:rsid wsp:val=&quot;005533F3&quot;/&gt;&lt;wsp:rsid wsp:val=&quot;00553DD1&quot;/&gt;&lt;wsp:rsid wsp:val=&quot;00554A4F&quot;/&gt;&lt;wsp:rsid wsp:val=&quot;00554A86&quot;/&gt;&lt;wsp:rsid wsp:val=&quot;00555867&quot;/&gt;&lt;wsp:rsid wsp:val=&quot;00556519&quot;/&gt;&lt;wsp:rsid wsp:val=&quot;00557D46&quot;/&gt;&lt;wsp:rsid wsp:val=&quot;0056092B&quot;/&gt;&lt;wsp:rsid wsp:val=&quot;00560C9C&quot;/&gt;&lt;wsp:rsid wsp:val=&quot;0056152C&quot;/&gt;&lt;wsp:rsid wsp:val=&quot;005615A4&quot;/&gt;&lt;wsp:rsid wsp:val=&quot;005616FC&quot;/&gt;&lt;wsp:rsid wsp:val=&quot;00562970&quot;/&gt;&lt;wsp:rsid wsp:val=&quot;0056346F&quot;/&gt;&lt;wsp:rsid wsp:val=&quot;005640AE&quot;/&gt;&lt;wsp:rsid wsp:val=&quot;00564FE4&quot;/&gt;&lt;wsp:rsid wsp:val=&quot;00565A12&quot;/&gt;&lt;wsp:rsid wsp:val=&quot;00565F93&quot;/&gt;&lt;wsp:rsid wsp:val=&quot;00566163&quot;/&gt;&lt;wsp:rsid wsp:val=&quot;00566C00&quot;/&gt;&lt;wsp:rsid wsp:val=&quot;0056796C&quot;/&gt;&lt;wsp:rsid wsp:val=&quot;00570B4B&quot;/&gt;&lt;wsp:rsid wsp:val=&quot;00573A07&quot;/&gt;&lt;wsp:rsid wsp:val=&quot;00575AA1&quot;/&gt;&lt;wsp:rsid wsp:val=&quot;00575B2E&quot;/&gt;&lt;wsp:rsid wsp:val=&quot;00575EEB&quot;/&gt;&lt;wsp:rsid wsp:val=&quot;00577A9E&quot;/&gt;&lt;wsp:rsid wsp:val=&quot;0058137E&quot;/&gt;&lt;wsp:rsid wsp:val=&quot;00581DE2&quot;/&gt;&lt;wsp:rsid wsp:val=&quot;00584DC2&quot;/&gt;&lt;wsp:rsid wsp:val=&quot;00585198&quot;/&gt;&lt;wsp:rsid wsp:val=&quot;005854AF&quot;/&gt;&lt;wsp:rsid wsp:val=&quot;00585BCB&quot;/&gt;&lt;wsp:rsid wsp:val=&quot;0058602F&quot;/&gt;&lt;wsp:rsid wsp:val=&quot;00586331&quot;/&gt;&lt;wsp:rsid wsp:val=&quot;0059084C&quot;/&gt;&lt;wsp:rsid wsp:val=&quot;00590D30&quot;/&gt;&lt;wsp:rsid wsp:val=&quot;005929F2&quot;/&gt;&lt;wsp:rsid wsp:val=&quot;00592C73&quot;/&gt;&lt;wsp:rsid wsp:val=&quot;005945B7&quot;/&gt;&lt;wsp:rsid wsp:val=&quot;005960B7&quot;/&gt;&lt;wsp:rsid wsp:val=&quot;00596372&quot;/&gt;&lt;wsp:rsid wsp:val=&quot;005971C6&quot;/&gt;&lt;wsp:rsid wsp:val=&quot;005A0D29&quot;/&gt;&lt;wsp:rsid wsp:val=&quot;005A1D77&quot;/&gt;&lt;wsp:rsid wsp:val=&quot;005A25F6&quot;/&gt;&lt;wsp:rsid wsp:val=&quot;005A28C0&quot;/&gt;&lt;wsp:rsid wsp:val=&quot;005A3EAD&quot;/&gt;&lt;wsp:rsid wsp:val=&quot;005A4775&quot;/&gt;&lt;wsp:rsid wsp:val=&quot;005A4EBD&quot;/&gt;&lt;wsp:rsid wsp:val=&quot;005A59B8&quot;/&gt;&lt;wsp:rsid wsp:val=&quot;005A5EBE&quot;/&gt;&lt;wsp:rsid wsp:val=&quot;005A76E7&quot;/&gt;&lt;wsp:rsid wsp:val=&quot;005B385E&quot;/&gt;&lt;wsp:rsid wsp:val=&quot;005B7414&quot;/&gt;&lt;wsp:rsid wsp:val=&quot;005B783F&quot;/&gt;&lt;wsp:rsid wsp:val=&quot;005C20BE&quot;/&gt;&lt;wsp:rsid wsp:val=&quot;005C3534&quot;/&gt;&lt;wsp:rsid wsp:val=&quot;005C48BE&quot;/&gt;&lt;wsp:rsid wsp:val=&quot;005C68DB&quot;/&gt;&lt;wsp:rsid wsp:val=&quot;005C78C9&quot;/&gt;&lt;wsp:rsid wsp:val=&quot;005D0262&quot;/&gt;&lt;wsp:rsid wsp:val=&quot;005D0CD7&quot;/&gt;&lt;wsp:rsid wsp:val=&quot;005D13A2&quot;/&gt;&lt;wsp:rsid wsp:val=&quot;005D16C8&quot;/&gt;&lt;wsp:rsid wsp:val=&quot;005D2014&quot;/&gt;&lt;wsp:rsid wsp:val=&quot;005D2590&quot;/&gt;&lt;wsp:rsid wsp:val=&quot;005D29DD&quot;/&gt;&lt;wsp:rsid wsp:val=&quot;005D2C88&quot;/&gt;&lt;wsp:rsid wsp:val=&quot;005D680D&quot;/&gt;&lt;wsp:rsid wsp:val=&quot;005E0728&quot;/&gt;&lt;wsp:rsid wsp:val=&quot;005E1ED1&quot;/&gt;&lt;wsp:rsid wsp:val=&quot;005E2F89&quot;/&gt;&lt;wsp:rsid wsp:val=&quot;005E33FF&quot;/&gt;&lt;wsp:rsid wsp:val=&quot;005E38AE&quot;/&gt;&lt;wsp:rsid wsp:val=&quot;005E4066&quot;/&gt;&lt;wsp:rsid wsp:val=&quot;005E431F&quot;/&gt;&lt;wsp:rsid wsp:val=&quot;005E4C14&quot;/&gt;&lt;wsp:rsid wsp:val=&quot;005E5525&quot;/&gt;&lt;wsp:rsid wsp:val=&quot;005E5DBF&quot;/&gt;&lt;wsp:rsid wsp:val=&quot;005E62A8&quot;/&gt;&lt;wsp:rsid wsp:val=&quot;005E6A68&quot;/&gt;&lt;wsp:rsid wsp:val=&quot;005E6EAD&quot;/&gt;&lt;wsp:rsid wsp:val=&quot;005E7DEB&quot;/&gt;&lt;wsp:rsid wsp:val=&quot;005F02B9&quot;/&gt;&lt;wsp:rsid wsp:val=&quot;005F0383&quot;/&gt;&lt;wsp:rsid wsp:val=&quot;005F058E&quot;/&gt;&lt;wsp:rsid wsp:val=&quot;005F20D0&quot;/&gt;&lt;wsp:rsid wsp:val=&quot;005F32C3&quot;/&gt;&lt;wsp:rsid wsp:val=&quot;005F4D8F&quot;/&gt;&lt;wsp:rsid wsp:val=&quot;005F4FED&quot;/&gt;&lt;wsp:rsid wsp:val=&quot;005F515E&quot;/&gt;&lt;wsp:rsid wsp:val=&quot;005F5AD0&quot;/&gt;&lt;wsp:rsid wsp:val=&quot;006014FB&quot;/&gt;&lt;wsp:rsid wsp:val=&quot;00601D19&quot;/&gt;&lt;wsp:rsid wsp:val=&quot;006022D2&quot;/&gt;&lt;wsp:rsid wsp:val=&quot;00602926&quot;/&gt;&lt;wsp:rsid wsp:val=&quot;00603099&quot;/&gt;&lt;wsp:rsid wsp:val=&quot;0060354C&quot;/&gt;&lt;wsp:rsid wsp:val=&quot;006046E2&quot;/&gt;&lt;wsp:rsid wsp:val=&quot;006049A6&quot;/&gt;&lt;wsp:rsid wsp:val=&quot;00604BFF&quot;/&gt;&lt;wsp:rsid wsp:val=&quot;00604CF0&quot;/&gt;&lt;wsp:rsid wsp:val=&quot;006064EA&quot;/&gt;&lt;wsp:rsid wsp:val=&quot;00610EB4&quot;/&gt;&lt;wsp:rsid wsp:val=&quot;00611221&quot;/&gt;&lt;wsp:rsid wsp:val=&quot;006114D0&quot;/&gt;&lt;wsp:rsid wsp:val=&quot;00613FCB&quot;/&gt;&lt;wsp:rsid wsp:val=&quot;0061405A&quot;/&gt;&lt;wsp:rsid wsp:val=&quot;006150AA&quot;/&gt;&lt;wsp:rsid wsp:val=&quot;00615561&quot;/&gt;&lt;wsp:rsid wsp:val=&quot;0061583F&quot;/&gt;&lt;wsp:rsid wsp:val=&quot;00615F1F&quot;/&gt;&lt;wsp:rsid wsp:val=&quot;00616535&quot;/&gt;&lt;wsp:rsid wsp:val=&quot;00616D9F&quot;/&gt;&lt;wsp:rsid wsp:val=&quot;006172B5&quot;/&gt;&lt;wsp:rsid wsp:val=&quot;00617934&quot;/&gt;&lt;wsp:rsid wsp:val=&quot;00617FF5&quot;/&gt;&lt;wsp:rsid wsp:val=&quot;006230D8&quot;/&gt;&lt;wsp:rsid wsp:val=&quot;00624ADD&quot;/&gt;&lt;wsp:rsid wsp:val=&quot;006259BD&quot;/&gt;&lt;wsp:rsid wsp:val=&quot;00626788&quot;/&gt;&lt;wsp:rsid wsp:val=&quot;0063042C&quot;/&gt;&lt;wsp:rsid wsp:val=&quot;00630680&quot;/&gt;&lt;wsp:rsid wsp:val=&quot;00630F68&quot;/&gt;&lt;wsp:rsid wsp:val=&quot;00630FC4&quot;/&gt;&lt;wsp:rsid wsp:val=&quot;006318F2&quot;/&gt;&lt;wsp:rsid wsp:val=&quot;00632022&quot;/&gt;&lt;wsp:rsid wsp:val=&quot;006334A1&quot;/&gt;&lt;wsp:rsid wsp:val=&quot;00634302&quot;/&gt;&lt;wsp:rsid wsp:val=&quot;00634986&quot;/&gt;&lt;wsp:rsid wsp:val=&quot;006352ED&quot;/&gt;&lt;wsp:rsid wsp:val=&quot;00636FAD&quot;/&gt;&lt;wsp:rsid wsp:val=&quot;0063720A&quot;/&gt;&lt;wsp:rsid wsp:val=&quot;00637372&quot;/&gt;&lt;wsp:rsid wsp:val=&quot;006373A5&quot;/&gt;&lt;wsp:rsid wsp:val=&quot;00637F4A&quot;/&gt;&lt;wsp:rsid wsp:val=&quot;006405F3&quot;/&gt;&lt;wsp:rsid wsp:val=&quot;00641301&quot;/&gt;&lt;wsp:rsid wsp:val=&quot;006433EA&quot;/&gt;&lt;wsp:rsid wsp:val=&quot;0064362D&quot;/&gt;&lt;wsp:rsid wsp:val=&quot;00643EFF&quot;/&gt;&lt;wsp:rsid wsp:val=&quot;00644BE2&quot;/&gt;&lt;wsp:rsid wsp:val=&quot;00644D53&quot;/&gt;&lt;wsp:rsid wsp:val=&quot;006457E1&quot;/&gt;&lt;wsp:rsid wsp:val=&quot;00645A15&quot;/&gt;&lt;wsp:rsid wsp:val=&quot;006460C3&quot;/&gt;&lt;wsp:rsid wsp:val=&quot;006461ED&quot;/&gt;&lt;wsp:rsid wsp:val=&quot;0064684C&quot;/&gt;&lt;wsp:rsid wsp:val=&quot;00647839&quot;/&gt;&lt;wsp:rsid wsp:val=&quot;00650AD6&quot;/&gt;&lt;wsp:rsid wsp:val=&quot;00651218&quot;/&gt;&lt;wsp:rsid wsp:val=&quot;00651FED&quot;/&gt;&lt;wsp:rsid wsp:val=&quot;00653B96&quot;/&gt;&lt;wsp:rsid wsp:val=&quot;0065586E&quot;/&gt;&lt;wsp:rsid wsp:val=&quot;006566D6&quot;/&gt;&lt;wsp:rsid wsp:val=&quot;00660BED&quot;/&gt;&lt;wsp:rsid wsp:val=&quot;00660D8C&quot;/&gt;&lt;wsp:rsid wsp:val=&quot;006613A4&quot;/&gt;&lt;wsp:rsid wsp:val=&quot;00661D25&quot;/&gt;&lt;wsp:rsid wsp:val=&quot;0066389B&quot;/&gt;&lt;wsp:rsid wsp:val=&quot;00664BF9&quot;/&gt;&lt;wsp:rsid wsp:val=&quot;006650AC&quot;/&gt;&lt;wsp:rsid wsp:val=&quot;00665334&quot;/&gt;&lt;wsp:rsid wsp:val=&quot;00665587&quot;/&gt;&lt;wsp:rsid wsp:val=&quot;00670729&quot;/&gt;&lt;wsp:rsid wsp:val=&quot;00670941&quot;/&gt;&lt;wsp:rsid wsp:val=&quot;00671CA3&quot;/&gt;&lt;wsp:rsid wsp:val=&quot;00672BF1&quot;/&gt;&lt;wsp:rsid wsp:val=&quot;0067343D&quot;/&gt;&lt;wsp:rsid wsp:val=&quot;00673AEC&quot;/&gt;&lt;wsp:rsid wsp:val=&quot;00673C52&quot;/&gt;&lt;wsp:rsid wsp:val=&quot;00673E8E&quot;/&gt;&lt;wsp:rsid wsp:val=&quot;00675A5C&quot;/&gt;&lt;wsp:rsid wsp:val=&quot;00676114&quot;/&gt;&lt;wsp:rsid wsp:val=&quot;00680B8F&quot;/&gt;&lt;wsp:rsid wsp:val=&quot;00681B02&quot;/&gt;&lt;wsp:rsid wsp:val=&quot;006841D8&quot;/&gt;&lt;wsp:rsid wsp:val=&quot;00684AE2&quot;/&gt;&lt;wsp:rsid wsp:val=&quot;00686ECA&quot;/&gt;&lt;wsp:rsid wsp:val=&quot;00692E7B&quot;/&gt;&lt;wsp:rsid wsp:val=&quot;006944B4&quot;/&gt;&lt;wsp:rsid wsp:val=&quot;00694798&quot;/&gt;&lt;wsp:rsid wsp:val=&quot;00695365&quot;/&gt;&lt;wsp:rsid wsp:val=&quot;006A39FE&quot;/&gt;&lt;wsp:rsid wsp:val=&quot;006A4442&quot;/&gt;&lt;wsp:rsid wsp:val=&quot;006A4FE8&quot;/&gt;&lt;wsp:rsid wsp:val=&quot;006A642F&quot;/&gt;&lt;wsp:rsid wsp:val=&quot;006B06B7&quot;/&gt;&lt;wsp:rsid wsp:val=&quot;006B1667&quot;/&gt;&lt;wsp:rsid wsp:val=&quot;006B1A3B&quot;/&gt;&lt;wsp:rsid wsp:val=&quot;006B26A6&quot;/&gt;&lt;wsp:rsid wsp:val=&quot;006B2DD2&quot;/&gt;&lt;wsp:rsid wsp:val=&quot;006B30E1&quot;/&gt;&lt;wsp:rsid wsp:val=&quot;006B32EE&quot;/&gt;&lt;wsp:rsid wsp:val=&quot;006B3A18&quot;/&gt;&lt;wsp:rsid wsp:val=&quot;006B3F92&quot;/&gt;&lt;wsp:rsid wsp:val=&quot;006B4AF3&quot;/&gt;&lt;wsp:rsid wsp:val=&quot;006B5119&quot;/&gt;&lt;wsp:rsid wsp:val=&quot;006B5870&quot;/&gt;&lt;wsp:rsid wsp:val=&quot;006B6758&quot;/&gt;&lt;wsp:rsid wsp:val=&quot;006B6CC8&quot;/&gt;&lt;wsp:rsid wsp:val=&quot;006B7A90&quot;/&gt;&lt;wsp:rsid wsp:val=&quot;006C1306&quot;/&gt;&lt;wsp:rsid wsp:val=&quot;006C1B14&quot;/&gt;&lt;wsp:rsid wsp:val=&quot;006C34C9&quot;/&gt;&lt;wsp:rsid wsp:val=&quot;006C47EA&quot;/&gt;&lt;wsp:rsid wsp:val=&quot;006C4FAE&quot;/&gt;&lt;wsp:rsid wsp:val=&quot;006C56FC&quot;/&gt;&lt;wsp:rsid wsp:val=&quot;006C587F&quot;/&gt;&lt;wsp:rsid wsp:val=&quot;006C5C94&quot;/&gt;&lt;wsp:rsid wsp:val=&quot;006C64CA&quot;/&gt;&lt;wsp:rsid wsp:val=&quot;006D254A&quot;/&gt;&lt;wsp:rsid wsp:val=&quot;006D45E5&quot;/&gt;&lt;wsp:rsid wsp:val=&quot;006D5C64&quot;/&gt;&lt;wsp:rsid wsp:val=&quot;006D6803&quot;/&gt;&lt;wsp:rsid wsp:val=&quot;006D790E&quot;/&gt;&lt;wsp:rsid wsp:val=&quot;006E0298&quot;/&gt;&lt;wsp:rsid wsp:val=&quot;006E0B92&quot;/&gt;&lt;wsp:rsid wsp:val=&quot;006E1B1A&quot;/&gt;&lt;wsp:rsid wsp:val=&quot;006E35C5&quot;/&gt;&lt;wsp:rsid wsp:val=&quot;006E4FEE&quot;/&gt;&lt;wsp:rsid wsp:val=&quot;006E66FE&quot;/&gt;&lt;wsp:rsid wsp:val=&quot;006E6A00&quot;/&gt;&lt;wsp:rsid wsp:val=&quot;006E7345&quot;/&gt;&lt;wsp:rsid wsp:val=&quot;006E748C&quot;/&gt;&lt;wsp:rsid wsp:val=&quot;006F0240&quot;/&gt;&lt;wsp:rsid wsp:val=&quot;006F0D21&quot;/&gt;&lt;wsp:rsid wsp:val=&quot;006F1103&quot;/&gt;&lt;wsp:rsid wsp:val=&quot;006F158E&quot;/&gt;&lt;wsp:rsid wsp:val=&quot;006F2544&quot;/&gt;&lt;wsp:rsid wsp:val=&quot;006F338C&quot;/&gt;&lt;wsp:rsid wsp:val=&quot;006F3F6A&quot;/&gt;&lt;wsp:rsid wsp:val=&quot;006F4230&quot;/&gt;&lt;wsp:rsid wsp:val=&quot;006F5B3C&quot;/&gt;&lt;wsp:rsid wsp:val=&quot;006F6460&quot;/&gt;&lt;wsp:rsid wsp:val=&quot;006F67A3&quot;/&gt;&lt;wsp:rsid wsp:val=&quot;007008FD&quot;/&gt;&lt;wsp:rsid wsp:val=&quot;00701214&quot;/&gt;&lt;wsp:rsid wsp:val=&quot;00702A28&quot;/&gt;&lt;wsp:rsid wsp:val=&quot;0070309A&quot;/&gt;&lt;wsp:rsid wsp:val=&quot;00703916&quot;/&gt;&lt;wsp:rsid wsp:val=&quot;007049FE&quot;/&gt;&lt;wsp:rsid wsp:val=&quot;0071026E&quot;/&gt;&lt;wsp:rsid wsp:val=&quot;0071082C&quot;/&gt;&lt;wsp:rsid wsp:val=&quot;00715102&quot;/&gt;&lt;wsp:rsid wsp:val=&quot;007151FB&quot;/&gt;&lt;wsp:rsid wsp:val=&quot;00715555&quot;/&gt;&lt;wsp:rsid wsp:val=&quot;0071668E&quot;/&gt;&lt;wsp:rsid wsp:val=&quot;00716991&quot;/&gt;&lt;wsp:rsid wsp:val=&quot;00717137&quot;/&gt;&lt;wsp:rsid wsp:val=&quot;00721528&quot;/&gt;&lt;wsp:rsid wsp:val=&quot;00721F11&quot;/&gt;&lt;wsp:rsid wsp:val=&quot;0072222A&quot;/&gt;&lt;wsp:rsid wsp:val=&quot;0072356F&quot;/&gt;&lt;wsp:rsid wsp:val=&quot;00723A5A&quot;/&gt;&lt;wsp:rsid wsp:val=&quot;007241FC&quot;/&gt;&lt;wsp:rsid wsp:val=&quot;00726598&quot;/&gt;&lt;wsp:rsid wsp:val=&quot;00726BE9&quot;/&gt;&lt;wsp:rsid wsp:val=&quot;00732F45&quot;/&gt;&lt;wsp:rsid wsp:val=&quot;00733762&quot;/&gt;&lt;wsp:rsid wsp:val=&quot;00733C6F&quot;/&gt;&lt;wsp:rsid wsp:val=&quot;00733EBE&quot;/&gt;&lt;wsp:rsid wsp:val=&quot;00734798&quot;/&gt;&lt;wsp:rsid wsp:val=&quot;0074191A&quot;/&gt;&lt;wsp:rsid wsp:val=&quot;007419DC&quot;/&gt;&lt;wsp:rsid wsp:val=&quot;007448D9&quot;/&gt;&lt;wsp:rsid wsp:val=&quot;00745FB9&quot;/&gt;&lt;wsp:rsid wsp:val=&quot;00747343&quot;/&gt;&lt;wsp:rsid wsp:val=&quot;00747F1E&quot;/&gt;&lt;wsp:rsid wsp:val=&quot;00750235&quot;/&gt;&lt;wsp:rsid wsp:val=&quot;0075295D&quot;/&gt;&lt;wsp:rsid wsp:val=&quot;00754079&quot;/&gt;&lt;wsp:rsid wsp:val=&quot;00755AC1&quot;/&gt;&lt;wsp:rsid wsp:val=&quot;00755DC3&quot;/&gt;&lt;wsp:rsid wsp:val=&quot;007618FB&quot;/&gt;&lt;wsp:rsid wsp:val=&quot;0076283B&quot;/&gt;&lt;wsp:rsid wsp:val=&quot;00763234&quot;/&gt;&lt;wsp:rsid wsp:val=&quot;007637E8&quot;/&gt;&lt;wsp:rsid wsp:val=&quot;00764AB7&quot;/&gt;&lt;wsp:rsid wsp:val=&quot;00767488&quot;/&gt;&lt;wsp:rsid wsp:val=&quot;007678F2&quot;/&gt;&lt;wsp:rsid wsp:val=&quot;0077155C&quot;/&gt;&lt;wsp:rsid wsp:val=&quot;00771579&quot;/&gt;&lt;wsp:rsid wsp:val=&quot;00771778&quot;/&gt;&lt;wsp:rsid wsp:val=&quot;00773E71&quot;/&gt;&lt;wsp:rsid wsp:val=&quot;0077455A&quot;/&gt;&lt;wsp:rsid wsp:val=&quot;00775656&quot;/&gt;&lt;wsp:rsid wsp:val=&quot;00775CF8&quot;/&gt;&lt;wsp:rsid wsp:val=&quot;00777655&quot;/&gt;&lt;wsp:rsid wsp:val=&quot;00777817&quot;/&gt;&lt;wsp:rsid wsp:val=&quot;00780019&quot;/&gt;&lt;wsp:rsid wsp:val=&quot;00780956&quot;/&gt;&lt;wsp:rsid wsp:val=&quot;00780B71&quot;/&gt;&lt;wsp:rsid wsp:val=&quot;007810B3&quot;/&gt;&lt;wsp:rsid wsp:val=&quot;00782620&quot;/&gt;&lt;wsp:rsid wsp:val=&quot;00784C5B&quot;/&gt;&lt;wsp:rsid wsp:val=&quot;00787ACC&quot;/&gt;&lt;wsp:rsid wsp:val=&quot;00791466&quot;/&gt;&lt;wsp:rsid wsp:val=&quot;00792C68&quot;/&gt;&lt;wsp:rsid wsp:val=&quot;00792FE2&quot;/&gt;&lt;wsp:rsid wsp:val=&quot;007954C9&quot;/&gt;&lt;wsp:rsid wsp:val=&quot;007958E3&quot;/&gt;&lt;wsp:rsid wsp:val=&quot;00795C4B&quot;/&gt;&lt;wsp:rsid wsp:val=&quot;007973FD&quot;/&gt;&lt;wsp:rsid wsp:val=&quot;0079779B&quot;/&gt;&lt;wsp:rsid wsp:val=&quot;00797ABF&quot;/&gt;&lt;wsp:rsid wsp:val=&quot;007A1035&quot;/&gt;&lt;wsp:rsid wsp:val=&quot;007A10DD&quot;/&gt;&lt;wsp:rsid wsp:val=&quot;007A20A9&quot;/&gt;&lt;wsp:rsid wsp:val=&quot;007A359E&quot;/&gt;&lt;wsp:rsid wsp:val=&quot;007A3AD9&quot;/&gt;&lt;wsp:rsid wsp:val=&quot;007A4F2A&quot;/&gt;&lt;wsp:rsid wsp:val=&quot;007A51D8&quot;/&gt;&lt;wsp:rsid wsp:val=&quot;007A6C7A&quot;/&gt;&lt;wsp:rsid wsp:val=&quot;007A78A2&quot;/&gt;&lt;wsp:rsid wsp:val=&quot;007B04D8&quot;/&gt;&lt;wsp:rsid wsp:val=&quot;007B0D4F&quot;/&gt;&lt;wsp:rsid wsp:val=&quot;007B15DB&quot;/&gt;&lt;wsp:rsid wsp:val=&quot;007B3A77&quot;/&gt;&lt;wsp:rsid wsp:val=&quot;007B3B80&quot;/&gt;&lt;wsp:rsid wsp:val=&quot;007B48E7&quot;/&gt;&lt;wsp:rsid wsp:val=&quot;007B714A&quot;/&gt;&lt;wsp:rsid wsp:val=&quot;007B729E&quot;/&gt;&lt;wsp:rsid wsp:val=&quot;007C0F05&quot;/&gt;&lt;wsp:rsid wsp:val=&quot;007C1460&quot;/&gt;&lt;wsp:rsid wsp:val=&quot;007C3451&quot;/&gt;&lt;wsp:rsid wsp:val=&quot;007C3DCC&quot;/&gt;&lt;wsp:rsid wsp:val=&quot;007C49D5&quot;/&gt;&lt;wsp:rsid wsp:val=&quot;007C66AE&quot;/&gt;&lt;wsp:rsid wsp:val=&quot;007C687E&quot;/&gt;&lt;wsp:rsid wsp:val=&quot;007C72F0&quot;/&gt;&lt;wsp:rsid wsp:val=&quot;007D172D&quot;/&gt;&lt;wsp:rsid wsp:val=&quot;007D22EE&quot;/&gt;&lt;wsp:rsid wsp:val=&quot;007D4E3F&quot;/&gt;&lt;wsp:rsid wsp:val=&quot;007D5898&quot;/&gt;&lt;wsp:rsid wsp:val=&quot;007D7739&quot;/&gt;&lt;wsp:rsid wsp:val=&quot;007E038A&quot;/&gt;&lt;wsp:rsid wsp:val=&quot;007E048F&quot;/&gt;&lt;wsp:rsid wsp:val=&quot;007E1EC9&quot;/&gt;&lt;wsp:rsid wsp:val=&quot;007E2739&quot;/&gt;&lt;wsp:rsid wsp:val=&quot;007E348C&quot;/&gt;&lt;wsp:rsid wsp:val=&quot;007E54D8&quot;/&gt;&lt;wsp:rsid wsp:val=&quot;007E56A1&quot;/&gt;&lt;wsp:rsid wsp:val=&quot;007E68C2&quot;/&gt;&lt;wsp:rsid wsp:val=&quot;007E7367&quot;/&gt;&lt;wsp:rsid wsp:val=&quot;007F0D95&quot;/&gt;&lt;wsp:rsid wsp:val=&quot;007F153A&quot;/&gt;&lt;wsp:rsid wsp:val=&quot;007F23BD&quot;/&gt;&lt;wsp:rsid wsp:val=&quot;007F472F&quot;/&gt;&lt;wsp:rsid wsp:val=&quot;007F4F3A&quot;/&gt;&lt;wsp:rsid wsp:val=&quot;007F54FD&quot;/&gt;&lt;wsp:rsid wsp:val=&quot;007F5827&quot;/&gt;&lt;wsp:rsid wsp:val=&quot;007F7281&quot;/&gt;&lt;wsp:rsid wsp:val=&quot;007F759D&quot;/&gt;&lt;wsp:rsid wsp:val=&quot;007F7919&quot;/&gt;&lt;wsp:rsid wsp:val=&quot;007F7BD7&quot;/&gt;&lt;wsp:rsid wsp:val=&quot;008001D7&quot;/&gt;&lt;wsp:rsid wsp:val=&quot;00800AA9&quot;/&gt;&lt;wsp:rsid wsp:val=&quot;0080123B&quot;/&gt;&lt;wsp:rsid wsp:val=&quot;00802C7B&quot;/&gt;&lt;wsp:rsid wsp:val=&quot;00804E38&quot;/&gt;&lt;wsp:rsid wsp:val=&quot;008063AB&quot;/&gt;&lt;wsp:rsid wsp:val=&quot;00811DBA&quot;/&gt;&lt;wsp:rsid wsp:val=&quot;0081292A&quot;/&gt;&lt;wsp:rsid wsp:val=&quot;008130FD&quot;/&gt;&lt;wsp:rsid wsp:val=&quot;00813D48&quot;/&gt;&lt;wsp:rsid wsp:val=&quot;0081468F&quot;/&gt;&lt;wsp:rsid wsp:val=&quot;008164B2&quot;/&gt;&lt;wsp:rsid wsp:val=&quot;008179E2&quot;/&gt;&lt;wsp:rsid wsp:val=&quot;00817C66&quot;/&gt;&lt;wsp:rsid wsp:val=&quot;00821F96&quot;/&gt;&lt;wsp:rsid wsp:val=&quot;008223AA&quot;/&gt;&lt;wsp:rsid wsp:val=&quot;00822AA8&quot;/&gt;&lt;wsp:rsid wsp:val=&quot;008258EA&quot;/&gt;&lt;wsp:rsid wsp:val=&quot;00827580&quot;/&gt;&lt;wsp:rsid wsp:val=&quot;00827869&quot;/&gt;&lt;wsp:rsid wsp:val=&quot;00830167&quot;/&gt;&lt;wsp:rsid wsp:val=&quot;0083248B&quot;/&gt;&lt;wsp:rsid wsp:val=&quot;008328B5&quot;/&gt;&lt;wsp:rsid wsp:val=&quot;00833CD6&quot;/&gt;&lt;wsp:rsid wsp:val=&quot;00836088&quot;/&gt;&lt;wsp:rsid wsp:val=&quot;008360E2&quot;/&gt;&lt;wsp:rsid wsp:val=&quot;00836AA7&quot;/&gt;&lt;wsp:rsid wsp:val=&quot;0083710E&quot;/&gt;&lt;wsp:rsid wsp:val=&quot;00837A97&quot;/&gt;&lt;wsp:rsid wsp:val=&quot;00837B55&quot;/&gt;&lt;wsp:rsid wsp:val=&quot;008413D0&quot;/&gt;&lt;wsp:rsid wsp:val=&quot;0084156B&quot;/&gt;&lt;wsp:rsid wsp:val=&quot;0084252E&quot;/&gt;&lt;wsp:rsid wsp:val=&quot;00842BD1&quot;/&gt;&lt;wsp:rsid wsp:val=&quot;00842DDC&quot;/&gt;&lt;wsp:rsid wsp:val=&quot;00843E3A&quot;/&gt;&lt;wsp:rsid wsp:val=&quot;0084462D&quot;/&gt;&lt;wsp:rsid wsp:val=&quot;008473D4&quot;/&gt;&lt;wsp:rsid wsp:val=&quot;0084765C&quot;/&gt;&lt;wsp:rsid wsp:val=&quot;00847A2B&quot;/&gt;&lt;wsp:rsid wsp:val=&quot;008514EE&quot;/&gt;&lt;wsp:rsid wsp:val=&quot;00853540&quot;/&gt;&lt;wsp:rsid wsp:val=&quot;008536BB&quot;/&gt;&lt;wsp:rsid wsp:val=&quot;00856B8A&quot;/&gt;&lt;wsp:rsid wsp:val=&quot;0085779A&quot;/&gt;&lt;wsp:rsid wsp:val=&quot;00860A04&quot;/&gt;&lt;wsp:rsid wsp:val=&quot;00861CA6&quot;/&gt;&lt;wsp:rsid wsp:val=&quot;008628D4&quot;/&gt;&lt;wsp:rsid wsp:val=&quot;00862974&quot;/&gt;&lt;wsp:rsid wsp:val=&quot;00863444&quot;/&gt;&lt;wsp:rsid wsp:val=&quot;00865312&quot;/&gt;&lt;wsp:rsid wsp:val=&quot;00865693&quot;/&gt;&lt;wsp:rsid wsp:val=&quot;00867BFC&quot;/&gt;&lt;wsp:rsid wsp:val=&quot;008710D1&quot;/&gt;&lt;wsp:rsid wsp:val=&quot;00871F8A&quot;/&gt;&lt;wsp:rsid wsp:val=&quot;008720C9&quot;/&gt;&lt;wsp:rsid wsp:val=&quot;00872259&quot;/&gt;&lt;wsp:rsid wsp:val=&quot;008728B6&quot;/&gt;&lt;wsp:rsid wsp:val=&quot;00873EDF&quot;/&gt;&lt;wsp:rsid wsp:val=&quot;00875B5C&quot;/&gt;&lt;wsp:rsid wsp:val=&quot;00876283&quot;/&gt;&lt;wsp:rsid wsp:val=&quot;00876749&quot;/&gt;&lt;wsp:rsid wsp:val=&quot;00876BB1&quot;/&gt;&lt;wsp:rsid wsp:val=&quot;00877208&quot;/&gt;&lt;wsp:rsid wsp:val=&quot;00877AEC&quot;/&gt;&lt;wsp:rsid wsp:val=&quot;008806BB&quot;/&gt;&lt;wsp:rsid wsp:val=&quot;00881EB9&quot;/&gt;&lt;wsp:rsid wsp:val=&quot;00882D19&quot;/&gt;&lt;wsp:rsid wsp:val=&quot;0088332A&quot;/&gt;&lt;wsp:rsid wsp:val=&quot;00883476&quot;/&gt;&lt;wsp:rsid wsp:val=&quot;00885FC5&quot;/&gt;&lt;wsp:rsid wsp:val=&quot;00886800&quot;/&gt;&lt;wsp:rsid wsp:val=&quot;00886A18&quot;/&gt;&lt;wsp:rsid wsp:val=&quot;0089084D&quot;/&gt;&lt;wsp:rsid wsp:val=&quot;00890B61&quot;/&gt;&lt;wsp:rsid wsp:val=&quot;00891DB8&quot;/&gt;&lt;wsp:rsid wsp:val=&quot;00892792&quot;/&gt;&lt;wsp:rsid wsp:val=&quot;00893632&quot;/&gt;&lt;wsp:rsid wsp:val=&quot;00893D0F&quot;/&gt;&lt;wsp:rsid wsp:val=&quot;008950BB&quot;/&gt;&lt;wsp:rsid wsp:val=&quot;00895148&quot;/&gt;&lt;wsp:rsid wsp:val=&quot;0089555D&quot;/&gt;&lt;wsp:rsid wsp:val=&quot;00895643&quot;/&gt;&lt;wsp:rsid wsp:val=&quot;00895D2D&quot;/&gt;&lt;wsp:rsid wsp:val=&quot;008972CC&quot;/&gt;&lt;wsp:rsid wsp:val=&quot;008977EC&quot;/&gt;&lt;wsp:rsid wsp:val=&quot;008A0873&quot;/&gt;&lt;wsp:rsid wsp:val=&quot;008A1A84&quot;/&gt;&lt;wsp:rsid wsp:val=&quot;008A2952&quot;/&gt;&lt;wsp:rsid wsp:val=&quot;008A4527&quot;/&gt;&lt;wsp:rsid wsp:val=&quot;008A45B0&quot;/&gt;&lt;wsp:rsid wsp:val=&quot;008A491A&quot;/&gt;&lt;wsp:rsid wsp:val=&quot;008A4B57&quot;/&gt;&lt;wsp:rsid wsp:val=&quot;008A5DA0&quot;/&gt;&lt;wsp:rsid wsp:val=&quot;008A6675&quot;/&gt;&lt;wsp:rsid wsp:val=&quot;008A7C4F&quot;/&gt;&lt;wsp:rsid wsp:val=&quot;008B072C&quot;/&gt;&lt;wsp:rsid wsp:val=&quot;008B2663&quot;/&gt;&lt;wsp:rsid wsp:val=&quot;008B4DFD&quot;/&gt;&lt;wsp:rsid wsp:val=&quot;008B52D9&quot;/&gt;&lt;wsp:rsid wsp:val=&quot;008B7369&quot;/&gt;&lt;wsp:rsid wsp:val=&quot;008B7B64&quot;/&gt;&lt;wsp:rsid wsp:val=&quot;008C1355&quot;/&gt;&lt;wsp:rsid wsp:val=&quot;008C4803&quot;/&gt;&lt;wsp:rsid wsp:val=&quot;008C714B&quot;/&gt;&lt;wsp:rsid wsp:val=&quot;008D07A1&quot;/&gt;&lt;wsp:rsid wsp:val=&quot;008D1259&quot;/&gt;&lt;wsp:rsid wsp:val=&quot;008D1D24&quot;/&gt;&lt;wsp:rsid wsp:val=&quot;008D1E39&quot;/&gt;&lt;wsp:rsid wsp:val=&quot;008D2222&quot;/&gt;&lt;wsp:rsid wsp:val=&quot;008D3292&quot;/&gt;&lt;wsp:rsid wsp:val=&quot;008D3605&quot;/&gt;&lt;wsp:rsid wsp:val=&quot;008D379C&quot;/&gt;&lt;wsp:rsid wsp:val=&quot;008D3B51&quot;/&gt;&lt;wsp:rsid wsp:val=&quot;008D50D8&quot;/&gt;&lt;wsp:rsid wsp:val=&quot;008D5E12&quot;/&gt;&lt;wsp:rsid wsp:val=&quot;008D6CC7&quot;/&gt;&lt;wsp:rsid wsp:val=&quot;008E045D&quot;/&gt;&lt;wsp:rsid wsp:val=&quot;008E0B81&quot;/&gt;&lt;wsp:rsid wsp:val=&quot;008E0C26&quot;/&gt;&lt;wsp:rsid wsp:val=&quot;008E32E8&quot;/&gt;&lt;wsp:rsid wsp:val=&quot;008E3728&quot;/&gt;&lt;wsp:rsid wsp:val=&quot;008E55B3&quot;/&gt;&lt;wsp:rsid wsp:val=&quot;008E68F1&quot;/&gt;&lt;wsp:rsid wsp:val=&quot;008E6F70&quot;/&gt;&lt;wsp:rsid wsp:val=&quot;008F0A22&quot;/&gt;&lt;wsp:rsid wsp:val=&quot;008F14B4&quot;/&gt;&lt;wsp:rsid wsp:val=&quot;008F1800&quot;/&gt;&lt;wsp:rsid wsp:val=&quot;008F24EF&quot;/&gt;&lt;wsp:rsid wsp:val=&quot;008F2CBB&quot;/&gt;&lt;wsp:rsid wsp:val=&quot;008F4704&quot;/&gt;&lt;wsp:rsid wsp:val=&quot;008F4951&quot;/&gt;&lt;wsp:rsid wsp:val=&quot;008F75F3&quot;/&gt;&lt;wsp:rsid wsp:val=&quot;008F7D3E&quot;/&gt;&lt;wsp:rsid wsp:val=&quot;009019C2&quot;/&gt;&lt;wsp:rsid wsp:val=&quot;00902801&quot;/&gt;&lt;wsp:rsid wsp:val=&quot;00906631&quot;/&gt;&lt;wsp:rsid wsp:val=&quot;009066AF&quot;/&gt;&lt;wsp:rsid wsp:val=&quot;009071F3&quot;/&gt;&lt;wsp:rsid wsp:val=&quot;00907524&quot;/&gt;&lt;wsp:rsid wsp:val=&quot;00910F10&quot;/&gt;&lt;wsp:rsid wsp:val=&quot;00911E1A&quot;/&gt;&lt;wsp:rsid wsp:val=&quot;00912808&quot;/&gt;&lt;wsp:rsid wsp:val=&quot;0091339E&quot;/&gt;&lt;wsp:rsid wsp:val=&quot;00913FB0&quot;/&gt;&lt;wsp:rsid wsp:val=&quot;0091422A&quot;/&gt;&lt;wsp:rsid wsp:val=&quot;00914D5E&quot;/&gt;&lt;wsp:rsid wsp:val=&quot;0091508A&quot;/&gt;&lt;wsp:rsid wsp:val=&quot;00916635&quot;/&gt;&lt;wsp:rsid wsp:val=&quot;00916C53&quot;/&gt;&lt;wsp:rsid wsp:val=&quot;0092015E&quot;/&gt;&lt;wsp:rsid wsp:val=&quot;009233F2&quot;/&gt;&lt;wsp:rsid wsp:val=&quot;00924330&quot;/&gt;&lt;wsp:rsid wsp:val=&quot;00924AE2&quot;/&gt;&lt;wsp:rsid wsp:val=&quot;009251A3&quot;/&gt;&lt;wsp:rsid wsp:val=&quot;009252CE&quot;/&gt;&lt;wsp:rsid wsp:val=&quot;00926487&quot;/&gt;&lt;wsp:rsid wsp:val=&quot;00927745&quot;/&gt;&lt;wsp:rsid wsp:val=&quot;0093106A&quot;/&gt;&lt;wsp:rsid wsp:val=&quot;00931837&quot;/&gt;&lt;wsp:rsid wsp:val=&quot;00932004&quot;/&gt;&lt;wsp:rsid wsp:val=&quot;0093273A&quot;/&gt;&lt;wsp:rsid wsp:val=&quot;00933621&quot;/&gt;&lt;wsp:rsid wsp:val=&quot;00933970&quot;/&gt;&lt;wsp:rsid wsp:val=&quot;00935869&quot;/&gt;&lt;wsp:rsid wsp:val=&quot;00937E77&quot;/&gt;&lt;wsp:rsid wsp:val=&quot;00941D1F&quot;/&gt;&lt;wsp:rsid wsp:val=&quot;0094359B&quot;/&gt;&lt;wsp:rsid wsp:val=&quot;009447E3&quot;/&gt;&lt;wsp:rsid wsp:val=&quot;009457D5&quot;/&gt;&lt;wsp:rsid wsp:val=&quot;00946DE4&quot;/&gt;&lt;wsp:rsid wsp:val=&quot;009504B1&quot;/&gt;&lt;wsp:rsid wsp:val=&quot;00951906&quot;/&gt;&lt;wsp:rsid wsp:val=&quot;00951941&quot;/&gt;&lt;wsp:rsid wsp:val=&quot;00953B0D&quot;/&gt;&lt;wsp:rsid wsp:val=&quot;0095595B&quot;/&gt;&lt;wsp:rsid wsp:val=&quot;00956DAA&quot;/&gt;&lt;wsp:rsid wsp:val=&quot;0095761E&quot;/&gt;&lt;wsp:rsid wsp:val=&quot;00957E8D&quot;/&gt;&lt;wsp:rsid wsp:val=&quot;009613BD&quot;/&gt;&lt;wsp:rsid wsp:val=&quot;00962503&quot;/&gt;&lt;wsp:rsid wsp:val=&quot;009649C4&quot;/&gt;&lt;wsp:rsid wsp:val=&quot;0096507F&quot;/&gt;&lt;wsp:rsid wsp:val=&quot;009657C6&quot;/&gt;&lt;wsp:rsid wsp:val=&quot;00967532&quot;/&gt;&lt;wsp:rsid wsp:val=&quot;00970210&quot;/&gt;&lt;wsp:rsid wsp:val=&quot;0097123E&quot;/&gt;&lt;wsp:rsid wsp:val=&quot;00973BB8&quot;/&gt;&lt;wsp:rsid wsp:val=&quot;00973E3A&quot;/&gt;&lt;wsp:rsid wsp:val=&quot;009746E4&quot;/&gt;&lt;wsp:rsid wsp:val=&quot;00976738&quot;/&gt;&lt;wsp:rsid wsp:val=&quot;00976BD8&quot;/&gt;&lt;wsp:rsid wsp:val=&quot;0097730F&quot;/&gt;&lt;wsp:rsid wsp:val=&quot;009817A3&quot;/&gt;&lt;wsp:rsid wsp:val=&quot;00981E24&quot;/&gt;&lt;wsp:rsid wsp:val=&quot;00982A9C&quot;/&gt;&lt;wsp:rsid wsp:val=&quot;00982F14&quot;/&gt;&lt;wsp:rsid wsp:val=&quot;00983DD1&quot;/&gt;&lt;wsp:rsid wsp:val=&quot;009857A2&quot;/&gt;&lt;wsp:rsid wsp:val=&quot;009857DC&quot;/&gt;&lt;wsp:rsid wsp:val=&quot;00985C13&quot;/&gt;&lt;wsp:rsid wsp:val=&quot;00986076&quot;/&gt;&lt;wsp:rsid wsp:val=&quot;009907F4&quot;/&gt;&lt;wsp:rsid wsp:val=&quot;0099114E&quot;/&gt;&lt;wsp:rsid wsp:val=&quot;00993D33&quot;/&gt;&lt;wsp:rsid wsp:val=&quot;00994E83&quot;/&gt;&lt;wsp:rsid wsp:val=&quot;0099521A&quot;/&gt;&lt;wsp:rsid wsp:val=&quot;00996E10&quot;/&gt;&lt;wsp:rsid wsp:val=&quot;0099756E&quot;/&gt;&lt;wsp:rsid wsp:val=&quot;009A01A9&quot;/&gt;&lt;wsp:rsid wsp:val=&quot;009A04AB&quot;/&gt;&lt;wsp:rsid wsp:val=&quot;009A1140&quot;/&gt;&lt;wsp:rsid wsp:val=&quot;009A1A85&quot;/&gt;&lt;wsp:rsid wsp:val=&quot;009A2E87&quot;/&gt;&lt;wsp:rsid wsp:val=&quot;009A6B66&quot;/&gt;&lt;wsp:rsid wsp:val=&quot;009A730B&quot;/&gt;&lt;wsp:rsid wsp:val=&quot;009A793E&quot;/&gt;&lt;wsp:rsid wsp:val=&quot;009B047E&quot;/&gt;&lt;wsp:rsid wsp:val=&quot;009B1A22&quot;/&gt;&lt;wsp:rsid wsp:val=&quot;009B4785&quot;/&gt;&lt;wsp:rsid wsp:val=&quot;009B6E6D&quot;/&gt;&lt;wsp:rsid wsp:val=&quot;009B7DA4&quot;/&gt;&lt;wsp:rsid wsp:val=&quot;009C29B1&quot;/&gt;&lt;wsp:rsid wsp:val=&quot;009C2F4F&quot;/&gt;&lt;wsp:rsid wsp:val=&quot;009C30C1&quot;/&gt;&lt;wsp:rsid wsp:val=&quot;009C318A&quot;/&gt;&lt;wsp:rsid wsp:val=&quot;009C3C6D&quot;/&gt;&lt;wsp:rsid wsp:val=&quot;009C4032&quot;/&gt;&lt;wsp:rsid wsp:val=&quot;009C7A11&quot;/&gt;&lt;wsp:rsid wsp:val=&quot;009D04A9&quot;/&gt;&lt;wsp:rsid wsp:val=&quot;009D1602&quot;/&gt;&lt;wsp:rsid wsp:val=&quot;009D1696&quot;/&gt;&lt;wsp:rsid wsp:val=&quot;009D20EC&quot;/&gt;&lt;wsp:rsid wsp:val=&quot;009D21EE&quot;/&gt;&lt;wsp:rsid wsp:val=&quot;009D3274&quot;/&gt;&lt;wsp:rsid wsp:val=&quot;009D389E&quot;/&gt;&lt;wsp:rsid wsp:val=&quot;009D3A6C&quot;/&gt;&lt;wsp:rsid wsp:val=&quot;009D512C&quot;/&gt;&lt;wsp:rsid wsp:val=&quot;009D75F3&quot;/&gt;&lt;wsp:rsid wsp:val=&quot;009D7CDD&quot;/&gt;&lt;wsp:rsid wsp:val=&quot;009E14E8&quot;/&gt;&lt;wsp:rsid wsp:val=&quot;009E163A&quot;/&gt;&lt;wsp:rsid wsp:val=&quot;009E2E22&quot;/&gt;&lt;wsp:rsid wsp:val=&quot;009E3A09&quot;/&gt;&lt;wsp:rsid wsp:val=&quot;009E4891&quot;/&gt;&lt;wsp:rsid wsp:val=&quot;009E54B1&quot;/&gt;&lt;wsp:rsid wsp:val=&quot;009E5A71&quot;/&gt;&lt;wsp:rsid wsp:val=&quot;009E658A&quot;/&gt;&lt;wsp:rsid wsp:val=&quot;009E6EA3&quot;/&gt;&lt;wsp:rsid wsp:val=&quot;009F003C&quot;/&gt;&lt;wsp:rsid wsp:val=&quot;009F01C8&quot;/&gt;&lt;wsp:rsid wsp:val=&quot;009F1B17&quot;/&gt;&lt;wsp:rsid wsp:val=&quot;009F245B&quot;/&gt;&lt;wsp:rsid wsp:val=&quot;009F2854&quot;/&gt;&lt;wsp:rsid wsp:val=&quot;009F33A4&quot;/&gt;&lt;wsp:rsid wsp:val=&quot;009F3E34&quot;/&gt;&lt;wsp:rsid wsp:val=&quot;009F4A12&quot;/&gt;&lt;wsp:rsid wsp:val=&quot;009F5061&quot;/&gt;&lt;wsp:rsid wsp:val=&quot;009F5FD2&quot;/&gt;&lt;wsp:rsid wsp:val=&quot;009F7606&quot;/&gt;&lt;wsp:rsid wsp:val=&quot;00A024D0&quot;/&gt;&lt;wsp:rsid wsp:val=&quot;00A039E0&quot;/&gt;&lt;wsp:rsid wsp:val=&quot;00A0423B&quot;/&gt;&lt;wsp:rsid wsp:val=&quot;00A0505B&quot;/&gt;&lt;wsp:rsid wsp:val=&quot;00A0644A&quot;/&gt;&lt;wsp:rsid wsp:val=&quot;00A06CA0&quot;/&gt;&lt;wsp:rsid wsp:val=&quot;00A06F1A&quot;/&gt;&lt;wsp:rsid wsp:val=&quot;00A107CB&quot;/&gt;&lt;wsp:rsid wsp:val=&quot;00A10C41&quot;/&gt;&lt;wsp:rsid wsp:val=&quot;00A10F7E&quot;/&gt;&lt;wsp:rsid wsp:val=&quot;00A11E11&quot;/&gt;&lt;wsp:rsid wsp:val=&quot;00A139DB&quot;/&gt;&lt;wsp:rsid wsp:val=&quot;00A15359&quot;/&gt;&lt;wsp:rsid wsp:val=&quot;00A15534&quot;/&gt;&lt;wsp:rsid wsp:val=&quot;00A16DFD&quot;/&gt;&lt;wsp:rsid wsp:val=&quot;00A16F18&quot;/&gt;&lt;wsp:rsid wsp:val=&quot;00A17188&quot;/&gt;&lt;wsp:rsid wsp:val=&quot;00A17463&quot;/&gt;&lt;wsp:rsid wsp:val=&quot;00A17570&quot;/&gt;&lt;wsp:rsid wsp:val=&quot;00A20158&quot;/&gt;&lt;wsp:rsid wsp:val=&quot;00A21C80&quot;/&gt;&lt;wsp:rsid wsp:val=&quot;00A229C6&quot;/&gt;&lt;wsp:rsid wsp:val=&quot;00A23DB3&quot;/&gt;&lt;wsp:rsid wsp:val=&quot;00A24190&quot;/&gt;&lt;wsp:rsid wsp:val=&quot;00A244DC&quot;/&gt;&lt;wsp:rsid wsp:val=&quot;00A2575A&quot;/&gt;&lt;wsp:rsid wsp:val=&quot;00A25EBB&quot;/&gt;&lt;wsp:rsid wsp:val=&quot;00A270CF&quot;/&gt;&lt;wsp:rsid wsp:val=&quot;00A2712A&quot;/&gt;&lt;wsp:rsid wsp:val=&quot;00A27405&quot;/&gt;&lt;wsp:rsid wsp:val=&quot;00A30628&quot;/&gt;&lt;wsp:rsid wsp:val=&quot;00A30994&quot;/&gt;&lt;wsp:rsid wsp:val=&quot;00A30A1D&quot;/&gt;&lt;wsp:rsid wsp:val=&quot;00A31F6B&quot;/&gt;&lt;wsp:rsid wsp:val=&quot;00A324D5&quot;/&gt;&lt;wsp:rsid wsp:val=&quot;00A32BE8&quot;/&gt;&lt;wsp:rsid wsp:val=&quot;00A32D09&quot;/&gt;&lt;wsp:rsid wsp:val=&quot;00A348EB&quot;/&gt;&lt;wsp:rsid wsp:val=&quot;00A34F00&quot;/&gt;&lt;wsp:rsid wsp:val=&quot;00A37A23&quot;/&gt;&lt;wsp:rsid wsp:val=&quot;00A41159&quot;/&gt;&lt;wsp:rsid wsp:val=&quot;00A422CB&quot;/&gt;&lt;wsp:rsid wsp:val=&quot;00A4323E&quot;/&gt;&lt;wsp:rsid wsp:val=&quot;00A438CD&quot;/&gt;&lt;wsp:rsid wsp:val=&quot;00A4414A&quot;/&gt;&lt;wsp:rsid wsp:val=&quot;00A44164&quot;/&gt;&lt;wsp:rsid wsp:val=&quot;00A449C2&quot;/&gt;&lt;wsp:rsid wsp:val=&quot;00A46BBE&quot;/&gt;&lt;wsp:rsid wsp:val=&quot;00A4767D&quot;/&gt;&lt;wsp:rsid wsp:val=&quot;00A476A9&quot;/&gt;&lt;wsp:rsid wsp:val=&quot;00A4783D&quot;/&gt;&lt;wsp:rsid wsp:val=&quot;00A50E8A&quot;/&gt;&lt;wsp:rsid wsp:val=&quot;00A54F95&quot;/&gt;&lt;wsp:rsid wsp:val=&quot;00A554A6&quot;/&gt;&lt;wsp:rsid wsp:val=&quot;00A55A42&quot;/&gt;&lt;wsp:rsid wsp:val=&quot;00A563AE&quot;/&gt;&lt;wsp:rsid wsp:val=&quot;00A56CB9&quot;/&gt;&lt;wsp:rsid wsp:val=&quot;00A611BA&quot;/&gt;&lt;wsp:rsid wsp:val=&quot;00A6236D&quot;/&gt;&lt;wsp:rsid wsp:val=&quot;00A62F3B&quot;/&gt;&lt;wsp:rsid wsp:val=&quot;00A63CBA&quot;/&gt;&lt;wsp:rsid wsp:val=&quot;00A66629&quot;/&gt;&lt;wsp:rsid wsp:val=&quot;00A70481&quot;/&gt;&lt;wsp:rsid wsp:val=&quot;00A71760&quot;/&gt;&lt;wsp:rsid wsp:val=&quot;00A72A07&quot;/&gt;&lt;wsp:rsid wsp:val=&quot;00A72C64&quot;/&gt;&lt;wsp:rsid wsp:val=&quot;00A754DF&quot;/&gt;&lt;wsp:rsid wsp:val=&quot;00A7578B&quot;/&gt;&lt;wsp:rsid wsp:val=&quot;00A76232&quot;/&gt;&lt;wsp:rsid wsp:val=&quot;00A77EA6&quot;/&gt;&lt;wsp:rsid wsp:val=&quot;00A83148&quot;/&gt;&lt;wsp:rsid wsp:val=&quot;00A838C4&quot;/&gt;&lt;wsp:rsid wsp:val=&quot;00A83B5C&quot;/&gt;&lt;wsp:rsid wsp:val=&quot;00A84377&quot;/&gt;&lt;wsp:rsid wsp:val=&quot;00A844B3&quot;/&gt;&lt;wsp:rsid wsp:val=&quot;00A91935&quot;/&gt;&lt;wsp:rsid wsp:val=&quot;00A9270C&quot;/&gt;&lt;wsp:rsid wsp:val=&quot;00A934B0&quot;/&gt;&lt;wsp:rsid wsp:val=&quot;00A938AA&quot;/&gt;&lt;wsp:rsid wsp:val=&quot;00A93F5C&quot;/&gt;&lt;wsp:rsid wsp:val=&quot;00A94216&quot;/&gt;&lt;wsp:rsid wsp:val=&quot;00A9421F&quot;/&gt;&lt;wsp:rsid wsp:val=&quot;00A94FB4&quot;/&gt;&lt;wsp:rsid wsp:val=&quot;00AA04A3&quot;/&gt;&lt;wsp:rsid wsp:val=&quot;00AA09B6&quot;/&gt;&lt;wsp:rsid wsp:val=&quot;00AA1C69&quot;/&gt;&lt;wsp:rsid wsp:val=&quot;00AA3B1C&quot;/&gt;&lt;wsp:rsid wsp:val=&quot;00AA3BC8&quot;/&gt;&lt;wsp:rsid wsp:val=&quot;00AA3EB6&quot;/&gt;&lt;wsp:rsid wsp:val=&quot;00AA4632&quot;/&gt;&lt;wsp:rsid wsp:val=&quot;00AA64DD&quot;/&gt;&lt;wsp:rsid wsp:val=&quot;00AA756D&quot;/&gt;&lt;wsp:rsid wsp:val=&quot;00AA77ED&quot;/&gt;&lt;wsp:rsid wsp:val=&quot;00AA7B6F&quot;/&gt;&lt;wsp:rsid wsp:val=&quot;00AB0E3A&quot;/&gt;&lt;wsp:rsid wsp:val=&quot;00AB1B1F&quot;/&gt;&lt;wsp:rsid wsp:val=&quot;00AB3015&quot;/&gt;&lt;wsp:rsid wsp:val=&quot;00AB31D7&quot;/&gt;&lt;wsp:rsid wsp:val=&quot;00AB341E&quot;/&gt;&lt;wsp:rsid wsp:val=&quot;00AB3626&quot;/&gt;&lt;wsp:rsid wsp:val=&quot;00AB3A3D&quot;/&gt;&lt;wsp:rsid wsp:val=&quot;00AB3CBB&quot;/&gt;&lt;wsp:rsid wsp:val=&quot;00AB3E7E&quot;/&gt;&lt;wsp:rsid wsp:val=&quot;00AB5E0F&quot;/&gt;&lt;wsp:rsid wsp:val=&quot;00AC14FD&quot;/&gt;&lt;wsp:rsid wsp:val=&quot;00AC1CC6&quot;/&gt;&lt;wsp:rsid wsp:val=&quot;00AC1D11&quot;/&gt;&lt;wsp:rsid wsp:val=&quot;00AC2D2E&quot;/&gt;&lt;wsp:rsid wsp:val=&quot;00AC3336&quot;/&gt;&lt;wsp:rsid wsp:val=&quot;00AC48FF&quot;/&gt;&lt;wsp:rsid wsp:val=&quot;00AC57E0&quot;/&gt;&lt;wsp:rsid wsp:val=&quot;00AD0425&quot;/&gt;&lt;wsp:rsid wsp:val=&quot;00AD141D&quot;/&gt;&lt;wsp:rsid wsp:val=&quot;00AD2341&quot;/&gt;&lt;wsp:rsid wsp:val=&quot;00AD300B&quot;/&gt;&lt;wsp:rsid wsp:val=&quot;00AD4497&quot;/&gt;&lt;wsp:rsid wsp:val=&quot;00AD5727&quot;/&gt;&lt;wsp:rsid wsp:val=&quot;00AD5DCA&quot;/&gt;&lt;wsp:rsid wsp:val=&quot;00AD67D7&quot;/&gt;&lt;wsp:rsid wsp:val=&quot;00AD6C72&quot;/&gt;&lt;wsp:rsid wsp:val=&quot;00AE144B&quot;/&gt;&lt;wsp:rsid wsp:val=&quot;00AE334A&quot;/&gt;&lt;wsp:rsid wsp:val=&quot;00AE42A5&quot;/&gt;&lt;wsp:rsid wsp:val=&quot;00AE5374&quot;/&gt;&lt;wsp:rsid wsp:val=&quot;00AE5745&quot;/&gt;&lt;wsp:rsid wsp:val=&quot;00AE5D39&quot;/&gt;&lt;wsp:rsid wsp:val=&quot;00AE6F8E&quot;/&gt;&lt;wsp:rsid wsp:val=&quot;00AE7CBC&quot;/&gt;&lt;wsp:rsid wsp:val=&quot;00AF074F&quot;/&gt;&lt;wsp:rsid wsp:val=&quot;00AF1AF2&quot;/&gt;&lt;wsp:rsid wsp:val=&quot;00AF1D8D&quot;/&gt;&lt;wsp:rsid wsp:val=&quot;00AF1D96&quot;/&gt;&lt;wsp:rsid wsp:val=&quot;00AF2EDD&quot;/&gt;&lt;wsp:rsid wsp:val=&quot;00AF308C&quot;/&gt;&lt;wsp:rsid wsp:val=&quot;00AF30EA&quot;/&gt;&lt;wsp:rsid wsp:val=&quot;00AF3415&quot;/&gt;&lt;wsp:rsid wsp:val=&quot;00AF3CEF&quot;/&gt;&lt;wsp:rsid wsp:val=&quot;00AF4B8A&quot;/&gt;&lt;wsp:rsid wsp:val=&quot;00AF4CC4&quot;/&gt;&lt;wsp:rsid wsp:val=&quot;00AF790E&quot;/&gt;&lt;wsp:rsid wsp:val=&quot;00AF792E&quot;/&gt;&lt;wsp:rsid wsp:val=&quot;00B006F8&quot;/&gt;&lt;wsp:rsid wsp:val=&quot;00B0086E&quot;/&gt;&lt;wsp:rsid wsp:val=&quot;00B03C8A&quot;/&gt;&lt;wsp:rsid wsp:val=&quot;00B0462E&quot;/&gt;&lt;wsp:rsid wsp:val=&quot;00B04C06&quot;/&gt;&lt;wsp:rsid wsp:val=&quot;00B052CD&quot;/&gt;&lt;wsp:rsid wsp:val=&quot;00B05B86&quot;/&gt;&lt;wsp:rsid wsp:val=&quot;00B05C2F&quot;/&gt;&lt;wsp:rsid wsp:val=&quot;00B071D0&quot;/&gt;&lt;wsp:rsid wsp:val=&quot;00B07387&quot;/&gt;&lt;wsp:rsid wsp:val=&quot;00B10FF8&quot;/&gt;&lt;wsp:rsid wsp:val=&quot;00B125C7&quot;/&gt;&lt;wsp:rsid wsp:val=&quot;00B140C5&quot;/&gt;&lt;wsp:rsid wsp:val=&quot;00B14183&quot;/&gt;&lt;wsp:rsid wsp:val=&quot;00B17062&quot;/&gt;&lt;wsp:rsid wsp:val=&quot;00B214C6&quot;/&gt;&lt;wsp:rsid wsp:val=&quot;00B217B5&quot;/&gt;&lt;wsp:rsid wsp:val=&quot;00B22CD3&quot;/&gt;&lt;wsp:rsid wsp:val=&quot;00B22DF5&quot;/&gt;&lt;wsp:rsid wsp:val=&quot;00B25D8F&quot;/&gt;&lt;wsp:rsid wsp:val=&quot;00B30BC8&quot;/&gt;&lt;wsp:rsid wsp:val=&quot;00B32343&quot;/&gt;&lt;wsp:rsid wsp:val=&quot;00B32C89&quot;/&gt;&lt;wsp:rsid wsp:val=&quot;00B330BC&quot;/&gt;&lt;wsp:rsid wsp:val=&quot;00B3505B&quot;/&gt;&lt;wsp:rsid wsp:val=&quot;00B351EE&quot;/&gt;&lt;wsp:rsid wsp:val=&quot;00B37C5B&quot;/&gt;&lt;wsp:rsid wsp:val=&quot;00B444FF&quot;/&gt;&lt;wsp:rsid wsp:val=&quot;00B461D7&quot;/&gt;&lt;wsp:rsid wsp:val=&quot;00B467AC&quot;/&gt;&lt;wsp:rsid wsp:val=&quot;00B46F95&quot;/&gt;&lt;wsp:rsid wsp:val=&quot;00B47ABC&quot;/&gt;&lt;wsp:rsid wsp:val=&quot;00B5073A&quot;/&gt;&lt;wsp:rsid wsp:val=&quot;00B50F8C&quot;/&gt;&lt;wsp:rsid wsp:val=&quot;00B51460&quot;/&gt;&lt;wsp:rsid wsp:val=&quot;00B51EB4&quot;/&gt;&lt;wsp:rsid wsp:val=&quot;00B53344&quot;/&gt;&lt;wsp:rsid wsp:val=&quot;00B541CE&quot;/&gt;&lt;wsp:rsid wsp:val=&quot;00B54DB3&quot;/&gt;&lt;wsp:rsid wsp:val=&quot;00B553EB&quot;/&gt;&lt;wsp:rsid wsp:val=&quot;00B554AE&quot;/&gt;&lt;wsp:rsid wsp:val=&quot;00B554CD&quot;/&gt;&lt;wsp:rsid wsp:val=&quot;00B557B7&quot;/&gt;&lt;wsp:rsid wsp:val=&quot;00B572A2&quot;/&gt;&lt;wsp:rsid wsp:val=&quot;00B61207&quot;/&gt;&lt;wsp:rsid wsp:val=&quot;00B618FF&quot;/&gt;&lt;wsp:rsid wsp:val=&quot;00B62B0A&quot;/&gt;&lt;wsp:rsid wsp:val=&quot;00B63AC1&quot;/&gt;&lt;wsp:rsid wsp:val=&quot;00B645B1&quot;/&gt;&lt;wsp:rsid wsp:val=&quot;00B646E5&quot;/&gt;&lt;wsp:rsid wsp:val=&quot;00B6572F&quot;/&gt;&lt;wsp:rsid wsp:val=&quot;00B661DB&quot;/&gt;&lt;wsp:rsid wsp:val=&quot;00B667BE&quot;/&gt;&lt;wsp:rsid wsp:val=&quot;00B66C7C&quot;/&gt;&lt;wsp:rsid wsp:val=&quot;00B67848&quot;/&gt;&lt;wsp:rsid wsp:val=&quot;00B679AB&quot;/&gt;&lt;wsp:rsid wsp:val=&quot;00B67DB2&quot;/&gt;&lt;wsp:rsid wsp:val=&quot;00B705B4&quot;/&gt;&lt;wsp:rsid wsp:val=&quot;00B71D60&quot;/&gt;&lt;wsp:rsid wsp:val=&quot;00B71D63&quot;/&gt;&lt;wsp:rsid wsp:val=&quot;00B71FE5&quot;/&gt;&lt;wsp:rsid wsp:val=&quot;00B72698&quot;/&gt;&lt;wsp:rsid wsp:val=&quot;00B74EF3&quot;/&gt;&lt;wsp:rsid wsp:val=&quot;00B768D7&quot;/&gt;&lt;wsp:rsid wsp:val=&quot;00B77020&quot;/&gt;&lt;wsp:rsid wsp:val=&quot;00B81DD2&quot;/&gt;&lt;wsp:rsid wsp:val=&quot;00B85182&quot;/&gt;&lt;wsp:rsid wsp:val=&quot;00B85AC9&quot;/&gt;&lt;wsp:rsid wsp:val=&quot;00B862D7&quot;/&gt;&lt;wsp:rsid wsp:val=&quot;00B869AE&quot;/&gt;&lt;wsp:rsid wsp:val=&quot;00B912FF&quot;/&gt;&lt;wsp:rsid wsp:val=&quot;00B924F6&quot;/&gt;&lt;wsp:rsid wsp:val=&quot;00B952D4&quot;/&gt;&lt;wsp:rsid wsp:val=&quot;00B95B69&quot;/&gt;&lt;wsp:rsid wsp:val=&quot;00B96CAD&quot;/&gt;&lt;wsp:rsid wsp:val=&quot;00B9744D&quot;/&gt;&lt;wsp:rsid wsp:val=&quot;00B9782E&quot;/&gt;&lt;wsp:rsid wsp:val=&quot;00BA1A60&quot;/&gt;&lt;wsp:rsid wsp:val=&quot;00BA3266&quot;/&gt;&lt;wsp:rsid wsp:val=&quot;00BA36EB&quot;/&gt;&lt;wsp:rsid wsp:val=&quot;00BA4A13&quot;/&gt;&lt;wsp:rsid wsp:val=&quot;00BA4ADE&quot;/&gt;&lt;wsp:rsid wsp:val=&quot;00BA516F&quot;/&gt;&lt;wsp:rsid wsp:val=&quot;00BA5193&quot;/&gt;&lt;wsp:rsid wsp:val=&quot;00BA56EE&quot;/&gt;&lt;wsp:rsid wsp:val=&quot;00BA79E2&quot;/&gt;&lt;wsp:rsid wsp:val=&quot;00BA7E4E&quot;/&gt;&lt;wsp:rsid wsp:val=&quot;00BB0050&quot;/&gt;&lt;wsp:rsid wsp:val=&quot;00BB01AA&quot;/&gt;&lt;wsp:rsid wsp:val=&quot;00BB03E9&quot;/&gt;&lt;wsp:rsid wsp:val=&quot;00BB14E5&quot;/&gt;&lt;wsp:rsid wsp:val=&quot;00BB21CE&quot;/&gt;&lt;wsp:rsid wsp:val=&quot;00BB23B1&quot;/&gt;&lt;wsp:rsid wsp:val=&quot;00BB4998&quot;/&gt;&lt;wsp:rsid wsp:val=&quot;00BB49AF&quot;/&gt;&lt;wsp:rsid wsp:val=&quot;00BB504E&quot;/&gt;&lt;wsp:rsid wsp:val=&quot;00BB5884&quot;/&gt;&lt;wsp:rsid wsp:val=&quot;00BB717D&quot;/&gt;&lt;wsp:rsid wsp:val=&quot;00BB76C8&quot;/&gt;&lt;wsp:rsid wsp:val=&quot;00BB7A8D&quot;/&gt;&lt;wsp:rsid wsp:val=&quot;00BC07DB&quot;/&gt;&lt;wsp:rsid wsp:val=&quot;00BC1156&quot;/&gt;&lt;wsp:rsid wsp:val=&quot;00BC12E4&quot;/&gt;&lt;wsp:rsid wsp:val=&quot;00BC25CD&quot;/&gt;&lt;wsp:rsid wsp:val=&quot;00BC3538&quot;/&gt;&lt;wsp:rsid wsp:val=&quot;00BC38A7&quot;/&gt;&lt;wsp:rsid wsp:val=&quot;00BC3FFB&quot;/&gt;&lt;wsp:rsid wsp:val=&quot;00BC436E&quot;/&gt;&lt;wsp:rsid wsp:val=&quot;00BC4DC9&quot;/&gt;&lt;wsp:rsid wsp:val=&quot;00BC54A1&quot;/&gt;&lt;wsp:rsid wsp:val=&quot;00BC577C&quot;/&gt;&lt;wsp:rsid wsp:val=&quot;00BC6CFD&quot;/&gt;&lt;wsp:rsid wsp:val=&quot;00BC6F03&quot;/&gt;&lt;wsp:rsid wsp:val=&quot;00BD008F&quot;/&gt;&lt;wsp:rsid wsp:val=&quot;00BD3DC1&quot;/&gt;&lt;wsp:rsid wsp:val=&quot;00BD4BC7&quot;/&gt;&lt;wsp:rsid wsp:val=&quot;00BD5841&quot;/&gt;&lt;wsp:rsid wsp:val=&quot;00BD6253&quot;/&gt;&lt;wsp:rsid wsp:val=&quot;00BD6B27&quot;/&gt;&lt;wsp:rsid wsp:val=&quot;00BD7963&quot;/&gt;&lt;wsp:rsid wsp:val=&quot;00BE0883&quot;/&gt;&lt;wsp:rsid wsp:val=&quot;00BE2315&quot;/&gt;&lt;wsp:rsid wsp:val=&quot;00BE2B5F&quot;/&gt;&lt;wsp:rsid wsp:val=&quot;00BE435E&quot;/&gt;&lt;wsp:rsid wsp:val=&quot;00BE4A67&quot;/&gt;&lt;wsp:rsid wsp:val=&quot;00BE54D8&quot;/&gt;&lt;wsp:rsid wsp:val=&quot;00BE7ED2&quot;/&gt;&lt;wsp:rsid wsp:val=&quot;00BF339F&quot;/&gt;&lt;wsp:rsid wsp:val=&quot;00BF37CE&quot;/&gt;&lt;wsp:rsid wsp:val=&quot;00BF4709&quot;/&gt;&lt;wsp:rsid wsp:val=&quot;00BF4BAC&quot;/&gt;&lt;wsp:rsid wsp:val=&quot;00BF4FB5&quot;/&gt;&lt;wsp:rsid wsp:val=&quot;00BF5A1F&quot;/&gt;&lt;wsp:rsid wsp:val=&quot;00BF7A86&quot;/&gt;&lt;wsp:rsid wsp:val=&quot;00C01AD1&quot;/&gt;&lt;wsp:rsid wsp:val=&quot;00C01BC3&quot;/&gt;&lt;wsp:rsid wsp:val=&quot;00C02130&quot;/&gt;&lt;wsp:rsid wsp:val=&quot;00C04A15&quot;/&gt;&lt;wsp:rsid wsp:val=&quot;00C04C84&quot;/&gt;&lt;wsp:rsid wsp:val=&quot;00C0592C&quot;/&gt;&lt;wsp:rsid wsp:val=&quot;00C064B7&quot;/&gt;&lt;wsp:rsid wsp:val=&quot;00C07698&quot;/&gt;&lt;wsp:rsid wsp:val=&quot;00C11AAD&quot;/&gt;&lt;wsp:rsid wsp:val=&quot;00C127BE&quot;/&gt;&lt;wsp:rsid wsp:val=&quot;00C14D0E&quot;/&gt;&lt;wsp:rsid wsp:val=&quot;00C15195&quot;/&gt;&lt;wsp:rsid wsp:val=&quot;00C15FF0&quot;/&gt;&lt;wsp:rsid wsp:val=&quot;00C16187&quot;/&gt;&lt;wsp:rsid wsp:val=&quot;00C16694&quot;/&gt;&lt;wsp:rsid wsp:val=&quot;00C21C91&quot;/&gt;&lt;wsp:rsid wsp:val=&quot;00C22B68&quot;/&gt;&lt;wsp:rsid wsp:val=&quot;00C244A9&quot;/&gt;&lt;wsp:rsid wsp:val=&quot;00C2531B&quot;/&gt;&lt;wsp:rsid wsp:val=&quot;00C25791&quot;/&gt;&lt;wsp:rsid wsp:val=&quot;00C265FE&quot;/&gt;&lt;wsp:rsid wsp:val=&quot;00C26B3E&quot;/&gt;&lt;wsp:rsid wsp:val=&quot;00C272BF&quot;/&gt;&lt;wsp:rsid wsp:val=&quot;00C27C61&quot;/&gt;&lt;wsp:rsid wsp:val=&quot;00C30BE4&quot;/&gt;&lt;wsp:rsid wsp:val=&quot;00C314D3&quot;/&gt;&lt;wsp:rsid wsp:val=&quot;00C32F52&quot;/&gt;&lt;wsp:rsid wsp:val=&quot;00C3347E&quot;/&gt;&lt;wsp:rsid wsp:val=&quot;00C3396A&quot;/&gt;&lt;wsp:rsid wsp:val=&quot;00C3435B&quot;/&gt;&lt;wsp:rsid wsp:val=&quot;00C34CAC&quot;/&gt;&lt;wsp:rsid wsp:val=&quot;00C354C1&quot;/&gt;&lt;wsp:rsid wsp:val=&quot;00C3631B&quot;/&gt;&lt;wsp:rsid wsp:val=&quot;00C43700&quot;/&gt;&lt;wsp:rsid wsp:val=&quot;00C44072&quot;/&gt;&lt;wsp:rsid wsp:val=&quot;00C44092&quot;/&gt;&lt;wsp:rsid wsp:val=&quot;00C448FC&quot;/&gt;&lt;wsp:rsid wsp:val=&quot;00C46D84&quot;/&gt;&lt;wsp:rsid wsp:val=&quot;00C473B7&quot;/&gt;&lt;wsp:rsid wsp:val=&quot;00C47737&quot;/&gt;&lt;wsp:rsid wsp:val=&quot;00C515E2&quot;/&gt;&lt;wsp:rsid wsp:val=&quot;00C5280D&quot;/&gt;&lt;wsp:rsid wsp:val=&quot;00C53413&quot;/&gt;&lt;wsp:rsid wsp:val=&quot;00C537B4&quot;/&gt;&lt;wsp:rsid wsp:val=&quot;00C550A4&quot;/&gt;&lt;wsp:rsid wsp:val=&quot;00C56522&quot;/&gt;&lt;wsp:rsid wsp:val=&quot;00C565DF&quot;/&gt;&lt;wsp:rsid wsp:val=&quot;00C569FC&quot;/&gt;&lt;wsp:rsid wsp:val=&quot;00C57CA2&quot;/&gt;&lt;wsp:rsid wsp:val=&quot;00C57D21&quot;/&gt;&lt;wsp:rsid wsp:val=&quot;00C57F93&quot;/&gt;&lt;wsp:rsid wsp:val=&quot;00C642D8&quot;/&gt;&lt;wsp:rsid wsp:val=&quot;00C64DD9&quot;/&gt;&lt;wsp:rsid wsp:val=&quot;00C6538D&quot;/&gt;&lt;wsp:rsid wsp:val=&quot;00C66765&quot;/&gt;&lt;wsp:rsid wsp:val=&quot;00C66B88&quot;/&gt;&lt;wsp:rsid wsp:val=&quot;00C71C40&quot;/&gt;&lt;wsp:rsid wsp:val=&quot;00C71FD4&quot;/&gt;&lt;wsp:rsid wsp:val=&quot;00C7217D&quot;/&gt;&lt;wsp:rsid wsp:val=&quot;00C73339&quot;/&gt;&lt;wsp:rsid wsp:val=&quot;00C74069&quot;/&gt;&lt;wsp:rsid wsp:val=&quot;00C74909&quot;/&gt;&lt;wsp:rsid wsp:val=&quot;00C75559&quot;/&gt;&lt;wsp:rsid wsp:val=&quot;00C76570&quot;/&gt;&lt;wsp:rsid wsp:val=&quot;00C76EBF&quot;/&gt;&lt;wsp:rsid wsp:val=&quot;00C80A63&quot;/&gt;&lt;wsp:rsid wsp:val=&quot;00C80C82&quot;/&gt;&lt;wsp:rsid wsp:val=&quot;00C81DB4&quot;/&gt;&lt;wsp:rsid wsp:val=&quot;00C83011&quot;/&gt;&lt;wsp:rsid wsp:val=&quot;00C835A6&quot;/&gt;&lt;wsp:rsid wsp:val=&quot;00C853C0&quot;/&gt;&lt;wsp:rsid wsp:val=&quot;00C857D4&quot;/&gt;&lt;wsp:rsid wsp:val=&quot;00C85B60&quot;/&gt;&lt;wsp:rsid wsp:val=&quot;00C87513&quot;/&gt;&lt;wsp:rsid wsp:val=&quot;00C87A7B&quot;/&gt;&lt;wsp:rsid wsp:val=&quot;00C90307&quot;/&gt;&lt;wsp:rsid wsp:val=&quot;00C91495&quot;/&gt;&lt;wsp:rsid wsp:val=&quot;00C9359B&quot;/&gt;&lt;wsp:rsid wsp:val=&quot;00C94825&quot;/&gt;&lt;wsp:rsid wsp:val=&quot;00C94899&quot;/&gt;&lt;wsp:rsid wsp:val=&quot;00C97103&quot;/&gt;&lt;wsp:rsid wsp:val=&quot;00C97305&quot;/&gt;&lt;wsp:rsid wsp:val=&quot;00CA00E6&quot;/&gt;&lt;wsp:rsid wsp:val=&quot;00CA035B&quot;/&gt;&lt;wsp:rsid wsp:val=&quot;00CA1F8D&quot;/&gt;&lt;wsp:rsid wsp:val=&quot;00CA2240&quot;/&gt;&lt;wsp:rsid wsp:val=&quot;00CA36DB&quot;/&gt;&lt;wsp:rsid wsp:val=&quot;00CA438A&quot;/&gt;&lt;wsp:rsid wsp:val=&quot;00CA51A7&quot;/&gt;&lt;wsp:rsid wsp:val=&quot;00CB4C96&quot;/&gt;&lt;wsp:rsid wsp:val=&quot;00CB5165&quot;/&gt;&lt;wsp:rsid wsp:val=&quot;00CB6359&quot;/&gt;&lt;wsp:rsid wsp:val=&quot;00CC03ED&quot;/&gt;&lt;wsp:rsid wsp:val=&quot;00CC04B1&quot;/&gt;&lt;wsp:rsid wsp:val=&quot;00CC0977&quot;/&gt;&lt;wsp:rsid wsp:val=&quot;00CC0C6A&quot;/&gt;&lt;wsp:rsid wsp:val=&quot;00CC457E&quot;/&gt;&lt;wsp:rsid wsp:val=&quot;00CC62D8&quot;/&gt;&lt;wsp:rsid wsp:val=&quot;00CC7A88&quot;/&gt;&lt;wsp:rsid wsp:val=&quot;00CD02D5&quot;/&gt;&lt;wsp:rsid wsp:val=&quot;00CD0791&quot;/&gt;&lt;wsp:rsid wsp:val=&quot;00CD2A15&quot;/&gt;&lt;wsp:rsid wsp:val=&quot;00CD46B0&quot;/&gt;&lt;wsp:rsid wsp:val=&quot;00CD4EA2&quot;/&gt;&lt;wsp:rsid wsp:val=&quot;00CD59D7&quot;/&gt;&lt;wsp:rsid wsp:val=&quot;00CD701E&quot;/&gt;&lt;wsp:rsid wsp:val=&quot;00CD7658&quot;/&gt;&lt;wsp:rsid wsp:val=&quot;00CE06B3&quot;/&gt;&lt;wsp:rsid wsp:val=&quot;00CE1AC8&quot;/&gt;&lt;wsp:rsid wsp:val=&quot;00CE23DC&quot;/&gt;&lt;wsp:rsid wsp:val=&quot;00CE4276&quot;/&gt;&lt;wsp:rsid wsp:val=&quot;00CE4B4B&quot;/&gt;&lt;wsp:rsid wsp:val=&quot;00CE4F12&quot;/&gt;&lt;wsp:rsid wsp:val=&quot;00CE6664&quot;/&gt;&lt;wsp:rsid wsp:val=&quot;00CE7AB8&quot;/&gt;&lt;wsp:rsid wsp:val=&quot;00CF0041&quot;/&gt;&lt;wsp:rsid wsp:val=&quot;00CF07C1&quot;/&gt;&lt;wsp:rsid wsp:val=&quot;00CF12C9&quot;/&gt;&lt;wsp:rsid wsp:val=&quot;00CF155B&quot;/&gt;&lt;wsp:rsid wsp:val=&quot;00CF1DAE&quot;/&gt;&lt;wsp:rsid wsp:val=&quot;00CF2025&quot;/&gt;&lt;wsp:rsid wsp:val=&quot;00CF4137&quot;/&gt;&lt;wsp:rsid wsp:val=&quot;00CF55C1&quot;/&gt;&lt;wsp:rsid wsp:val=&quot;00CF68B8&quot;/&gt;&lt;wsp:rsid wsp:val=&quot;00D0069E&quot;/&gt;&lt;wsp:rsid wsp:val=&quot;00D00E9E&quot;/&gt;&lt;wsp:rsid wsp:val=&quot;00D00FFA&quot;/&gt;&lt;wsp:rsid wsp:val=&quot;00D03413&quot;/&gt;&lt;wsp:rsid wsp:val=&quot;00D0660B&quot;/&gt;&lt;wsp:rsid wsp:val=&quot;00D07457&quot;/&gt;&lt;wsp:rsid wsp:val=&quot;00D07DDF&quot;/&gt;&lt;wsp:rsid wsp:val=&quot;00D11BB9&quot;/&gt;&lt;wsp:rsid wsp:val=&quot;00D127AD&quot;/&gt;&lt;wsp:rsid wsp:val=&quot;00D12EA8&quot;/&gt;&lt;wsp:rsid wsp:val=&quot;00D13AFA&quot;/&gt;&lt;wsp:rsid wsp:val=&quot;00D13DD9&quot;/&gt;&lt;wsp:rsid wsp:val=&quot;00D14B6A&quot;/&gt;&lt;wsp:rsid wsp:val=&quot;00D15AA0&quot;/&gt;&lt;wsp:rsid wsp:val=&quot;00D166BF&quot;/&gt;&lt;wsp:rsid wsp:val=&quot;00D22384&quot;/&gt;&lt;wsp:rsid wsp:val=&quot;00D22466&quot;/&gt;&lt;wsp:rsid wsp:val=&quot;00D229BC&quot;/&gt;&lt;wsp:rsid wsp:val=&quot;00D23609&quot;/&gt;&lt;wsp:rsid wsp:val=&quot;00D243E2&quot;/&gt;&lt;wsp:rsid wsp:val=&quot;00D24766&quot;/&gt;&lt;wsp:rsid wsp:val=&quot;00D26CF3&quot;/&gt;&lt;wsp:rsid wsp:val=&quot;00D2749E&quot;/&gt;&lt;wsp:rsid wsp:val=&quot;00D27F61&quot;/&gt;&lt;wsp:rsid wsp:val=&quot;00D30615&quot;/&gt;&lt;wsp:rsid wsp:val=&quot;00D30B12&quot;/&gt;&lt;wsp:rsid wsp:val=&quot;00D314C0&quot;/&gt;&lt;wsp:rsid wsp:val=&quot;00D35244&quot;/&gt;&lt;wsp:rsid wsp:val=&quot;00D36727&quot;/&gt;&lt;wsp:rsid wsp:val=&quot;00D3728C&quot;/&gt;&lt;wsp:rsid wsp:val=&quot;00D37D1B&quot;/&gt;&lt;wsp:rsid wsp:val=&quot;00D37E2B&quot;/&gt;&lt;wsp:rsid wsp:val=&quot;00D40594&quot;/&gt;&lt;wsp:rsid wsp:val=&quot;00D40ED8&quot;/&gt;&lt;wsp:rsid wsp:val=&quot;00D413A2&quot;/&gt;&lt;wsp:rsid wsp:val=&quot;00D44CF4&quot;/&gt;&lt;wsp:rsid wsp:val=&quot;00D45A2A&quot;/&gt;&lt;wsp:rsid wsp:val=&quot;00D45B29&quot;/&gt;&lt;wsp:rsid wsp:val=&quot;00D46047&quot;/&gt;&lt;wsp:rsid wsp:val=&quot;00D462FB&quot;/&gt;&lt;wsp:rsid wsp:val=&quot;00D472DF&quot;/&gt;&lt;wsp:rsid wsp:val=&quot;00D47D74&quot;/&gt;&lt;wsp:rsid wsp:val=&quot;00D502D6&quot;/&gt;&lt;wsp:rsid wsp:val=&quot;00D5294F&quot;/&gt;&lt;wsp:rsid wsp:val=&quot;00D52C50&quot;/&gt;&lt;wsp:rsid wsp:val=&quot;00D5365D&quot;/&gt;&lt;wsp:rsid wsp:val=&quot;00D560F1&quot;/&gt;&lt;wsp:rsid wsp:val=&quot;00D56853&quot;/&gt;&lt;wsp:rsid wsp:val=&quot;00D600B7&quot;/&gt;&lt;wsp:rsid wsp:val=&quot;00D60A47&quot;/&gt;&lt;wsp:rsid wsp:val=&quot;00D63773&quot;/&gt;&lt;wsp:rsid wsp:val=&quot;00D64B07&quot;/&gt;&lt;wsp:rsid wsp:val=&quot;00D66AFE&quot;/&gt;&lt;wsp:rsid wsp:val=&quot;00D672FE&quot;/&gt;&lt;wsp:rsid wsp:val=&quot;00D74806&quot;/&gt;&lt;wsp:rsid wsp:val=&quot;00D767D7&quot;/&gt;&lt;wsp:rsid wsp:val=&quot;00D773C3&quot;/&gt;&lt;wsp:rsid wsp:val=&quot;00D77E05&quot;/&gt;&lt;wsp:rsid wsp:val=&quot;00D8077D&quot;/&gt;&lt;wsp:rsid wsp:val=&quot;00D80C4B&quot;/&gt;&lt;wsp:rsid wsp:val=&quot;00D813CD&quot;/&gt;&lt;wsp:rsid wsp:val=&quot;00D82BFD&quot;/&gt;&lt;wsp:rsid wsp:val=&quot;00D835E6&quot;/&gt;&lt;wsp:rsid wsp:val=&quot;00D83850&quot;/&gt;&lt;wsp:rsid wsp:val=&quot;00D838EF&quot;/&gt;&lt;wsp:rsid wsp:val=&quot;00D859CF&quot;/&gt;&lt;wsp:rsid wsp:val=&quot;00D86436&quot;/&gt;&lt;wsp:rsid wsp:val=&quot;00D86944&quot;/&gt;&lt;wsp:rsid wsp:val=&quot;00D8705B&quot;/&gt;&lt;wsp:rsid wsp:val=&quot;00D906A0&quot;/&gt;&lt;wsp:rsid wsp:val=&quot;00D9075A&quot;/&gt;&lt;wsp:rsid wsp:val=&quot;00D90D66&quot;/&gt;&lt;wsp:rsid wsp:val=&quot;00D93A42&quot;/&gt;&lt;wsp:rsid wsp:val=&quot;00D94339&quot;/&gt;&lt;wsp:rsid wsp:val=&quot;00D95CD0&quot;/&gt;&lt;wsp:rsid wsp:val=&quot;00D9618B&quot;/&gt;&lt;wsp:rsid wsp:val=&quot;00DA0890&quot;/&gt;&lt;wsp:rsid wsp:val=&quot;00DA16C5&quot;/&gt;&lt;wsp:rsid wsp:val=&quot;00DA192A&quot;/&gt;&lt;wsp:rsid wsp:val=&quot;00DA3C8D&quot;/&gt;&lt;wsp:rsid wsp:val=&quot;00DA406E&quot;/&gt;&lt;wsp:rsid wsp:val=&quot;00DA40CC&quot;/&gt;&lt;wsp:rsid wsp:val=&quot;00DA41D9&quot;/&gt;&lt;wsp:rsid wsp:val=&quot;00DA65E7&quot;/&gt;&lt;wsp:rsid wsp:val=&quot;00DA71A9&quot;/&gt;&lt;wsp:rsid wsp:val=&quot;00DB0460&quot;/&gt;&lt;wsp:rsid wsp:val=&quot;00DB09CA&quot;/&gt;&lt;wsp:rsid wsp:val=&quot;00DB0DCB&quot;/&gt;&lt;wsp:rsid wsp:val=&quot;00DB18CC&quot;/&gt;&lt;wsp:rsid wsp:val=&quot;00DB2909&quot;/&gt;&lt;wsp:rsid wsp:val=&quot;00DB3009&quot;/&gt;&lt;wsp:rsid wsp:val=&quot;00DB3FEB&quot;/&gt;&lt;wsp:rsid wsp:val=&quot;00DB5223&quot;/&gt;&lt;wsp:rsid wsp:val=&quot;00DC1590&quot;/&gt;&lt;wsp:rsid wsp:val=&quot;00DC1A67&quot;/&gt;&lt;wsp:rsid wsp:val=&quot;00DC42F3&quot;/&gt;&lt;wsp:rsid wsp:val=&quot;00DC430A&quot;/&gt;&lt;wsp:rsid wsp:val=&quot;00DC46B9&quot;/&gt;&lt;wsp:rsid wsp:val=&quot;00DC4924&quot;/&gt;&lt;wsp:rsid wsp:val=&quot;00DC53DD&quot;/&gt;&lt;wsp:rsid wsp:val=&quot;00DC60C0&quot;/&gt;&lt;wsp:rsid wsp:val=&quot;00DC62D5&quot;/&gt;&lt;wsp:rsid wsp:val=&quot;00DC6719&quot;/&gt;&lt;wsp:rsid wsp:val=&quot;00DC6EDB&quot;/&gt;&lt;wsp:rsid wsp:val=&quot;00DC76B9&quot;/&gt;&lt;wsp:rsid wsp:val=&quot;00DD005A&quot;/&gt;&lt;wsp:rsid wsp:val=&quot;00DD125D&quot;/&gt;&lt;wsp:rsid wsp:val=&quot;00DD1B07&quot;/&gt;&lt;wsp:rsid wsp:val=&quot;00DD42EE&quot;/&gt;&lt;wsp:rsid wsp:val=&quot;00DD49D4&quot;/&gt;&lt;wsp:rsid wsp:val=&quot;00DD594A&quot;/&gt;&lt;wsp:rsid wsp:val=&quot;00DD674D&quot;/&gt;&lt;wsp:rsid wsp:val=&quot;00DD7BA3&quot;/&gt;&lt;wsp:rsid wsp:val=&quot;00DE0D83&quot;/&gt;&lt;wsp:rsid wsp:val=&quot;00DE1830&quot;/&gt;&lt;wsp:rsid wsp:val=&quot;00DE2E71&quot;/&gt;&lt;wsp:rsid wsp:val=&quot;00DE2FFE&quot;/&gt;&lt;wsp:rsid wsp:val=&quot;00DE3C1F&quot;/&gt;&lt;wsp:rsid wsp:val=&quot;00DE3CD5&quot;/&gt;&lt;wsp:rsid wsp:val=&quot;00DE4D30&quot;/&gt;&lt;wsp:rsid wsp:val=&quot;00DE70E9&quot;/&gt;&lt;wsp:rsid wsp:val=&quot;00DE7556&quot;/&gt;&lt;wsp:rsid wsp:val=&quot;00DF213E&quot;/&gt;&lt;wsp:rsid wsp:val=&quot;00DF3140&quot;/&gt;&lt;wsp:rsid wsp:val=&quot;00DF6066&quot;/&gt;&lt;wsp:rsid wsp:val=&quot;00DF68D6&quot;/&gt;&lt;wsp:rsid wsp:val=&quot;00DF7A05&quot;/&gt;&lt;wsp:rsid wsp:val=&quot;00E0119E&quot;/&gt;&lt;wsp:rsid wsp:val=&quot;00E0245E&quot;/&gt;&lt;wsp:rsid wsp:val=&quot;00E03526&quot;/&gt;&lt;wsp:rsid wsp:val=&quot;00E04271&quot;/&gt;&lt;wsp:rsid wsp:val=&quot;00E05942&quot;/&gt;&lt;wsp:rsid wsp:val=&quot;00E066B0&quot;/&gt;&lt;wsp:rsid wsp:val=&quot;00E07508&quot;/&gt;&lt;wsp:rsid wsp:val=&quot;00E077B6&quot;/&gt;&lt;wsp:rsid wsp:val=&quot;00E10A12&quot;/&gt;&lt;wsp:rsid wsp:val=&quot;00E11316&quot;/&gt;&lt;wsp:rsid wsp:val=&quot;00E12950&quot;/&gt;&lt;wsp:rsid wsp:val=&quot;00E15F9B&quot;/&gt;&lt;wsp:rsid wsp:val=&quot;00E16100&quot;/&gt;&lt;wsp:rsid wsp:val=&quot;00E1694B&quot;/&gt;&lt;wsp:rsid wsp:val=&quot;00E16C7C&quot;/&gt;&lt;wsp:rsid wsp:val=&quot;00E17E08&quot;/&gt;&lt;wsp:rsid wsp:val=&quot;00E21DEB&quot;/&gt;&lt;wsp:rsid wsp:val=&quot;00E227F3&quot;/&gt;&lt;wsp:rsid wsp:val=&quot;00E23ABC&quot;/&gt;&lt;wsp:rsid wsp:val=&quot;00E23DCE&quot;/&gt;&lt;wsp:rsid wsp:val=&quot;00E260D7&quot;/&gt;&lt;wsp:rsid wsp:val=&quot;00E26197&quot;/&gt;&lt;wsp:rsid wsp:val=&quot;00E262B8&quot;/&gt;&lt;wsp:rsid wsp:val=&quot;00E30479&quot;/&gt;&lt;wsp:rsid wsp:val=&quot;00E3215E&quot;/&gt;&lt;wsp:rsid wsp:val=&quot;00E32EC6&quot;/&gt;&lt;wsp:rsid wsp:val=&quot;00E33766&quot;/&gt;&lt;wsp:rsid wsp:val=&quot;00E34E64&quot;/&gt;&lt;wsp:rsid wsp:val=&quot;00E34F13&quot;/&gt;&lt;wsp:rsid wsp:val=&quot;00E35BBD&quot;/&gt;&lt;wsp:rsid wsp:val=&quot;00E37C1E&quot;/&gt;&lt;wsp:rsid wsp:val=&quot;00E40D8A&quot;/&gt;&lt;wsp:rsid wsp:val=&quot;00E41BD5&quot;/&gt;&lt;wsp:rsid wsp:val=&quot;00E44126&quot;/&gt;&lt;wsp:rsid wsp:val=&quot;00E468E1&quot;/&gt;&lt;wsp:rsid wsp:val=&quot;00E507EC&quot;/&gt;&lt;wsp:rsid wsp:val=&quot;00E516F7&quot;/&gt;&lt;wsp:rsid wsp:val=&quot;00E5187A&quot;/&gt;&lt;wsp:rsid wsp:val=&quot;00E5287F&quot;/&gt;&lt;wsp:rsid wsp:val=&quot;00E54853&quot;/&gt;&lt;wsp:rsid wsp:val=&quot;00E557C4&quot;/&gt;&lt;wsp:rsid wsp:val=&quot;00E55C8D&quot;/&gt;&lt;wsp:rsid wsp:val=&quot;00E563FA&quot;/&gt;&lt;wsp:rsid wsp:val=&quot;00E56CD6&quot;/&gt;&lt;wsp:rsid wsp:val=&quot;00E56D92&quot;/&gt;&lt;wsp:rsid wsp:val=&quot;00E61019&quot;/&gt;&lt;wsp:rsid wsp:val=&quot;00E6263A&quot;/&gt;&lt;wsp:rsid wsp:val=&quot;00E63C70&quot;/&gt;&lt;wsp:rsid wsp:val=&quot;00E63F85&quot;/&gt;&lt;wsp:rsid wsp:val=&quot;00E64882&quot;/&gt;&lt;wsp:rsid wsp:val=&quot;00E64CC7&quot;/&gt;&lt;wsp:rsid wsp:val=&quot;00E66B61&quot;/&gt;&lt;wsp:rsid wsp:val=&quot;00E718C3&quot;/&gt;&lt;wsp:rsid wsp:val=&quot;00E73226&quot;/&gt;&lt;wsp:rsid wsp:val=&quot;00E73AA8&quot;/&gt;&lt;wsp:rsid wsp:val=&quot;00E7513A&quot;/&gt;&lt;wsp:rsid wsp:val=&quot;00E80611&quot;/&gt;&lt;wsp:rsid wsp:val=&quot;00E8094D&quot;/&gt;&lt;wsp:rsid wsp:val=&quot;00E814DD&quot;/&gt;&lt;wsp:rsid wsp:val=&quot;00E81A93&quot;/&gt;&lt;wsp:rsid wsp:val=&quot;00E81FCF&quot;/&gt;&lt;wsp:rsid wsp:val=&quot;00E839DA&quot;/&gt;&lt;wsp:rsid wsp:val=&quot;00E8404F&quot;/&gt;&lt;wsp:rsid wsp:val=&quot;00E84795&quot;/&gt;&lt;wsp:rsid wsp:val=&quot;00E85B58&quot;/&gt;&lt;wsp:rsid wsp:val=&quot;00E86685&quot;/&gt;&lt;wsp:rsid wsp:val=&quot;00E87674&quot;/&gt;&lt;wsp:rsid wsp:val=&quot;00E90790&quot;/&gt;&lt;wsp:rsid wsp:val=&quot;00E91451&quot;/&gt;&lt;wsp:rsid wsp:val=&quot;00E9225D&quot;/&gt;&lt;wsp:rsid wsp:val=&quot;00E92846&quot;/&gt;&lt;wsp:rsid wsp:val=&quot;00E93D84&quot;/&gt;&lt;wsp:rsid wsp:val=&quot;00E942BB&quot;/&gt;&lt;wsp:rsid wsp:val=&quot;00EA068D&quot;/&gt;&lt;wsp:rsid wsp:val=&quot;00EA0760&quot;/&gt;&lt;wsp:rsid wsp:val=&quot;00EA0AC2&quot;/&gt;&lt;wsp:rsid wsp:val=&quot;00EA12C2&quot;/&gt;&lt;wsp:rsid wsp:val=&quot;00EA196E&quot;/&gt;&lt;wsp:rsid wsp:val=&quot;00EA200B&quot;/&gt;&lt;wsp:rsid wsp:val=&quot;00EA300E&quot;/&gt;&lt;wsp:rsid wsp:val=&quot;00EA4CD5&quot;/&gt;&lt;wsp:rsid wsp:val=&quot;00EA50FD&quot;/&gt;&lt;wsp:rsid wsp:val=&quot;00EA59FA&quot;/&gt;&lt;wsp:rsid wsp:val=&quot;00EA5EE7&quot;/&gt;&lt;wsp:rsid wsp:val=&quot;00EB0DDC&quot;/&gt;&lt;wsp:rsid wsp:val=&quot;00EB2F37&quot;/&gt;&lt;wsp:rsid wsp:val=&quot;00EB37FE&quot;/&gt;&lt;wsp:rsid wsp:val=&quot;00EB4A70&quot;/&gt;&lt;wsp:rsid wsp:val=&quot;00EB67F2&quot;/&gt;&lt;wsp:rsid wsp:val=&quot;00EB78B1&quot;/&gt;&lt;wsp:rsid wsp:val=&quot;00EC0129&quot;/&gt;&lt;wsp:rsid wsp:val=&quot;00EC066E&quot;/&gt;&lt;wsp:rsid wsp:val=&quot;00EC1469&quot;/&gt;&lt;wsp:rsid wsp:val=&quot;00EC3645&quot;/&gt;&lt;wsp:rsid wsp:val=&quot;00EC3A21&quot;/&gt;&lt;wsp:rsid wsp:val=&quot;00EC3B93&quot;/&gt;&lt;wsp:rsid wsp:val=&quot;00EC5946&quot;/&gt;&lt;wsp:rsid wsp:val=&quot;00EC5FBD&quot;/&gt;&lt;wsp:rsid wsp:val=&quot;00EC7D32&quot;/&gt;&lt;wsp:rsid wsp:val=&quot;00ED075F&quot;/&gt;&lt;wsp:rsid wsp:val=&quot;00ED2743&quot;/&gt;&lt;wsp:rsid wsp:val=&quot;00ED346E&quot;/&gt;&lt;wsp:rsid wsp:val=&quot;00ED576A&quot;/&gt;&lt;wsp:rsid wsp:val=&quot;00ED6B37&quot;/&gt;&lt;wsp:rsid wsp:val=&quot;00EE1595&quot;/&gt;&lt;wsp:rsid wsp:val=&quot;00EE1655&quot;/&gt;&lt;wsp:rsid wsp:val=&quot;00EE3FF4&quot;/&gt;&lt;wsp:rsid wsp:val=&quot;00EE5629&quot;/&gt;&lt;wsp:rsid wsp:val=&quot;00EE62E0&quot;/&gt;&lt;wsp:rsid wsp:val=&quot;00EE771C&quot;/&gt;&lt;wsp:rsid wsp:val=&quot;00EF07C6&quot;/&gt;&lt;wsp:rsid wsp:val=&quot;00EF1F7B&quot;/&gt;&lt;wsp:rsid wsp:val=&quot;00EF230D&quot;/&gt;&lt;wsp:rsid wsp:val=&quot;00EF2873&quot;/&gt;&lt;wsp:rsid wsp:val=&quot;00EF34B2&quot;/&gt;&lt;wsp:rsid wsp:val=&quot;00EF7BE0&quot;/&gt;&lt;wsp:rsid wsp:val=&quot;00EF7FA3&quot;/&gt;&lt;wsp:rsid wsp:val=&quot;00F002C4&quot;/&gt;&lt;wsp:rsid wsp:val=&quot;00F0083F&quot;/&gt;&lt;wsp:rsid wsp:val=&quot;00F00A31&quot;/&gt;&lt;wsp:rsid wsp:val=&quot;00F01101&quot;/&gt;&lt;wsp:rsid wsp:val=&quot;00F013D8&quot;/&gt;&lt;wsp:rsid wsp:val=&quot;00F02622&quot;/&gt;&lt;wsp:rsid wsp:val=&quot;00F036E3&quot;/&gt;&lt;wsp:rsid wsp:val=&quot;00F03A23&quot;/&gt;&lt;wsp:rsid wsp:val=&quot;00F040EF&quot;/&gt;&lt;wsp:rsid wsp:val=&quot;00F05B67&quot;/&gt;&lt;wsp:rsid wsp:val=&quot;00F060B4&quot;/&gt;&lt;wsp:rsid wsp:val=&quot;00F10C9D&quot;/&gt;&lt;wsp:rsid wsp:val=&quot;00F11A5F&quot;/&gt;&lt;wsp:rsid wsp:val=&quot;00F12139&quot;/&gt;&lt;wsp:rsid wsp:val=&quot;00F15437&quot;/&gt;&lt;wsp:rsid wsp:val=&quot;00F16668&quot;/&gt;&lt;wsp:rsid wsp:val=&quot;00F17472&quot;/&gt;&lt;wsp:rsid wsp:val=&quot;00F20266&quot;/&gt;&lt;wsp:rsid wsp:val=&quot;00F22A7E&quot;/&gt;&lt;wsp:rsid wsp:val=&quot;00F27265&quot;/&gt;&lt;wsp:rsid wsp:val=&quot;00F312D6&quot;/&gt;&lt;wsp:rsid wsp:val=&quot;00F34112&quot;/&gt;&lt;wsp:rsid wsp:val=&quot;00F34461&quot;/&gt;&lt;wsp:rsid wsp:val=&quot;00F34534&quot;/&gt;&lt;wsp:rsid wsp:val=&quot;00F34B4A&quot;/&gt;&lt;wsp:rsid wsp:val=&quot;00F3544A&quot;/&gt;&lt;wsp:rsid wsp:val=&quot;00F36F06&quot;/&gt;&lt;wsp:rsid wsp:val=&quot;00F37189&quot;/&gt;&lt;wsp:rsid wsp:val=&quot;00F379B4&quot;/&gt;&lt;wsp:rsid wsp:val=&quot;00F419A6&quot;/&gt;&lt;wsp:rsid wsp:val=&quot;00F419BA&quot;/&gt;&lt;wsp:rsid wsp:val=&quot;00F43A3B&quot;/&gt;&lt;wsp:rsid wsp:val=&quot;00F454DF&quot;/&gt;&lt;wsp:rsid wsp:val=&quot;00F50F63&quot;/&gt;&lt;wsp:rsid wsp:val=&quot;00F51C9A&quot;/&gt;&lt;wsp:rsid wsp:val=&quot;00F522A8&quot;/&gt;&lt;wsp:rsid wsp:val=&quot;00F52557&quot;/&gt;&lt;wsp:rsid wsp:val=&quot;00F529AD&quot;/&gt;&lt;wsp:rsid wsp:val=&quot;00F53D33&quot;/&gt;&lt;wsp:rsid wsp:val=&quot;00F552DA&quot;/&gt;&lt;wsp:rsid wsp:val=&quot;00F5564F&quot;/&gt;&lt;wsp:rsid wsp:val=&quot;00F60942&quot;/&gt;&lt;wsp:rsid wsp:val=&quot;00F616FB&quot;/&gt;&lt;wsp:rsid wsp:val=&quot;00F62732&quot;/&gt;&lt;wsp:rsid wsp:val=&quot;00F633CB&quot;/&gt;&lt;wsp:rsid wsp:val=&quot;00F63A32&quot;/&gt;&lt;wsp:rsid wsp:val=&quot;00F64411&quot;/&gt;&lt;wsp:rsid wsp:val=&quot;00F64B28&quot;/&gt;&lt;wsp:rsid wsp:val=&quot;00F656F7&quot;/&gt;&lt;wsp:rsid wsp:val=&quot;00F65B1C&quot;/&gt;&lt;wsp:rsid wsp:val=&quot;00F65BB7&quot;/&gt;&lt;wsp:rsid wsp:val=&quot;00F65D03&quot;/&gt;&lt;wsp:rsid wsp:val=&quot;00F66EF1&quot;/&gt;&lt;wsp:rsid wsp:val=&quot;00F67764&quot;/&gt;&lt;wsp:rsid wsp:val=&quot;00F705FA&quot;/&gt;&lt;wsp:rsid wsp:val=&quot;00F75346&quot;/&gt;&lt;wsp:rsid wsp:val=&quot;00F76347&quot;/&gt;&lt;wsp:rsid wsp:val=&quot;00F8100F&quot;/&gt;&lt;wsp:rsid wsp:val=&quot;00F81CBE&quot;/&gt;&lt;wsp:rsid wsp:val=&quot;00F83C02&quot;/&gt;&lt;wsp:rsid wsp:val=&quot;00F84F9A&quot;/&gt;&lt;wsp:rsid wsp:val=&quot;00F85361&quot;/&gt;&lt;wsp:rsid wsp:val=&quot;00F8704F&quot;/&gt;&lt;wsp:rsid wsp:val=&quot;00F87D60&quot;/&gt;&lt;wsp:rsid wsp:val=&quot;00F90699&quot;/&gt;&lt;wsp:rsid wsp:val=&quot;00F9338C&quot;/&gt;&lt;wsp:rsid wsp:val=&quot;00F94FAC&quot;/&gt;&lt;wsp:rsid wsp:val=&quot;00F961DA&quot;/&gt;&lt;wsp:rsid wsp:val=&quot;00FA0C19&quot;/&gt;&lt;wsp:rsid wsp:val=&quot;00FA1913&quot;/&gt;&lt;wsp:rsid wsp:val=&quot;00FA62EE&quot;/&gt;&lt;wsp:rsid wsp:val=&quot;00FA6B91&quot;/&gt;&lt;wsp:rsid wsp:val=&quot;00FA7E4F&quot;/&gt;&lt;wsp:rsid wsp:val=&quot;00FB1D2B&quot;/&gt;&lt;wsp:rsid wsp:val=&quot;00FB2436&quot;/&gt;&lt;wsp:rsid wsp:val=&quot;00FB2562&quot;/&gt;&lt;wsp:rsid wsp:val=&quot;00FB2B79&quot;/&gt;&lt;wsp:rsid wsp:val=&quot;00FB5980&quot;/&gt;&lt;wsp:rsid wsp:val=&quot;00FB72EB&quot;/&gt;&lt;wsp:rsid wsp:val=&quot;00FC15F2&quot;/&gt;&lt;wsp:rsid wsp:val=&quot;00FC1915&quot;/&gt;&lt;wsp:rsid wsp:val=&quot;00FC260A&quot;/&gt;&lt;wsp:rsid wsp:val=&quot;00FC319E&quot;/&gt;&lt;wsp:rsid wsp:val=&quot;00FC31E9&quot;/&gt;&lt;wsp:rsid wsp:val=&quot;00FC377B&quot;/&gt;&lt;wsp:rsid wsp:val=&quot;00FC4961&quot;/&gt;&lt;wsp:rsid wsp:val=&quot;00FC519C&quot;/&gt;&lt;wsp:rsid wsp:val=&quot;00FC56CE&quot;/&gt;&lt;wsp:rsid wsp:val=&quot;00FC70DA&quot;/&gt;&lt;wsp:rsid wsp:val=&quot;00FC73AE&quot;/&gt;&lt;wsp:rsid wsp:val=&quot;00FC7B53&quot;/&gt;&lt;wsp:rsid wsp:val=&quot;00FD08BE&quot;/&gt;&lt;wsp:rsid wsp:val=&quot;00FD2D9B&quot;/&gt;&lt;wsp:rsid wsp:val=&quot;00FD3431&quot;/&gt;&lt;wsp:rsid wsp:val=&quot;00FD34E9&quot;/&gt;&lt;wsp:rsid wsp:val=&quot;00FD44F6&quot;/&gt;&lt;wsp:rsid wsp:val=&quot;00FD4971&quot;/&gt;&lt;wsp:rsid wsp:val=&quot;00FD5439&quot;/&gt;&lt;wsp:rsid wsp:val=&quot;00FD590F&quot;/&gt;&lt;wsp:rsid wsp:val=&quot;00FD5CFB&quot;/&gt;&lt;wsp:rsid wsp:val=&quot;00FD5F25&quot;/&gt;&lt;wsp:rsid wsp:val=&quot;00FD7AB8&quot;/&gt;&lt;wsp:rsid wsp:val=&quot;00FE19BE&quot;/&gt;&lt;wsp:rsid wsp:val=&quot;00FE2A91&quot;/&gt;&lt;wsp:rsid wsp:val=&quot;00FE34D8&quot;/&gt;&lt;wsp:rsid wsp:val=&quot;00FE3A7D&quot;/&gt;&lt;wsp:rsid wsp:val=&quot;00FE480C&quot;/&gt;&lt;wsp:rsid wsp:val=&quot;00FE4D8C&quot;/&gt;&lt;wsp:rsid wsp:val=&quot;00FE5416&quot;/&gt;&lt;wsp:rsid wsp:val=&quot;00FE69C4&quot;/&gt;&lt;wsp:rsid wsp:val=&quot;00FE6AE3&quot;/&gt;&lt;wsp:rsid wsp:val=&quot;00FE74BA&quot;/&gt;&lt;wsp:rsid wsp:val=&quot;00FE79A5&quot;/&gt;&lt;wsp:rsid wsp:val=&quot;00FE7E81&quot;/&gt;&lt;wsp:rsid wsp:val=&quot;00FF2CDA&quot;/&gt;&lt;wsp:rsid wsp:val=&quot;00FF3022&quot;/&gt;&lt;wsp:rsid wsp:val=&quot;00FF3BBC&quot;/&gt;&lt;wsp:rsid wsp:val=&quot;00FF4015&quot;/&gt;&lt;wsp:rsid wsp:val=&quot;00FF4D22&quot;/&gt;&lt;wsp:rsid wsp:val=&quot;00FF5014&quot;/&gt;&lt;wsp:rsid wsp:val=&quot;00FF5750&quot;/&gt;&lt;wsp:rsid wsp:val=&quot;00FF6424&quot;/&gt;&lt;wsp:rsid wsp:val=&quot;00FF6FFC&quot;/&gt;&lt;wsp:rsid wsp:val=&quot;00FF772D&quot;/&gt;&lt;/wsp:rsids&gt;&lt;/w:docPr&gt;&lt;w:body&gt;&lt;w:p wsp:rsidR=&quot;00000000&quot; wsp:rsidRDefault=&quot;004460D7&quot;&gt;&lt;m:oMathPara&gt;&lt;m:oMath&gt;&lt;m:sSup&gt;&lt;m:sSupPr&gt;&lt;m:ctrlPr&gt;&lt;w:rPr&gt;&lt;w:rFonts w:ascii=&quot;Cambria Math&quot; w:fareast=&quot;Aptos&quot; w:h-ansi=&quot;Cambria Math&quot;/&gt;&lt;wx:font wx:val=&quot;Cambria Math&quot;/&gt;&lt;w:kern w:val=&quot;2&quot;/&gt;&lt;/w:rPr&gt;&lt;/m:ctrlPr&gt;&lt;/m:sSupPr&gt;&lt;m:e&gt;&lt;m:r&gt;&lt;m:rPr&gt;&lt;m:sty m:val=&quot;p&quot;/&gt;&lt;/m:rPr&gt;&lt;w:rPr&gt;&lt;w:rFonts w:ascii=&quot;Cambria Math&quot; w:fareast=&quot;Aptos&quot; w:h-ansi=&quot;Cambria Math&quot;/&gt;&lt;wx:font wx:val=&quot;Cambria Math&quot;/&gt;&lt;w:kern w:val=&quot;2&quot;/&gt;&lt;w:lang w:val=&quot;VI&quot;/&gt;&lt;/w:rPr&gt;&lt;m:t&gt;90&lt;/m:t&gt;&lt;/m:r&gt;&lt;/m:e&gt;&lt;m:sup&gt;&lt;m:r&gt;&lt;m:rPr&gt;&lt;m:sty m:val=&quot;p&quot;/&gt;&lt;/m:rPr&gt;&lt;w:rPr&gt;&lt;w:rFonts w:ascii=&quot;Cambria Math&quot; w:fareast=&quot;Aptos&quot; w:h-ansi=&quot;Cambria Math&quot;/&gt;&lt;wx:font wx:val=&quot;Cambria Math&quot;/&gt;&lt;w:kern w:val=&quot;2&quot;/&gt;&lt;w:lang w:val=&quot;VI&quot;/&gt;&lt;/w:rPr&gt;&lt;m:t&gt;âˆ˜&lt;/m:t&gt;&lt;/m:r&gt;&lt;/m:sup&gt;&lt;/m:sSup&gt;&lt;m:r&gt;&lt;m:rPr&gt;&lt;m:sty m:val=&quot;p&quot;/&gt;&lt;/m:rPr&gt;&lt;w:rPr&gt;&lt;w:rFonts w:ascii=&quot;Cambria Math&quot; w:fareast=&quot;Aptos&quot; w:h-ansi=&quot;Cambria Math&quot;/&gt;&lt;wx:font wx:val=&quot;Cambria Math&quot;/&gt;&lt;w:kern w:val=&quot;2&quot;/&gt;&lt;w:lang w:val=&quot;VI&quot;/&gt;&lt;/w:rPr&gt;&lt;m:t&gt;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8" o:title="" chromakey="white"/>
          </v:shape>
        </w:pict>
      </w:r>
      <w:r w:rsidRPr="00AA2AC5">
        <w:rPr>
          <w:rFonts w:ascii="Times New Roman" w:hAnsi="Times New Roman"/>
          <w:kern w:val="2"/>
        </w:rPr>
        <w:instrText xml:space="preserve"> </w:instrText>
      </w:r>
      <w:r w:rsidRPr="00AA2AC5">
        <w:rPr>
          <w:rFonts w:ascii="Times New Roman" w:hAnsi="Times New Roman"/>
          <w:kern w:val="2"/>
        </w:rPr>
        <w:fldChar w:fldCharType="end"/>
      </w:r>
      <w:r w:rsidRPr="00AA2AC5">
        <w:rPr>
          <w:rFonts w:ascii="Times New Roman" w:hAnsi="Times New Roman"/>
          <w:kern w:val="2"/>
        </w:rPr>
        <w:t xml:space="preserve"> và thể tích khí tăng lên đến 0,8 lít. </w:t>
      </w:r>
    </w:p>
    <w:p w:rsidR="001F67FD" w:rsidRPr="00AA2AC5" w:rsidRDefault="001F67FD" w:rsidP="00AA2AC5">
      <w:pPr>
        <w:widowControl w:val="0"/>
        <w:spacing w:line="276" w:lineRule="auto"/>
        <w:jc w:val="center"/>
        <w:rPr>
          <w:rFonts w:ascii="Times New Roman" w:hAnsi="Times New Roman"/>
          <w:noProof/>
          <w:kern w:val="2"/>
        </w:rPr>
      </w:pPr>
      <w:r w:rsidRPr="00AA2AC5">
        <w:rPr>
          <w:rFonts w:ascii="Times New Roman" w:hAnsi="Times New Roman"/>
          <w:noProof/>
          <w:kern w:val="2"/>
        </w:rPr>
        <w:pict>
          <v:shape id="Picture 1" o:spid="_x0000_i1062" type="#_x0000_t75" alt="Diagram of a radiator with a fan and other partsDescription automatically generated" style="width:308.4pt;height:3in;visibility:visible">
            <v:imagedata r:id="rId49" o:title=""/>
          </v:shape>
        </w:pict>
      </w:r>
    </w:p>
    <w:p w:rsidR="001F67FD" w:rsidRPr="00AA2AC5" w:rsidRDefault="001F67FD" w:rsidP="00AA2AC5">
      <w:pPr>
        <w:widowControl w:val="0"/>
        <w:spacing w:line="276" w:lineRule="auto"/>
        <w:jc w:val="both"/>
        <w:rPr>
          <w:rFonts w:ascii="Times New Roman" w:hAnsi="Times New Roman"/>
          <w:b/>
          <w:kern w:val="2"/>
        </w:rPr>
      </w:pPr>
      <w:r w:rsidRPr="00AA2AC5">
        <w:rPr>
          <w:rFonts w:ascii="Times New Roman" w:hAnsi="Times New Roman"/>
          <w:b/>
          <w:kern w:val="2"/>
        </w:rPr>
        <w:t xml:space="preserve">a) </w:t>
      </w:r>
      <w:r w:rsidRPr="00AA2AC5">
        <w:rPr>
          <w:rFonts w:ascii="Times New Roman" w:hAnsi="Times New Roman"/>
          <w:kern w:val="2"/>
        </w:rPr>
        <w:t>Trong hệ thống kín xẩy ra quá trình hóa hơi.</w:t>
      </w:r>
      <w:r w:rsidRPr="00AA2AC5">
        <w:rPr>
          <w:rFonts w:ascii="Times New Roman" w:hAnsi="Times New Roman"/>
          <w:b/>
          <w:kern w:val="2"/>
        </w:rPr>
        <w:t xml:space="preserve"> </w:t>
      </w:r>
    </w:p>
    <w:p w:rsidR="001F67FD" w:rsidRPr="00AA2AC5" w:rsidRDefault="001F67FD" w:rsidP="00AA2AC5">
      <w:pPr>
        <w:widowControl w:val="0"/>
        <w:spacing w:line="276" w:lineRule="auto"/>
        <w:jc w:val="both"/>
        <w:rPr>
          <w:rFonts w:ascii="Times New Roman" w:hAnsi="Times New Roman"/>
          <w:kern w:val="2"/>
        </w:rPr>
      </w:pPr>
      <w:r w:rsidRPr="00AA2AC5">
        <w:rPr>
          <w:rFonts w:ascii="Times New Roman" w:hAnsi="Times New Roman"/>
          <w:b/>
          <w:kern w:val="2"/>
        </w:rPr>
        <w:t>b)</w:t>
      </w:r>
      <w:r w:rsidRPr="00AA2AC5">
        <w:rPr>
          <w:rFonts w:ascii="Times New Roman" w:hAnsi="Times New Roman"/>
          <w:kern w:val="2"/>
        </w:rPr>
        <w:t xml:space="preserve"> Có thể áp dụng định luật Boyle cho hệ thống chứa khí trong quá trình chuyển trạng thái.</w:t>
      </w:r>
    </w:p>
    <w:p w:rsidR="001F67FD" w:rsidRPr="00AA2AC5" w:rsidRDefault="001F67FD" w:rsidP="00AA2AC5">
      <w:pPr>
        <w:widowControl w:val="0"/>
        <w:spacing w:line="276" w:lineRule="auto"/>
        <w:jc w:val="both"/>
        <w:rPr>
          <w:rFonts w:ascii="Times New Roman" w:hAnsi="Times New Roman"/>
          <w:kern w:val="2"/>
        </w:rPr>
      </w:pPr>
      <w:r w:rsidRPr="00AA2AC5">
        <w:rPr>
          <w:rFonts w:ascii="Times New Roman" w:hAnsi="Times New Roman"/>
          <w:b/>
          <w:kern w:val="2"/>
        </w:rPr>
        <w:t xml:space="preserve">c) </w:t>
      </w:r>
      <w:r w:rsidRPr="00AA2AC5">
        <w:rPr>
          <w:rFonts w:ascii="Times New Roman" w:hAnsi="Times New Roman"/>
          <w:kern w:val="2"/>
        </w:rPr>
        <w:t>Không thể áp dụng định luật Charles cho hệ thống chứa khí trong quá trình chuyển trạng thái.</w:t>
      </w:r>
    </w:p>
    <w:p w:rsidR="001F67FD" w:rsidRPr="00AA2AC5" w:rsidRDefault="001F67FD" w:rsidP="00AA2AC5">
      <w:pPr>
        <w:widowControl w:val="0"/>
        <w:spacing w:line="276" w:lineRule="auto"/>
        <w:jc w:val="both"/>
        <w:rPr>
          <w:rFonts w:ascii="Times New Roman" w:hAnsi="Times New Roman"/>
          <w:kern w:val="2"/>
        </w:rPr>
      </w:pPr>
      <w:r w:rsidRPr="00AA2AC5">
        <w:rPr>
          <w:rFonts w:ascii="Times New Roman" w:hAnsi="Times New Roman"/>
          <w:b/>
          <w:kern w:val="2"/>
        </w:rPr>
        <w:t xml:space="preserve">d) </w:t>
      </w:r>
      <w:r w:rsidRPr="00AA2AC5">
        <w:rPr>
          <w:rFonts w:ascii="Times New Roman" w:hAnsi="Times New Roman"/>
          <w:kern w:val="2"/>
        </w:rPr>
        <w:t>Áp suất của khí trong hệ thống sau khi nhiệt độ và thể tích thay đổi là 0,77 atm.</w:t>
      </w:r>
    </w:p>
    <w:p w:rsidR="001F67FD" w:rsidRPr="00AA2AC5" w:rsidRDefault="001F67FD" w:rsidP="00AA2AC5">
      <w:pPr>
        <w:tabs>
          <w:tab w:val="left" w:pos="284"/>
          <w:tab w:val="left" w:pos="426"/>
        </w:tabs>
        <w:spacing w:line="276" w:lineRule="auto"/>
        <w:contextualSpacing/>
        <w:jc w:val="both"/>
        <w:rPr>
          <w:rFonts w:ascii="Times New Roman" w:hAnsi="Times New Roman"/>
          <w:bCs/>
          <w:lang w:eastAsia="zh-CN"/>
        </w:rPr>
      </w:pPr>
      <w:r w:rsidRPr="00AA2AC5">
        <w:rPr>
          <w:rFonts w:ascii="Times New Roman" w:hAnsi="Times New Roman"/>
          <w:b/>
          <w:lang w:eastAsia="zh-CN"/>
        </w:rPr>
        <w:t>Câu 2:</w:t>
      </w:r>
      <w:r w:rsidRPr="00AA2AC5">
        <w:rPr>
          <w:rFonts w:ascii="Times New Roman" w:hAnsi="Times New Roman"/>
          <w:bCs/>
          <w:lang w:eastAsia="zh-CN"/>
        </w:rPr>
        <w:t xml:space="preserve"> Một nhiệt lượng kế bằng đồng thau khối lượng 128 gam chứa 210 gam nước ở nhiệt độ 8,4</w:t>
      </w:r>
      <w:r w:rsidRPr="00AA2AC5">
        <w:rPr>
          <w:rFonts w:ascii="Times New Roman" w:hAnsi="Times New Roman"/>
          <w:bCs/>
          <w:vertAlign w:val="superscript"/>
          <w:lang w:eastAsia="zh-CN"/>
        </w:rPr>
        <w:t>0</w:t>
      </w:r>
      <w:r w:rsidRPr="00AA2AC5">
        <w:rPr>
          <w:rFonts w:ascii="Times New Roman" w:hAnsi="Times New Roman"/>
          <w:bCs/>
          <w:lang w:eastAsia="zh-CN"/>
        </w:rPr>
        <w:t>C. Người ta thả một miếng kim loại khối lượng 192 gam đã nung nóng tới 100</w:t>
      </w:r>
      <w:r w:rsidRPr="00AA2AC5">
        <w:rPr>
          <w:rFonts w:ascii="Times New Roman" w:hAnsi="Times New Roman"/>
          <w:bCs/>
          <w:vertAlign w:val="superscript"/>
          <w:lang w:eastAsia="zh-CN"/>
        </w:rPr>
        <w:t>0</w:t>
      </w:r>
      <w:r w:rsidRPr="00AA2AC5">
        <w:rPr>
          <w:rFonts w:ascii="Times New Roman" w:hAnsi="Times New Roman"/>
          <w:bCs/>
          <w:lang w:eastAsia="zh-CN"/>
        </w:rPr>
        <w:t>C vào nhiệt lượng kế. Nhiệt độ khi bắt đầu có sự cân bằng nhiệt là 21,5</w:t>
      </w:r>
      <w:r w:rsidRPr="00AA2AC5">
        <w:rPr>
          <w:rFonts w:ascii="Times New Roman" w:hAnsi="Times New Roman"/>
          <w:bCs/>
          <w:vertAlign w:val="superscript"/>
          <w:lang w:eastAsia="zh-CN"/>
        </w:rPr>
        <w:t>0</w:t>
      </w:r>
      <w:r w:rsidRPr="00AA2AC5">
        <w:rPr>
          <w:rFonts w:ascii="Times New Roman" w:hAnsi="Times New Roman"/>
          <w:bCs/>
          <w:lang w:eastAsia="zh-CN"/>
        </w:rPr>
        <w:t>C. Cho nhiệt dung riêng của nước là 4,18.10</w:t>
      </w:r>
      <w:r w:rsidRPr="00AA2AC5">
        <w:rPr>
          <w:rFonts w:ascii="Times New Roman" w:hAnsi="Times New Roman"/>
          <w:bCs/>
          <w:vertAlign w:val="superscript"/>
          <w:lang w:eastAsia="zh-CN"/>
        </w:rPr>
        <w:t>3</w:t>
      </w:r>
      <w:r w:rsidRPr="00AA2AC5">
        <w:rPr>
          <w:rFonts w:ascii="Times New Roman" w:hAnsi="Times New Roman"/>
          <w:bCs/>
          <w:lang w:eastAsia="zh-CN"/>
        </w:rPr>
        <w:t xml:space="preserve"> J/kg.K, của đồng thau là 0,128.10</w:t>
      </w:r>
      <w:r w:rsidRPr="00AA2AC5">
        <w:rPr>
          <w:rFonts w:ascii="Times New Roman" w:hAnsi="Times New Roman"/>
          <w:bCs/>
          <w:vertAlign w:val="superscript"/>
          <w:lang w:eastAsia="zh-CN"/>
        </w:rPr>
        <w:t>3</w:t>
      </w:r>
      <w:r w:rsidRPr="00AA2AC5">
        <w:rPr>
          <w:rFonts w:ascii="Times New Roman" w:hAnsi="Times New Roman"/>
          <w:bCs/>
          <w:lang w:eastAsia="zh-CN"/>
        </w:rPr>
        <w:t xml:space="preserve"> J/kg.K. </w:t>
      </w:r>
    </w:p>
    <w:p w:rsidR="001F67FD" w:rsidRPr="00AA2AC5" w:rsidRDefault="001F67FD" w:rsidP="00AA2AC5">
      <w:pPr>
        <w:tabs>
          <w:tab w:val="left" w:pos="284"/>
          <w:tab w:val="left" w:pos="426"/>
        </w:tabs>
        <w:spacing w:line="276" w:lineRule="auto"/>
        <w:contextualSpacing/>
        <w:jc w:val="both"/>
        <w:rPr>
          <w:rFonts w:ascii="Times New Roman" w:eastAsia="SimSun" w:hAnsi="Times New Roman"/>
          <w:bCs/>
          <w:lang w:eastAsia="zh-CN"/>
        </w:rPr>
      </w:pPr>
      <w:r w:rsidRPr="00AA2AC5">
        <w:rPr>
          <w:rFonts w:ascii="Times New Roman" w:hAnsi="Times New Roman"/>
          <w:b/>
        </w:rPr>
        <w:t>a)</w:t>
      </w:r>
      <w:r w:rsidRPr="00AA2AC5">
        <w:rPr>
          <w:rFonts w:ascii="Times New Roman" w:hAnsi="Times New Roman"/>
          <w:bCs/>
        </w:rPr>
        <w:t xml:space="preserve"> Khi thả miếng kim loại vào nhiệt lượng kế thì miếng kim loại toả nhiệt.</w:t>
      </w:r>
    </w:p>
    <w:p w:rsidR="001F67FD" w:rsidRPr="00AA2AC5" w:rsidRDefault="001F67FD" w:rsidP="00AA2AC5">
      <w:pPr>
        <w:tabs>
          <w:tab w:val="left" w:pos="284"/>
          <w:tab w:val="left" w:pos="426"/>
        </w:tabs>
        <w:spacing w:line="276" w:lineRule="auto"/>
        <w:contextualSpacing/>
        <w:jc w:val="both"/>
        <w:rPr>
          <w:rFonts w:ascii="Times New Roman" w:eastAsia="SimSun" w:hAnsi="Times New Roman"/>
          <w:bCs/>
          <w:lang w:eastAsia="zh-CN"/>
        </w:rPr>
      </w:pPr>
      <w:r w:rsidRPr="00AA2AC5">
        <w:rPr>
          <w:rFonts w:ascii="Times New Roman" w:hAnsi="Times New Roman"/>
          <w:b/>
        </w:rPr>
        <w:t>b)</w:t>
      </w:r>
      <w:r w:rsidRPr="00AA2AC5">
        <w:rPr>
          <w:rFonts w:ascii="Times New Roman" w:hAnsi="Times New Roman"/>
          <w:bCs/>
        </w:rPr>
        <w:t xml:space="preserve"> Khi thả miếng kim loại vào nhiệt lượng kế thì nhiệt lượng kế và nước thu nhiệt.</w:t>
      </w:r>
    </w:p>
    <w:p w:rsidR="001F67FD" w:rsidRPr="00AA2AC5" w:rsidRDefault="001F67FD" w:rsidP="00AA2AC5">
      <w:pPr>
        <w:tabs>
          <w:tab w:val="left" w:pos="426"/>
          <w:tab w:val="left" w:pos="540"/>
        </w:tabs>
        <w:spacing w:line="276" w:lineRule="auto"/>
        <w:rPr>
          <w:rFonts w:ascii="Times New Roman" w:hAnsi="Times New Roman"/>
          <w:bCs/>
        </w:rPr>
      </w:pPr>
      <w:r w:rsidRPr="00AA2AC5">
        <w:rPr>
          <w:rFonts w:ascii="Times New Roman" w:hAnsi="Times New Roman"/>
          <w:b/>
        </w:rPr>
        <w:t>c)</w:t>
      </w:r>
      <w:r w:rsidRPr="00AA2AC5">
        <w:rPr>
          <w:rFonts w:ascii="Times New Roman" w:hAnsi="Times New Roman"/>
          <w:bCs/>
        </w:rPr>
        <w:t xml:space="preserve"> Phương trình cân bằng nhiệt của hệ là: Q</w:t>
      </w:r>
      <w:r w:rsidRPr="00AA2AC5">
        <w:rPr>
          <w:rFonts w:ascii="Times New Roman" w:hAnsi="Times New Roman"/>
          <w:bCs/>
          <w:vertAlign w:val="subscript"/>
        </w:rPr>
        <w:t>thu</w:t>
      </w:r>
      <w:r w:rsidRPr="00AA2AC5">
        <w:rPr>
          <w:rFonts w:ascii="Times New Roman" w:hAnsi="Times New Roman"/>
          <w:bCs/>
        </w:rPr>
        <w:t xml:space="preserve"> = Q</w:t>
      </w:r>
      <w:r w:rsidRPr="00AA2AC5">
        <w:rPr>
          <w:rFonts w:ascii="Times New Roman" w:hAnsi="Times New Roman"/>
          <w:bCs/>
          <w:vertAlign w:val="subscript"/>
        </w:rPr>
        <w:t>tỏa</w:t>
      </w:r>
      <w:r w:rsidRPr="00AA2AC5">
        <w:rPr>
          <w:rFonts w:ascii="Times New Roman" w:hAnsi="Times New Roman"/>
          <w:bCs/>
        </w:rPr>
        <w:t xml:space="preserve"> </w:t>
      </w:r>
    </w:p>
    <w:p w:rsidR="001F67FD" w:rsidRPr="00AA2AC5" w:rsidRDefault="001F67FD" w:rsidP="00AA2AC5">
      <w:pPr>
        <w:tabs>
          <w:tab w:val="left" w:pos="284"/>
          <w:tab w:val="left" w:pos="426"/>
        </w:tabs>
        <w:spacing w:line="276" w:lineRule="auto"/>
        <w:contextualSpacing/>
        <w:jc w:val="both"/>
        <w:rPr>
          <w:rFonts w:ascii="Times New Roman" w:hAnsi="Times New Roman"/>
          <w:bCs/>
          <w:vertAlign w:val="subscript"/>
        </w:rPr>
      </w:pPr>
      <w:r w:rsidRPr="00AA2AC5">
        <w:rPr>
          <w:rFonts w:ascii="Times New Roman" w:hAnsi="Times New Roman"/>
          <w:bCs/>
          <w:lang w:val="fr-FR"/>
        </w:rPr>
        <w:t xml:space="preserve">                                                                              </w:t>
      </w:r>
      <w:r w:rsidRPr="00AA2AC5">
        <w:rPr>
          <w:rFonts w:ascii="Times New Roman" w:hAnsi="Times New Roman"/>
          <w:bCs/>
          <w:lang w:val="fr-FR"/>
        </w:rPr>
        <w:sym w:font="Symbol" w:char="F0DB"/>
      </w:r>
      <w:r w:rsidRPr="00AA2AC5">
        <w:rPr>
          <w:rFonts w:ascii="Times New Roman" w:hAnsi="Times New Roman"/>
          <w:bCs/>
        </w:rPr>
        <w:t xml:space="preserve"> Q</w:t>
      </w:r>
      <w:r w:rsidRPr="00AA2AC5">
        <w:rPr>
          <w:rFonts w:ascii="Times New Roman" w:hAnsi="Times New Roman"/>
          <w:bCs/>
          <w:vertAlign w:val="subscript"/>
        </w:rPr>
        <w:t>thu đồng</w:t>
      </w:r>
      <w:r w:rsidRPr="00AA2AC5">
        <w:rPr>
          <w:rFonts w:ascii="Times New Roman" w:hAnsi="Times New Roman"/>
          <w:bCs/>
        </w:rPr>
        <w:t xml:space="preserve"> + Q</w:t>
      </w:r>
      <w:r w:rsidRPr="00AA2AC5">
        <w:rPr>
          <w:rFonts w:ascii="Times New Roman" w:hAnsi="Times New Roman"/>
          <w:bCs/>
          <w:vertAlign w:val="subscript"/>
        </w:rPr>
        <w:t>thu nước</w:t>
      </w:r>
      <w:r w:rsidRPr="00AA2AC5">
        <w:rPr>
          <w:rFonts w:ascii="Times New Roman" w:hAnsi="Times New Roman"/>
          <w:bCs/>
        </w:rPr>
        <w:t xml:space="preserve"> = Q</w:t>
      </w:r>
      <w:r w:rsidRPr="00AA2AC5">
        <w:rPr>
          <w:rFonts w:ascii="Times New Roman" w:hAnsi="Times New Roman"/>
          <w:bCs/>
          <w:vertAlign w:val="subscript"/>
        </w:rPr>
        <w:t>tỏa kim loại</w:t>
      </w:r>
    </w:p>
    <w:p w:rsidR="001F67FD" w:rsidRPr="00AA2AC5" w:rsidRDefault="001F67FD" w:rsidP="00AA2AC5">
      <w:pPr>
        <w:tabs>
          <w:tab w:val="left" w:pos="284"/>
          <w:tab w:val="left" w:pos="426"/>
        </w:tabs>
        <w:spacing w:line="276" w:lineRule="auto"/>
        <w:contextualSpacing/>
        <w:jc w:val="both"/>
        <w:rPr>
          <w:rFonts w:ascii="Times New Roman" w:eastAsia="SimSun" w:hAnsi="Times New Roman"/>
          <w:bCs/>
          <w:lang w:eastAsia="zh-CN"/>
        </w:rPr>
      </w:pPr>
      <w:r>
        <w:rPr>
          <w:rFonts w:ascii="Times New Roman" w:hAnsi="Times New Roman"/>
          <w:b/>
        </w:rPr>
        <w:t>d</w:t>
      </w:r>
      <w:r w:rsidRPr="00AA2AC5">
        <w:rPr>
          <w:rFonts w:ascii="Times New Roman" w:hAnsi="Times New Roman"/>
          <w:b/>
        </w:rPr>
        <w:t xml:space="preserve">) </w:t>
      </w:r>
      <w:r w:rsidRPr="00AA2AC5">
        <w:rPr>
          <w:rFonts w:ascii="Times New Roman" w:hAnsi="Times New Roman"/>
          <w:bCs/>
        </w:rPr>
        <w:t xml:space="preserve">Nhiệt dung riêng của chất làm miếng kim loại là </w:t>
      </w:r>
      <w:r w:rsidRPr="00AA2AC5">
        <w:rPr>
          <w:rFonts w:ascii="Times New Roman" w:eastAsia="Times New Roman" w:hAnsi="Times New Roman"/>
          <w:position w:val="-10"/>
        </w:rPr>
        <w:object w:dxaOrig="1320" w:dyaOrig="320">
          <v:shape id="_x0000_i1063" type="#_x0000_t75" style="width:66.6pt;height:15.6pt" o:ole="">
            <v:imagedata r:id="rId50" o:title=""/>
          </v:shape>
          <o:OLEObject Type="Embed" ProgID="Equation.DSMT4" ShapeID="_x0000_i1063" DrawAspect="Content" ObjectID="_1801215112" r:id="rId51"/>
        </w:object>
      </w:r>
    </w:p>
    <w:p w:rsidR="001F67FD" w:rsidRPr="005D0E8B" w:rsidRDefault="001F67FD" w:rsidP="005D0E8B">
      <w:pPr>
        <w:spacing w:line="276" w:lineRule="auto"/>
        <w:jc w:val="both"/>
        <w:rPr>
          <w:rFonts w:ascii="Times New Roman" w:hAnsi="Times New Roman"/>
          <w:color w:val="0000FF"/>
        </w:rPr>
      </w:pPr>
      <w:r w:rsidRPr="005D0E8B">
        <w:rPr>
          <w:rFonts w:ascii="Times New Roman" w:hAnsi="Times New Roman"/>
          <w:b/>
          <w:bCs/>
          <w:color w:val="0000FF"/>
        </w:rPr>
        <w:t>PHẦN III. Câu trắc nghiệm trả lời ngắn.</w:t>
      </w:r>
      <w:r w:rsidRPr="005D0E8B">
        <w:rPr>
          <w:rFonts w:ascii="Times New Roman" w:hAnsi="Times New Roman"/>
          <w:color w:val="0000FF"/>
        </w:rPr>
        <w:t xml:space="preserve"> Thí sinh trả lời từ câu 1 đến câu 8.</w:t>
      </w:r>
    </w:p>
    <w:p w:rsidR="001F67FD" w:rsidRPr="00ED4AC7" w:rsidRDefault="001F67FD" w:rsidP="005D0E8B">
      <w:pPr>
        <w:pStyle w:val="TableParagraph"/>
        <w:spacing w:line="276" w:lineRule="auto"/>
        <w:ind w:left="0"/>
        <w:rPr>
          <w:b/>
          <w:color w:val="0000FF"/>
          <w:sz w:val="24"/>
          <w:szCs w:val="24"/>
          <w:lang w:val="fr-FR"/>
        </w:rPr>
      </w:pPr>
      <w:r w:rsidRPr="00ED4AC7">
        <w:rPr>
          <w:b/>
          <w:bCs/>
          <w:sz w:val="24"/>
          <w:szCs w:val="24"/>
          <w:lang w:val="vi-VN"/>
        </w:rPr>
        <w:t>Câu 1.</w:t>
      </w:r>
      <w:r w:rsidRPr="00ED4AC7">
        <w:rPr>
          <w:b/>
          <w:sz w:val="24"/>
          <w:szCs w:val="24"/>
          <w:lang w:val="vi-VN"/>
        </w:rPr>
        <w:t xml:space="preserve"> </w:t>
      </w:r>
      <w:r w:rsidRPr="00ED4AC7">
        <w:rPr>
          <w:sz w:val="24"/>
          <w:szCs w:val="24"/>
          <w:lang w:val="fr-FR"/>
        </w:rPr>
        <w:t xml:space="preserve">Một khối khí được truyền một nhiệt lượng </w:t>
      </w:r>
      <w:r w:rsidRPr="00ED4AC7">
        <w:rPr>
          <w:position w:val="-6"/>
          <w:sz w:val="24"/>
          <w:szCs w:val="24"/>
          <w:lang w:val="vi-VN"/>
        </w:rPr>
        <w:object w:dxaOrig="700" w:dyaOrig="279">
          <v:shape id="_x0000_i1064" type="#_x0000_t75" style="width:34.8pt;height:14.4pt" o:ole="">
            <v:imagedata r:id="rId52" o:title=""/>
          </v:shape>
          <o:OLEObject Type="Embed" ProgID="Equation.DSMT4" ShapeID="_x0000_i1064" DrawAspect="Content" ObjectID="_1801215113" r:id="rId53"/>
        </w:object>
      </w:r>
      <w:r w:rsidRPr="00ED4AC7">
        <w:rPr>
          <w:sz w:val="24"/>
          <w:szCs w:val="24"/>
          <w:lang w:val="fr-FR"/>
        </w:rPr>
        <w:t xml:space="preserve"> thì khối khí dãn nở và thực hiện được một công </w:t>
      </w:r>
      <w:r w:rsidRPr="00ED4AC7">
        <w:rPr>
          <w:position w:val="-6"/>
          <w:sz w:val="24"/>
          <w:szCs w:val="24"/>
          <w:lang w:val="vi-VN"/>
        </w:rPr>
        <w:object w:dxaOrig="740" w:dyaOrig="279">
          <v:shape id="_x0000_i1065" type="#_x0000_t75" style="width:36.6pt;height:14.4pt" o:ole="">
            <v:imagedata r:id="rId54" o:title=""/>
          </v:shape>
          <o:OLEObject Type="Embed" ProgID="Equation.DSMT4" ShapeID="_x0000_i1065" DrawAspect="Content" ObjectID="_1801215114" r:id="rId55"/>
        </w:object>
      </w:r>
      <w:r w:rsidRPr="00ED4AC7">
        <w:rPr>
          <w:sz w:val="24"/>
          <w:szCs w:val="24"/>
          <w:lang w:val="fr-FR"/>
        </w:rPr>
        <w:t xml:space="preserve"> Độ biến thiên nội năng của khối khí là bao nhiêu J?</w:t>
      </w:r>
    </w:p>
    <w:p w:rsidR="001F67FD" w:rsidRPr="00ED4AC7" w:rsidRDefault="001F67FD" w:rsidP="00ED4AC7">
      <w:pPr>
        <w:tabs>
          <w:tab w:val="left" w:pos="142"/>
          <w:tab w:val="left" w:pos="2410"/>
          <w:tab w:val="left" w:pos="2835"/>
          <w:tab w:val="left" w:pos="4678"/>
          <w:tab w:val="left" w:pos="6946"/>
          <w:tab w:val="left" w:pos="7938"/>
        </w:tabs>
        <w:spacing w:line="276" w:lineRule="auto"/>
        <w:jc w:val="both"/>
        <w:rPr>
          <w:rFonts w:ascii="Times New Roman" w:hAnsi="Times New Roman"/>
          <w:bCs/>
          <w:iCs/>
        </w:rPr>
      </w:pPr>
      <w:r>
        <w:rPr>
          <w:noProof/>
          <w:lang w:val="en-US"/>
        </w:rPr>
        <w:pict>
          <v:shape id="_x0000_s1030" type="#_x0000_t75" alt="A graph of a functionDescription automatically generated" style="position:absolute;left:0;text-align:left;margin-left:567pt;margin-top:11.15pt;width:170.75pt;height:151.9pt;z-index:251658752;visibility:visible">
            <v:imagedata r:id="rId56" o:title=""/>
            <w10:wrap type="square"/>
          </v:shape>
        </w:pict>
      </w:r>
      <w:r w:rsidRPr="00ED4AC7">
        <w:rPr>
          <w:rFonts w:ascii="Times New Roman" w:hAnsi="Times New Roman"/>
          <w:b/>
        </w:rPr>
        <w:t xml:space="preserve">Câu </w:t>
      </w:r>
      <w:r w:rsidRPr="00ED4AC7">
        <w:rPr>
          <w:rFonts w:ascii="Times New Roman" w:hAnsi="Times New Roman"/>
          <w:b/>
          <w:lang w:val="fr-FR"/>
        </w:rPr>
        <w:t>2.</w:t>
      </w:r>
      <w:r w:rsidRPr="00ED4AC7">
        <w:rPr>
          <w:rFonts w:ascii="Times New Roman" w:hAnsi="Times New Roman"/>
        </w:rPr>
        <w:t xml:space="preserve"> </w:t>
      </w:r>
      <w:r w:rsidRPr="00ED4AC7">
        <w:rPr>
          <w:rFonts w:ascii="Times New Roman" w:hAnsi="Times New Roman"/>
          <w:bCs/>
          <w:iCs/>
          <w:lang w:val="fr-FR"/>
        </w:rPr>
        <w:t xml:space="preserve">Một ấm đun nước bằng điện có công suất 1500W dùng để đun sôi 0,2 lít nước ở nhiệt độ 25 </w:t>
      </w:r>
      <w:r w:rsidRPr="00ED4AC7">
        <w:rPr>
          <w:rFonts w:ascii="Times New Roman" w:hAnsi="Times New Roman"/>
          <w:bCs/>
          <w:iCs/>
          <w:vertAlign w:val="superscript"/>
          <w:lang w:val="fr-FR"/>
        </w:rPr>
        <w:t>o</w:t>
      </w:r>
      <w:r w:rsidRPr="00ED4AC7">
        <w:rPr>
          <w:rFonts w:ascii="Times New Roman" w:hAnsi="Times New Roman"/>
          <w:bCs/>
          <w:iCs/>
          <w:lang w:val="fr-FR"/>
        </w:rPr>
        <w:t xml:space="preserve">C . </w:t>
      </w:r>
      <w:r w:rsidRPr="00ED4AC7">
        <w:rPr>
          <w:rFonts w:ascii="Times New Roman" w:hAnsi="Times New Roman"/>
          <w:bCs/>
          <w:iCs/>
        </w:rPr>
        <w:t>Biết khối lượng riêng của nước là 1000 kg/m</w:t>
      </w:r>
      <w:r w:rsidRPr="00ED4AC7">
        <w:rPr>
          <w:rFonts w:ascii="Times New Roman" w:hAnsi="Times New Roman"/>
          <w:bCs/>
          <w:iCs/>
          <w:vertAlign w:val="superscript"/>
        </w:rPr>
        <w:t>3</w:t>
      </w:r>
      <w:r w:rsidRPr="00ED4AC7">
        <w:rPr>
          <w:rFonts w:ascii="Times New Roman" w:hAnsi="Times New Roman"/>
          <w:bCs/>
          <w:iCs/>
        </w:rPr>
        <w:t xml:space="preserve"> và nhiệt dung riêng của nước là 4200 J/kg.K. Bỏ qua mọi hao phí. Tính thời gian cần thiết (đơn vị giây) để đun sôi nước.</w:t>
      </w:r>
    </w:p>
    <w:p w:rsidR="001F67FD" w:rsidRPr="00040716" w:rsidRDefault="001F67FD" w:rsidP="00ED4AC7">
      <w:pPr>
        <w:spacing w:line="276" w:lineRule="auto"/>
        <w:contextualSpacing/>
        <w:rPr>
          <w:rFonts w:ascii="Times New Roman" w:hAnsi="Times New Roman"/>
          <w:kern w:val="2"/>
          <w:lang w:val="en-US"/>
        </w:rPr>
      </w:pPr>
      <w:r w:rsidRPr="00ED4AC7">
        <w:rPr>
          <w:rFonts w:ascii="Times New Roman" w:hAnsi="Times New Roman"/>
          <w:b/>
          <w:kern w:val="2"/>
          <w:lang w:eastAsia="vi-VN"/>
        </w:rPr>
        <w:t xml:space="preserve">Câu </w:t>
      </w:r>
      <w:r w:rsidRPr="00ED4AC7">
        <w:rPr>
          <w:rFonts w:ascii="Times New Roman" w:hAnsi="Times New Roman"/>
          <w:b/>
          <w:kern w:val="2"/>
          <w:lang w:val="nl-NL" w:eastAsia="vi-VN"/>
        </w:rPr>
        <w:t>3</w:t>
      </w:r>
      <w:r w:rsidRPr="00ED4AC7">
        <w:rPr>
          <w:rFonts w:ascii="Times New Roman" w:hAnsi="Times New Roman"/>
          <w:b/>
          <w:kern w:val="2"/>
          <w:lang w:eastAsia="vi-VN"/>
        </w:rPr>
        <w:t>.</w:t>
      </w:r>
      <w:r w:rsidRPr="00ED4AC7">
        <w:rPr>
          <w:rFonts w:ascii="Times New Roman" w:hAnsi="Times New Roman"/>
          <w:bCs/>
          <w:kern w:val="2"/>
          <w:lang w:val="nl-NL"/>
        </w:rPr>
        <w:t xml:space="preserve"> </w:t>
      </w:r>
      <w:r w:rsidRPr="00ED4AC7">
        <w:rPr>
          <w:rFonts w:ascii="Times New Roman" w:hAnsi="Times New Roman"/>
          <w:bCs/>
          <w:kern w:val="2"/>
        </w:rPr>
        <w:t xml:space="preserve">Nén đẳng nhiệt một khối khí xác định (được xem là khí lý tưởng) từ </w:t>
      </w:r>
      <w:r w:rsidRPr="00ED4AC7">
        <w:rPr>
          <w:rFonts w:ascii="Times New Roman" w:hAnsi="Times New Roman"/>
          <w:bCs/>
          <w:kern w:val="2"/>
          <w:lang w:val="nl-NL"/>
        </w:rPr>
        <w:t xml:space="preserve">thể tích </w:t>
      </w:r>
      <w:r w:rsidRPr="00ED4AC7">
        <w:rPr>
          <w:rFonts w:ascii="Times New Roman" w:hAnsi="Times New Roman"/>
          <w:bCs/>
          <w:kern w:val="2"/>
        </w:rPr>
        <w:t xml:space="preserve">0,5 lít xuống </w:t>
      </w:r>
      <w:r w:rsidRPr="00ED4AC7">
        <w:rPr>
          <w:rFonts w:ascii="Times New Roman" w:hAnsi="Times New Roman"/>
          <w:bCs/>
          <w:kern w:val="2"/>
          <w:lang w:val="nl-NL"/>
        </w:rPr>
        <w:t xml:space="preserve">còn </w:t>
      </w:r>
      <w:r w:rsidRPr="00ED4AC7">
        <w:rPr>
          <w:rFonts w:ascii="Times New Roman" w:hAnsi="Times New Roman"/>
          <w:bCs/>
          <w:kern w:val="2"/>
        </w:rPr>
        <w:t xml:space="preserve">0,1 lít. Đồ thị hình bên biểu diễn sự thay đổi trạng thái của khối khí này theo hệ trục tọa độ POV. Dựa vào đồ thị, hãy xác định giá trị x (đơn </w:t>
      </w:r>
      <w:r>
        <w:rPr>
          <w:rFonts w:ascii="Times New Roman" w:hAnsi="Times New Roman"/>
          <w:bCs/>
          <w:kern w:val="2"/>
        </w:rPr>
        <w:t>vị lít) trên trục OV?</w:t>
      </w:r>
    </w:p>
    <w:p w:rsidR="001F67FD" w:rsidRPr="00ED4AC7" w:rsidRDefault="001F67FD" w:rsidP="00ED4AC7">
      <w:pPr>
        <w:tabs>
          <w:tab w:val="left" w:pos="426"/>
          <w:tab w:val="left" w:pos="993"/>
        </w:tabs>
        <w:spacing w:line="276" w:lineRule="auto"/>
        <w:jc w:val="both"/>
        <w:rPr>
          <w:rFonts w:ascii="Times New Roman" w:eastAsia="Batang" w:hAnsi="Times New Roman"/>
          <w:lang w:val="nl-NL"/>
        </w:rPr>
      </w:pPr>
      <w:r w:rsidRPr="00ED4AC7">
        <w:rPr>
          <w:rFonts w:ascii="Times New Roman" w:eastAsia="Batang" w:hAnsi="Times New Roman"/>
          <w:b/>
          <w:lang w:val="nl-NL"/>
        </w:rPr>
        <w:t>Câu 4.</w:t>
      </w:r>
      <w:r w:rsidRPr="00ED4AC7">
        <w:rPr>
          <w:rFonts w:ascii="Times New Roman" w:eastAsia="Batang" w:hAnsi="Times New Roman"/>
          <w:lang w:val="nl-NL"/>
        </w:rPr>
        <w:t xml:space="preserve"> Có m gam khí oxygen có thể tích </w:t>
      </w:r>
      <w:r w:rsidRPr="00ED4AC7">
        <w:rPr>
          <w:rFonts w:ascii="Times New Roman" w:hAnsi="Times New Roman"/>
          <w:position w:val="-10"/>
          <w:lang w:val="nl-NL"/>
        </w:rPr>
        <w:object w:dxaOrig="800" w:dyaOrig="320">
          <v:shape id="_x0000_i1066" type="#_x0000_t75" style="width:39.6pt;height:16.2pt" o:ole="">
            <v:imagedata r:id="rId57" o:title=""/>
          </v:shape>
          <o:OLEObject Type="Embed" ProgID="Equation.DSMT4" ShapeID="_x0000_i1066" DrawAspect="Content" ObjectID="_1801215115" r:id="rId58"/>
        </w:object>
      </w:r>
      <w:r w:rsidRPr="00ED4AC7">
        <w:rPr>
          <w:rFonts w:ascii="Times New Roman" w:eastAsia="Batang" w:hAnsi="Times New Roman"/>
          <w:lang w:val="nl-NL"/>
        </w:rPr>
        <w:t xml:space="preserve"> áp suất </w:t>
      </w:r>
      <w:r w:rsidRPr="00ED4AC7">
        <w:rPr>
          <w:rFonts w:ascii="Times New Roman" w:hAnsi="Times New Roman"/>
          <w:position w:val="-6"/>
          <w:lang w:val="nl-NL"/>
        </w:rPr>
        <w:object w:dxaOrig="700" w:dyaOrig="279">
          <v:shape id="_x0000_i1067" type="#_x0000_t75" style="width:35.4pt;height:13.8pt" o:ole="">
            <v:imagedata r:id="rId59" o:title=""/>
          </v:shape>
          <o:OLEObject Type="Embed" ProgID="Equation.DSMT4" ShapeID="_x0000_i1067" DrawAspect="Content" ObjectID="_1801215116" r:id="rId60"/>
        </w:object>
      </w:r>
      <w:r w:rsidRPr="00ED4AC7">
        <w:rPr>
          <w:rFonts w:ascii="Times New Roman" w:eastAsia="Batang" w:hAnsi="Times New Roman"/>
          <w:lang w:val="nl-NL"/>
        </w:rPr>
        <w:t xml:space="preserve"> ở nhiệt độ </w:t>
      </w:r>
      <w:r w:rsidRPr="00ED4AC7">
        <w:rPr>
          <w:rFonts w:ascii="Times New Roman" w:hAnsi="Times New Roman"/>
          <w:position w:val="-6"/>
          <w:lang w:val="nl-NL"/>
        </w:rPr>
        <w:object w:dxaOrig="720" w:dyaOrig="279">
          <v:shape id="_x0000_i1068" type="#_x0000_t75" style="width:36pt;height:13.8pt" o:ole="">
            <v:imagedata r:id="rId61" o:title=""/>
          </v:shape>
          <o:OLEObject Type="Embed" ProgID="Equation.DSMT4" ShapeID="_x0000_i1068" DrawAspect="Content" ObjectID="_1801215117" r:id="rId62"/>
        </w:object>
      </w:r>
      <w:r w:rsidRPr="00ED4AC7">
        <w:rPr>
          <w:rFonts w:ascii="Times New Roman" w:eastAsia="Batang" w:hAnsi="Times New Roman"/>
          <w:lang w:val="nl-NL"/>
        </w:rPr>
        <w:t xml:space="preserve"> Khối lượng </w:t>
      </w:r>
      <w:r w:rsidRPr="00ED4AC7">
        <w:rPr>
          <w:rFonts w:ascii="Times New Roman" w:hAnsi="Times New Roman"/>
          <w:position w:val="-4"/>
          <w:lang w:val="nl-NL"/>
        </w:rPr>
        <w:object w:dxaOrig="260" w:dyaOrig="200">
          <v:shape id="_x0000_i1069" type="#_x0000_t75" style="width:13.2pt;height:9.6pt" o:ole="">
            <v:imagedata r:id="rId63" o:title=""/>
          </v:shape>
          <o:OLEObject Type="Embed" ProgID="Equation.DSMT4" ShapeID="_x0000_i1069" DrawAspect="Content" ObjectID="_1801215118" r:id="rId64"/>
        </w:object>
      </w:r>
      <w:r w:rsidRPr="00ED4AC7">
        <w:rPr>
          <w:rFonts w:ascii="Times New Roman" w:eastAsia="Batang" w:hAnsi="Times New Roman"/>
          <w:lang w:val="nl-NL"/>
        </w:rPr>
        <w:t>của khối khí có giá trị là bao nhiêu gam?</w:t>
      </w:r>
    </w:p>
    <w:p w:rsidR="001F67FD" w:rsidRPr="00ED4AC7" w:rsidRDefault="001F67FD" w:rsidP="00ED4AC7">
      <w:pPr>
        <w:pStyle w:val="NoSpacing"/>
        <w:spacing w:line="276" w:lineRule="auto"/>
        <w:jc w:val="both"/>
        <w:rPr>
          <w:rFonts w:ascii="Times New Roman" w:hAnsi="Times New Roman"/>
          <w:b/>
          <w:color w:val="0000FF"/>
          <w:sz w:val="24"/>
          <w:szCs w:val="24"/>
          <w:lang w:val="nl-NL"/>
        </w:rPr>
      </w:pPr>
      <w:r w:rsidRPr="00ED4AC7">
        <w:rPr>
          <w:rFonts w:ascii="Times New Roman" w:hAnsi="Times New Roman"/>
          <w:b/>
          <w:sz w:val="24"/>
          <w:szCs w:val="24"/>
          <w:lang w:val="nl-NL"/>
        </w:rPr>
        <w:t>Câu 5.</w:t>
      </w:r>
      <w:r w:rsidRPr="00ED4AC7">
        <w:rPr>
          <w:rFonts w:ascii="Times New Roman" w:hAnsi="Times New Roman"/>
          <w:b/>
          <w:bCs/>
          <w:kern w:val="2"/>
          <w:sz w:val="24"/>
          <w:szCs w:val="24"/>
          <w:lang w:val="vi-VN"/>
        </w:rPr>
        <w:t xml:space="preserve"> </w:t>
      </w:r>
      <w:r w:rsidRPr="00ED4AC7">
        <w:rPr>
          <w:rFonts w:ascii="Times New Roman" w:hAnsi="Times New Roman"/>
          <w:sz w:val="24"/>
          <w:szCs w:val="24"/>
          <w:lang w:val="nl-NL"/>
        </w:rPr>
        <w:t>Một lượng khí trong một xilanh hình trụ bị nung nóng, khí nở ra đẩy pit-tông lên làm thể tích tăng thêm 0,02 m</w:t>
      </w:r>
      <w:r w:rsidRPr="00ED4AC7">
        <w:rPr>
          <w:rFonts w:ascii="Times New Roman" w:hAnsi="Times New Roman"/>
          <w:sz w:val="24"/>
          <w:szCs w:val="24"/>
          <w:vertAlign w:val="superscript"/>
          <w:lang w:val="nl-NL"/>
        </w:rPr>
        <w:t>3</w:t>
      </w:r>
      <w:r w:rsidRPr="00ED4AC7">
        <w:rPr>
          <w:rFonts w:ascii="Times New Roman" w:hAnsi="Times New Roman"/>
          <w:sz w:val="24"/>
          <w:szCs w:val="24"/>
          <w:lang w:val="nl-NL"/>
        </w:rPr>
        <w:t xml:space="preserve"> và nội năng tăng thêm 1280 J. Biết áp suất của khối khí là 2.10</w:t>
      </w:r>
      <w:r w:rsidRPr="00ED4AC7">
        <w:rPr>
          <w:rFonts w:ascii="Times New Roman" w:hAnsi="Times New Roman"/>
          <w:sz w:val="24"/>
          <w:szCs w:val="24"/>
          <w:vertAlign w:val="superscript"/>
          <w:lang w:val="nl-NL"/>
        </w:rPr>
        <w:t>5</w:t>
      </w:r>
      <w:r w:rsidRPr="00ED4AC7">
        <w:rPr>
          <w:rFonts w:ascii="Times New Roman" w:hAnsi="Times New Roman"/>
          <w:sz w:val="24"/>
          <w:szCs w:val="24"/>
          <w:lang w:val="nl-NL"/>
        </w:rPr>
        <w:t xml:space="preserve">Pa </w:t>
      </w:r>
      <w:r w:rsidRPr="00ED4AC7">
        <w:rPr>
          <w:rFonts w:ascii="Times New Roman" w:hAnsi="Times New Roman"/>
          <w:bCs/>
          <w:sz w:val="24"/>
          <w:szCs w:val="24"/>
          <w:lang w:val="fr-FR"/>
        </w:rPr>
        <w:t>và không đổi trong quá trình dãn nở</w:t>
      </w:r>
      <w:r w:rsidRPr="00ED4AC7">
        <w:rPr>
          <w:rFonts w:ascii="Times New Roman" w:hAnsi="Times New Roman"/>
          <w:sz w:val="24"/>
          <w:szCs w:val="24"/>
          <w:lang w:val="nl-NL"/>
        </w:rPr>
        <w:t>. Nhiệt lượng đã truyền cho khí bằng bao nhiêu kJ?</w:t>
      </w:r>
      <w:r w:rsidRPr="00ED4AC7">
        <w:rPr>
          <w:rFonts w:ascii="Times New Roman" w:hAnsi="Times New Roman"/>
          <w:b/>
          <w:color w:val="0000FF"/>
          <w:sz w:val="24"/>
          <w:szCs w:val="24"/>
          <w:lang w:val="nl-NL"/>
        </w:rPr>
        <w:t xml:space="preserve"> </w:t>
      </w:r>
    </w:p>
    <w:p w:rsidR="001F67FD" w:rsidRPr="00ED4AC7" w:rsidRDefault="001F67FD" w:rsidP="00ED4AC7">
      <w:pPr>
        <w:pStyle w:val="ListParagraph"/>
        <w:spacing w:after="0" w:line="276" w:lineRule="auto"/>
        <w:ind w:left="0"/>
        <w:jc w:val="both"/>
        <w:rPr>
          <w:rFonts w:ascii="Times New Roman" w:hAnsi="Times New Roman"/>
          <w:sz w:val="24"/>
          <w:szCs w:val="24"/>
          <w:lang w:val="fr-FR"/>
        </w:rPr>
      </w:pPr>
      <w:r>
        <w:rPr>
          <w:noProof/>
        </w:rPr>
        <w:pict>
          <v:shape id="Picture 11" o:spid="_x0000_s1031" type="#_x0000_t75" style="position:absolute;left:0;text-align:left;margin-left:621pt;margin-top:5.15pt;width:87pt;height:107.65pt;z-index:251659776;visibility:visible">
            <v:imagedata r:id="rId65" o:title=""/>
            <w10:wrap type="square"/>
          </v:shape>
        </w:pict>
      </w:r>
      <w:r w:rsidRPr="00ED4AC7">
        <w:rPr>
          <w:rFonts w:ascii="Times New Roman" w:hAnsi="Times New Roman"/>
          <w:b/>
          <w:sz w:val="24"/>
          <w:szCs w:val="24"/>
          <w:lang w:val="fr-FR"/>
        </w:rPr>
        <w:t>Câu 6.</w:t>
      </w:r>
      <w:r w:rsidRPr="00ED4AC7">
        <w:rPr>
          <w:rFonts w:ascii="Times New Roman" w:hAnsi="Times New Roman"/>
          <w:sz w:val="24"/>
          <w:szCs w:val="24"/>
          <w:lang w:val="fr-FR"/>
        </w:rPr>
        <w:t xml:space="preserve"> Vận động viên điền kinh bị mất rất nhiều nước trong khi thi đấu. Các vận động viên thường chỉ có thể chuyển hoá khoảng 20% năng lượng dự trữ trong cơ thể thành năng lượng dùng cho các hoạt động của cơ thể. Phần năng lượng còn lại chuyển thành nhiệt thải ra ngoài nhờ sự bay hơi của nước qua hô hấp và da để giữ cho nhiệt độ cơ thể không đổi. Nếu vận động viên dùng hế</w:t>
      </w:r>
      <w:r>
        <w:rPr>
          <w:rFonts w:ascii="Times New Roman" w:hAnsi="Times New Roman"/>
          <w:sz w:val="24"/>
          <w:szCs w:val="24"/>
          <w:lang w:val="fr-FR"/>
        </w:rPr>
        <w:t>t 10</w:t>
      </w:r>
      <w:r w:rsidRPr="00ED4AC7">
        <w:rPr>
          <w:rFonts w:ascii="Times New Roman" w:hAnsi="Times New Roman"/>
          <w:sz w:val="24"/>
          <w:szCs w:val="24"/>
          <w:lang w:val="fr-FR"/>
        </w:rPr>
        <w:t>800 kJ trong cuộc thi thì có khoảng bao nhiêu lít nước đã thoát ra ngoài cơ thể? Coi nhiệt độ cơ thể của vận động viên hoàn toàn không đổi và nhiệt hoá hơi riêng của nước ở nhiệt độ của vận động viên là 2,4.10</w:t>
      </w:r>
      <w:r w:rsidRPr="00ED4AC7">
        <w:rPr>
          <w:rFonts w:ascii="Times New Roman" w:hAnsi="Times New Roman"/>
          <w:sz w:val="24"/>
          <w:szCs w:val="24"/>
          <w:vertAlign w:val="superscript"/>
          <w:lang w:val="fr-FR"/>
        </w:rPr>
        <w:t>6</w:t>
      </w:r>
      <w:r w:rsidRPr="00ED4AC7">
        <w:rPr>
          <w:rFonts w:ascii="Times New Roman" w:hAnsi="Times New Roman"/>
          <w:sz w:val="24"/>
          <w:szCs w:val="24"/>
          <w:lang w:val="fr-FR"/>
        </w:rPr>
        <w:t xml:space="preserve"> J/kg. Biết khối lượng riêng của nước là 1,0.10 kg/m</w:t>
      </w:r>
      <w:r w:rsidRPr="00ED4AC7">
        <w:rPr>
          <w:rFonts w:ascii="Times New Roman" w:hAnsi="Times New Roman"/>
          <w:sz w:val="24"/>
          <w:szCs w:val="24"/>
          <w:vertAlign w:val="superscript"/>
          <w:lang w:val="fr-FR"/>
        </w:rPr>
        <w:t>3</w:t>
      </w:r>
      <w:r w:rsidRPr="00ED4AC7">
        <w:rPr>
          <w:rFonts w:ascii="Times New Roman" w:hAnsi="Times New Roman"/>
          <w:sz w:val="24"/>
          <w:szCs w:val="24"/>
          <w:lang w:val="fr-FR"/>
        </w:rPr>
        <w:t>.</w:t>
      </w:r>
    </w:p>
    <w:p w:rsidR="001F67FD" w:rsidRPr="00ED4AC7" w:rsidRDefault="001F67FD" w:rsidP="00ED4AC7">
      <w:pPr>
        <w:spacing w:line="276" w:lineRule="auto"/>
        <w:jc w:val="both"/>
        <w:rPr>
          <w:rFonts w:ascii="Times New Roman" w:hAnsi="Times New Roman"/>
          <w:lang/>
        </w:rPr>
      </w:pPr>
      <w:r w:rsidRPr="00ED4AC7">
        <w:rPr>
          <w:rFonts w:ascii="Times New Roman" w:hAnsi="Times New Roman"/>
          <w:b/>
          <w:lang/>
        </w:rPr>
        <w:t xml:space="preserve">Câu </w:t>
      </w:r>
      <w:r w:rsidRPr="00ED4AC7">
        <w:rPr>
          <w:rFonts w:ascii="Times New Roman" w:hAnsi="Times New Roman"/>
          <w:b/>
          <w:lang w:val="nl-NL"/>
        </w:rPr>
        <w:t>7</w:t>
      </w:r>
      <w:r w:rsidRPr="00ED4AC7">
        <w:rPr>
          <w:rFonts w:ascii="Times New Roman" w:hAnsi="Times New Roman"/>
          <w:b/>
          <w:lang/>
        </w:rPr>
        <w:t xml:space="preserve">. </w:t>
      </w:r>
      <w:r w:rsidRPr="00ED4AC7">
        <w:rPr>
          <w:rFonts w:ascii="Times New Roman" w:hAnsi="Times New Roman"/>
          <w:lang/>
        </w:rPr>
        <w:t xml:space="preserve">Các hạt khói trong không khí có tốc độ trung bình </w:t>
      </w:r>
      <w:r w:rsidRPr="00ED4AC7">
        <w:rPr>
          <w:rFonts w:ascii="Times New Roman" w:hAnsi="Times New Roman"/>
          <w:lang w:val="nl-NL"/>
        </w:rPr>
        <w:t>2,8.10</w:t>
      </w:r>
      <w:r w:rsidRPr="00ED4AC7">
        <w:rPr>
          <w:rFonts w:ascii="Times New Roman" w:hAnsi="Times New Roman"/>
          <w:vertAlign w:val="superscript"/>
          <w:lang w:val="nl-NL"/>
        </w:rPr>
        <w:t>-3</w:t>
      </w:r>
      <w:r w:rsidRPr="00ED4AC7">
        <w:rPr>
          <w:rFonts w:ascii="Times New Roman" w:hAnsi="Times New Roman"/>
          <w:lang w:val="nl-NL"/>
        </w:rPr>
        <w:t xml:space="preserve"> m/s</w:t>
      </w:r>
      <w:r w:rsidRPr="00ED4AC7">
        <w:rPr>
          <w:rFonts w:ascii="Times New Roman" w:hAnsi="Times New Roman"/>
          <w:lang/>
        </w:rPr>
        <w:t xml:space="preserve"> ở nhiệt độ phòng 27</w:t>
      </w:r>
      <w:r w:rsidRPr="00ED4AC7">
        <w:rPr>
          <w:rFonts w:ascii="Times New Roman" w:hAnsi="Times New Roman"/>
          <w:vertAlign w:val="superscript"/>
          <w:lang/>
        </w:rPr>
        <w:t>0</w:t>
      </w:r>
      <w:r w:rsidRPr="00ED4AC7">
        <w:rPr>
          <w:rFonts w:ascii="Times New Roman" w:hAnsi="Times New Roman"/>
          <w:lang/>
        </w:rPr>
        <w:t>C.  Biết hằng số Boltzmann k=1,38.10</w:t>
      </w:r>
      <w:r w:rsidRPr="00ED4AC7">
        <w:rPr>
          <w:rFonts w:ascii="Times New Roman" w:hAnsi="Times New Roman"/>
          <w:vertAlign w:val="superscript"/>
          <w:lang/>
        </w:rPr>
        <w:t>-23</w:t>
      </w:r>
      <w:r w:rsidRPr="00ED4AC7">
        <w:rPr>
          <w:rFonts w:ascii="Times New Roman" w:hAnsi="Times New Roman"/>
          <w:lang/>
        </w:rPr>
        <w:t>J/K. Khối lượng của các hạt khói bằng bao nhiêu của (10</w:t>
      </w:r>
      <w:r w:rsidRPr="00ED4AC7">
        <w:rPr>
          <w:rFonts w:ascii="Times New Roman" w:hAnsi="Times New Roman"/>
          <w:vertAlign w:val="superscript"/>
          <w:lang/>
        </w:rPr>
        <w:t>-15</w:t>
      </w:r>
      <w:r w:rsidRPr="00ED4AC7">
        <w:rPr>
          <w:rFonts w:ascii="Times New Roman" w:hAnsi="Times New Roman"/>
          <w:lang/>
        </w:rPr>
        <w:t xml:space="preserve"> )kg (làm tròn kết quả đến hàng phần trăm).</w:t>
      </w:r>
    </w:p>
    <w:p w:rsidR="001F67FD" w:rsidRPr="00ED4AC7" w:rsidRDefault="001F67FD" w:rsidP="00ED4AC7">
      <w:pPr>
        <w:spacing w:line="276" w:lineRule="auto"/>
        <w:jc w:val="both"/>
        <w:rPr>
          <w:rFonts w:ascii="Times New Roman" w:hAnsi="Times New Roman"/>
          <w:lang/>
        </w:rPr>
      </w:pPr>
      <w:r w:rsidRPr="00ED4AC7">
        <w:rPr>
          <w:rFonts w:ascii="Times New Roman" w:hAnsi="Times New Roman"/>
          <w:b/>
          <w:lang/>
        </w:rPr>
        <w:t xml:space="preserve">Câu </w:t>
      </w:r>
      <w:r w:rsidRPr="00ED4AC7">
        <w:rPr>
          <w:rFonts w:ascii="Times New Roman" w:hAnsi="Times New Roman"/>
          <w:b/>
        </w:rPr>
        <w:t>8</w:t>
      </w:r>
      <w:r w:rsidRPr="00ED4AC7">
        <w:rPr>
          <w:rFonts w:ascii="Times New Roman" w:hAnsi="Times New Roman"/>
          <w:b/>
          <w:lang/>
        </w:rPr>
        <w:t xml:space="preserve">. </w:t>
      </w:r>
      <w:r w:rsidRPr="00ED4AC7">
        <w:rPr>
          <w:rFonts w:ascii="Times New Roman" w:hAnsi="Times New Roman"/>
          <w:color w:val="000000"/>
          <w:shd w:val="clear" w:color="auto" w:fill="FFFFFF"/>
          <w:lang/>
        </w:rPr>
        <w:t>Một bình dung tích 7,5 lít chứa 24 g khí ôxygen ở áp suất 2,5.10</w:t>
      </w:r>
      <w:r w:rsidRPr="00ED4AC7">
        <w:rPr>
          <w:rFonts w:ascii="Times New Roman" w:hAnsi="Times New Roman"/>
          <w:color w:val="000000"/>
          <w:shd w:val="clear" w:color="auto" w:fill="FFFFFF"/>
          <w:vertAlign w:val="superscript"/>
          <w:lang/>
        </w:rPr>
        <w:t>5</w:t>
      </w:r>
      <w:r w:rsidRPr="00ED4AC7">
        <w:rPr>
          <w:rFonts w:ascii="Times New Roman" w:hAnsi="Times New Roman"/>
          <w:color w:val="000000"/>
          <w:shd w:val="clear" w:color="auto" w:fill="FFFFFF"/>
          <w:lang/>
        </w:rPr>
        <w:t> N/m</w:t>
      </w:r>
      <w:r w:rsidRPr="00ED4AC7">
        <w:rPr>
          <w:rFonts w:ascii="Times New Roman" w:hAnsi="Times New Roman"/>
          <w:color w:val="000000"/>
          <w:shd w:val="clear" w:color="auto" w:fill="FFFFFF"/>
          <w:vertAlign w:val="superscript"/>
          <w:lang/>
        </w:rPr>
        <w:t>2</w:t>
      </w:r>
      <w:r w:rsidRPr="00ED4AC7">
        <w:rPr>
          <w:rFonts w:ascii="Times New Roman" w:hAnsi="Times New Roman"/>
          <w:color w:val="000000"/>
          <w:shd w:val="clear" w:color="auto" w:fill="FFFFFF"/>
          <w:lang/>
        </w:rPr>
        <w:t xml:space="preserve">. Tính động năng trung bình của các phân tử khí ôxygen </w:t>
      </w:r>
      <w:r w:rsidRPr="00ED4AC7">
        <w:rPr>
          <w:rFonts w:ascii="Times New Roman" w:hAnsi="Times New Roman"/>
          <w:lang/>
        </w:rPr>
        <w:t>bằng bao nhiêu của (10</w:t>
      </w:r>
      <w:r w:rsidRPr="00ED4AC7">
        <w:rPr>
          <w:rFonts w:ascii="Times New Roman" w:hAnsi="Times New Roman"/>
          <w:vertAlign w:val="superscript"/>
          <w:lang/>
        </w:rPr>
        <w:t>-21</w:t>
      </w:r>
      <w:r w:rsidRPr="00ED4AC7">
        <w:rPr>
          <w:rFonts w:ascii="Times New Roman" w:hAnsi="Times New Roman"/>
          <w:lang/>
        </w:rPr>
        <w:t xml:space="preserve"> )J. Biết </w:t>
      </w:r>
      <w:r w:rsidRPr="00ED4AC7">
        <w:rPr>
          <w:rFonts w:ascii="Times New Roman" w:hAnsi="Times New Roman"/>
          <w:color w:val="000000"/>
          <w:shd w:val="clear" w:color="auto" w:fill="FFFFFF"/>
          <w:lang/>
        </w:rPr>
        <w:t xml:space="preserve">ôxygen có khối lượn mol là 32 g/mol, </w:t>
      </w:r>
      <w:r w:rsidRPr="00ED4AC7">
        <w:rPr>
          <w:rFonts w:ascii="Times New Roman" w:hAnsi="Times New Roman"/>
          <w:lang/>
        </w:rPr>
        <w:t>số Avôgađrô N</w:t>
      </w:r>
      <w:r w:rsidRPr="00ED4AC7">
        <w:rPr>
          <w:rFonts w:ascii="Times New Roman" w:hAnsi="Times New Roman"/>
          <w:vertAlign w:val="subscript"/>
          <w:lang/>
        </w:rPr>
        <w:t>A</w:t>
      </w:r>
      <w:r w:rsidRPr="00ED4AC7">
        <w:rPr>
          <w:rFonts w:ascii="Times New Roman" w:hAnsi="Times New Roman"/>
          <w:lang/>
        </w:rPr>
        <w:t>=6,023.10</w:t>
      </w:r>
      <w:r w:rsidRPr="00ED4AC7">
        <w:rPr>
          <w:rFonts w:ascii="Times New Roman" w:hAnsi="Times New Roman"/>
          <w:vertAlign w:val="superscript"/>
          <w:lang/>
        </w:rPr>
        <w:t>23</w:t>
      </w:r>
      <w:r w:rsidRPr="00ED4AC7">
        <w:rPr>
          <w:rFonts w:ascii="Times New Roman" w:hAnsi="Times New Roman"/>
          <w:lang/>
        </w:rPr>
        <w:t xml:space="preserve"> mol</w:t>
      </w:r>
      <w:r w:rsidRPr="00ED4AC7">
        <w:rPr>
          <w:rFonts w:ascii="Times New Roman" w:hAnsi="Times New Roman"/>
          <w:vertAlign w:val="superscript"/>
          <w:lang/>
        </w:rPr>
        <w:t>-1</w:t>
      </w:r>
      <w:r w:rsidRPr="00ED4AC7">
        <w:rPr>
          <w:rFonts w:ascii="Times New Roman" w:hAnsi="Times New Roman"/>
          <w:lang/>
        </w:rPr>
        <w:t xml:space="preserve"> (làm tròn kết quả đến hàng phần trăm).</w:t>
      </w:r>
    </w:p>
    <w:p w:rsidR="001F67FD" w:rsidRPr="005D0E8B" w:rsidRDefault="001F67FD" w:rsidP="00CB3A5C">
      <w:pPr>
        <w:spacing w:line="276" w:lineRule="auto"/>
        <w:jc w:val="both"/>
        <w:rPr>
          <w:rFonts w:ascii="Times New Roman" w:hAnsi="Times New Roman"/>
          <w:color w:val="0000FF"/>
        </w:rPr>
      </w:pPr>
      <w:r w:rsidRPr="005D0E8B">
        <w:rPr>
          <w:rFonts w:ascii="Times New Roman" w:hAnsi="Times New Roman"/>
          <w:b/>
          <w:bCs/>
          <w:color w:val="0000FF"/>
        </w:rPr>
        <w:t>Tự luận.</w:t>
      </w:r>
      <w:r w:rsidRPr="005D0E8B">
        <w:rPr>
          <w:rFonts w:ascii="Times New Roman" w:hAnsi="Times New Roman"/>
          <w:color w:val="0000FF"/>
        </w:rPr>
        <w:t xml:space="preserve"> Thí sinh trả lời từ câu 1 đến câu </w:t>
      </w:r>
      <w:r w:rsidRPr="005D0E8B">
        <w:rPr>
          <w:rFonts w:ascii="Times New Roman" w:hAnsi="Times New Roman"/>
          <w:color w:val="0000FF"/>
          <w:lang/>
        </w:rPr>
        <w:t>5</w:t>
      </w:r>
      <w:r w:rsidRPr="005D0E8B">
        <w:rPr>
          <w:rFonts w:ascii="Times New Roman" w:hAnsi="Times New Roman"/>
          <w:color w:val="0000FF"/>
        </w:rPr>
        <w:t>.</w:t>
      </w:r>
    </w:p>
    <w:p w:rsidR="001F67FD" w:rsidRPr="006C7887" w:rsidRDefault="001F67FD" w:rsidP="006C7887">
      <w:pPr>
        <w:pStyle w:val="BodyText"/>
        <w:tabs>
          <w:tab w:val="left" w:pos="8156"/>
        </w:tabs>
        <w:spacing w:after="0"/>
        <w:ind w:firstLine="0"/>
        <w:jc w:val="both"/>
        <w:rPr>
          <w:rFonts w:ascii="Times New Roman" w:hAnsi="Times New Roman"/>
          <w:szCs w:val="24"/>
          <w:lang w:val="sv-SE"/>
        </w:rPr>
      </w:pPr>
      <w:r w:rsidRPr="006C7887">
        <w:rPr>
          <w:rFonts w:ascii="Times New Roman" w:hAnsi="Times New Roman"/>
          <w:b/>
          <w:bCs/>
          <w:szCs w:val="24"/>
        </w:rPr>
        <w:t xml:space="preserve">Câu 1: </w:t>
      </w:r>
      <w:r w:rsidRPr="006C7887">
        <w:rPr>
          <w:rFonts w:ascii="Times New Roman" w:hAnsi="Times New Roman"/>
          <w:bCs/>
          <w:szCs w:val="24"/>
          <w:lang w:val="sv-SE"/>
        </w:rPr>
        <w:t>Một người thợ</w:t>
      </w:r>
      <w:r w:rsidRPr="006C7887">
        <w:rPr>
          <w:rFonts w:ascii="Times New Roman" w:hAnsi="Times New Roman"/>
          <w:szCs w:val="24"/>
          <w:lang w:val="sv-SE"/>
        </w:rPr>
        <w:t xml:space="preserve"> xác định nhiệt độ của một lò nung bằng cách đưa vào trong lò một miếng sắt có khối lượng 50 g. Coi thời gian nung là đủ dài và tốc độ nung chậm để miếng sắt có nhiệt độ bằng nhiệt độ của lò nung. Khi đó, người thợ lấy miếng sắt ra khỏi lò nung và thả nó vào một nhiệt lượng kế có vỏ bằng thép, khối lượng 150 g chứa 0,7 lít nước ở nhiệt độ </w:t>
      </w:r>
      <w:r w:rsidRPr="006C7887">
        <w:rPr>
          <w:rFonts w:ascii="Times New Roman" w:hAnsi="Times New Roman"/>
          <w:position w:val="-10"/>
          <w:szCs w:val="24"/>
          <w:lang w:val="sv-SE"/>
        </w:rPr>
        <w:object w:dxaOrig="660" w:dyaOrig="360">
          <v:shape id="_x0000_i1070" type="#_x0000_t75" style="width:32.4pt;height:18pt" o:ole="">
            <v:imagedata r:id="rId66" o:title=""/>
          </v:shape>
          <o:OLEObject Type="Embed" ProgID="Equation.DSMT4" ShapeID="_x0000_i1070" DrawAspect="Content" ObjectID="_1801215119" r:id="rId67"/>
        </w:object>
      </w:r>
      <w:r w:rsidRPr="006C7887">
        <w:rPr>
          <w:rFonts w:ascii="Times New Roman" w:hAnsi="Times New Roman"/>
          <w:szCs w:val="24"/>
          <w:lang w:val="sv-SE"/>
        </w:rPr>
        <w:t xml:space="preserve">. Coi miếng sắt và nhiệt lượng kế chứa nước chỉ truyền nhiệt cho nhau. Khi cân bằng nhiệt, nhiệt độ của nước lúc này tăng lên đến </w:t>
      </w:r>
      <w:r w:rsidRPr="006C7887">
        <w:rPr>
          <w:rFonts w:ascii="Times New Roman" w:hAnsi="Times New Roman"/>
          <w:position w:val="-10"/>
          <w:szCs w:val="24"/>
          <w:lang w:val="sv-SE"/>
        </w:rPr>
        <w:object w:dxaOrig="660" w:dyaOrig="360">
          <v:shape id="_x0000_i1071" type="#_x0000_t75" style="width:32.4pt;height:18pt" o:ole="">
            <v:imagedata r:id="rId68" o:title=""/>
          </v:shape>
          <o:OLEObject Type="Embed" ProgID="Equation.DSMT4" ShapeID="_x0000_i1071" DrawAspect="Content" ObjectID="_1801215120" r:id="rId69"/>
        </w:object>
      </w:r>
      <w:r w:rsidRPr="006C7887">
        <w:rPr>
          <w:rFonts w:ascii="Times New Roman" w:hAnsi="Times New Roman"/>
          <w:szCs w:val="24"/>
          <w:lang w:val="sv-SE"/>
        </w:rPr>
        <w:t>. Biết nhiệt dung riêng của thép là 460 J/kg.K, của nước là 4 180 J/kg.K.</w:t>
      </w:r>
    </w:p>
    <w:p w:rsidR="001F67FD" w:rsidRPr="006C7887" w:rsidRDefault="001F67FD" w:rsidP="006C7887">
      <w:pPr>
        <w:pStyle w:val="BodyText"/>
        <w:tabs>
          <w:tab w:val="left" w:pos="715"/>
        </w:tabs>
        <w:spacing w:after="0"/>
        <w:ind w:left="360" w:firstLine="0"/>
        <w:jc w:val="both"/>
        <w:rPr>
          <w:rFonts w:ascii="Times New Roman" w:hAnsi="Times New Roman"/>
          <w:szCs w:val="24"/>
          <w:lang w:val="sv-SE"/>
        </w:rPr>
      </w:pPr>
      <w:r w:rsidRPr="006C7887">
        <w:rPr>
          <w:rFonts w:ascii="Times New Roman" w:hAnsi="Times New Roman"/>
          <w:szCs w:val="24"/>
          <w:lang w:val="sv-SE"/>
        </w:rPr>
        <w:t>a) Tính nhiệt độ của lò nung.</w:t>
      </w:r>
    </w:p>
    <w:p w:rsidR="001F67FD" w:rsidRPr="006C7887" w:rsidRDefault="001F67FD" w:rsidP="006C7887">
      <w:pPr>
        <w:pStyle w:val="BodyText"/>
        <w:tabs>
          <w:tab w:val="left" w:pos="722"/>
        </w:tabs>
        <w:spacing w:after="0"/>
        <w:ind w:left="360" w:firstLine="0"/>
        <w:jc w:val="both"/>
        <w:rPr>
          <w:rFonts w:ascii="Times New Roman" w:hAnsi="Times New Roman"/>
          <w:szCs w:val="24"/>
          <w:lang w:val="sv-SE"/>
        </w:rPr>
      </w:pPr>
      <w:r w:rsidRPr="006C7887">
        <w:rPr>
          <w:rFonts w:ascii="Times New Roman" w:hAnsi="Times New Roman"/>
          <w:szCs w:val="24"/>
          <w:lang w:val="sv-SE"/>
        </w:rPr>
        <w:t>b) Tính độ biến thiên nội năng của miếng sắt từ lúc thả vào nước đến lúc cân bằng nhiệt.</w:t>
      </w:r>
    </w:p>
    <w:p w:rsidR="001F67FD" w:rsidRPr="005D0E8B" w:rsidRDefault="001F67FD" w:rsidP="005D0E8B">
      <w:pPr>
        <w:pStyle w:val="NoSpacing"/>
        <w:spacing w:line="276" w:lineRule="auto"/>
        <w:jc w:val="both"/>
        <w:rPr>
          <w:rFonts w:ascii="Times New Roman" w:hAnsi="Times New Roman"/>
          <w:sz w:val="24"/>
          <w:szCs w:val="24"/>
          <w:lang w:val="fr-FR"/>
        </w:rPr>
      </w:pPr>
      <w:r w:rsidRPr="005D0E8B">
        <w:rPr>
          <w:rFonts w:ascii="Times New Roman" w:hAnsi="Times New Roman"/>
          <w:b/>
          <w:bCs/>
          <w:sz w:val="24"/>
          <w:szCs w:val="24"/>
          <w:lang w:val="fr-FR"/>
        </w:rPr>
        <w:t>C</w:t>
      </w:r>
      <w:r>
        <w:rPr>
          <w:rFonts w:ascii="Times New Roman" w:hAnsi="Times New Roman"/>
          <w:b/>
          <w:bCs/>
          <w:sz w:val="24"/>
          <w:szCs w:val="24"/>
          <w:lang w:val="fr-FR"/>
        </w:rPr>
        <w:t>âu 2</w:t>
      </w:r>
      <w:r w:rsidRPr="005D0E8B">
        <w:rPr>
          <w:rFonts w:ascii="Times New Roman" w:hAnsi="Times New Roman"/>
          <w:b/>
          <w:bCs/>
          <w:sz w:val="24"/>
          <w:szCs w:val="24"/>
          <w:lang w:val="fr-FR"/>
        </w:rPr>
        <w:t xml:space="preserve">: </w:t>
      </w:r>
      <w:r w:rsidRPr="005D0E8B">
        <w:rPr>
          <w:rFonts w:ascii="Times New Roman" w:hAnsi="Times New Roman"/>
          <w:sz w:val="24"/>
          <w:szCs w:val="24"/>
          <w:lang w:val="fr-FR"/>
        </w:rPr>
        <w:t>Một căn phòng hở có kích thước như hình vẽ. Ban đầu không khí trong phòng ở điều kiện tiêu chuẩn (nhiệt độ ở 0</w:t>
      </w:r>
      <w:r w:rsidRPr="005D0E8B">
        <w:rPr>
          <w:rFonts w:ascii="Times New Roman" w:hAnsi="Times New Roman"/>
          <w:sz w:val="24"/>
          <w:szCs w:val="24"/>
          <w:vertAlign w:val="superscript"/>
          <w:lang w:val="fr-FR"/>
        </w:rPr>
        <w:t>0</w:t>
      </w:r>
      <w:r w:rsidRPr="005D0E8B">
        <w:rPr>
          <w:rFonts w:ascii="Times New Roman" w:hAnsi="Times New Roman"/>
          <w:sz w:val="24"/>
          <w:szCs w:val="24"/>
          <w:lang w:val="fr-FR"/>
        </w:rPr>
        <w:t>C; áp suất 1,013.10</w:t>
      </w:r>
      <w:r w:rsidRPr="005D0E8B">
        <w:rPr>
          <w:rFonts w:ascii="Times New Roman" w:hAnsi="Times New Roman"/>
          <w:sz w:val="24"/>
          <w:szCs w:val="24"/>
          <w:vertAlign w:val="superscript"/>
          <w:lang w:val="fr-FR"/>
        </w:rPr>
        <w:t>5</w:t>
      </w:r>
      <w:r w:rsidRPr="005D0E8B">
        <w:rPr>
          <w:rFonts w:ascii="Times New Roman" w:hAnsi="Times New Roman"/>
          <w:sz w:val="24"/>
          <w:szCs w:val="24"/>
          <w:lang w:val="fr-FR"/>
        </w:rPr>
        <w:t>Pa). Người ta tăng nhiệt độ không khí trong phòng lên tới 20</w:t>
      </w:r>
      <w:r w:rsidRPr="005D0E8B">
        <w:rPr>
          <w:rFonts w:ascii="Times New Roman" w:hAnsi="Times New Roman"/>
          <w:sz w:val="24"/>
          <w:szCs w:val="24"/>
          <w:vertAlign w:val="superscript"/>
          <w:lang w:val="fr-FR"/>
        </w:rPr>
        <w:t>0</w:t>
      </w:r>
      <w:r w:rsidRPr="005D0E8B">
        <w:rPr>
          <w:rFonts w:ascii="Times New Roman" w:hAnsi="Times New Roman"/>
          <w:sz w:val="24"/>
          <w:szCs w:val="24"/>
          <w:lang w:val="fr-FR"/>
        </w:rPr>
        <w:t xml:space="preserve">C. Cho biết khối lượng mol của không khí bằng 29 g/mol. </w:t>
      </w:r>
    </w:p>
    <w:p w:rsidR="001F67FD" w:rsidRPr="005D0E8B" w:rsidRDefault="001F67FD" w:rsidP="005D0E8B">
      <w:pPr>
        <w:pStyle w:val="NoSpacing"/>
        <w:spacing w:line="276" w:lineRule="auto"/>
        <w:jc w:val="both"/>
        <w:rPr>
          <w:rFonts w:ascii="Times New Roman" w:hAnsi="Times New Roman"/>
          <w:sz w:val="24"/>
          <w:szCs w:val="24"/>
          <w:lang w:val="fr-FR"/>
        </w:rPr>
      </w:pPr>
      <w:r w:rsidRPr="005D0E8B">
        <w:rPr>
          <w:rFonts w:ascii="Times New Roman" w:hAnsi="Times New Roman"/>
          <w:sz w:val="24"/>
          <w:szCs w:val="24"/>
          <w:lang w:val="fr-FR"/>
        </w:rPr>
        <w:t xml:space="preserve">a) Khi tăng nhiệt độ thì thể tích và áp suất khí trong phòng có thay đổi không? Hãy giải thích? </w:t>
      </w:r>
    </w:p>
    <w:p w:rsidR="001F67FD" w:rsidRPr="005D0E8B" w:rsidRDefault="001F67FD" w:rsidP="005D0E8B">
      <w:pPr>
        <w:pStyle w:val="NoSpacing"/>
        <w:spacing w:line="276" w:lineRule="auto"/>
        <w:jc w:val="both"/>
        <w:rPr>
          <w:rFonts w:ascii="Times New Roman" w:hAnsi="Times New Roman"/>
          <w:bCs/>
          <w:sz w:val="24"/>
          <w:szCs w:val="24"/>
          <w:lang w:val="fr-FR"/>
        </w:rPr>
      </w:pPr>
      <w:r>
        <w:rPr>
          <w:noProof/>
        </w:rPr>
        <w:pict>
          <v:shape id="Picture 5" o:spid="_x0000_s1032" type="#_x0000_t75" style="position:absolute;left:0;text-align:left;margin-left:534.6pt;margin-top:13.9pt;width:154.35pt;height:126pt;z-index:251660800;visibility:visible">
            <v:imagedata r:id="rId70" o:title=""/>
            <w10:wrap type="square"/>
          </v:shape>
        </w:pict>
      </w:r>
      <w:r w:rsidRPr="005D0E8B">
        <w:rPr>
          <w:rFonts w:ascii="Times New Roman" w:hAnsi="Times New Roman"/>
          <w:sz w:val="24"/>
          <w:szCs w:val="24"/>
          <w:lang w:val="fr-FR"/>
        </w:rPr>
        <w:t>b) Khối lượng không khí đã ra khỏi phòng khi được tăng nhiệt độ là bao nhiêu?</w:t>
      </w:r>
    </w:p>
    <w:p w:rsidR="001F67FD" w:rsidRPr="005D0E8B" w:rsidRDefault="001F67FD" w:rsidP="005D0E8B">
      <w:pPr>
        <w:pStyle w:val="ListParagraph"/>
        <w:spacing w:after="0" w:line="276" w:lineRule="auto"/>
        <w:ind w:left="0"/>
        <w:jc w:val="both"/>
        <w:rPr>
          <w:rFonts w:ascii="Times New Roman" w:hAnsi="Times New Roman"/>
          <w:sz w:val="24"/>
          <w:szCs w:val="24"/>
        </w:rPr>
      </w:pPr>
      <w:r>
        <w:rPr>
          <w:rFonts w:ascii="Times New Roman" w:hAnsi="Times New Roman"/>
          <w:b/>
          <w:bCs/>
          <w:sz w:val="24"/>
          <w:szCs w:val="24"/>
          <w:lang w:val="fr-FR"/>
        </w:rPr>
        <w:t>Câu 3</w:t>
      </w:r>
      <w:r w:rsidRPr="005D0E8B">
        <w:rPr>
          <w:rFonts w:ascii="Times New Roman" w:hAnsi="Times New Roman"/>
          <w:b/>
          <w:bCs/>
          <w:sz w:val="24"/>
          <w:szCs w:val="24"/>
          <w:lang w:val="fr-FR"/>
        </w:rPr>
        <w:t xml:space="preserve">: </w:t>
      </w:r>
      <w:r w:rsidRPr="005D0E8B">
        <w:rPr>
          <w:rFonts w:ascii="Times New Roman" w:hAnsi="Times New Roman"/>
          <w:sz w:val="24"/>
          <w:szCs w:val="24"/>
          <w:lang w:val="fr-FR"/>
        </w:rPr>
        <w:t xml:space="preserve">Một lọ giác hơi (được cơ sở điều trị bằng phương pháp cổ truyền sử dụng) do chênh lệch áp suất trong và ngoài lọ nên dính vào bề mặt da lưng của người bệnh, điều này được tạo ra bằng cách ban đầu lọ được hơ nóng bên trong và nhanh chóng úp miệng hở của lọ vào vùng da cần tác động. </w:t>
      </w:r>
      <w:r w:rsidRPr="005D0E8B">
        <w:rPr>
          <w:rFonts w:ascii="Times New Roman" w:hAnsi="Times New Roman"/>
          <w:sz w:val="24"/>
          <w:szCs w:val="24"/>
        </w:rPr>
        <w:t>Tại thời điểm áp vào da, không khí trong lọ được làm nóng đến nhiệt độ t = 353°C và nhiệt độ của không khí môi trường xung quanh là t</w:t>
      </w:r>
      <w:r w:rsidRPr="005D0E8B">
        <w:rPr>
          <w:rFonts w:ascii="Times New Roman" w:hAnsi="Times New Roman"/>
          <w:sz w:val="24"/>
          <w:szCs w:val="24"/>
          <w:vertAlign w:val="subscript"/>
        </w:rPr>
        <w:t>0</w:t>
      </w:r>
      <w:r w:rsidRPr="005D0E8B">
        <w:rPr>
          <w:rFonts w:ascii="Times New Roman" w:hAnsi="Times New Roman"/>
          <w:sz w:val="24"/>
          <w:szCs w:val="24"/>
        </w:rPr>
        <w:t xml:space="preserve"> = 27,0°C. Áp suất khí quyển</w:t>
      </w:r>
      <w:r w:rsidRPr="005D0E8B">
        <w:rPr>
          <w:rFonts w:ascii="Times New Roman" w:hAnsi="Times New Roman"/>
          <w:position w:val="-12"/>
          <w:sz w:val="24"/>
          <w:szCs w:val="24"/>
        </w:rPr>
        <w:object w:dxaOrig="1620" w:dyaOrig="400">
          <v:shape id="_x0000_i1072" type="#_x0000_t75" style="width:81pt;height:20.4pt" o:ole="">
            <v:imagedata r:id="rId71" o:title=""/>
          </v:shape>
          <o:OLEObject Type="Embed" ProgID="Equation.DSMT4" ShapeID="_x0000_i1072" DrawAspect="Content" ObjectID="_1801215121" r:id="rId72"/>
        </w:object>
      </w:r>
      <w:r w:rsidRPr="005D0E8B">
        <w:rPr>
          <w:rFonts w:ascii="Times New Roman" w:hAnsi="Times New Roman"/>
          <w:sz w:val="24"/>
          <w:szCs w:val="24"/>
        </w:rPr>
        <w:t>. Diện tích phần miệng hở của lọ là S = 28,0 cm</w:t>
      </w:r>
      <w:r w:rsidRPr="005D0E8B">
        <w:rPr>
          <w:rFonts w:ascii="Times New Roman" w:hAnsi="Times New Roman"/>
          <w:sz w:val="24"/>
          <w:szCs w:val="24"/>
          <w:vertAlign w:val="superscript"/>
        </w:rPr>
        <w:t>2</w:t>
      </w:r>
      <w:r w:rsidRPr="005D0E8B">
        <w:rPr>
          <w:rFonts w:ascii="Times New Roman" w:hAnsi="Times New Roman"/>
          <w:sz w:val="24"/>
          <w:szCs w:val="24"/>
        </w:rPr>
        <w:t xml:space="preserve">. Bỏ qua sự thay đổi thể tích không khí trong bình (do sự phồng của bề mặt phần da bên trong miệng hở của lọ). Tính: </w:t>
      </w:r>
    </w:p>
    <w:p w:rsidR="001F67FD" w:rsidRPr="005D0E8B" w:rsidRDefault="001F67FD" w:rsidP="005D0E8B">
      <w:pPr>
        <w:pStyle w:val="ListParagraph"/>
        <w:spacing w:after="0" w:line="276" w:lineRule="auto"/>
        <w:ind w:left="0"/>
        <w:jc w:val="both"/>
        <w:rPr>
          <w:rFonts w:ascii="Times New Roman" w:hAnsi="Times New Roman"/>
          <w:sz w:val="24"/>
          <w:szCs w:val="24"/>
        </w:rPr>
      </w:pPr>
      <w:r w:rsidRPr="005D0E8B">
        <w:rPr>
          <w:rFonts w:ascii="Times New Roman" w:hAnsi="Times New Roman"/>
          <w:sz w:val="24"/>
          <w:szCs w:val="24"/>
        </w:rPr>
        <w:t>a)</w:t>
      </w:r>
      <w:r w:rsidRPr="005D0E8B">
        <w:rPr>
          <w:rFonts w:ascii="Times New Roman" w:hAnsi="Times New Roman"/>
          <w:b/>
          <w:sz w:val="24"/>
          <w:szCs w:val="24"/>
        </w:rPr>
        <w:t xml:space="preserve"> </w:t>
      </w:r>
      <w:r w:rsidRPr="005D0E8B">
        <w:rPr>
          <w:rFonts w:ascii="Times New Roman" w:hAnsi="Times New Roman"/>
          <w:sz w:val="24"/>
          <w:szCs w:val="24"/>
        </w:rPr>
        <w:t xml:space="preserve">Áp suất khí trong lọ được áp vào da, khi có nhiệt độ bằng nhiệt độ của môi trường. </w:t>
      </w:r>
    </w:p>
    <w:p w:rsidR="001F67FD" w:rsidRPr="005D0E8B" w:rsidRDefault="001F67FD" w:rsidP="005D0E8B">
      <w:pPr>
        <w:pStyle w:val="ListParagraph"/>
        <w:spacing w:after="0" w:line="276" w:lineRule="auto"/>
        <w:ind w:left="0"/>
        <w:jc w:val="both"/>
        <w:rPr>
          <w:rFonts w:ascii="Times New Roman" w:hAnsi="Times New Roman"/>
          <w:sz w:val="24"/>
          <w:szCs w:val="24"/>
        </w:rPr>
      </w:pPr>
      <w:r w:rsidRPr="005D0E8B">
        <w:rPr>
          <w:rFonts w:ascii="Times New Roman" w:hAnsi="Times New Roman"/>
          <w:sz w:val="24"/>
          <w:szCs w:val="24"/>
        </w:rPr>
        <w:t>b)</w:t>
      </w:r>
      <w:r w:rsidRPr="005D0E8B">
        <w:rPr>
          <w:rFonts w:ascii="Times New Roman" w:hAnsi="Times New Roman"/>
          <w:b/>
          <w:sz w:val="24"/>
          <w:szCs w:val="24"/>
        </w:rPr>
        <w:t xml:space="preserve"> </w:t>
      </w:r>
      <w:r w:rsidRPr="005D0E8B">
        <w:rPr>
          <w:rFonts w:ascii="Times New Roman" w:hAnsi="Times New Roman"/>
          <w:sz w:val="24"/>
          <w:szCs w:val="24"/>
        </w:rPr>
        <w:t>Lực hút tối đa tác động lên mặt da tại thời điểm áp lọ giác hơi vào bề mặt da.</w:t>
      </w:r>
    </w:p>
    <w:p w:rsidR="001F67FD" w:rsidRDefault="001F67FD" w:rsidP="0043495E">
      <w:pPr>
        <w:spacing w:after="240"/>
        <w:jc w:val="center"/>
        <w:rPr>
          <w:rFonts w:ascii="Times New Roman" w:hAnsi="Times New Roman"/>
          <w:b/>
          <w:bCs/>
        </w:rPr>
      </w:pPr>
      <w:r w:rsidRPr="00882BB5">
        <w:rPr>
          <w:rFonts w:ascii="Times New Roman" w:hAnsi="Times New Roman"/>
          <w:b/>
          <w:bCs/>
        </w:rPr>
        <w:t>---------------------------HẾT------------------------</w:t>
      </w:r>
    </w:p>
    <w:p w:rsidR="001F67FD" w:rsidRDefault="001F67FD" w:rsidP="0043495E">
      <w:pPr>
        <w:spacing w:after="240"/>
        <w:jc w:val="center"/>
        <w:rPr>
          <w:rFonts w:ascii="Times New Roman" w:hAnsi="Times New Roman"/>
          <w:b/>
          <w:bCs/>
          <w:lang w:val="en-US"/>
        </w:rPr>
      </w:pPr>
    </w:p>
    <w:p w:rsidR="001F67FD" w:rsidRPr="007D1863" w:rsidRDefault="001F67FD" w:rsidP="0043495E">
      <w:pPr>
        <w:spacing w:after="240"/>
        <w:jc w:val="center"/>
        <w:rPr>
          <w:rFonts w:ascii="Times New Roman" w:hAnsi="Times New Roman"/>
          <w:b/>
          <w:bCs/>
          <w:lang w:val="en-US"/>
        </w:rPr>
      </w:pPr>
      <w:r>
        <w:rPr>
          <w:rFonts w:ascii="Times New Roman" w:hAnsi="Times New Roman"/>
          <w:b/>
          <w:bCs/>
          <w:lang w:val="en-US"/>
        </w:rPr>
        <w:t>ĐÁP ÁN</w:t>
      </w:r>
    </w:p>
    <w:p w:rsidR="001F67FD" w:rsidRPr="00882BB5" w:rsidRDefault="001F67FD" w:rsidP="0043495E">
      <w:pPr>
        <w:spacing w:before="360" w:line="420" w:lineRule="exact"/>
        <w:jc w:val="both"/>
        <w:rPr>
          <w:rFonts w:ascii="Times New Roman" w:hAnsi="Times New Roman"/>
        </w:rPr>
      </w:pPr>
      <w:r w:rsidRPr="00882BB5">
        <w:rPr>
          <w:rFonts w:ascii="Times New Roman" w:hAnsi="Times New Roman"/>
          <w:b/>
        </w:rPr>
        <w:t>PHẦN I</w:t>
      </w:r>
    </w:p>
    <w:p w:rsidR="001F67FD" w:rsidRDefault="001F67FD" w:rsidP="0043495E">
      <w:pPr>
        <w:spacing w:after="240"/>
        <w:jc w:val="both"/>
        <w:rPr>
          <w:rFonts w:ascii="Times New Roman" w:hAnsi="Times New Roman"/>
        </w:rPr>
      </w:pPr>
      <w:r w:rsidRPr="00882BB5">
        <w:rPr>
          <w:rFonts w:ascii="Times New Roman" w:hAnsi="Times New Roman"/>
        </w:rPr>
        <w:t>(Mỗi câu trả lời đúng thí sinh được</w:t>
      </w:r>
      <w:r>
        <w:rPr>
          <w:rFonts w:ascii="Times New Roman" w:hAnsi="Times New Roman"/>
        </w:rPr>
        <w:t xml:space="preserve"> 0,25</w:t>
      </w:r>
      <w:r w:rsidRPr="00882BB5">
        <w:rPr>
          <w:rFonts w:ascii="Times New Roman" w:hAnsi="Times New Roman"/>
        </w:rPr>
        <w:t xml:space="preserve">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3"/>
        <w:gridCol w:w="518"/>
        <w:gridCol w:w="518"/>
        <w:gridCol w:w="518"/>
        <w:gridCol w:w="518"/>
        <w:gridCol w:w="518"/>
        <w:gridCol w:w="518"/>
        <w:gridCol w:w="518"/>
        <w:gridCol w:w="518"/>
        <w:gridCol w:w="518"/>
        <w:gridCol w:w="518"/>
      </w:tblGrid>
      <w:tr w:rsidR="001F67FD" w:rsidRPr="00B741D2" w:rsidTr="00B741D2">
        <w:trPr>
          <w:trHeight w:val="360"/>
          <w:jc w:val="center"/>
        </w:trPr>
        <w:tc>
          <w:tcPr>
            <w:tcW w:w="737"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Câu</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1</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2</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3</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4</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5</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6</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7</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8</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9</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10</w:t>
            </w:r>
          </w:p>
        </w:tc>
      </w:tr>
      <w:tr w:rsidR="001F67FD" w:rsidRPr="00B741D2" w:rsidTr="00B741D2">
        <w:trPr>
          <w:trHeight w:val="360"/>
          <w:jc w:val="center"/>
        </w:trPr>
        <w:tc>
          <w:tcPr>
            <w:tcW w:w="737" w:type="dxa"/>
            <w:vAlign w:val="center"/>
          </w:tcPr>
          <w:p w:rsidR="001F67FD" w:rsidRPr="00B741D2" w:rsidRDefault="001F67FD" w:rsidP="00B741D2">
            <w:pPr>
              <w:jc w:val="center"/>
              <w:rPr>
                <w:rFonts w:ascii="Times New Roman" w:hAnsi="Times New Roman"/>
                <w:sz w:val="28"/>
              </w:rPr>
            </w:pPr>
            <w:r w:rsidRPr="00B741D2">
              <w:rPr>
                <w:rFonts w:ascii="Times New Roman" w:hAnsi="Times New Roman"/>
                <w:sz w:val="28"/>
                <w:szCs w:val="22"/>
              </w:rPr>
              <w:t>Chọn</w:t>
            </w:r>
          </w:p>
        </w:tc>
        <w:tc>
          <w:tcPr>
            <w:tcW w:w="518" w:type="dxa"/>
            <w:vAlign w:val="center"/>
          </w:tcPr>
          <w:p w:rsidR="001F67FD" w:rsidRPr="00FF255D" w:rsidRDefault="001F67FD" w:rsidP="00B741D2">
            <w:pPr>
              <w:jc w:val="center"/>
              <w:rPr>
                <w:rFonts w:ascii="Times New Roman" w:hAnsi="Times New Roman"/>
                <w:sz w:val="28"/>
                <w:lang w:val="en-US"/>
              </w:rPr>
            </w:pPr>
            <w:r>
              <w:rPr>
                <w:rFonts w:ascii="Times New Roman" w:hAnsi="Times New Roman"/>
                <w:sz w:val="28"/>
                <w:szCs w:val="22"/>
                <w:lang w:val="en-US"/>
              </w:rPr>
              <w:t>B</w:t>
            </w:r>
          </w:p>
        </w:tc>
        <w:tc>
          <w:tcPr>
            <w:tcW w:w="518" w:type="dxa"/>
            <w:vAlign w:val="center"/>
          </w:tcPr>
          <w:p w:rsidR="001F67FD" w:rsidRPr="00FF255D" w:rsidRDefault="001F67FD" w:rsidP="00B741D2">
            <w:pPr>
              <w:jc w:val="center"/>
              <w:rPr>
                <w:rFonts w:ascii="Times New Roman" w:hAnsi="Times New Roman"/>
                <w:sz w:val="28"/>
                <w:lang w:val="en-US"/>
              </w:rPr>
            </w:pPr>
            <w:r>
              <w:rPr>
                <w:rFonts w:ascii="Times New Roman" w:hAnsi="Times New Roman"/>
                <w:sz w:val="28"/>
                <w:lang w:val="en-US"/>
              </w:rPr>
              <w:t>C</w:t>
            </w:r>
          </w:p>
        </w:tc>
        <w:tc>
          <w:tcPr>
            <w:tcW w:w="518" w:type="dxa"/>
            <w:vAlign w:val="center"/>
          </w:tcPr>
          <w:p w:rsidR="001F67FD" w:rsidRPr="00FF255D" w:rsidRDefault="001F67FD" w:rsidP="00B741D2">
            <w:pPr>
              <w:jc w:val="center"/>
              <w:rPr>
                <w:rFonts w:ascii="Times New Roman" w:hAnsi="Times New Roman"/>
                <w:sz w:val="28"/>
                <w:lang w:val="en-US"/>
              </w:rPr>
            </w:pPr>
            <w:r>
              <w:rPr>
                <w:rFonts w:ascii="Times New Roman" w:hAnsi="Times New Roman"/>
                <w:sz w:val="28"/>
                <w:lang w:val="en-US"/>
              </w:rPr>
              <w:t>A</w:t>
            </w:r>
          </w:p>
        </w:tc>
        <w:tc>
          <w:tcPr>
            <w:tcW w:w="518" w:type="dxa"/>
            <w:vAlign w:val="center"/>
          </w:tcPr>
          <w:p w:rsidR="001F67FD" w:rsidRPr="00FF255D" w:rsidRDefault="001F67FD" w:rsidP="00B741D2">
            <w:pPr>
              <w:jc w:val="center"/>
              <w:rPr>
                <w:rFonts w:ascii="Times New Roman" w:hAnsi="Times New Roman"/>
                <w:sz w:val="28"/>
                <w:lang w:val="en-US"/>
              </w:rPr>
            </w:pPr>
            <w:r>
              <w:rPr>
                <w:rFonts w:ascii="Times New Roman" w:hAnsi="Times New Roman"/>
                <w:sz w:val="28"/>
                <w:lang w:val="en-US"/>
              </w:rPr>
              <w:t>C</w:t>
            </w:r>
          </w:p>
        </w:tc>
        <w:tc>
          <w:tcPr>
            <w:tcW w:w="518" w:type="dxa"/>
            <w:vAlign w:val="center"/>
          </w:tcPr>
          <w:p w:rsidR="001F67FD" w:rsidRPr="00FF255D" w:rsidRDefault="001F67FD" w:rsidP="00B741D2">
            <w:pPr>
              <w:jc w:val="center"/>
              <w:rPr>
                <w:rFonts w:ascii="Times New Roman" w:hAnsi="Times New Roman"/>
                <w:sz w:val="28"/>
                <w:lang w:val="en-US"/>
              </w:rPr>
            </w:pPr>
            <w:r>
              <w:rPr>
                <w:rFonts w:ascii="Times New Roman" w:hAnsi="Times New Roman"/>
                <w:sz w:val="28"/>
                <w:lang w:val="en-US"/>
              </w:rPr>
              <w:t>A</w:t>
            </w:r>
          </w:p>
        </w:tc>
        <w:tc>
          <w:tcPr>
            <w:tcW w:w="518" w:type="dxa"/>
            <w:vAlign w:val="center"/>
          </w:tcPr>
          <w:p w:rsidR="001F67FD" w:rsidRPr="00FF255D" w:rsidRDefault="001F67FD" w:rsidP="00B741D2">
            <w:pPr>
              <w:jc w:val="center"/>
              <w:rPr>
                <w:rFonts w:ascii="Times New Roman" w:hAnsi="Times New Roman"/>
                <w:sz w:val="28"/>
                <w:lang w:val="en-US"/>
              </w:rPr>
            </w:pPr>
            <w:r>
              <w:rPr>
                <w:rFonts w:ascii="Times New Roman" w:hAnsi="Times New Roman"/>
                <w:sz w:val="28"/>
                <w:lang w:val="en-US"/>
              </w:rPr>
              <w:t>B</w:t>
            </w:r>
          </w:p>
        </w:tc>
        <w:tc>
          <w:tcPr>
            <w:tcW w:w="518" w:type="dxa"/>
            <w:vAlign w:val="center"/>
          </w:tcPr>
          <w:p w:rsidR="001F67FD" w:rsidRPr="00FF255D" w:rsidRDefault="001F67FD" w:rsidP="00B741D2">
            <w:pPr>
              <w:jc w:val="center"/>
              <w:rPr>
                <w:rFonts w:ascii="Times New Roman" w:hAnsi="Times New Roman"/>
                <w:sz w:val="28"/>
                <w:lang w:val="en-US"/>
              </w:rPr>
            </w:pPr>
            <w:r>
              <w:rPr>
                <w:rFonts w:ascii="Times New Roman" w:hAnsi="Times New Roman"/>
                <w:sz w:val="28"/>
                <w:lang w:val="en-US"/>
              </w:rPr>
              <w:t>B</w:t>
            </w:r>
          </w:p>
        </w:tc>
        <w:tc>
          <w:tcPr>
            <w:tcW w:w="518" w:type="dxa"/>
            <w:vAlign w:val="center"/>
          </w:tcPr>
          <w:p w:rsidR="001F67FD" w:rsidRPr="00FF255D" w:rsidRDefault="001F67FD" w:rsidP="00B741D2">
            <w:pPr>
              <w:jc w:val="center"/>
              <w:rPr>
                <w:rFonts w:ascii="Times New Roman" w:hAnsi="Times New Roman"/>
                <w:sz w:val="28"/>
                <w:lang w:val="en-US"/>
              </w:rPr>
            </w:pPr>
            <w:r>
              <w:rPr>
                <w:rFonts w:ascii="Times New Roman" w:hAnsi="Times New Roman"/>
                <w:sz w:val="28"/>
                <w:lang w:val="en-US"/>
              </w:rPr>
              <w:t>D</w:t>
            </w:r>
          </w:p>
        </w:tc>
        <w:tc>
          <w:tcPr>
            <w:tcW w:w="518" w:type="dxa"/>
            <w:vAlign w:val="center"/>
          </w:tcPr>
          <w:p w:rsidR="001F67FD" w:rsidRPr="00FF255D" w:rsidRDefault="001F67FD" w:rsidP="00B741D2">
            <w:pPr>
              <w:jc w:val="center"/>
              <w:rPr>
                <w:rFonts w:ascii="Times New Roman" w:hAnsi="Times New Roman"/>
                <w:sz w:val="28"/>
                <w:lang w:val="en-US"/>
              </w:rPr>
            </w:pPr>
            <w:r>
              <w:rPr>
                <w:rFonts w:ascii="Times New Roman" w:hAnsi="Times New Roman"/>
                <w:sz w:val="28"/>
                <w:lang w:val="en-US"/>
              </w:rPr>
              <w:t>B</w:t>
            </w:r>
          </w:p>
        </w:tc>
        <w:tc>
          <w:tcPr>
            <w:tcW w:w="518" w:type="dxa"/>
            <w:vAlign w:val="center"/>
          </w:tcPr>
          <w:p w:rsidR="001F67FD" w:rsidRPr="00FF255D" w:rsidRDefault="001F67FD" w:rsidP="00B741D2">
            <w:pPr>
              <w:jc w:val="center"/>
              <w:rPr>
                <w:rFonts w:ascii="Times New Roman" w:hAnsi="Times New Roman"/>
                <w:sz w:val="28"/>
                <w:lang w:val="en-US"/>
              </w:rPr>
            </w:pPr>
            <w:r>
              <w:rPr>
                <w:rFonts w:ascii="Times New Roman" w:hAnsi="Times New Roman"/>
                <w:sz w:val="28"/>
                <w:lang w:val="en-US"/>
              </w:rPr>
              <w:t>D</w:t>
            </w:r>
          </w:p>
        </w:tc>
      </w:tr>
      <w:tr w:rsidR="001F67FD" w:rsidRPr="00B741D2" w:rsidTr="00B741D2">
        <w:trPr>
          <w:trHeight w:val="360"/>
          <w:jc w:val="center"/>
        </w:trPr>
        <w:tc>
          <w:tcPr>
            <w:tcW w:w="737"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Câu</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11</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12</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13</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14</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15</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16</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17</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18</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19</w:t>
            </w:r>
          </w:p>
        </w:tc>
        <w:tc>
          <w:tcPr>
            <w:tcW w:w="518" w:type="dxa"/>
            <w:shd w:val="clear" w:color="auto" w:fill="E2EFD9"/>
            <w:vAlign w:val="center"/>
          </w:tcPr>
          <w:p w:rsidR="001F67FD" w:rsidRPr="00B741D2" w:rsidRDefault="001F67FD" w:rsidP="00B741D2">
            <w:pPr>
              <w:jc w:val="center"/>
              <w:rPr>
                <w:rFonts w:ascii="Times New Roman" w:hAnsi="Times New Roman"/>
                <w:b/>
                <w:color w:val="0070C0"/>
                <w:sz w:val="28"/>
              </w:rPr>
            </w:pPr>
            <w:r w:rsidRPr="00B741D2">
              <w:rPr>
                <w:rFonts w:ascii="Times New Roman" w:hAnsi="Times New Roman"/>
                <w:b/>
                <w:color w:val="0070C0"/>
                <w:sz w:val="28"/>
                <w:szCs w:val="22"/>
              </w:rPr>
              <w:t>20</w:t>
            </w:r>
          </w:p>
        </w:tc>
      </w:tr>
      <w:tr w:rsidR="001F67FD" w:rsidRPr="00B741D2" w:rsidTr="00B741D2">
        <w:trPr>
          <w:trHeight w:val="360"/>
          <w:jc w:val="center"/>
        </w:trPr>
        <w:tc>
          <w:tcPr>
            <w:tcW w:w="737" w:type="dxa"/>
            <w:vAlign w:val="center"/>
          </w:tcPr>
          <w:p w:rsidR="001F67FD" w:rsidRPr="00B741D2" w:rsidRDefault="001F67FD" w:rsidP="00B741D2">
            <w:pPr>
              <w:jc w:val="center"/>
              <w:rPr>
                <w:rFonts w:ascii="Times New Roman" w:hAnsi="Times New Roman"/>
                <w:sz w:val="28"/>
              </w:rPr>
            </w:pPr>
            <w:r w:rsidRPr="00B741D2">
              <w:rPr>
                <w:rFonts w:ascii="Times New Roman" w:hAnsi="Times New Roman"/>
                <w:sz w:val="28"/>
                <w:szCs w:val="22"/>
              </w:rPr>
              <w:t>Chọn</w:t>
            </w:r>
          </w:p>
        </w:tc>
        <w:tc>
          <w:tcPr>
            <w:tcW w:w="518" w:type="dxa"/>
            <w:vAlign w:val="center"/>
          </w:tcPr>
          <w:p w:rsidR="001F67FD" w:rsidRPr="00FF255D" w:rsidRDefault="001F67FD" w:rsidP="00B741D2">
            <w:pPr>
              <w:jc w:val="center"/>
              <w:rPr>
                <w:rFonts w:ascii="Times New Roman" w:hAnsi="Times New Roman"/>
                <w:sz w:val="28"/>
                <w:lang w:val="en-US"/>
              </w:rPr>
            </w:pPr>
            <w:r>
              <w:rPr>
                <w:rFonts w:ascii="Times New Roman" w:hAnsi="Times New Roman"/>
                <w:sz w:val="28"/>
                <w:lang w:val="en-US"/>
              </w:rPr>
              <w:t>A</w:t>
            </w:r>
          </w:p>
        </w:tc>
        <w:tc>
          <w:tcPr>
            <w:tcW w:w="518" w:type="dxa"/>
            <w:vAlign w:val="center"/>
          </w:tcPr>
          <w:p w:rsidR="001F67FD" w:rsidRPr="00FF255D" w:rsidRDefault="001F67FD" w:rsidP="00B741D2">
            <w:pPr>
              <w:jc w:val="center"/>
              <w:rPr>
                <w:rFonts w:ascii="Times New Roman" w:hAnsi="Times New Roman"/>
                <w:sz w:val="28"/>
                <w:lang w:val="en-US"/>
              </w:rPr>
            </w:pPr>
            <w:r>
              <w:rPr>
                <w:rFonts w:ascii="Times New Roman" w:hAnsi="Times New Roman"/>
                <w:sz w:val="28"/>
                <w:lang w:val="en-US"/>
              </w:rPr>
              <w:t>C</w:t>
            </w:r>
          </w:p>
        </w:tc>
        <w:tc>
          <w:tcPr>
            <w:tcW w:w="518" w:type="dxa"/>
            <w:vAlign w:val="center"/>
          </w:tcPr>
          <w:p w:rsidR="001F67FD" w:rsidRPr="00B741D2" w:rsidRDefault="001F67FD" w:rsidP="00B741D2">
            <w:pPr>
              <w:jc w:val="center"/>
              <w:rPr>
                <w:rFonts w:ascii="Times New Roman" w:hAnsi="Times New Roman"/>
                <w:sz w:val="28"/>
              </w:rPr>
            </w:pPr>
          </w:p>
        </w:tc>
        <w:tc>
          <w:tcPr>
            <w:tcW w:w="518" w:type="dxa"/>
            <w:vAlign w:val="center"/>
          </w:tcPr>
          <w:p w:rsidR="001F67FD" w:rsidRPr="00B741D2" w:rsidRDefault="001F67FD" w:rsidP="00B741D2">
            <w:pPr>
              <w:jc w:val="center"/>
              <w:rPr>
                <w:rFonts w:ascii="Times New Roman" w:hAnsi="Times New Roman"/>
                <w:sz w:val="28"/>
              </w:rPr>
            </w:pPr>
          </w:p>
        </w:tc>
        <w:tc>
          <w:tcPr>
            <w:tcW w:w="518" w:type="dxa"/>
            <w:vAlign w:val="center"/>
          </w:tcPr>
          <w:p w:rsidR="001F67FD" w:rsidRPr="00B741D2" w:rsidRDefault="001F67FD" w:rsidP="00B741D2">
            <w:pPr>
              <w:jc w:val="center"/>
              <w:rPr>
                <w:rFonts w:ascii="Times New Roman" w:hAnsi="Times New Roman"/>
                <w:sz w:val="28"/>
              </w:rPr>
            </w:pPr>
          </w:p>
        </w:tc>
        <w:tc>
          <w:tcPr>
            <w:tcW w:w="518" w:type="dxa"/>
            <w:vAlign w:val="center"/>
          </w:tcPr>
          <w:p w:rsidR="001F67FD" w:rsidRPr="00B741D2" w:rsidRDefault="001F67FD" w:rsidP="00B741D2">
            <w:pPr>
              <w:jc w:val="center"/>
              <w:rPr>
                <w:rFonts w:ascii="Times New Roman" w:hAnsi="Times New Roman"/>
                <w:sz w:val="28"/>
              </w:rPr>
            </w:pPr>
          </w:p>
        </w:tc>
        <w:tc>
          <w:tcPr>
            <w:tcW w:w="518" w:type="dxa"/>
            <w:vAlign w:val="center"/>
          </w:tcPr>
          <w:p w:rsidR="001F67FD" w:rsidRPr="00B741D2" w:rsidRDefault="001F67FD" w:rsidP="00B741D2">
            <w:pPr>
              <w:jc w:val="center"/>
              <w:rPr>
                <w:rFonts w:ascii="Times New Roman" w:hAnsi="Times New Roman"/>
                <w:sz w:val="28"/>
              </w:rPr>
            </w:pPr>
          </w:p>
        </w:tc>
        <w:tc>
          <w:tcPr>
            <w:tcW w:w="518" w:type="dxa"/>
            <w:vAlign w:val="center"/>
          </w:tcPr>
          <w:p w:rsidR="001F67FD" w:rsidRPr="00B741D2" w:rsidRDefault="001F67FD" w:rsidP="00B741D2">
            <w:pPr>
              <w:jc w:val="center"/>
              <w:rPr>
                <w:rFonts w:ascii="Times New Roman" w:hAnsi="Times New Roman"/>
                <w:sz w:val="28"/>
              </w:rPr>
            </w:pPr>
          </w:p>
        </w:tc>
        <w:tc>
          <w:tcPr>
            <w:tcW w:w="518" w:type="dxa"/>
            <w:vAlign w:val="center"/>
          </w:tcPr>
          <w:p w:rsidR="001F67FD" w:rsidRPr="00B741D2" w:rsidRDefault="001F67FD" w:rsidP="00B741D2">
            <w:pPr>
              <w:jc w:val="center"/>
              <w:rPr>
                <w:rFonts w:ascii="Times New Roman" w:hAnsi="Times New Roman"/>
                <w:sz w:val="28"/>
              </w:rPr>
            </w:pPr>
          </w:p>
        </w:tc>
        <w:tc>
          <w:tcPr>
            <w:tcW w:w="518" w:type="dxa"/>
            <w:vAlign w:val="center"/>
          </w:tcPr>
          <w:p w:rsidR="001F67FD" w:rsidRPr="00B741D2" w:rsidRDefault="001F67FD" w:rsidP="00B741D2">
            <w:pPr>
              <w:jc w:val="center"/>
              <w:rPr>
                <w:rFonts w:ascii="Times New Roman" w:hAnsi="Times New Roman"/>
                <w:sz w:val="28"/>
              </w:rPr>
            </w:pPr>
          </w:p>
        </w:tc>
      </w:tr>
    </w:tbl>
    <w:p w:rsidR="001F67FD" w:rsidRPr="00882BB5" w:rsidRDefault="001F67FD" w:rsidP="0043495E">
      <w:pPr>
        <w:jc w:val="both"/>
        <w:rPr>
          <w:rFonts w:ascii="Times New Roman" w:hAnsi="Times New Roman"/>
        </w:rPr>
      </w:pPr>
    </w:p>
    <w:p w:rsidR="001F67FD" w:rsidRPr="00882BB5" w:rsidRDefault="001F67FD" w:rsidP="0043495E">
      <w:pPr>
        <w:spacing w:before="360" w:line="420" w:lineRule="exact"/>
        <w:jc w:val="both"/>
        <w:rPr>
          <w:rFonts w:ascii="Times New Roman" w:hAnsi="Times New Roman"/>
        </w:rPr>
      </w:pPr>
      <w:r w:rsidRPr="00882BB5">
        <w:rPr>
          <w:rFonts w:ascii="Times New Roman" w:hAnsi="Times New Roman"/>
          <w:b/>
        </w:rPr>
        <w:t>PHẦN II</w:t>
      </w:r>
    </w:p>
    <w:p w:rsidR="001F67FD" w:rsidRPr="00882BB5" w:rsidRDefault="001F67FD" w:rsidP="0043495E">
      <w:pPr>
        <w:spacing w:after="240"/>
        <w:jc w:val="both"/>
        <w:rPr>
          <w:rFonts w:ascii="Times New Roman" w:hAnsi="Times New Roman"/>
        </w:rPr>
      </w:pPr>
      <w:r w:rsidRPr="00882BB5">
        <w:rPr>
          <w:rFonts w:ascii="Times New Roman" w:hAnsi="Times New Roman"/>
        </w:rPr>
        <w:t>Điểm tối đa của 01 câu hỏi là 1 điểm.</w:t>
      </w:r>
    </w:p>
    <w:p w:rsidR="001F67FD" w:rsidRPr="00882BB5" w:rsidRDefault="001F67FD" w:rsidP="0043495E">
      <w:pPr>
        <w:jc w:val="both"/>
        <w:rPr>
          <w:rFonts w:ascii="Times New Roman" w:hAnsi="Times New Roman"/>
        </w:rPr>
      </w:pPr>
      <w:r w:rsidRPr="00882BB5">
        <w:rPr>
          <w:rFonts w:ascii="Times New Roman" w:hAnsi="Times New Roman"/>
        </w:rPr>
        <w:t>Thí sinh chỉ lựa chọn chính xác 01 ý trong 1 câu hỏi được</w:t>
      </w:r>
      <w:r>
        <w:rPr>
          <w:rFonts w:ascii="Times New Roman" w:hAnsi="Times New Roman"/>
        </w:rPr>
        <w:t xml:space="preserve"> 0,1</w:t>
      </w:r>
      <w:r w:rsidRPr="00882BB5">
        <w:rPr>
          <w:rFonts w:ascii="Times New Roman" w:hAnsi="Times New Roman"/>
        </w:rPr>
        <w:t xml:space="preserve"> điểm.</w:t>
      </w:r>
    </w:p>
    <w:p w:rsidR="001F67FD" w:rsidRPr="00882BB5" w:rsidRDefault="001F67FD" w:rsidP="0043495E">
      <w:pPr>
        <w:jc w:val="both"/>
        <w:rPr>
          <w:rFonts w:ascii="Times New Roman" w:hAnsi="Times New Roman"/>
        </w:rPr>
      </w:pPr>
      <w:r w:rsidRPr="00882BB5">
        <w:rPr>
          <w:rFonts w:ascii="Times New Roman" w:hAnsi="Times New Roman"/>
        </w:rPr>
        <w:t>Thí sinh chỉ lựa chọn chính xác 02 ý trong 1 câu hỏi được</w:t>
      </w:r>
      <w:r>
        <w:rPr>
          <w:rFonts w:ascii="Times New Roman" w:hAnsi="Times New Roman"/>
        </w:rPr>
        <w:t xml:space="preserve"> 0,25</w:t>
      </w:r>
      <w:r w:rsidRPr="00882BB5">
        <w:rPr>
          <w:rFonts w:ascii="Times New Roman" w:hAnsi="Times New Roman"/>
        </w:rPr>
        <w:t xml:space="preserve"> điểm.</w:t>
      </w:r>
    </w:p>
    <w:p w:rsidR="001F67FD" w:rsidRPr="00882BB5" w:rsidRDefault="001F67FD" w:rsidP="0043495E">
      <w:pPr>
        <w:jc w:val="both"/>
        <w:rPr>
          <w:rFonts w:ascii="Times New Roman" w:hAnsi="Times New Roman"/>
        </w:rPr>
      </w:pPr>
      <w:r w:rsidRPr="00882BB5">
        <w:rPr>
          <w:rFonts w:ascii="Times New Roman" w:hAnsi="Times New Roman"/>
        </w:rPr>
        <w:t xml:space="preserve">Thí sinh chỉ lựa chọn chính xác 03 ý trong 1 câu hỏi được </w:t>
      </w:r>
      <w:r>
        <w:rPr>
          <w:rFonts w:ascii="Times New Roman" w:hAnsi="Times New Roman"/>
        </w:rPr>
        <w:t>0,50</w:t>
      </w:r>
      <w:r w:rsidRPr="00882BB5">
        <w:rPr>
          <w:rFonts w:ascii="Times New Roman" w:hAnsi="Times New Roman"/>
        </w:rPr>
        <w:t xml:space="preserve"> điểm.</w:t>
      </w:r>
    </w:p>
    <w:p w:rsidR="001F67FD" w:rsidRDefault="001F67FD" w:rsidP="0043495E">
      <w:pPr>
        <w:jc w:val="both"/>
        <w:rPr>
          <w:rFonts w:ascii="Times New Roman" w:hAnsi="Times New Roman"/>
        </w:rPr>
      </w:pPr>
      <w:r w:rsidRPr="00882BB5">
        <w:rPr>
          <w:rFonts w:ascii="Times New Roman" w:hAnsi="Times New Roman"/>
        </w:rPr>
        <w:t>Thí sinh lựa chọn chính xác cả 04 ý trong 1 câu hỏi được 1 điểm.</w:t>
      </w:r>
    </w:p>
    <w:tbl>
      <w:tblPr>
        <w:tblW w:w="0" w:type="auto"/>
        <w:jc w:val="center"/>
        <w:tblCellSpacing w:w="0" w:type="dxa"/>
        <w:tblCellMar>
          <w:top w:w="80" w:type="dxa"/>
          <w:left w:w="160" w:type="dxa"/>
          <w:bottom w:w="80" w:type="dxa"/>
          <w:right w:w="160" w:type="dxa"/>
        </w:tblCellMar>
        <w:tblLook w:val="00A0"/>
      </w:tblPr>
      <w:tblGrid>
        <w:gridCol w:w="1027"/>
        <w:gridCol w:w="1007"/>
        <w:gridCol w:w="1007"/>
        <w:gridCol w:w="1007"/>
        <w:gridCol w:w="1007"/>
        <w:gridCol w:w="1007"/>
        <w:gridCol w:w="1007"/>
        <w:gridCol w:w="1007"/>
        <w:gridCol w:w="1007"/>
        <w:gridCol w:w="1127"/>
      </w:tblGrid>
      <w:tr w:rsidR="001F67FD" w:rsidRPr="00B741D2" w:rsidTr="0015186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both"/>
              <w:rPr>
                <w:rFonts w:ascii="Times New Roman" w:hAnsi="Times New Roman"/>
              </w:rPr>
            </w:pPr>
            <w:r w:rsidRPr="00B741D2">
              <w:rPr>
                <w:rFonts w:ascii="Times New Roman" w:hAnsi="Times New Roman"/>
                <w:b/>
                <w:color w:val="0000FF"/>
              </w:rPr>
              <w:t>Câu 1.</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both"/>
              <w:rPr>
                <w:rFonts w:ascii="Times New Roman" w:hAnsi="Times New Roman"/>
              </w:rPr>
            </w:pPr>
            <w:r w:rsidRPr="00B741D2">
              <w:rPr>
                <w:rFonts w:ascii="Times New Roman" w:hAnsi="Times New Roman"/>
                <w:b/>
                <w:color w:val="0000FF"/>
              </w:rPr>
              <w:t>Câu 2.</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both"/>
              <w:rPr>
                <w:rFonts w:ascii="Times New Roman" w:hAnsi="Times New Roman"/>
              </w:rPr>
            </w:pPr>
            <w:r w:rsidRPr="00B741D2">
              <w:rPr>
                <w:rFonts w:ascii="Times New Roman" w:hAnsi="Times New Roman"/>
                <w:b/>
                <w:color w:val="0000FF"/>
              </w:rPr>
              <w:t>Câu 3.</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both"/>
              <w:rPr>
                <w:rFonts w:ascii="Times New Roman" w:hAnsi="Times New Roman"/>
              </w:rPr>
            </w:pPr>
            <w:r w:rsidRPr="00B741D2">
              <w:rPr>
                <w:rFonts w:ascii="Times New Roman" w:hAnsi="Times New Roman"/>
                <w:b/>
                <w:color w:val="0000FF"/>
              </w:rPr>
              <w:t>Câu 4.</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both"/>
              <w:rPr>
                <w:rFonts w:ascii="Times New Roman" w:hAnsi="Times New Roman"/>
                <w:b/>
                <w:color w:val="0000FF"/>
              </w:rPr>
            </w:pPr>
            <w:r w:rsidRPr="00B741D2">
              <w:rPr>
                <w:rFonts w:ascii="Times New Roman" w:hAnsi="Times New Roman"/>
                <w:b/>
                <w:color w:val="0000FF"/>
              </w:rPr>
              <w:t>Câu 5.</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both"/>
              <w:rPr>
                <w:rFonts w:ascii="Times New Roman" w:hAnsi="Times New Roman"/>
                <w:b/>
                <w:color w:val="0000FF"/>
              </w:rPr>
            </w:pPr>
            <w:r w:rsidRPr="00B741D2">
              <w:rPr>
                <w:rFonts w:ascii="Times New Roman" w:hAnsi="Times New Roman"/>
                <w:b/>
                <w:color w:val="0000FF"/>
              </w:rPr>
              <w:t>Câu 6.</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both"/>
              <w:rPr>
                <w:rFonts w:ascii="Times New Roman" w:hAnsi="Times New Roman"/>
                <w:b/>
                <w:color w:val="0000FF"/>
              </w:rPr>
            </w:pPr>
            <w:r w:rsidRPr="00B741D2">
              <w:rPr>
                <w:rFonts w:ascii="Times New Roman" w:hAnsi="Times New Roman"/>
                <w:b/>
                <w:color w:val="0000FF"/>
              </w:rPr>
              <w:t>Câu 7.</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both"/>
              <w:rPr>
                <w:rFonts w:ascii="Times New Roman" w:hAnsi="Times New Roman"/>
                <w:b/>
                <w:color w:val="0000FF"/>
              </w:rPr>
            </w:pPr>
            <w:r w:rsidRPr="00B741D2">
              <w:rPr>
                <w:rFonts w:ascii="Times New Roman" w:hAnsi="Times New Roman"/>
                <w:b/>
                <w:color w:val="0000FF"/>
              </w:rPr>
              <w:t>Câu 8.</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both"/>
              <w:rPr>
                <w:rFonts w:ascii="Times New Roman" w:hAnsi="Times New Roman"/>
                <w:b/>
                <w:color w:val="0000FF"/>
              </w:rPr>
            </w:pPr>
            <w:r w:rsidRPr="00B741D2">
              <w:rPr>
                <w:rFonts w:ascii="Times New Roman" w:hAnsi="Times New Roman"/>
                <w:b/>
                <w:color w:val="0000FF"/>
              </w:rPr>
              <w:t>Câu 9.</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both"/>
              <w:rPr>
                <w:rFonts w:ascii="Times New Roman" w:hAnsi="Times New Roman"/>
                <w:b/>
                <w:color w:val="0000FF"/>
              </w:rPr>
            </w:pPr>
            <w:r w:rsidRPr="00B741D2">
              <w:rPr>
                <w:rFonts w:ascii="Times New Roman" w:hAnsi="Times New Roman"/>
                <w:b/>
                <w:color w:val="0000FF"/>
              </w:rPr>
              <w:t>Câu 10.</w:t>
            </w:r>
          </w:p>
        </w:tc>
      </w:tr>
      <w:tr w:rsidR="001F67FD" w:rsidRPr="00B741D2" w:rsidTr="0015186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r w:rsidRPr="00B741D2">
              <w:rPr>
                <w:rFonts w:ascii="Times New Roman" w:hAnsi="Times New Roman"/>
              </w:rPr>
              <w:t>a) Đ</w:t>
            </w:r>
          </w:p>
        </w:tc>
        <w:tc>
          <w:tcPr>
            <w:tcW w:w="0" w:type="auto"/>
            <w:tcBorders>
              <w:bottom w:val="single" w:sz="8" w:space="0" w:color="000000"/>
              <w:right w:val="single" w:sz="8" w:space="0" w:color="000000"/>
            </w:tcBorders>
            <w:vAlign w:val="center"/>
          </w:tcPr>
          <w:p w:rsidR="001F67FD" w:rsidRPr="00B741D2" w:rsidRDefault="001F67FD" w:rsidP="006F6749">
            <w:pPr>
              <w:jc w:val="both"/>
              <w:rPr>
                <w:rFonts w:ascii="Times New Roman" w:hAnsi="Times New Roman"/>
              </w:rPr>
            </w:pPr>
            <w:r w:rsidRPr="00B741D2">
              <w:rPr>
                <w:rFonts w:ascii="Times New Roman" w:hAnsi="Times New Roman"/>
              </w:rPr>
              <w:t>a) Đ</w:t>
            </w: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r>
      <w:tr w:rsidR="001F67FD" w:rsidRPr="00B741D2" w:rsidTr="0015186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r w:rsidRPr="00B741D2">
              <w:rPr>
                <w:rFonts w:ascii="Times New Roman" w:hAnsi="Times New Roman"/>
              </w:rPr>
              <w:t>b) S</w:t>
            </w:r>
          </w:p>
        </w:tc>
        <w:tc>
          <w:tcPr>
            <w:tcW w:w="0" w:type="auto"/>
            <w:tcBorders>
              <w:bottom w:val="single" w:sz="8" w:space="0" w:color="000000"/>
              <w:right w:val="single" w:sz="8" w:space="0" w:color="000000"/>
            </w:tcBorders>
            <w:vAlign w:val="center"/>
          </w:tcPr>
          <w:p w:rsidR="001F67FD" w:rsidRPr="00FF255D" w:rsidRDefault="001F67FD" w:rsidP="006F6749">
            <w:pPr>
              <w:jc w:val="both"/>
              <w:rPr>
                <w:rFonts w:ascii="Times New Roman" w:hAnsi="Times New Roman"/>
                <w:lang w:val="en-US"/>
              </w:rPr>
            </w:pPr>
            <w:r>
              <w:rPr>
                <w:rFonts w:ascii="Times New Roman" w:hAnsi="Times New Roman"/>
              </w:rPr>
              <w:t xml:space="preserve">b) </w:t>
            </w:r>
            <w:r>
              <w:rPr>
                <w:rFonts w:ascii="Times New Roman" w:hAnsi="Times New Roman"/>
                <w:lang w:val="en-US"/>
              </w:rPr>
              <w:t>Đ</w:t>
            </w: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r>
      <w:tr w:rsidR="001F67FD" w:rsidRPr="00B741D2" w:rsidTr="0015186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F67FD" w:rsidRPr="00FF255D" w:rsidRDefault="001F67FD" w:rsidP="00151860">
            <w:pPr>
              <w:jc w:val="both"/>
              <w:rPr>
                <w:rFonts w:ascii="Times New Roman" w:hAnsi="Times New Roman"/>
                <w:lang w:val="en-US"/>
              </w:rPr>
            </w:pPr>
            <w:r>
              <w:rPr>
                <w:rFonts w:ascii="Times New Roman" w:hAnsi="Times New Roman"/>
              </w:rPr>
              <w:t xml:space="preserve">c) </w:t>
            </w:r>
            <w:r>
              <w:rPr>
                <w:rFonts w:ascii="Times New Roman" w:hAnsi="Times New Roman"/>
                <w:lang w:val="en-US"/>
              </w:rPr>
              <w:t>Đ</w:t>
            </w:r>
          </w:p>
        </w:tc>
        <w:tc>
          <w:tcPr>
            <w:tcW w:w="0" w:type="auto"/>
            <w:tcBorders>
              <w:bottom w:val="single" w:sz="8" w:space="0" w:color="000000"/>
              <w:right w:val="single" w:sz="8" w:space="0" w:color="000000"/>
            </w:tcBorders>
            <w:vAlign w:val="center"/>
          </w:tcPr>
          <w:p w:rsidR="001F67FD" w:rsidRPr="00FF255D" w:rsidRDefault="001F67FD" w:rsidP="006F6749">
            <w:pPr>
              <w:jc w:val="both"/>
              <w:rPr>
                <w:rFonts w:ascii="Times New Roman" w:hAnsi="Times New Roman"/>
                <w:lang w:val="en-US"/>
              </w:rPr>
            </w:pPr>
            <w:r>
              <w:rPr>
                <w:rFonts w:ascii="Times New Roman" w:hAnsi="Times New Roman"/>
              </w:rPr>
              <w:t xml:space="preserve">c) </w:t>
            </w:r>
            <w:r>
              <w:rPr>
                <w:rFonts w:ascii="Times New Roman" w:hAnsi="Times New Roman"/>
                <w:lang w:val="en-US"/>
              </w:rPr>
              <w:t>Đ</w:t>
            </w: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r>
      <w:tr w:rsidR="001F67FD" w:rsidRPr="00B741D2" w:rsidTr="0015186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r w:rsidRPr="00B741D2">
              <w:rPr>
                <w:rFonts w:ascii="Times New Roman" w:hAnsi="Times New Roman"/>
              </w:rPr>
              <w:t>d) Đ</w:t>
            </w:r>
          </w:p>
        </w:tc>
        <w:tc>
          <w:tcPr>
            <w:tcW w:w="0" w:type="auto"/>
            <w:tcBorders>
              <w:bottom w:val="single" w:sz="8" w:space="0" w:color="000000"/>
              <w:right w:val="single" w:sz="8" w:space="0" w:color="000000"/>
            </w:tcBorders>
            <w:vAlign w:val="center"/>
          </w:tcPr>
          <w:p w:rsidR="001F67FD" w:rsidRPr="00B741D2" w:rsidRDefault="001F67FD" w:rsidP="006F6749">
            <w:pPr>
              <w:jc w:val="both"/>
              <w:rPr>
                <w:rFonts w:ascii="Times New Roman" w:hAnsi="Times New Roman"/>
              </w:rPr>
            </w:pPr>
            <w:r w:rsidRPr="00B741D2">
              <w:rPr>
                <w:rFonts w:ascii="Times New Roman" w:hAnsi="Times New Roman"/>
              </w:rPr>
              <w:t>d) Đ</w:t>
            </w: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both"/>
              <w:rPr>
                <w:rFonts w:ascii="Times New Roman" w:hAnsi="Times New Roman"/>
              </w:rPr>
            </w:pPr>
          </w:p>
        </w:tc>
      </w:tr>
    </w:tbl>
    <w:p w:rsidR="001F67FD" w:rsidRPr="00167FBE" w:rsidRDefault="001F67FD" w:rsidP="0043495E">
      <w:pPr>
        <w:spacing w:after="240"/>
        <w:jc w:val="center"/>
        <w:rPr>
          <w:rFonts w:ascii="Times New Roman" w:hAnsi="Times New Roman"/>
          <w:lang w:val="en-US"/>
        </w:rPr>
      </w:pPr>
    </w:p>
    <w:p w:rsidR="001F67FD" w:rsidRPr="00882BB5" w:rsidRDefault="001F67FD" w:rsidP="0043495E">
      <w:pPr>
        <w:spacing w:before="360" w:line="420" w:lineRule="exact"/>
        <w:jc w:val="both"/>
        <w:rPr>
          <w:rFonts w:ascii="Times New Roman" w:hAnsi="Times New Roman"/>
        </w:rPr>
      </w:pPr>
      <w:r w:rsidRPr="00882BB5">
        <w:rPr>
          <w:rFonts w:ascii="Times New Roman" w:hAnsi="Times New Roman"/>
          <w:b/>
        </w:rPr>
        <w:t>PHẦN III</w:t>
      </w:r>
    </w:p>
    <w:p w:rsidR="001F67FD" w:rsidRPr="00882BB5" w:rsidRDefault="001F67FD" w:rsidP="0043495E">
      <w:pPr>
        <w:spacing w:after="240"/>
        <w:jc w:val="both"/>
        <w:rPr>
          <w:rFonts w:ascii="Times New Roman" w:hAnsi="Times New Roman"/>
        </w:rPr>
      </w:pPr>
      <w:r w:rsidRPr="00882BB5">
        <w:rPr>
          <w:rFonts w:ascii="Times New Roman" w:hAnsi="Times New Roman"/>
        </w:rPr>
        <w:t xml:space="preserve">(Mỗi câu trả lời </w:t>
      </w:r>
      <w:r>
        <w:rPr>
          <w:rFonts w:ascii="Times New Roman" w:hAnsi="Times New Roman"/>
        </w:rPr>
        <w:t>đ</w:t>
      </w:r>
      <w:r w:rsidRPr="00882BB5">
        <w:rPr>
          <w:rFonts w:ascii="Times New Roman" w:hAnsi="Times New Roman"/>
        </w:rPr>
        <w:t xml:space="preserve">úng thí sinh </w:t>
      </w:r>
      <w:r>
        <w:rPr>
          <w:rFonts w:ascii="Times New Roman" w:hAnsi="Times New Roman"/>
        </w:rPr>
        <w:t>đ</w:t>
      </w:r>
      <w:r w:rsidRPr="00882BB5">
        <w:rPr>
          <w:rFonts w:ascii="Times New Roman" w:hAnsi="Times New Roman"/>
        </w:rPr>
        <w:t>ược</w:t>
      </w:r>
      <w:r>
        <w:rPr>
          <w:rFonts w:ascii="Times New Roman" w:hAnsi="Times New Roman"/>
        </w:rPr>
        <w:t xml:space="preserve"> 0,</w:t>
      </w:r>
      <w:r w:rsidRPr="007B032F">
        <w:rPr>
          <w:rFonts w:ascii="Times New Roman" w:hAnsi="Times New Roman"/>
        </w:rPr>
        <w:t>2</w:t>
      </w:r>
      <w:r>
        <w:rPr>
          <w:rFonts w:ascii="Times New Roman" w:hAnsi="Times New Roman"/>
        </w:rPr>
        <w:t>5</w:t>
      </w:r>
      <w:r w:rsidRPr="00882BB5">
        <w:rPr>
          <w:rFonts w:ascii="Times New Roman" w:hAnsi="Times New Roman"/>
        </w:rPr>
        <w:t xml:space="preserve"> </w:t>
      </w:r>
      <w:r>
        <w:rPr>
          <w:rFonts w:ascii="Times New Roman" w:hAnsi="Times New Roman"/>
        </w:rPr>
        <w:t>đ</w:t>
      </w:r>
      <w:r w:rsidRPr="00882BB5">
        <w:rPr>
          <w:rFonts w:ascii="Times New Roman" w:hAnsi="Times New Roman"/>
        </w:rPr>
        <w:t>iểm)</w:t>
      </w:r>
    </w:p>
    <w:tbl>
      <w:tblPr>
        <w:tblW w:w="0" w:type="auto"/>
        <w:jc w:val="center"/>
        <w:tblCellSpacing w:w="0" w:type="dxa"/>
        <w:tblCellMar>
          <w:top w:w="80" w:type="dxa"/>
          <w:left w:w="160" w:type="dxa"/>
          <w:bottom w:w="80" w:type="dxa"/>
          <w:right w:w="160" w:type="dxa"/>
        </w:tblCellMar>
        <w:tblLook w:val="00A0"/>
      </w:tblPr>
      <w:tblGrid>
        <w:gridCol w:w="881"/>
        <w:gridCol w:w="700"/>
        <w:gridCol w:w="580"/>
        <w:gridCol w:w="760"/>
        <w:gridCol w:w="580"/>
        <w:gridCol w:w="760"/>
        <w:gridCol w:w="640"/>
        <w:gridCol w:w="760"/>
        <w:gridCol w:w="760"/>
        <w:gridCol w:w="580"/>
        <w:gridCol w:w="580"/>
      </w:tblGrid>
      <w:tr w:rsidR="001F67FD" w:rsidRPr="00B741D2" w:rsidTr="0015186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Câu</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1</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2</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3</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4</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5</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6</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7</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8</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9</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10</w:t>
            </w:r>
          </w:p>
        </w:tc>
      </w:tr>
      <w:tr w:rsidR="001F67FD" w:rsidRPr="00B741D2" w:rsidTr="0015186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F67FD" w:rsidRPr="00B741D2" w:rsidRDefault="001F67FD" w:rsidP="00151860">
            <w:pPr>
              <w:jc w:val="center"/>
              <w:rPr>
                <w:rFonts w:ascii="Times New Roman" w:hAnsi="Times New Roman"/>
              </w:rPr>
            </w:pPr>
            <w:r w:rsidRPr="00B741D2">
              <w:rPr>
                <w:rFonts w:ascii="Times New Roman" w:hAnsi="Times New Roman"/>
              </w:rPr>
              <w:t>Chọn</w:t>
            </w:r>
          </w:p>
        </w:tc>
        <w:tc>
          <w:tcPr>
            <w:tcW w:w="0" w:type="auto"/>
            <w:tcBorders>
              <w:bottom w:val="single" w:sz="8" w:space="0" w:color="000000"/>
              <w:right w:val="single" w:sz="8" w:space="0" w:color="000000"/>
            </w:tcBorders>
            <w:vAlign w:val="center"/>
          </w:tcPr>
          <w:p w:rsidR="001F67FD" w:rsidRPr="00040716" w:rsidRDefault="001F67FD" w:rsidP="00151860">
            <w:pPr>
              <w:jc w:val="center"/>
              <w:rPr>
                <w:rFonts w:ascii="Times New Roman" w:hAnsi="Times New Roman"/>
                <w:lang w:val="en-US"/>
              </w:rPr>
            </w:pPr>
            <w:r>
              <w:rPr>
                <w:rFonts w:ascii="Times New Roman" w:hAnsi="Times New Roman"/>
                <w:lang w:val="en-US"/>
              </w:rPr>
              <w:t>500</w:t>
            </w:r>
          </w:p>
        </w:tc>
        <w:tc>
          <w:tcPr>
            <w:tcW w:w="0" w:type="auto"/>
            <w:tcBorders>
              <w:bottom w:val="single" w:sz="8" w:space="0" w:color="000000"/>
              <w:right w:val="single" w:sz="8" w:space="0" w:color="000000"/>
            </w:tcBorders>
            <w:vAlign w:val="center"/>
          </w:tcPr>
          <w:p w:rsidR="001F67FD" w:rsidRPr="00040716" w:rsidRDefault="001F67FD" w:rsidP="00151860">
            <w:pPr>
              <w:jc w:val="center"/>
              <w:rPr>
                <w:rFonts w:ascii="Times New Roman" w:hAnsi="Times New Roman"/>
                <w:lang w:val="en-US"/>
              </w:rPr>
            </w:pPr>
            <w:r>
              <w:rPr>
                <w:rFonts w:ascii="Times New Roman" w:hAnsi="Times New Roman"/>
                <w:lang w:val="en-US"/>
              </w:rPr>
              <w:t>42</w:t>
            </w:r>
          </w:p>
        </w:tc>
        <w:tc>
          <w:tcPr>
            <w:tcW w:w="0" w:type="auto"/>
            <w:tcBorders>
              <w:bottom w:val="single" w:sz="8" w:space="0" w:color="000000"/>
              <w:right w:val="single" w:sz="8" w:space="0" w:color="000000"/>
            </w:tcBorders>
            <w:vAlign w:val="center"/>
          </w:tcPr>
          <w:p w:rsidR="001F67FD" w:rsidRPr="00040716" w:rsidRDefault="001F67FD" w:rsidP="00151860">
            <w:pPr>
              <w:jc w:val="center"/>
              <w:rPr>
                <w:rFonts w:ascii="Times New Roman" w:hAnsi="Times New Roman"/>
                <w:lang w:val="en-US"/>
              </w:rPr>
            </w:pPr>
            <w:r>
              <w:rPr>
                <w:rFonts w:ascii="Times New Roman" w:hAnsi="Times New Roman"/>
                <w:lang w:val="en-US"/>
              </w:rPr>
              <w:t>0,25</w:t>
            </w:r>
          </w:p>
        </w:tc>
        <w:tc>
          <w:tcPr>
            <w:tcW w:w="0" w:type="auto"/>
            <w:tcBorders>
              <w:bottom w:val="single" w:sz="8" w:space="0" w:color="000000"/>
              <w:right w:val="single" w:sz="8" w:space="0" w:color="000000"/>
            </w:tcBorders>
            <w:vAlign w:val="center"/>
          </w:tcPr>
          <w:p w:rsidR="001F67FD" w:rsidRPr="00040716" w:rsidRDefault="001F67FD" w:rsidP="00151860">
            <w:pPr>
              <w:jc w:val="center"/>
              <w:rPr>
                <w:rFonts w:ascii="Times New Roman" w:hAnsi="Times New Roman"/>
                <w:lang w:val="en-US"/>
              </w:rPr>
            </w:pPr>
            <w:r>
              <w:rPr>
                <w:rFonts w:ascii="Times New Roman" w:hAnsi="Times New Roman"/>
                <w:lang w:val="en-US"/>
              </w:rPr>
              <w:t>40</w:t>
            </w:r>
          </w:p>
        </w:tc>
        <w:tc>
          <w:tcPr>
            <w:tcW w:w="0" w:type="auto"/>
            <w:tcBorders>
              <w:bottom w:val="single" w:sz="8" w:space="0" w:color="000000"/>
              <w:right w:val="single" w:sz="8" w:space="0" w:color="000000"/>
            </w:tcBorders>
            <w:vAlign w:val="center"/>
          </w:tcPr>
          <w:p w:rsidR="001F67FD" w:rsidRPr="00040716" w:rsidRDefault="001F67FD" w:rsidP="00151860">
            <w:pPr>
              <w:jc w:val="center"/>
              <w:rPr>
                <w:rFonts w:ascii="Times New Roman" w:hAnsi="Times New Roman"/>
                <w:lang w:val="en-US"/>
              </w:rPr>
            </w:pPr>
            <w:r>
              <w:rPr>
                <w:rFonts w:ascii="Times New Roman" w:hAnsi="Times New Roman"/>
                <w:lang w:val="en-US"/>
              </w:rPr>
              <w:t>5,28</w:t>
            </w:r>
          </w:p>
        </w:tc>
        <w:tc>
          <w:tcPr>
            <w:tcW w:w="0" w:type="auto"/>
            <w:tcBorders>
              <w:bottom w:val="single" w:sz="8" w:space="0" w:color="000000"/>
              <w:right w:val="single" w:sz="8" w:space="0" w:color="000000"/>
            </w:tcBorders>
            <w:vAlign w:val="center"/>
          </w:tcPr>
          <w:p w:rsidR="001F67FD" w:rsidRPr="00040716" w:rsidRDefault="001F67FD" w:rsidP="00151860">
            <w:pPr>
              <w:jc w:val="center"/>
              <w:rPr>
                <w:rFonts w:ascii="Times New Roman" w:hAnsi="Times New Roman"/>
                <w:lang w:val="en-US"/>
              </w:rPr>
            </w:pPr>
            <w:r>
              <w:rPr>
                <w:rFonts w:ascii="Times New Roman" w:hAnsi="Times New Roman"/>
                <w:lang w:val="en-US"/>
              </w:rPr>
              <w:t>3,6</w:t>
            </w:r>
          </w:p>
        </w:tc>
        <w:tc>
          <w:tcPr>
            <w:tcW w:w="0" w:type="auto"/>
            <w:tcBorders>
              <w:bottom w:val="single" w:sz="8" w:space="0" w:color="000000"/>
              <w:right w:val="single" w:sz="8" w:space="0" w:color="000000"/>
            </w:tcBorders>
            <w:vAlign w:val="center"/>
          </w:tcPr>
          <w:p w:rsidR="001F67FD" w:rsidRPr="00040716" w:rsidRDefault="001F67FD" w:rsidP="00151860">
            <w:pPr>
              <w:jc w:val="center"/>
              <w:rPr>
                <w:rFonts w:ascii="Times New Roman" w:hAnsi="Times New Roman"/>
                <w:lang w:val="en-US"/>
              </w:rPr>
            </w:pPr>
            <w:r>
              <w:rPr>
                <w:rFonts w:ascii="Times New Roman" w:hAnsi="Times New Roman"/>
                <w:lang w:val="en-US"/>
              </w:rPr>
              <w:t>1,58</w:t>
            </w:r>
          </w:p>
        </w:tc>
        <w:tc>
          <w:tcPr>
            <w:tcW w:w="0" w:type="auto"/>
            <w:tcBorders>
              <w:bottom w:val="single" w:sz="8" w:space="0" w:color="000000"/>
              <w:right w:val="single" w:sz="8" w:space="0" w:color="000000"/>
            </w:tcBorders>
            <w:vAlign w:val="center"/>
          </w:tcPr>
          <w:p w:rsidR="001F67FD" w:rsidRPr="00040716" w:rsidRDefault="001F67FD" w:rsidP="00151860">
            <w:pPr>
              <w:jc w:val="center"/>
              <w:rPr>
                <w:rFonts w:ascii="Times New Roman" w:hAnsi="Times New Roman"/>
                <w:lang w:val="en-US"/>
              </w:rPr>
            </w:pPr>
            <w:r>
              <w:rPr>
                <w:rFonts w:ascii="Times New Roman" w:hAnsi="Times New Roman"/>
                <w:lang w:val="en-US"/>
              </w:rPr>
              <w:t>6,23</w:t>
            </w:r>
          </w:p>
        </w:tc>
        <w:tc>
          <w:tcPr>
            <w:tcW w:w="0" w:type="auto"/>
            <w:tcBorders>
              <w:bottom w:val="single" w:sz="8" w:space="0" w:color="000000"/>
              <w:right w:val="single" w:sz="8" w:space="0" w:color="000000"/>
            </w:tcBorders>
            <w:vAlign w:val="center"/>
          </w:tcPr>
          <w:p w:rsidR="001F67FD" w:rsidRPr="00B741D2" w:rsidRDefault="001F67FD" w:rsidP="00151860">
            <w:pPr>
              <w:jc w:val="center"/>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center"/>
              <w:rPr>
                <w:rFonts w:ascii="Times New Roman" w:hAnsi="Times New Roman"/>
              </w:rPr>
            </w:pPr>
          </w:p>
        </w:tc>
      </w:tr>
      <w:tr w:rsidR="001F67FD" w:rsidRPr="00B741D2" w:rsidTr="0015186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Câu</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11</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12</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13</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14</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15</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16</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17</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18</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19</w:t>
            </w:r>
          </w:p>
        </w:tc>
        <w:tc>
          <w:tcPr>
            <w:tcW w:w="0" w:type="auto"/>
            <w:tcBorders>
              <w:top w:val="single" w:sz="8" w:space="0" w:color="000000"/>
              <w:bottom w:val="single" w:sz="8" w:space="0" w:color="000000"/>
              <w:right w:val="single" w:sz="8" w:space="0" w:color="000000"/>
            </w:tcBorders>
            <w:shd w:val="clear" w:color="auto" w:fill="E2EFD9"/>
            <w:vAlign w:val="center"/>
          </w:tcPr>
          <w:p w:rsidR="001F67FD" w:rsidRPr="00B741D2" w:rsidRDefault="001F67FD" w:rsidP="00151860">
            <w:pPr>
              <w:jc w:val="center"/>
              <w:rPr>
                <w:rFonts w:ascii="Times New Roman" w:hAnsi="Times New Roman"/>
                <w:b/>
                <w:color w:val="0070C0"/>
              </w:rPr>
            </w:pPr>
            <w:r w:rsidRPr="00B741D2">
              <w:rPr>
                <w:rFonts w:ascii="Times New Roman" w:hAnsi="Times New Roman"/>
                <w:b/>
                <w:color w:val="0070C0"/>
              </w:rPr>
              <w:t>20</w:t>
            </w:r>
          </w:p>
        </w:tc>
      </w:tr>
      <w:tr w:rsidR="001F67FD" w:rsidRPr="00B741D2" w:rsidTr="00151860">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1F67FD" w:rsidRPr="00B741D2" w:rsidRDefault="001F67FD" w:rsidP="00151860">
            <w:pPr>
              <w:jc w:val="center"/>
              <w:rPr>
                <w:rFonts w:ascii="Times New Roman" w:hAnsi="Times New Roman"/>
              </w:rPr>
            </w:pPr>
            <w:r w:rsidRPr="00B741D2">
              <w:rPr>
                <w:rFonts w:ascii="Times New Roman" w:hAnsi="Times New Roman"/>
              </w:rPr>
              <w:t>Chọn</w:t>
            </w:r>
          </w:p>
        </w:tc>
        <w:tc>
          <w:tcPr>
            <w:tcW w:w="0" w:type="auto"/>
            <w:tcBorders>
              <w:bottom w:val="single" w:sz="8" w:space="0" w:color="000000"/>
              <w:right w:val="single" w:sz="8" w:space="0" w:color="000000"/>
            </w:tcBorders>
            <w:vAlign w:val="center"/>
          </w:tcPr>
          <w:p w:rsidR="001F67FD" w:rsidRPr="00B741D2" w:rsidRDefault="001F67FD" w:rsidP="00151860">
            <w:pPr>
              <w:jc w:val="center"/>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center"/>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center"/>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center"/>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center"/>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center"/>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center"/>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center"/>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center"/>
              <w:rPr>
                <w:rFonts w:ascii="Times New Roman" w:hAnsi="Times New Roman"/>
              </w:rPr>
            </w:pPr>
          </w:p>
        </w:tc>
        <w:tc>
          <w:tcPr>
            <w:tcW w:w="0" w:type="auto"/>
            <w:tcBorders>
              <w:bottom w:val="single" w:sz="8" w:space="0" w:color="000000"/>
              <w:right w:val="single" w:sz="8" w:space="0" w:color="000000"/>
            </w:tcBorders>
            <w:vAlign w:val="center"/>
          </w:tcPr>
          <w:p w:rsidR="001F67FD" w:rsidRPr="00B741D2" w:rsidRDefault="001F67FD" w:rsidP="00151860">
            <w:pPr>
              <w:jc w:val="center"/>
              <w:rPr>
                <w:rFonts w:ascii="Times New Roman" w:hAnsi="Times New Roman"/>
              </w:rPr>
            </w:pPr>
          </w:p>
        </w:tc>
      </w:tr>
    </w:tbl>
    <w:p w:rsidR="001F67FD" w:rsidRPr="00882BB5" w:rsidRDefault="001F67FD" w:rsidP="0043495E">
      <w:pPr>
        <w:jc w:val="both"/>
        <w:rPr>
          <w:rFonts w:ascii="Times New Roman" w:hAnsi="Times New Roman"/>
        </w:rPr>
      </w:pPr>
    </w:p>
    <w:p w:rsidR="001F67FD" w:rsidRPr="009C4769" w:rsidRDefault="001F67FD" w:rsidP="0043495E">
      <w:pPr>
        <w:spacing w:before="360" w:line="420" w:lineRule="exact"/>
        <w:jc w:val="both"/>
        <w:rPr>
          <w:rFonts w:ascii="Times New Roman" w:hAnsi="Times New Roman"/>
          <w:lang w:val="en-US"/>
        </w:rPr>
      </w:pPr>
      <w:bookmarkStart w:id="1" w:name="c23q"/>
      <w:bookmarkEnd w:id="1"/>
      <w:r>
        <w:rPr>
          <w:rFonts w:ascii="Times New Roman" w:hAnsi="Times New Roman"/>
          <w:b/>
          <w:lang w:val="en-US"/>
        </w:rPr>
        <w:t>TỰ LUẬN</w:t>
      </w:r>
    </w:p>
    <w:p w:rsidR="001F67FD" w:rsidRDefault="001F67FD" w:rsidP="0043495E">
      <w:pPr>
        <w:spacing w:after="240"/>
        <w:jc w:val="both"/>
        <w:rPr>
          <w:rFonts w:ascii="Times New Roman" w:hAnsi="Times New Roman"/>
        </w:rPr>
      </w:pPr>
      <w:r w:rsidRPr="00882BB5">
        <w:rPr>
          <w:rFonts w:ascii="Times New Roman" w:hAnsi="Times New Roman"/>
        </w:rPr>
        <w:t xml:space="preserve">(Mỗi câu trả lời </w:t>
      </w:r>
      <w:r>
        <w:rPr>
          <w:rFonts w:ascii="Times New Roman" w:hAnsi="Times New Roman"/>
        </w:rPr>
        <w:t>đ</w:t>
      </w:r>
      <w:r w:rsidRPr="00882BB5">
        <w:rPr>
          <w:rFonts w:ascii="Times New Roman" w:hAnsi="Times New Roman"/>
        </w:rPr>
        <w:t xml:space="preserve">úng thí sinh </w:t>
      </w:r>
      <w:r>
        <w:rPr>
          <w:rFonts w:ascii="Times New Roman" w:hAnsi="Times New Roman"/>
        </w:rPr>
        <w:t>đ</w:t>
      </w:r>
      <w:r w:rsidRPr="00882BB5">
        <w:rPr>
          <w:rFonts w:ascii="Times New Roman" w:hAnsi="Times New Roman"/>
        </w:rPr>
        <w:t>ược</w:t>
      </w:r>
      <w:r>
        <w:rPr>
          <w:rFonts w:ascii="Times New Roman" w:hAnsi="Times New Roman"/>
        </w:rPr>
        <w:t xml:space="preserve"> </w:t>
      </w:r>
      <w:r>
        <w:rPr>
          <w:rFonts w:ascii="Times New Roman" w:hAnsi="Times New Roman"/>
          <w:lang w:val="en-US"/>
        </w:rPr>
        <w:t>1,0</w:t>
      </w:r>
      <w:r w:rsidRPr="00882BB5">
        <w:rPr>
          <w:rFonts w:ascii="Times New Roman" w:hAnsi="Times New Roman"/>
        </w:rPr>
        <w:t xml:space="preserve"> </w:t>
      </w:r>
      <w:r>
        <w:rPr>
          <w:rFonts w:ascii="Times New Roman" w:hAnsi="Times New Roman"/>
        </w:rPr>
        <w:t>đ</w:t>
      </w:r>
      <w:r w:rsidRPr="00882BB5">
        <w:rPr>
          <w:rFonts w:ascii="Times New Roman" w:hAnsi="Times New Roman"/>
        </w:rPr>
        <w:t>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10490"/>
        <w:gridCol w:w="1808"/>
      </w:tblGrid>
      <w:tr w:rsidR="001F67FD" w:rsidRPr="00B741D2" w:rsidTr="00B741D2">
        <w:tc>
          <w:tcPr>
            <w:tcW w:w="1696" w:type="dxa"/>
            <w:vAlign w:val="center"/>
          </w:tcPr>
          <w:p w:rsidR="001F67FD" w:rsidRPr="00B741D2" w:rsidRDefault="001F67FD" w:rsidP="00B741D2">
            <w:pPr>
              <w:spacing w:after="240"/>
              <w:jc w:val="center"/>
              <w:rPr>
                <w:rFonts w:ascii="Times New Roman" w:hAnsi="Times New Roman"/>
                <w:b/>
                <w:sz w:val="28"/>
                <w:szCs w:val="28"/>
                <w:lang w:val="en-US"/>
              </w:rPr>
            </w:pPr>
            <w:r w:rsidRPr="00B741D2">
              <w:rPr>
                <w:rFonts w:ascii="Times New Roman" w:hAnsi="Times New Roman"/>
                <w:b/>
                <w:sz w:val="28"/>
                <w:szCs w:val="28"/>
                <w:lang w:val="en-US"/>
              </w:rPr>
              <w:t>Câu</w:t>
            </w:r>
          </w:p>
        </w:tc>
        <w:tc>
          <w:tcPr>
            <w:tcW w:w="10490" w:type="dxa"/>
            <w:vAlign w:val="center"/>
          </w:tcPr>
          <w:p w:rsidR="001F67FD" w:rsidRPr="00B741D2" w:rsidRDefault="001F67FD" w:rsidP="00B741D2">
            <w:pPr>
              <w:spacing w:after="240"/>
              <w:jc w:val="center"/>
              <w:rPr>
                <w:rFonts w:ascii="Times New Roman" w:hAnsi="Times New Roman"/>
                <w:b/>
                <w:sz w:val="28"/>
                <w:szCs w:val="28"/>
                <w:lang w:val="en-US"/>
              </w:rPr>
            </w:pPr>
            <w:r w:rsidRPr="00B741D2">
              <w:rPr>
                <w:rFonts w:ascii="Times New Roman" w:hAnsi="Times New Roman"/>
                <w:b/>
                <w:sz w:val="28"/>
                <w:szCs w:val="28"/>
                <w:lang w:val="en-US"/>
              </w:rPr>
              <w:t>Nội dung</w:t>
            </w:r>
          </w:p>
        </w:tc>
        <w:tc>
          <w:tcPr>
            <w:tcW w:w="1808" w:type="dxa"/>
            <w:vAlign w:val="center"/>
          </w:tcPr>
          <w:p w:rsidR="001F67FD" w:rsidRPr="00B741D2" w:rsidRDefault="001F67FD" w:rsidP="00B741D2">
            <w:pPr>
              <w:spacing w:after="240"/>
              <w:jc w:val="center"/>
              <w:rPr>
                <w:rFonts w:ascii="Times New Roman" w:hAnsi="Times New Roman"/>
                <w:b/>
                <w:sz w:val="28"/>
                <w:szCs w:val="28"/>
                <w:lang w:val="en-US"/>
              </w:rPr>
            </w:pPr>
            <w:r w:rsidRPr="00B741D2">
              <w:rPr>
                <w:rFonts w:ascii="Times New Roman" w:hAnsi="Times New Roman"/>
                <w:b/>
                <w:sz w:val="28"/>
                <w:szCs w:val="28"/>
                <w:lang w:val="en-US"/>
              </w:rPr>
              <w:t>Điểm</w:t>
            </w:r>
          </w:p>
        </w:tc>
      </w:tr>
      <w:tr w:rsidR="001F67FD" w:rsidRPr="00B741D2" w:rsidTr="00B741D2">
        <w:tc>
          <w:tcPr>
            <w:tcW w:w="1696" w:type="dxa"/>
            <w:vMerge w:val="restart"/>
            <w:vAlign w:val="center"/>
          </w:tcPr>
          <w:p w:rsidR="001F67FD" w:rsidRPr="00B741D2" w:rsidRDefault="001F67FD" w:rsidP="00B741D2">
            <w:pPr>
              <w:spacing w:after="240"/>
              <w:jc w:val="center"/>
              <w:rPr>
                <w:rFonts w:ascii="Times New Roman" w:hAnsi="Times New Roman"/>
                <w:b/>
                <w:sz w:val="28"/>
                <w:lang w:val="en-US"/>
              </w:rPr>
            </w:pPr>
            <w:r w:rsidRPr="00B741D2">
              <w:rPr>
                <w:rFonts w:ascii="Times New Roman" w:hAnsi="Times New Roman"/>
                <w:b/>
                <w:sz w:val="28"/>
                <w:szCs w:val="22"/>
                <w:lang w:val="en-US"/>
              </w:rPr>
              <w:t>1 (1,0 điểm)</w:t>
            </w:r>
          </w:p>
        </w:tc>
        <w:tc>
          <w:tcPr>
            <w:tcW w:w="10490" w:type="dxa"/>
            <w:vAlign w:val="center"/>
          </w:tcPr>
          <w:p w:rsidR="001F67FD" w:rsidRPr="006C7887" w:rsidRDefault="001F67FD" w:rsidP="006C7887">
            <w:pPr>
              <w:spacing w:line="276" w:lineRule="auto"/>
              <w:jc w:val="both"/>
              <w:rPr>
                <w:rFonts w:ascii="Times New Roman" w:hAnsi="Times New Roman"/>
                <w:lang w:val="sv-SE"/>
              </w:rPr>
            </w:pPr>
            <w:r>
              <w:rPr>
                <w:rFonts w:ascii="Times New Roman" w:hAnsi="Times New Roman"/>
                <w:lang w:val="sv-SE"/>
              </w:rPr>
              <w:t xml:space="preserve">a. </w:t>
            </w:r>
            <w:r w:rsidRPr="006C7887">
              <w:rPr>
                <w:rFonts w:ascii="Times New Roman" w:hAnsi="Times New Roman"/>
                <w:lang w:val="sv-SE"/>
              </w:rPr>
              <w:t xml:space="preserve">Gọi </w:t>
            </w:r>
            <w:r w:rsidRPr="006C7887">
              <w:rPr>
                <w:rFonts w:ascii="Times New Roman" w:hAnsi="Times New Roman"/>
                <w:position w:val="-6"/>
                <w:lang w:val="sv-SE"/>
              </w:rPr>
              <w:object w:dxaOrig="160" w:dyaOrig="260">
                <v:shape id="_x0000_i1073" type="#_x0000_t75" style="width:7.8pt;height:12.6pt" o:ole="">
                  <v:imagedata r:id="rId73" o:title=""/>
                </v:shape>
                <o:OLEObject Type="Embed" ProgID="Equation.DSMT4" ShapeID="_x0000_i1073" DrawAspect="Content" ObjectID="_1801215122" r:id="rId74"/>
              </w:object>
            </w:r>
            <w:r w:rsidRPr="006C7887">
              <w:rPr>
                <w:rFonts w:ascii="Times New Roman" w:hAnsi="Times New Roman"/>
                <w:lang w:val="sv-SE"/>
              </w:rPr>
              <w:t xml:space="preserve"> (°C) là nhiệt độ của lò nung. Áp dụng phương trình cân bằng nhiệt, ta có:</w:t>
            </w:r>
          </w:p>
          <w:p w:rsidR="001F67FD" w:rsidRPr="00973312" w:rsidRDefault="001F67FD" w:rsidP="00B741D2">
            <w:pPr>
              <w:spacing w:after="240"/>
              <w:jc w:val="both"/>
              <w:rPr>
                <w:rFonts w:ascii="Times New Roman" w:hAnsi="Times New Roman"/>
                <w:sz w:val="28"/>
                <w:lang w:val="sv-SE"/>
              </w:rPr>
            </w:pPr>
            <w:r w:rsidRPr="006C7887">
              <w:rPr>
                <w:rFonts w:ascii="Times New Roman" w:hAnsi="Times New Roman"/>
                <w:lang w:val="sv-SE"/>
              </w:rPr>
              <w:tab/>
            </w:r>
            <w:r w:rsidRPr="006C7887">
              <w:rPr>
                <w:rFonts w:ascii="Times New Roman" w:hAnsi="Times New Roman"/>
                <w:position w:val="-12"/>
              </w:rPr>
              <w:object w:dxaOrig="4000" w:dyaOrig="360">
                <v:shape id="_x0000_i1074" type="#_x0000_t75" style="width:199.8pt;height:18pt" o:ole="">
                  <v:imagedata r:id="rId75" o:title=""/>
                </v:shape>
                <o:OLEObject Type="Embed" ProgID="Equation.DSMT4" ShapeID="_x0000_i1074" DrawAspect="Content" ObjectID="_1801215123" r:id="rId76"/>
              </w:object>
            </w:r>
          </w:p>
        </w:tc>
        <w:tc>
          <w:tcPr>
            <w:tcW w:w="1808" w:type="dxa"/>
            <w:vAlign w:val="center"/>
          </w:tcPr>
          <w:p w:rsidR="001F67FD" w:rsidRPr="00B741D2" w:rsidRDefault="001F67FD" w:rsidP="00B741D2">
            <w:pPr>
              <w:spacing w:after="240"/>
              <w:jc w:val="center"/>
              <w:rPr>
                <w:rFonts w:ascii="Times New Roman" w:hAnsi="Times New Roman"/>
                <w:sz w:val="28"/>
                <w:lang w:val="en-US"/>
              </w:rPr>
            </w:pPr>
            <w:r w:rsidRPr="00B741D2">
              <w:rPr>
                <w:rFonts w:ascii="Times New Roman" w:hAnsi="Times New Roman"/>
                <w:sz w:val="28"/>
                <w:szCs w:val="22"/>
                <w:lang w:val="en-US"/>
              </w:rPr>
              <w:t>0,25</w:t>
            </w:r>
          </w:p>
        </w:tc>
      </w:tr>
      <w:tr w:rsidR="001F67FD" w:rsidRPr="00B741D2" w:rsidTr="00B741D2">
        <w:tc>
          <w:tcPr>
            <w:tcW w:w="1696" w:type="dxa"/>
            <w:vMerge/>
            <w:vAlign w:val="center"/>
          </w:tcPr>
          <w:p w:rsidR="001F67FD" w:rsidRPr="00B741D2" w:rsidRDefault="001F67FD" w:rsidP="00B741D2">
            <w:pPr>
              <w:spacing w:after="240"/>
              <w:jc w:val="center"/>
              <w:rPr>
                <w:rFonts w:ascii="Times New Roman" w:hAnsi="Times New Roman"/>
                <w:sz w:val="28"/>
              </w:rPr>
            </w:pPr>
          </w:p>
        </w:tc>
        <w:tc>
          <w:tcPr>
            <w:tcW w:w="10490" w:type="dxa"/>
            <w:vAlign w:val="center"/>
          </w:tcPr>
          <w:p w:rsidR="001F67FD" w:rsidRPr="00973312" w:rsidRDefault="001F67FD" w:rsidP="00B741D2">
            <w:pPr>
              <w:spacing w:after="240"/>
              <w:jc w:val="both"/>
              <w:rPr>
                <w:rFonts w:ascii="Times New Roman" w:hAnsi="Times New Roman"/>
                <w:sz w:val="28"/>
              </w:rPr>
            </w:pPr>
            <w:r w:rsidRPr="006C7887">
              <w:rPr>
                <w:rFonts w:ascii="Times New Roman" w:hAnsi="Times New Roman"/>
                <w:position w:val="-8"/>
                <w:lang w:val="pt-BR"/>
              </w:rPr>
              <w:object w:dxaOrig="1600" w:dyaOrig="360">
                <v:shape id="_x0000_i1075" type="#_x0000_t75" style="width:79.2pt;height:18pt" o:ole="">
                  <v:imagedata r:id="rId77" o:title=""/>
                </v:shape>
                <o:OLEObject Type="Embed" ProgID="Equation.DSMT4" ShapeID="_x0000_i1075" DrawAspect="Content" ObjectID="_1801215124" r:id="rId78"/>
              </w:object>
            </w:r>
          </w:p>
        </w:tc>
        <w:tc>
          <w:tcPr>
            <w:tcW w:w="1808" w:type="dxa"/>
            <w:vAlign w:val="center"/>
          </w:tcPr>
          <w:p w:rsidR="001F67FD" w:rsidRPr="00B741D2" w:rsidRDefault="001F67FD" w:rsidP="00B741D2">
            <w:pPr>
              <w:spacing w:after="240"/>
              <w:jc w:val="center"/>
              <w:rPr>
                <w:rFonts w:ascii="Times New Roman" w:hAnsi="Times New Roman"/>
                <w:sz w:val="28"/>
              </w:rPr>
            </w:pPr>
            <w:r w:rsidRPr="00B741D2">
              <w:rPr>
                <w:rFonts w:ascii="Times New Roman" w:hAnsi="Times New Roman"/>
                <w:sz w:val="28"/>
                <w:szCs w:val="22"/>
                <w:lang w:val="en-US"/>
              </w:rPr>
              <w:t>0,25</w:t>
            </w:r>
          </w:p>
        </w:tc>
      </w:tr>
      <w:tr w:rsidR="001F67FD" w:rsidRPr="00B741D2" w:rsidTr="00B741D2">
        <w:tc>
          <w:tcPr>
            <w:tcW w:w="1696" w:type="dxa"/>
            <w:vMerge/>
            <w:vAlign w:val="center"/>
          </w:tcPr>
          <w:p w:rsidR="001F67FD" w:rsidRPr="00B741D2" w:rsidRDefault="001F67FD" w:rsidP="00B741D2">
            <w:pPr>
              <w:spacing w:after="240"/>
              <w:jc w:val="center"/>
              <w:rPr>
                <w:rFonts w:ascii="Times New Roman" w:hAnsi="Times New Roman"/>
                <w:sz w:val="28"/>
              </w:rPr>
            </w:pPr>
          </w:p>
        </w:tc>
        <w:tc>
          <w:tcPr>
            <w:tcW w:w="10490" w:type="dxa"/>
            <w:vAlign w:val="center"/>
          </w:tcPr>
          <w:p w:rsidR="001F67FD" w:rsidRPr="00B741D2" w:rsidRDefault="001F67FD" w:rsidP="00B741D2">
            <w:pPr>
              <w:spacing w:after="240"/>
              <w:jc w:val="both"/>
              <w:rPr>
                <w:rFonts w:ascii="Times New Roman" w:hAnsi="Times New Roman"/>
                <w:sz w:val="28"/>
              </w:rPr>
            </w:pPr>
            <w:r>
              <w:rPr>
                <w:rFonts w:ascii="Times New Roman" w:hAnsi="Times New Roman"/>
                <w:lang w:val="en-US"/>
              </w:rPr>
              <w:t>b.</w:t>
            </w:r>
            <w:r w:rsidRPr="0058149A">
              <w:rPr>
                <w:position w:val="-12"/>
              </w:rPr>
              <w:object w:dxaOrig="3860" w:dyaOrig="360">
                <v:shape id="_x0000_i1076" type="#_x0000_t75" style="width:193.2pt;height:18pt" o:ole="">
                  <v:imagedata r:id="rId79" o:title=""/>
                </v:shape>
                <o:OLEObject Type="Embed" ProgID="Equation.DSMT4" ShapeID="_x0000_i1076" DrawAspect="Content" ObjectID="_1801215125" r:id="rId80"/>
              </w:object>
            </w:r>
          </w:p>
        </w:tc>
        <w:tc>
          <w:tcPr>
            <w:tcW w:w="1808" w:type="dxa"/>
            <w:vAlign w:val="center"/>
          </w:tcPr>
          <w:p w:rsidR="001F67FD" w:rsidRPr="00B741D2" w:rsidRDefault="001F67FD" w:rsidP="00B741D2">
            <w:pPr>
              <w:spacing w:after="240"/>
              <w:jc w:val="center"/>
              <w:rPr>
                <w:rFonts w:ascii="Times New Roman" w:hAnsi="Times New Roman"/>
                <w:sz w:val="28"/>
              </w:rPr>
            </w:pPr>
            <w:r w:rsidRPr="00B741D2">
              <w:rPr>
                <w:rFonts w:ascii="Times New Roman" w:hAnsi="Times New Roman"/>
                <w:sz w:val="28"/>
                <w:szCs w:val="22"/>
                <w:lang w:val="en-US"/>
              </w:rPr>
              <w:t>0,25</w:t>
            </w:r>
          </w:p>
        </w:tc>
      </w:tr>
      <w:tr w:rsidR="001F67FD" w:rsidRPr="00B741D2" w:rsidTr="00B741D2">
        <w:tc>
          <w:tcPr>
            <w:tcW w:w="1696" w:type="dxa"/>
            <w:vMerge/>
            <w:vAlign w:val="center"/>
          </w:tcPr>
          <w:p w:rsidR="001F67FD" w:rsidRPr="00B741D2" w:rsidRDefault="001F67FD" w:rsidP="00B741D2">
            <w:pPr>
              <w:spacing w:after="240"/>
              <w:jc w:val="center"/>
              <w:rPr>
                <w:rFonts w:ascii="Times New Roman" w:hAnsi="Times New Roman"/>
                <w:sz w:val="28"/>
              </w:rPr>
            </w:pPr>
          </w:p>
        </w:tc>
        <w:tc>
          <w:tcPr>
            <w:tcW w:w="10490" w:type="dxa"/>
            <w:vAlign w:val="center"/>
          </w:tcPr>
          <w:p w:rsidR="001F67FD" w:rsidRPr="00B741D2" w:rsidRDefault="001F67FD" w:rsidP="00B741D2">
            <w:pPr>
              <w:spacing w:after="240"/>
              <w:jc w:val="both"/>
              <w:rPr>
                <w:rFonts w:ascii="Times New Roman" w:hAnsi="Times New Roman"/>
                <w:sz w:val="28"/>
              </w:rPr>
            </w:pPr>
            <w:r w:rsidRPr="0058149A">
              <w:rPr>
                <w:position w:val="-10"/>
              </w:rPr>
              <w:object w:dxaOrig="3300" w:dyaOrig="320">
                <v:shape id="_x0000_i1077" type="#_x0000_t75" style="width:165pt;height:15.6pt" o:ole="">
                  <v:imagedata r:id="rId81" o:title=""/>
                </v:shape>
                <o:OLEObject Type="Embed" ProgID="Equation.DSMT4" ShapeID="_x0000_i1077" DrawAspect="Content" ObjectID="_1801215126" r:id="rId82"/>
              </w:object>
            </w:r>
          </w:p>
        </w:tc>
        <w:tc>
          <w:tcPr>
            <w:tcW w:w="1808" w:type="dxa"/>
            <w:vAlign w:val="center"/>
          </w:tcPr>
          <w:p w:rsidR="001F67FD" w:rsidRPr="00B741D2" w:rsidRDefault="001F67FD" w:rsidP="00B741D2">
            <w:pPr>
              <w:spacing w:after="240"/>
              <w:jc w:val="center"/>
              <w:rPr>
                <w:rFonts w:ascii="Times New Roman" w:hAnsi="Times New Roman"/>
                <w:sz w:val="28"/>
              </w:rPr>
            </w:pPr>
            <w:r w:rsidRPr="00B741D2">
              <w:rPr>
                <w:rFonts w:ascii="Times New Roman" w:hAnsi="Times New Roman"/>
                <w:sz w:val="28"/>
                <w:szCs w:val="22"/>
                <w:lang w:val="en-US"/>
              </w:rPr>
              <w:t>0,25</w:t>
            </w:r>
          </w:p>
        </w:tc>
      </w:tr>
      <w:tr w:rsidR="001F67FD" w:rsidRPr="00B741D2" w:rsidTr="00B741D2">
        <w:tc>
          <w:tcPr>
            <w:tcW w:w="1696" w:type="dxa"/>
            <w:vMerge w:val="restart"/>
            <w:vAlign w:val="center"/>
          </w:tcPr>
          <w:p w:rsidR="001F67FD" w:rsidRPr="00B741D2" w:rsidRDefault="001F67FD" w:rsidP="00B741D2">
            <w:pPr>
              <w:spacing w:after="240"/>
              <w:jc w:val="center"/>
              <w:rPr>
                <w:rFonts w:ascii="Times New Roman" w:hAnsi="Times New Roman"/>
                <w:b/>
                <w:sz w:val="28"/>
                <w:lang w:val="en-US"/>
              </w:rPr>
            </w:pPr>
            <w:r w:rsidRPr="00B741D2">
              <w:rPr>
                <w:rFonts w:ascii="Times New Roman" w:hAnsi="Times New Roman"/>
                <w:b/>
                <w:sz w:val="28"/>
                <w:szCs w:val="22"/>
                <w:lang w:val="en-US"/>
              </w:rPr>
              <w:t>2 (1,0 điểm)</w:t>
            </w:r>
          </w:p>
        </w:tc>
        <w:tc>
          <w:tcPr>
            <w:tcW w:w="10490" w:type="dxa"/>
            <w:vAlign w:val="center"/>
          </w:tcPr>
          <w:p w:rsidR="001F67FD" w:rsidRPr="00973312" w:rsidRDefault="001F67FD" w:rsidP="00B741D2">
            <w:pPr>
              <w:spacing w:after="240"/>
              <w:jc w:val="both"/>
              <w:rPr>
                <w:rFonts w:ascii="Times New Roman" w:hAnsi="Times New Roman"/>
                <w:sz w:val="28"/>
              </w:rPr>
            </w:pPr>
            <w:r w:rsidRPr="00973312">
              <w:rPr>
                <w:rFonts w:ascii="Times New Roman" w:hAnsi="Times New Roman"/>
                <w:lang w:val="en-US"/>
              </w:rPr>
              <w:t xml:space="preserve">a. </w:t>
            </w:r>
            <w:r w:rsidRPr="00973312">
              <w:rPr>
                <w:rFonts w:ascii="Times New Roman" w:hAnsi="Times New Roman"/>
              </w:rPr>
              <w:t xml:space="preserve">Khi được tăng nhiệt độ và căn phòng để hở nên sẽ có một lượng không khí trong phòng thoát ra ngoài để áp suất không khí trong phòng giữ không đổi. </w:t>
            </w:r>
          </w:p>
        </w:tc>
        <w:tc>
          <w:tcPr>
            <w:tcW w:w="1808" w:type="dxa"/>
            <w:vAlign w:val="center"/>
          </w:tcPr>
          <w:p w:rsidR="001F67FD" w:rsidRPr="00B741D2" w:rsidRDefault="001F67FD" w:rsidP="00B741D2">
            <w:pPr>
              <w:spacing w:after="240"/>
              <w:jc w:val="center"/>
              <w:rPr>
                <w:rFonts w:ascii="Times New Roman" w:hAnsi="Times New Roman"/>
                <w:sz w:val="28"/>
              </w:rPr>
            </w:pPr>
            <w:r w:rsidRPr="00B741D2">
              <w:rPr>
                <w:rFonts w:ascii="Times New Roman" w:hAnsi="Times New Roman"/>
                <w:sz w:val="28"/>
                <w:szCs w:val="22"/>
                <w:lang w:val="en-US"/>
              </w:rPr>
              <w:t>0,25</w:t>
            </w:r>
          </w:p>
        </w:tc>
      </w:tr>
      <w:tr w:rsidR="001F67FD" w:rsidRPr="00B741D2" w:rsidTr="00B741D2">
        <w:tc>
          <w:tcPr>
            <w:tcW w:w="1696" w:type="dxa"/>
            <w:vMerge/>
            <w:vAlign w:val="center"/>
          </w:tcPr>
          <w:p w:rsidR="001F67FD" w:rsidRPr="00B741D2" w:rsidRDefault="001F67FD" w:rsidP="00B741D2">
            <w:pPr>
              <w:spacing w:after="240"/>
              <w:jc w:val="center"/>
              <w:rPr>
                <w:rFonts w:ascii="Times New Roman" w:hAnsi="Times New Roman"/>
                <w:sz w:val="28"/>
              </w:rPr>
            </w:pPr>
          </w:p>
        </w:tc>
        <w:tc>
          <w:tcPr>
            <w:tcW w:w="10490" w:type="dxa"/>
            <w:vAlign w:val="center"/>
          </w:tcPr>
          <w:p w:rsidR="001F67FD" w:rsidRPr="00973312" w:rsidRDefault="001F67FD" w:rsidP="00973312">
            <w:pPr>
              <w:spacing w:line="276" w:lineRule="auto"/>
              <w:jc w:val="both"/>
              <w:rPr>
                <w:rFonts w:ascii="Times New Roman" w:hAnsi="Times New Roman"/>
              </w:rPr>
            </w:pPr>
            <w:r w:rsidRPr="00973312">
              <w:rPr>
                <w:rFonts w:ascii="Times New Roman" w:hAnsi="Times New Roman"/>
                <w:sz w:val="28"/>
              </w:rPr>
              <w:t xml:space="preserve">b. </w:t>
            </w:r>
            <w:r w:rsidRPr="00973312">
              <w:rPr>
                <w:rFonts w:ascii="Times New Roman" w:hAnsi="Times New Roman"/>
              </w:rPr>
              <w:t xml:space="preserve">Khối lượng không khí trong phòng khi ở điều kiện tiêu chuẩn: </w:t>
            </w:r>
          </w:p>
          <w:p w:rsidR="001F67FD" w:rsidRPr="00973312" w:rsidRDefault="001F67FD" w:rsidP="00973312">
            <w:pPr>
              <w:spacing w:after="240"/>
              <w:jc w:val="both"/>
              <w:rPr>
                <w:rFonts w:ascii="Times New Roman" w:hAnsi="Times New Roman"/>
                <w:sz w:val="28"/>
                <w:lang w:val="en-US"/>
              </w:rPr>
            </w:pPr>
            <w:r w:rsidRPr="00973312">
              <w:rPr>
                <w:rFonts w:ascii="Times New Roman" w:hAnsi="Times New Roman"/>
                <w:position w:val="-28"/>
              </w:rPr>
              <w:object w:dxaOrig="6975" w:dyaOrig="705">
                <v:shape id="_x0000_i1078" type="#_x0000_t75" style="width:348.6pt;height:35.4pt" o:ole="">
                  <v:imagedata r:id="rId83" o:title=""/>
                </v:shape>
                <o:OLEObject Type="Embed" ProgID="Equation.DSMT4" ShapeID="_x0000_i1078" DrawAspect="Content" ObjectID="_1801215127" r:id="rId84"/>
              </w:object>
            </w:r>
            <w:r w:rsidRPr="00973312">
              <w:rPr>
                <w:rFonts w:ascii="Times New Roman" w:hAnsi="Times New Roman"/>
              </w:rPr>
              <w:t>.</w:t>
            </w:r>
          </w:p>
        </w:tc>
        <w:tc>
          <w:tcPr>
            <w:tcW w:w="1808" w:type="dxa"/>
            <w:vAlign w:val="center"/>
          </w:tcPr>
          <w:p w:rsidR="001F67FD" w:rsidRDefault="001F67FD" w:rsidP="00B741D2">
            <w:pPr>
              <w:spacing w:after="240"/>
              <w:jc w:val="center"/>
              <w:rPr>
                <w:rFonts w:ascii="Times New Roman" w:hAnsi="Times New Roman"/>
                <w:sz w:val="28"/>
                <w:szCs w:val="22"/>
                <w:lang w:val="en-US"/>
              </w:rPr>
            </w:pPr>
          </w:p>
          <w:p w:rsidR="001F67FD" w:rsidRPr="00B741D2" w:rsidRDefault="001F67FD" w:rsidP="00B741D2">
            <w:pPr>
              <w:spacing w:after="240"/>
              <w:jc w:val="center"/>
              <w:rPr>
                <w:rFonts w:ascii="Times New Roman" w:hAnsi="Times New Roman"/>
                <w:sz w:val="28"/>
              </w:rPr>
            </w:pPr>
            <w:r w:rsidRPr="00B741D2">
              <w:rPr>
                <w:rFonts w:ascii="Times New Roman" w:hAnsi="Times New Roman"/>
                <w:sz w:val="28"/>
                <w:szCs w:val="22"/>
                <w:lang w:val="en-US"/>
              </w:rPr>
              <w:t>0,25</w:t>
            </w:r>
          </w:p>
        </w:tc>
      </w:tr>
      <w:tr w:rsidR="001F67FD" w:rsidRPr="00B741D2" w:rsidTr="00B741D2">
        <w:tc>
          <w:tcPr>
            <w:tcW w:w="1696" w:type="dxa"/>
            <w:vMerge/>
            <w:vAlign w:val="center"/>
          </w:tcPr>
          <w:p w:rsidR="001F67FD" w:rsidRPr="00B741D2" w:rsidRDefault="001F67FD" w:rsidP="00B741D2">
            <w:pPr>
              <w:spacing w:after="240"/>
              <w:jc w:val="center"/>
              <w:rPr>
                <w:rFonts w:ascii="Times New Roman" w:hAnsi="Times New Roman"/>
                <w:sz w:val="28"/>
              </w:rPr>
            </w:pPr>
          </w:p>
        </w:tc>
        <w:tc>
          <w:tcPr>
            <w:tcW w:w="10490" w:type="dxa"/>
            <w:vAlign w:val="center"/>
          </w:tcPr>
          <w:p w:rsidR="001F67FD" w:rsidRPr="00973312" w:rsidRDefault="001F67FD" w:rsidP="00973312">
            <w:pPr>
              <w:spacing w:line="276" w:lineRule="auto"/>
              <w:jc w:val="both"/>
              <w:rPr>
                <w:rFonts w:ascii="Times New Roman" w:hAnsi="Times New Roman"/>
              </w:rPr>
            </w:pPr>
            <w:r w:rsidRPr="00973312">
              <w:rPr>
                <w:rFonts w:ascii="Times New Roman" w:hAnsi="Times New Roman"/>
              </w:rPr>
              <w:t>Khi tăng nhiệt độ lên 10</w:t>
            </w:r>
            <w:r w:rsidRPr="00973312">
              <w:rPr>
                <w:rFonts w:ascii="Times New Roman" w:hAnsi="Times New Roman"/>
                <w:vertAlign w:val="superscript"/>
              </w:rPr>
              <w:t>0</w:t>
            </w:r>
            <w:r w:rsidRPr="00973312">
              <w:rPr>
                <w:rFonts w:ascii="Times New Roman" w:hAnsi="Times New Roman"/>
              </w:rPr>
              <w:t xml:space="preserve">C thì khối lượng khí còn lại trong phòng là: </w:t>
            </w:r>
          </w:p>
          <w:p w:rsidR="001F67FD" w:rsidRPr="00973312" w:rsidRDefault="001F67FD" w:rsidP="00973312">
            <w:pPr>
              <w:spacing w:after="240"/>
              <w:jc w:val="both"/>
              <w:rPr>
                <w:rFonts w:ascii="Times New Roman" w:hAnsi="Times New Roman"/>
                <w:sz w:val="28"/>
              </w:rPr>
            </w:pPr>
            <w:r w:rsidRPr="00973312">
              <w:rPr>
                <w:rFonts w:ascii="Times New Roman" w:hAnsi="Times New Roman"/>
                <w:position w:val="-30"/>
              </w:rPr>
              <w:object w:dxaOrig="7020" w:dyaOrig="720">
                <v:shape id="_x0000_i1079" type="#_x0000_t75" style="width:351pt;height:36pt" o:ole="">
                  <v:imagedata r:id="rId85" o:title=""/>
                </v:shape>
                <o:OLEObject Type="Embed" ProgID="Equation.DSMT4" ShapeID="_x0000_i1079" DrawAspect="Content" ObjectID="_1801215128" r:id="rId86"/>
              </w:object>
            </w:r>
            <w:r w:rsidRPr="00973312">
              <w:rPr>
                <w:rFonts w:ascii="Times New Roman" w:hAnsi="Times New Roman"/>
              </w:rPr>
              <w:t>.</w:t>
            </w:r>
          </w:p>
        </w:tc>
        <w:tc>
          <w:tcPr>
            <w:tcW w:w="1808" w:type="dxa"/>
            <w:vAlign w:val="center"/>
          </w:tcPr>
          <w:p w:rsidR="001F67FD" w:rsidRPr="00B741D2" w:rsidRDefault="001F67FD" w:rsidP="00B741D2">
            <w:pPr>
              <w:spacing w:after="240"/>
              <w:jc w:val="center"/>
              <w:rPr>
                <w:rFonts w:ascii="Times New Roman" w:hAnsi="Times New Roman"/>
                <w:sz w:val="28"/>
              </w:rPr>
            </w:pPr>
            <w:r w:rsidRPr="00B741D2">
              <w:rPr>
                <w:rFonts w:ascii="Times New Roman" w:hAnsi="Times New Roman"/>
                <w:sz w:val="28"/>
                <w:szCs w:val="22"/>
                <w:lang w:val="en-US"/>
              </w:rPr>
              <w:t>0,25</w:t>
            </w:r>
          </w:p>
        </w:tc>
      </w:tr>
      <w:tr w:rsidR="001F67FD" w:rsidRPr="00B741D2" w:rsidTr="00B741D2">
        <w:tc>
          <w:tcPr>
            <w:tcW w:w="1696" w:type="dxa"/>
            <w:vMerge/>
            <w:vAlign w:val="center"/>
          </w:tcPr>
          <w:p w:rsidR="001F67FD" w:rsidRPr="00B741D2" w:rsidRDefault="001F67FD" w:rsidP="00B741D2">
            <w:pPr>
              <w:spacing w:after="240"/>
              <w:jc w:val="center"/>
              <w:rPr>
                <w:rFonts w:ascii="Times New Roman" w:hAnsi="Times New Roman"/>
                <w:sz w:val="28"/>
              </w:rPr>
            </w:pPr>
          </w:p>
        </w:tc>
        <w:tc>
          <w:tcPr>
            <w:tcW w:w="10490" w:type="dxa"/>
            <w:vAlign w:val="center"/>
          </w:tcPr>
          <w:p w:rsidR="001F67FD" w:rsidRPr="00973312" w:rsidRDefault="001F67FD" w:rsidP="00B741D2">
            <w:pPr>
              <w:spacing w:after="240"/>
              <w:jc w:val="both"/>
              <w:rPr>
                <w:rFonts w:ascii="Times New Roman" w:hAnsi="Times New Roman"/>
                <w:sz w:val="28"/>
              </w:rPr>
            </w:pPr>
            <w:r w:rsidRPr="00973312">
              <w:rPr>
                <w:rFonts w:ascii="Times New Roman" w:hAnsi="Times New Roman"/>
              </w:rPr>
              <w:t xml:space="preserve">Khối lượng khí đã bị thoát ra ngoài bằng: </w:t>
            </w:r>
            <w:r w:rsidRPr="00973312">
              <w:rPr>
                <w:rFonts w:ascii="Times New Roman" w:hAnsi="Times New Roman"/>
                <w:position w:val="-12"/>
              </w:rPr>
              <w:object w:dxaOrig="2055" w:dyaOrig="360">
                <v:shape id="_x0000_i1080" type="#_x0000_t75" style="width:102pt;height:18pt" o:ole="">
                  <v:imagedata r:id="rId87" o:title=""/>
                </v:shape>
                <o:OLEObject Type="Embed" ProgID="Equation.DSMT4" ShapeID="_x0000_i1080" DrawAspect="Content" ObjectID="_1801215129" r:id="rId88"/>
              </w:object>
            </w:r>
            <w:r w:rsidRPr="00973312">
              <w:rPr>
                <w:rFonts w:ascii="Times New Roman" w:hAnsi="Times New Roman"/>
              </w:rPr>
              <w:t>.</w:t>
            </w:r>
          </w:p>
        </w:tc>
        <w:tc>
          <w:tcPr>
            <w:tcW w:w="1808" w:type="dxa"/>
            <w:vAlign w:val="center"/>
          </w:tcPr>
          <w:p w:rsidR="001F67FD" w:rsidRPr="00B741D2" w:rsidRDefault="001F67FD" w:rsidP="00B741D2">
            <w:pPr>
              <w:spacing w:after="240"/>
              <w:jc w:val="center"/>
              <w:rPr>
                <w:rFonts w:ascii="Times New Roman" w:hAnsi="Times New Roman"/>
                <w:sz w:val="28"/>
              </w:rPr>
            </w:pPr>
            <w:r w:rsidRPr="00B741D2">
              <w:rPr>
                <w:rFonts w:ascii="Times New Roman" w:hAnsi="Times New Roman"/>
                <w:sz w:val="28"/>
                <w:szCs w:val="22"/>
                <w:lang w:val="en-US"/>
              </w:rPr>
              <w:t>0,25</w:t>
            </w:r>
          </w:p>
        </w:tc>
      </w:tr>
      <w:tr w:rsidR="001F67FD" w:rsidRPr="00B741D2" w:rsidTr="00B741D2">
        <w:tc>
          <w:tcPr>
            <w:tcW w:w="1696" w:type="dxa"/>
            <w:vMerge w:val="restart"/>
            <w:vAlign w:val="center"/>
          </w:tcPr>
          <w:p w:rsidR="001F67FD" w:rsidRPr="00B741D2" w:rsidRDefault="001F67FD" w:rsidP="00B741D2">
            <w:pPr>
              <w:spacing w:after="240"/>
              <w:jc w:val="center"/>
              <w:rPr>
                <w:rFonts w:ascii="Times New Roman" w:hAnsi="Times New Roman"/>
                <w:b/>
                <w:sz w:val="28"/>
                <w:lang w:val="en-US"/>
              </w:rPr>
            </w:pPr>
            <w:r w:rsidRPr="00B741D2">
              <w:rPr>
                <w:rFonts w:ascii="Times New Roman" w:hAnsi="Times New Roman"/>
                <w:b/>
                <w:sz w:val="28"/>
                <w:szCs w:val="22"/>
                <w:lang w:val="en-US"/>
              </w:rPr>
              <w:t>3 (1,0 điểm)</w:t>
            </w:r>
          </w:p>
        </w:tc>
        <w:tc>
          <w:tcPr>
            <w:tcW w:w="10490" w:type="dxa"/>
            <w:vAlign w:val="center"/>
          </w:tcPr>
          <w:p w:rsidR="001F67FD" w:rsidRPr="00B741D2" w:rsidRDefault="001F67FD" w:rsidP="00B741D2">
            <w:pPr>
              <w:spacing w:after="240"/>
              <w:jc w:val="both"/>
              <w:rPr>
                <w:rFonts w:ascii="Times New Roman" w:hAnsi="Times New Roman"/>
                <w:sz w:val="28"/>
              </w:rPr>
            </w:pPr>
            <w:r w:rsidRPr="005611AC">
              <w:rPr>
                <w:rFonts w:ascii="Times New Roman" w:hAnsi="Times New Roman"/>
                <w:position w:val="-32"/>
                <w:lang w:val="pt-BR"/>
              </w:rPr>
              <w:object w:dxaOrig="2340" w:dyaOrig="760">
                <v:shape id="_x0000_i1081" type="#_x0000_t75" style="width:115.8pt;height:37.8pt" o:ole="">
                  <v:imagedata r:id="rId89" o:title=""/>
                </v:shape>
                <o:OLEObject Type="Embed" ProgID="Equation.DSMT4" ShapeID="_x0000_i1081" DrawAspect="Content" ObjectID="_1801215130" r:id="rId90"/>
              </w:object>
            </w:r>
          </w:p>
        </w:tc>
        <w:tc>
          <w:tcPr>
            <w:tcW w:w="1808" w:type="dxa"/>
            <w:vAlign w:val="center"/>
          </w:tcPr>
          <w:p w:rsidR="001F67FD" w:rsidRPr="00B741D2" w:rsidRDefault="001F67FD" w:rsidP="00B741D2">
            <w:pPr>
              <w:spacing w:after="240"/>
              <w:jc w:val="center"/>
              <w:rPr>
                <w:rFonts w:ascii="Times New Roman" w:hAnsi="Times New Roman"/>
                <w:sz w:val="28"/>
              </w:rPr>
            </w:pPr>
            <w:r w:rsidRPr="00B741D2">
              <w:rPr>
                <w:rFonts w:ascii="Times New Roman" w:hAnsi="Times New Roman"/>
                <w:sz w:val="28"/>
                <w:szCs w:val="22"/>
                <w:lang w:val="en-US"/>
              </w:rPr>
              <w:t>0,25</w:t>
            </w:r>
          </w:p>
        </w:tc>
      </w:tr>
      <w:tr w:rsidR="001F67FD" w:rsidRPr="00B741D2" w:rsidTr="00B741D2">
        <w:tc>
          <w:tcPr>
            <w:tcW w:w="1696" w:type="dxa"/>
            <w:vMerge/>
            <w:vAlign w:val="center"/>
          </w:tcPr>
          <w:p w:rsidR="001F67FD" w:rsidRPr="00B741D2" w:rsidRDefault="001F67FD" w:rsidP="00B741D2">
            <w:pPr>
              <w:spacing w:after="240"/>
              <w:jc w:val="center"/>
              <w:rPr>
                <w:rFonts w:ascii="Times New Roman" w:hAnsi="Times New Roman"/>
                <w:sz w:val="28"/>
              </w:rPr>
            </w:pPr>
          </w:p>
        </w:tc>
        <w:tc>
          <w:tcPr>
            <w:tcW w:w="10490" w:type="dxa"/>
            <w:vAlign w:val="center"/>
          </w:tcPr>
          <w:p w:rsidR="001F67FD" w:rsidRPr="00B741D2" w:rsidRDefault="001F67FD" w:rsidP="00B741D2">
            <w:pPr>
              <w:spacing w:after="240"/>
              <w:jc w:val="both"/>
              <w:rPr>
                <w:rFonts w:ascii="Times New Roman" w:hAnsi="Times New Roman"/>
                <w:sz w:val="28"/>
              </w:rPr>
            </w:pPr>
            <w:r w:rsidRPr="00973312">
              <w:rPr>
                <w:rFonts w:ascii="Times New Roman" w:hAnsi="Times New Roman"/>
                <w:position w:val="-10"/>
                <w:lang w:val="pt-BR"/>
              </w:rPr>
              <w:object w:dxaOrig="1880" w:dyaOrig="380">
                <v:shape id="_x0000_i1082" type="#_x0000_t75" style="width:93pt;height:19.2pt" o:ole="">
                  <v:imagedata r:id="rId91" o:title=""/>
                </v:shape>
                <o:OLEObject Type="Embed" ProgID="Equation.DSMT4" ShapeID="_x0000_i1082" DrawAspect="Content" ObjectID="_1801215131" r:id="rId92"/>
              </w:object>
            </w:r>
          </w:p>
        </w:tc>
        <w:tc>
          <w:tcPr>
            <w:tcW w:w="1808" w:type="dxa"/>
            <w:vAlign w:val="center"/>
          </w:tcPr>
          <w:p w:rsidR="001F67FD" w:rsidRPr="00B741D2" w:rsidRDefault="001F67FD" w:rsidP="00B741D2">
            <w:pPr>
              <w:spacing w:after="240"/>
              <w:jc w:val="center"/>
              <w:rPr>
                <w:rFonts w:ascii="Times New Roman" w:hAnsi="Times New Roman"/>
                <w:sz w:val="28"/>
              </w:rPr>
            </w:pPr>
            <w:r w:rsidRPr="00B741D2">
              <w:rPr>
                <w:rFonts w:ascii="Times New Roman" w:hAnsi="Times New Roman"/>
                <w:sz w:val="28"/>
                <w:szCs w:val="22"/>
                <w:lang w:val="en-US"/>
              </w:rPr>
              <w:t>0,25</w:t>
            </w:r>
          </w:p>
        </w:tc>
      </w:tr>
      <w:tr w:rsidR="001F67FD" w:rsidRPr="00B741D2" w:rsidTr="00B741D2">
        <w:tc>
          <w:tcPr>
            <w:tcW w:w="1696" w:type="dxa"/>
            <w:vMerge/>
            <w:vAlign w:val="center"/>
          </w:tcPr>
          <w:p w:rsidR="001F67FD" w:rsidRPr="00B741D2" w:rsidRDefault="001F67FD" w:rsidP="00B741D2">
            <w:pPr>
              <w:spacing w:after="240"/>
              <w:jc w:val="center"/>
              <w:rPr>
                <w:rFonts w:ascii="Times New Roman" w:hAnsi="Times New Roman"/>
                <w:sz w:val="28"/>
              </w:rPr>
            </w:pPr>
          </w:p>
        </w:tc>
        <w:tc>
          <w:tcPr>
            <w:tcW w:w="10490" w:type="dxa"/>
            <w:vAlign w:val="center"/>
          </w:tcPr>
          <w:p w:rsidR="001F67FD" w:rsidRPr="00B741D2" w:rsidRDefault="001F67FD" w:rsidP="00B741D2">
            <w:pPr>
              <w:spacing w:after="240"/>
              <w:jc w:val="both"/>
              <w:rPr>
                <w:rFonts w:ascii="Times New Roman" w:hAnsi="Times New Roman"/>
                <w:sz w:val="28"/>
              </w:rPr>
            </w:pPr>
            <w:r w:rsidRPr="00973312">
              <w:rPr>
                <w:position w:val="-14"/>
                <w:lang w:val="pt-BR"/>
              </w:rPr>
              <w:object w:dxaOrig="1579" w:dyaOrig="420">
                <v:shape id="_x0000_i1083" type="#_x0000_t75" style="width:79.2pt;height:21pt" o:ole="">
                  <v:imagedata r:id="rId93" o:title=""/>
                </v:shape>
                <o:OLEObject Type="Embed" ProgID="Equation.DSMT4" ShapeID="_x0000_i1083" DrawAspect="Content" ObjectID="_1801215132" r:id="rId94"/>
              </w:object>
            </w:r>
          </w:p>
        </w:tc>
        <w:tc>
          <w:tcPr>
            <w:tcW w:w="1808" w:type="dxa"/>
            <w:vAlign w:val="center"/>
          </w:tcPr>
          <w:p w:rsidR="001F67FD" w:rsidRPr="00B741D2" w:rsidRDefault="001F67FD" w:rsidP="00B741D2">
            <w:pPr>
              <w:spacing w:after="240"/>
              <w:jc w:val="center"/>
              <w:rPr>
                <w:rFonts w:ascii="Times New Roman" w:hAnsi="Times New Roman"/>
                <w:sz w:val="28"/>
              </w:rPr>
            </w:pPr>
            <w:r w:rsidRPr="00B741D2">
              <w:rPr>
                <w:rFonts w:ascii="Times New Roman" w:hAnsi="Times New Roman"/>
                <w:sz w:val="28"/>
                <w:szCs w:val="22"/>
                <w:lang w:val="en-US"/>
              </w:rPr>
              <w:t>0,25</w:t>
            </w:r>
          </w:p>
        </w:tc>
      </w:tr>
      <w:tr w:rsidR="001F67FD" w:rsidRPr="00B741D2" w:rsidTr="00B741D2">
        <w:tc>
          <w:tcPr>
            <w:tcW w:w="1696" w:type="dxa"/>
            <w:vMerge/>
            <w:vAlign w:val="center"/>
          </w:tcPr>
          <w:p w:rsidR="001F67FD" w:rsidRPr="00B741D2" w:rsidRDefault="001F67FD" w:rsidP="00B741D2">
            <w:pPr>
              <w:spacing w:after="240"/>
              <w:jc w:val="center"/>
              <w:rPr>
                <w:rFonts w:ascii="Times New Roman" w:hAnsi="Times New Roman"/>
                <w:sz w:val="28"/>
              </w:rPr>
            </w:pPr>
          </w:p>
        </w:tc>
        <w:tc>
          <w:tcPr>
            <w:tcW w:w="10490" w:type="dxa"/>
            <w:vAlign w:val="center"/>
          </w:tcPr>
          <w:p w:rsidR="001F67FD" w:rsidRPr="00B741D2" w:rsidRDefault="001F67FD" w:rsidP="00B741D2">
            <w:pPr>
              <w:spacing w:after="240"/>
              <w:jc w:val="both"/>
              <w:rPr>
                <w:rFonts w:ascii="Times New Roman" w:hAnsi="Times New Roman"/>
                <w:sz w:val="28"/>
              </w:rPr>
            </w:pPr>
            <w:r w:rsidRPr="00973312">
              <w:rPr>
                <w:position w:val="-8"/>
                <w:lang w:val="pt-BR"/>
              </w:rPr>
              <w:object w:dxaOrig="1620" w:dyaOrig="300">
                <v:shape id="_x0000_i1084" type="#_x0000_t75" style="width:81pt;height:15pt" o:ole="">
                  <v:imagedata r:id="rId95" o:title=""/>
                </v:shape>
                <o:OLEObject Type="Embed" ProgID="Equation.DSMT4" ShapeID="_x0000_i1084" DrawAspect="Content" ObjectID="_1801215133" r:id="rId96"/>
              </w:object>
            </w:r>
          </w:p>
        </w:tc>
        <w:tc>
          <w:tcPr>
            <w:tcW w:w="1808" w:type="dxa"/>
            <w:vAlign w:val="center"/>
          </w:tcPr>
          <w:p w:rsidR="001F67FD" w:rsidRPr="00B741D2" w:rsidRDefault="001F67FD" w:rsidP="00B741D2">
            <w:pPr>
              <w:spacing w:after="240"/>
              <w:jc w:val="center"/>
              <w:rPr>
                <w:rFonts w:ascii="Times New Roman" w:hAnsi="Times New Roman"/>
                <w:sz w:val="28"/>
              </w:rPr>
            </w:pPr>
            <w:r w:rsidRPr="00B741D2">
              <w:rPr>
                <w:rFonts w:ascii="Times New Roman" w:hAnsi="Times New Roman"/>
                <w:sz w:val="28"/>
                <w:szCs w:val="22"/>
                <w:lang w:val="en-US"/>
              </w:rPr>
              <w:t>0,25</w:t>
            </w:r>
          </w:p>
        </w:tc>
      </w:tr>
    </w:tbl>
    <w:p w:rsidR="001F67FD" w:rsidRDefault="001F67FD" w:rsidP="0043495E">
      <w:pPr>
        <w:spacing w:after="240"/>
        <w:jc w:val="both"/>
        <w:rPr>
          <w:rFonts w:ascii="Times New Roman" w:hAnsi="Times New Roman"/>
        </w:rPr>
      </w:pPr>
    </w:p>
    <w:p w:rsidR="001F67FD" w:rsidRPr="0003488F" w:rsidRDefault="001F67FD" w:rsidP="0043495E">
      <w:pPr>
        <w:spacing w:after="240"/>
        <w:jc w:val="center"/>
        <w:rPr>
          <w:rFonts w:ascii="Times New Roman" w:hAnsi="Times New Roman"/>
          <w:lang w:val="en-US"/>
        </w:rPr>
      </w:pPr>
      <w:r>
        <w:rPr>
          <w:rFonts w:ascii="Times New Roman" w:hAnsi="Times New Roman"/>
          <w:lang w:val="en-US"/>
        </w:rPr>
        <w:t>----------------------------------------------</w:t>
      </w:r>
    </w:p>
    <w:p w:rsidR="001F67FD" w:rsidRDefault="001F67FD" w:rsidP="00C123DB">
      <w:pPr>
        <w:widowControl w:val="0"/>
        <w:tabs>
          <w:tab w:val="left" w:pos="567"/>
        </w:tabs>
        <w:spacing w:beforeLines="20" w:afterLines="20" w:line="312" w:lineRule="auto"/>
        <w:jc w:val="center"/>
        <w:rPr>
          <w:rFonts w:ascii="Times New Roman" w:hAnsi="Times New Roman"/>
          <w:b/>
          <w:color w:val="000000"/>
          <w:sz w:val="26"/>
          <w:szCs w:val="26"/>
        </w:rPr>
      </w:pPr>
    </w:p>
    <w:p w:rsidR="001F67FD" w:rsidRDefault="001F67FD" w:rsidP="00C123DB">
      <w:pPr>
        <w:widowControl w:val="0"/>
        <w:tabs>
          <w:tab w:val="left" w:pos="567"/>
        </w:tabs>
        <w:spacing w:beforeLines="20" w:afterLines="20" w:line="312" w:lineRule="auto"/>
        <w:jc w:val="center"/>
        <w:rPr>
          <w:rFonts w:ascii="Times New Roman" w:hAnsi="Times New Roman"/>
          <w:b/>
          <w:color w:val="000000"/>
          <w:sz w:val="26"/>
          <w:szCs w:val="26"/>
        </w:rPr>
      </w:pPr>
    </w:p>
    <w:p w:rsidR="001F67FD" w:rsidRPr="00FA4C82" w:rsidRDefault="001F67FD" w:rsidP="0043495E">
      <w:pPr>
        <w:spacing w:line="360" w:lineRule="atLeast"/>
        <w:ind w:left="1" w:hanging="3"/>
        <w:jc w:val="center"/>
        <w:rPr>
          <w:rFonts w:ascii="Times New Roman" w:hAnsi="Times New Roman"/>
          <w:b/>
          <w:color w:val="000000"/>
          <w:sz w:val="26"/>
          <w:szCs w:val="26"/>
        </w:rPr>
      </w:pPr>
    </w:p>
    <w:sectPr w:rsidR="001F67FD" w:rsidRPr="00FA4C82" w:rsidSect="00223EB0">
      <w:footerReference w:type="default" r:id="rId97"/>
      <w:pgSz w:w="16840" w:h="11907" w:orient="landscape" w:code="9"/>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7FD" w:rsidRDefault="001F67FD">
      <w:r>
        <w:separator/>
      </w:r>
    </w:p>
  </w:endnote>
  <w:endnote w:type="continuationSeparator" w:id="0">
    <w:p w:rsidR="001F67FD" w:rsidRDefault="001F67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等? Light">
    <w:panose1 w:val="00000000000000000000"/>
    <w:charset w:val="80"/>
    <w:family w:val="roman"/>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1" w:usb1="08070000" w:usb2="00000010" w:usb3="00000000" w:csb0="00020000" w:csb1="00000000"/>
  </w:font>
  <w:font w:name="等?">
    <w:altName w:val="MS Gothic"/>
    <w:panose1 w:val="00000000000000000000"/>
    <w:charset w:val="80"/>
    <w:family w:val="roman"/>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01" w:usb1="08070000" w:usb2="00000010" w:usb3="00000000" w:csb0="00020000" w:csb1="00000000"/>
  </w:font>
  <w:font w:name="SimSun">
    <w:altName w:val="??¨¬?"/>
    <w:panose1 w:val="02010600030101010101"/>
    <w:charset w:val="86"/>
    <w:family w:val="auto"/>
    <w:pitch w:val="variable"/>
    <w:sig w:usb0="00000203" w:usb1="288F0000" w:usb2="00000016" w:usb3="00000000" w:csb0="00040001" w:csb1="00000000"/>
  </w:font>
  <w:font w:name="Batang">
    <w:altName w:val="Arial Unicode MS"/>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7FD" w:rsidRDefault="001F67FD">
    <w:pPr>
      <w:pStyle w:val="Footer"/>
      <w:jc w:val="center"/>
    </w:pPr>
    <w:fldSimple w:instr=" PAGE   \* MERGEFORMAT ">
      <w:r>
        <w:rPr>
          <w:noProof/>
        </w:rPr>
        <w:t>14</w:t>
      </w:r>
    </w:fldSimple>
  </w:p>
  <w:p w:rsidR="001F67FD" w:rsidRDefault="001F67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7FD" w:rsidRDefault="001F67FD">
      <w:r>
        <w:separator/>
      </w:r>
    </w:p>
  </w:footnote>
  <w:footnote w:type="continuationSeparator" w:id="0">
    <w:p w:rsidR="001F67FD" w:rsidRDefault="001F67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D25322"/>
    <w:multiLevelType w:val="singleLevel"/>
    <w:tmpl w:val="85D25322"/>
    <w:lvl w:ilvl="0">
      <w:start w:val="1"/>
      <w:numFmt w:val="upperLetter"/>
      <w:suff w:val="space"/>
      <w:lvlText w:val="%1."/>
      <w:lvlJc w:val="left"/>
      <w:rPr>
        <w:rFonts w:cs="Times New Roman"/>
      </w:rPr>
    </w:lvl>
  </w:abstractNum>
  <w:abstractNum w:abstractNumId="1">
    <w:nsid w:val="992DCE72"/>
    <w:multiLevelType w:val="singleLevel"/>
    <w:tmpl w:val="992DCE72"/>
    <w:lvl w:ilvl="0">
      <w:start w:val="1"/>
      <w:numFmt w:val="upperLetter"/>
      <w:suff w:val="space"/>
      <w:lvlText w:val="%1."/>
      <w:lvlJc w:val="left"/>
      <w:rPr>
        <w:rFonts w:cs="Times New Roman"/>
      </w:rPr>
    </w:lvl>
  </w:abstractNum>
  <w:abstractNum w:abstractNumId="2">
    <w:nsid w:val="BC4F2215"/>
    <w:multiLevelType w:val="singleLevel"/>
    <w:tmpl w:val="BC4F2215"/>
    <w:lvl w:ilvl="0">
      <w:start w:val="1"/>
      <w:numFmt w:val="upperLetter"/>
      <w:suff w:val="space"/>
      <w:lvlText w:val="%1."/>
      <w:lvlJc w:val="left"/>
      <w:pPr>
        <w:ind w:left="720"/>
      </w:pPr>
      <w:rPr>
        <w:rFonts w:cs="Times New Roman"/>
      </w:rPr>
    </w:lvl>
  </w:abstractNum>
  <w:abstractNum w:abstractNumId="3">
    <w:nsid w:val="D7B2DF0C"/>
    <w:multiLevelType w:val="singleLevel"/>
    <w:tmpl w:val="D7B2DF0C"/>
    <w:lvl w:ilvl="0">
      <w:start w:val="1"/>
      <w:numFmt w:val="upperLetter"/>
      <w:suff w:val="space"/>
      <w:lvlText w:val="%1."/>
      <w:lvlJc w:val="left"/>
      <w:rPr>
        <w:rFonts w:cs="Times New Roman" w:hint="default"/>
        <w:b w:val="0"/>
        <w:bCs w:val="0"/>
      </w:rPr>
    </w:lvl>
  </w:abstractNum>
  <w:abstractNum w:abstractNumId="4">
    <w:nsid w:val="E9FE4DE7"/>
    <w:multiLevelType w:val="singleLevel"/>
    <w:tmpl w:val="E9FE4DE7"/>
    <w:lvl w:ilvl="0">
      <w:start w:val="1"/>
      <w:numFmt w:val="upperLetter"/>
      <w:suff w:val="space"/>
      <w:lvlText w:val="%1."/>
      <w:lvlJc w:val="left"/>
      <w:rPr>
        <w:rFonts w:cs="Times New Roman"/>
      </w:rPr>
    </w:lvl>
  </w:abstractNum>
  <w:abstractNum w:abstractNumId="5">
    <w:nsid w:val="FA45AC1E"/>
    <w:multiLevelType w:val="singleLevel"/>
    <w:tmpl w:val="FA45AC1E"/>
    <w:lvl w:ilvl="0">
      <w:start w:val="1"/>
      <w:numFmt w:val="upperLetter"/>
      <w:suff w:val="space"/>
      <w:lvlText w:val="%1."/>
      <w:lvlJc w:val="left"/>
      <w:pPr>
        <w:ind w:left="720"/>
      </w:pPr>
      <w:rPr>
        <w:rFonts w:cs="Times New Roman" w:hint="default"/>
        <w:b w:val="0"/>
        <w:bCs w:val="0"/>
      </w:rPr>
    </w:lvl>
  </w:abstractNum>
  <w:abstractNum w:abstractNumId="6">
    <w:nsid w:val="FCAC0BA2"/>
    <w:multiLevelType w:val="singleLevel"/>
    <w:tmpl w:val="FCAC0BA2"/>
    <w:lvl w:ilvl="0">
      <w:start w:val="1"/>
      <w:numFmt w:val="upperLetter"/>
      <w:suff w:val="space"/>
      <w:lvlText w:val="%1."/>
      <w:lvlJc w:val="left"/>
      <w:rPr>
        <w:rFonts w:cs="Times New Roman"/>
      </w:rPr>
    </w:lvl>
  </w:abstractNum>
  <w:abstractNum w:abstractNumId="7">
    <w:nsid w:val="0392181C"/>
    <w:multiLevelType w:val="multilevel"/>
    <w:tmpl w:val="0392181C"/>
    <w:lvl w:ilvl="0">
      <w:start w:val="1"/>
      <w:numFmt w:val="bullet"/>
      <w:lvlText w:val=""/>
      <w:lvlJc w:val="left"/>
      <w:pPr>
        <w:ind w:left="720" w:hanging="360"/>
      </w:pPr>
      <w:rPr>
        <w:rFonts w:ascii="Wingdings" w:eastAsia="Times New Roman"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imes New Roman"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rPr>
        <w:rFonts w:cs="Times New Roman"/>
      </w:rPr>
    </w:lvl>
    <w:lvl w:ilvl="4" w:tplc="E6E8D9C4" w:tentative="1">
      <w:start w:val="1"/>
      <w:numFmt w:val="decimal"/>
      <w:lvlText w:val="%5."/>
      <w:lvlJc w:val="left"/>
      <w:pPr>
        <w:tabs>
          <w:tab w:val="num" w:pos="3600"/>
        </w:tabs>
        <w:ind w:left="3600" w:hanging="360"/>
      </w:pPr>
      <w:rPr>
        <w:rFonts w:cs="Times New Roman"/>
      </w:rPr>
    </w:lvl>
    <w:lvl w:ilvl="5" w:tplc="C66E1A9E" w:tentative="1">
      <w:start w:val="1"/>
      <w:numFmt w:val="decimal"/>
      <w:lvlText w:val="%6."/>
      <w:lvlJc w:val="left"/>
      <w:pPr>
        <w:tabs>
          <w:tab w:val="num" w:pos="4320"/>
        </w:tabs>
        <w:ind w:left="4320" w:hanging="360"/>
      </w:pPr>
      <w:rPr>
        <w:rFonts w:cs="Times New Roman"/>
      </w:rPr>
    </w:lvl>
    <w:lvl w:ilvl="6" w:tplc="627E1BE6" w:tentative="1">
      <w:start w:val="1"/>
      <w:numFmt w:val="decimal"/>
      <w:lvlText w:val="%7."/>
      <w:lvlJc w:val="left"/>
      <w:pPr>
        <w:tabs>
          <w:tab w:val="num" w:pos="5040"/>
        </w:tabs>
        <w:ind w:left="5040" w:hanging="360"/>
      </w:pPr>
      <w:rPr>
        <w:rFonts w:cs="Times New Roman"/>
      </w:rPr>
    </w:lvl>
    <w:lvl w:ilvl="7" w:tplc="9190D068" w:tentative="1">
      <w:start w:val="1"/>
      <w:numFmt w:val="decimal"/>
      <w:lvlText w:val="%8."/>
      <w:lvlJc w:val="left"/>
      <w:pPr>
        <w:tabs>
          <w:tab w:val="num" w:pos="5760"/>
        </w:tabs>
        <w:ind w:left="5760" w:hanging="360"/>
      </w:pPr>
      <w:rPr>
        <w:rFonts w:cs="Times New Roman"/>
      </w:rPr>
    </w:lvl>
    <w:lvl w:ilvl="8" w:tplc="A67A35B0" w:tentative="1">
      <w:start w:val="1"/>
      <w:numFmt w:val="decimal"/>
      <w:lvlText w:val="%9."/>
      <w:lvlJc w:val="left"/>
      <w:pPr>
        <w:tabs>
          <w:tab w:val="num" w:pos="6480"/>
        </w:tabs>
        <w:ind w:left="6480" w:hanging="360"/>
      </w:pPr>
      <w:rPr>
        <w:rFonts w:cs="Times New Roman"/>
      </w:rPr>
    </w:lvl>
  </w:abstractNum>
  <w:abstractNum w:abstractNumId="9">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0">
    <w:nsid w:val="13C8E00E"/>
    <w:multiLevelType w:val="singleLevel"/>
    <w:tmpl w:val="13C8E00E"/>
    <w:lvl w:ilvl="0">
      <w:start w:val="1"/>
      <w:numFmt w:val="upperLetter"/>
      <w:suff w:val="space"/>
      <w:lvlText w:val="%1."/>
      <w:lvlJc w:val="left"/>
      <w:pPr>
        <w:ind w:left="720"/>
      </w:pPr>
      <w:rPr>
        <w:rFonts w:cs="Times New Roman"/>
      </w:rPr>
    </w:lvl>
  </w:abstractNum>
  <w:abstractNum w:abstractNumId="11">
    <w:nsid w:val="13D630A2"/>
    <w:multiLevelType w:val="multilevel"/>
    <w:tmpl w:val="13D630A2"/>
    <w:lvl w:ilvl="0">
      <w:start w:val="1"/>
      <w:numFmt w:val="lowerLetter"/>
      <w:lvlText w:val="%1."/>
      <w:lvlJc w:val="left"/>
      <w:pPr>
        <w:tabs>
          <w:tab w:val="left" w:pos="720"/>
        </w:tabs>
        <w:ind w:left="720" w:hanging="360"/>
      </w:pPr>
      <w:rPr>
        <w:rFonts w:ascii=".VnTimeH" w:hAnsi=".VnTimeH" w:cs="Times New Roman" w:hint="default"/>
        <w:b/>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2">
    <w:nsid w:val="16317735"/>
    <w:multiLevelType w:val="singleLevel"/>
    <w:tmpl w:val="16317735"/>
    <w:lvl w:ilvl="0">
      <w:start w:val="1"/>
      <w:numFmt w:val="upperLetter"/>
      <w:suff w:val="space"/>
      <w:lvlText w:val="%1."/>
      <w:lvlJc w:val="left"/>
      <w:rPr>
        <w:rFonts w:cs="Times New Roman"/>
      </w:rPr>
    </w:lvl>
  </w:abstractNum>
  <w:abstractNum w:abstractNumId="13">
    <w:nsid w:val="1B32459C"/>
    <w:multiLevelType w:val="singleLevel"/>
    <w:tmpl w:val="1B32459C"/>
    <w:lvl w:ilvl="0">
      <w:start w:val="1"/>
      <w:numFmt w:val="upperLetter"/>
      <w:suff w:val="space"/>
      <w:lvlText w:val="%1."/>
      <w:lvlJc w:val="left"/>
      <w:rPr>
        <w:rFonts w:cs="Times New Roman"/>
      </w:rPr>
    </w:lvl>
  </w:abstractNum>
  <w:abstractNum w:abstractNumId="14">
    <w:nsid w:val="1C47082E"/>
    <w:multiLevelType w:val="multilevel"/>
    <w:tmpl w:val="1C47082E"/>
    <w:lvl w:ilvl="0">
      <w:start w:val="1"/>
      <w:numFmt w:val="lowerLetter"/>
      <w:lvlText w:val="%1."/>
      <w:lvlJc w:val="left"/>
      <w:pPr>
        <w:tabs>
          <w:tab w:val="left" w:pos="723"/>
        </w:tabs>
        <w:ind w:left="723" w:hanging="363"/>
      </w:pPr>
      <w:rPr>
        <w:rFonts w:ascii=".VnTimeH" w:hAnsi=".VnTimeH" w:cs="Times New Roman" w:hint="default"/>
        <w:b/>
        <w:color w:val="auto"/>
      </w:rPr>
    </w:lvl>
    <w:lvl w:ilvl="1">
      <w:start w:val="1"/>
      <w:numFmt w:val="lowerLetter"/>
      <w:lvlText w:val="%2."/>
      <w:lvlJc w:val="left"/>
      <w:pPr>
        <w:tabs>
          <w:tab w:val="left" w:pos="1443"/>
        </w:tabs>
        <w:ind w:left="1443" w:hanging="360"/>
      </w:pPr>
      <w:rPr>
        <w:rFonts w:cs="Times New Roman"/>
      </w:rPr>
    </w:lvl>
    <w:lvl w:ilvl="2">
      <w:start w:val="1"/>
      <w:numFmt w:val="lowerRoman"/>
      <w:lvlText w:val="%3."/>
      <w:lvlJc w:val="right"/>
      <w:pPr>
        <w:tabs>
          <w:tab w:val="left" w:pos="2163"/>
        </w:tabs>
        <w:ind w:left="2163" w:hanging="180"/>
      </w:pPr>
      <w:rPr>
        <w:rFonts w:cs="Times New Roman"/>
      </w:rPr>
    </w:lvl>
    <w:lvl w:ilvl="3">
      <w:start w:val="1"/>
      <w:numFmt w:val="decimal"/>
      <w:lvlText w:val="%4."/>
      <w:lvlJc w:val="left"/>
      <w:pPr>
        <w:tabs>
          <w:tab w:val="left" w:pos="2883"/>
        </w:tabs>
        <w:ind w:left="2883" w:hanging="360"/>
      </w:pPr>
      <w:rPr>
        <w:rFonts w:cs="Times New Roman"/>
      </w:rPr>
    </w:lvl>
    <w:lvl w:ilvl="4">
      <w:start w:val="1"/>
      <w:numFmt w:val="lowerLetter"/>
      <w:lvlText w:val="%5."/>
      <w:lvlJc w:val="left"/>
      <w:pPr>
        <w:tabs>
          <w:tab w:val="left" w:pos="3603"/>
        </w:tabs>
        <w:ind w:left="3603" w:hanging="360"/>
      </w:pPr>
      <w:rPr>
        <w:rFonts w:cs="Times New Roman"/>
      </w:rPr>
    </w:lvl>
    <w:lvl w:ilvl="5">
      <w:start w:val="1"/>
      <w:numFmt w:val="lowerRoman"/>
      <w:lvlText w:val="%6."/>
      <w:lvlJc w:val="right"/>
      <w:pPr>
        <w:tabs>
          <w:tab w:val="left" w:pos="4323"/>
        </w:tabs>
        <w:ind w:left="4323" w:hanging="180"/>
      </w:pPr>
      <w:rPr>
        <w:rFonts w:cs="Times New Roman"/>
      </w:rPr>
    </w:lvl>
    <w:lvl w:ilvl="6">
      <w:start w:val="1"/>
      <w:numFmt w:val="decimal"/>
      <w:lvlText w:val="%7."/>
      <w:lvlJc w:val="left"/>
      <w:pPr>
        <w:tabs>
          <w:tab w:val="left" w:pos="5043"/>
        </w:tabs>
        <w:ind w:left="5043" w:hanging="360"/>
      </w:pPr>
      <w:rPr>
        <w:rFonts w:cs="Times New Roman"/>
      </w:rPr>
    </w:lvl>
    <w:lvl w:ilvl="7">
      <w:start w:val="1"/>
      <w:numFmt w:val="lowerLetter"/>
      <w:lvlText w:val="%8."/>
      <w:lvlJc w:val="left"/>
      <w:pPr>
        <w:tabs>
          <w:tab w:val="left" w:pos="5763"/>
        </w:tabs>
        <w:ind w:left="5763" w:hanging="360"/>
      </w:pPr>
      <w:rPr>
        <w:rFonts w:cs="Times New Roman"/>
      </w:rPr>
    </w:lvl>
    <w:lvl w:ilvl="8">
      <w:start w:val="1"/>
      <w:numFmt w:val="lowerRoman"/>
      <w:lvlText w:val="%9."/>
      <w:lvlJc w:val="right"/>
      <w:pPr>
        <w:tabs>
          <w:tab w:val="left" w:pos="6483"/>
        </w:tabs>
        <w:ind w:left="6483" w:hanging="180"/>
      </w:pPr>
      <w:rPr>
        <w:rFonts w:cs="Times New Roman"/>
      </w:rPr>
    </w:lvl>
  </w:abstractNum>
  <w:abstractNum w:abstractNumId="15">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imes New Roman"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rPr>
        <w:rFonts w:cs="Times New Roman"/>
      </w:rPr>
    </w:lvl>
    <w:lvl w:ilvl="4" w:tplc="E6E8D9C4" w:tentative="1">
      <w:start w:val="1"/>
      <w:numFmt w:val="decimal"/>
      <w:lvlText w:val="%5."/>
      <w:lvlJc w:val="left"/>
      <w:pPr>
        <w:tabs>
          <w:tab w:val="num" w:pos="3600"/>
        </w:tabs>
        <w:ind w:left="3600" w:hanging="360"/>
      </w:pPr>
      <w:rPr>
        <w:rFonts w:cs="Times New Roman"/>
      </w:rPr>
    </w:lvl>
    <w:lvl w:ilvl="5" w:tplc="C66E1A9E" w:tentative="1">
      <w:start w:val="1"/>
      <w:numFmt w:val="decimal"/>
      <w:lvlText w:val="%6."/>
      <w:lvlJc w:val="left"/>
      <w:pPr>
        <w:tabs>
          <w:tab w:val="num" w:pos="4320"/>
        </w:tabs>
        <w:ind w:left="4320" w:hanging="360"/>
      </w:pPr>
      <w:rPr>
        <w:rFonts w:cs="Times New Roman"/>
      </w:rPr>
    </w:lvl>
    <w:lvl w:ilvl="6" w:tplc="627E1BE6" w:tentative="1">
      <w:start w:val="1"/>
      <w:numFmt w:val="decimal"/>
      <w:lvlText w:val="%7."/>
      <w:lvlJc w:val="left"/>
      <w:pPr>
        <w:tabs>
          <w:tab w:val="num" w:pos="5040"/>
        </w:tabs>
        <w:ind w:left="5040" w:hanging="360"/>
      </w:pPr>
      <w:rPr>
        <w:rFonts w:cs="Times New Roman"/>
      </w:rPr>
    </w:lvl>
    <w:lvl w:ilvl="7" w:tplc="9190D068" w:tentative="1">
      <w:start w:val="1"/>
      <w:numFmt w:val="decimal"/>
      <w:lvlText w:val="%8."/>
      <w:lvlJc w:val="left"/>
      <w:pPr>
        <w:tabs>
          <w:tab w:val="num" w:pos="5760"/>
        </w:tabs>
        <w:ind w:left="5760" w:hanging="360"/>
      </w:pPr>
      <w:rPr>
        <w:rFonts w:cs="Times New Roman"/>
      </w:rPr>
    </w:lvl>
    <w:lvl w:ilvl="8" w:tplc="A67A35B0" w:tentative="1">
      <w:start w:val="1"/>
      <w:numFmt w:val="decimal"/>
      <w:lvlText w:val="%9."/>
      <w:lvlJc w:val="left"/>
      <w:pPr>
        <w:tabs>
          <w:tab w:val="num" w:pos="6480"/>
        </w:tabs>
        <w:ind w:left="6480" w:hanging="360"/>
      </w:pPr>
      <w:rPr>
        <w:rFonts w:cs="Times New Roman"/>
      </w:rPr>
    </w:lvl>
  </w:abstractNum>
  <w:abstractNum w:abstractNumId="16">
    <w:nsid w:val="314FD7B7"/>
    <w:multiLevelType w:val="singleLevel"/>
    <w:tmpl w:val="314FD7B7"/>
    <w:lvl w:ilvl="0">
      <w:start w:val="1"/>
      <w:numFmt w:val="upperLetter"/>
      <w:suff w:val="space"/>
      <w:lvlText w:val="%1."/>
      <w:lvlJc w:val="left"/>
      <w:rPr>
        <w:rFonts w:cs="Times New Roman"/>
      </w:rPr>
    </w:lvl>
  </w:abstractNum>
  <w:abstractNum w:abstractNumId="17">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imes New Roman"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rPr>
        <w:rFonts w:cs="Times New Roman"/>
      </w:rPr>
    </w:lvl>
    <w:lvl w:ilvl="4" w:tplc="E6E8D9C4" w:tentative="1">
      <w:start w:val="1"/>
      <w:numFmt w:val="decimal"/>
      <w:lvlText w:val="%5."/>
      <w:lvlJc w:val="left"/>
      <w:pPr>
        <w:tabs>
          <w:tab w:val="num" w:pos="3600"/>
        </w:tabs>
        <w:ind w:left="3600" w:hanging="360"/>
      </w:pPr>
      <w:rPr>
        <w:rFonts w:cs="Times New Roman"/>
      </w:rPr>
    </w:lvl>
    <w:lvl w:ilvl="5" w:tplc="C66E1A9E" w:tentative="1">
      <w:start w:val="1"/>
      <w:numFmt w:val="decimal"/>
      <w:lvlText w:val="%6."/>
      <w:lvlJc w:val="left"/>
      <w:pPr>
        <w:tabs>
          <w:tab w:val="num" w:pos="4320"/>
        </w:tabs>
        <w:ind w:left="4320" w:hanging="360"/>
      </w:pPr>
      <w:rPr>
        <w:rFonts w:cs="Times New Roman"/>
      </w:rPr>
    </w:lvl>
    <w:lvl w:ilvl="6" w:tplc="627E1BE6" w:tentative="1">
      <w:start w:val="1"/>
      <w:numFmt w:val="decimal"/>
      <w:lvlText w:val="%7."/>
      <w:lvlJc w:val="left"/>
      <w:pPr>
        <w:tabs>
          <w:tab w:val="num" w:pos="5040"/>
        </w:tabs>
        <w:ind w:left="5040" w:hanging="360"/>
      </w:pPr>
      <w:rPr>
        <w:rFonts w:cs="Times New Roman"/>
      </w:rPr>
    </w:lvl>
    <w:lvl w:ilvl="7" w:tplc="9190D068" w:tentative="1">
      <w:start w:val="1"/>
      <w:numFmt w:val="decimal"/>
      <w:lvlText w:val="%8."/>
      <w:lvlJc w:val="left"/>
      <w:pPr>
        <w:tabs>
          <w:tab w:val="num" w:pos="5760"/>
        </w:tabs>
        <w:ind w:left="5760" w:hanging="360"/>
      </w:pPr>
      <w:rPr>
        <w:rFonts w:cs="Times New Roman"/>
      </w:rPr>
    </w:lvl>
    <w:lvl w:ilvl="8" w:tplc="A67A35B0" w:tentative="1">
      <w:start w:val="1"/>
      <w:numFmt w:val="decimal"/>
      <w:lvlText w:val="%9."/>
      <w:lvlJc w:val="left"/>
      <w:pPr>
        <w:tabs>
          <w:tab w:val="num" w:pos="6480"/>
        </w:tabs>
        <w:ind w:left="6480" w:hanging="360"/>
      </w:pPr>
      <w:rPr>
        <w:rFonts w:cs="Times New Roman"/>
      </w:rPr>
    </w:lvl>
  </w:abstractNum>
  <w:abstractNum w:abstractNumId="18">
    <w:nsid w:val="383183C3"/>
    <w:multiLevelType w:val="singleLevel"/>
    <w:tmpl w:val="383183C3"/>
    <w:lvl w:ilvl="0">
      <w:start w:val="1"/>
      <w:numFmt w:val="upperLetter"/>
      <w:suff w:val="space"/>
      <w:lvlText w:val="%1."/>
      <w:lvlJc w:val="left"/>
      <w:pPr>
        <w:ind w:left="720"/>
      </w:pPr>
      <w:rPr>
        <w:rFonts w:cs="Times New Roman"/>
      </w:rPr>
    </w:lvl>
  </w:abstractNum>
  <w:abstractNum w:abstractNumId="19">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42741E"/>
    <w:multiLevelType w:val="multilevel"/>
    <w:tmpl w:val="4342741E"/>
    <w:lvl w:ilvl="0">
      <w:start w:val="1"/>
      <w:numFmt w:val="upperLetter"/>
      <w:lvlText w:val="%1."/>
      <w:lvlJc w:val="left"/>
      <w:pPr>
        <w:ind w:left="588" w:hanging="360"/>
      </w:pPr>
      <w:rPr>
        <w:rFonts w:cs="Times New Roman" w:hint="default"/>
        <w:b/>
      </w:rPr>
    </w:lvl>
    <w:lvl w:ilvl="1">
      <w:start w:val="1"/>
      <w:numFmt w:val="lowerLetter"/>
      <w:lvlText w:val="%2."/>
      <w:lvlJc w:val="left"/>
      <w:pPr>
        <w:ind w:left="1308" w:hanging="360"/>
      </w:pPr>
      <w:rPr>
        <w:rFonts w:cs="Times New Roman"/>
      </w:rPr>
    </w:lvl>
    <w:lvl w:ilvl="2">
      <w:start w:val="1"/>
      <w:numFmt w:val="lowerRoman"/>
      <w:lvlText w:val="%3."/>
      <w:lvlJc w:val="right"/>
      <w:pPr>
        <w:ind w:left="2028" w:hanging="180"/>
      </w:pPr>
      <w:rPr>
        <w:rFonts w:cs="Times New Roman"/>
      </w:rPr>
    </w:lvl>
    <w:lvl w:ilvl="3">
      <w:start w:val="1"/>
      <w:numFmt w:val="decimal"/>
      <w:lvlText w:val="%4."/>
      <w:lvlJc w:val="left"/>
      <w:pPr>
        <w:ind w:left="2748" w:hanging="360"/>
      </w:pPr>
      <w:rPr>
        <w:rFonts w:cs="Times New Roman"/>
      </w:rPr>
    </w:lvl>
    <w:lvl w:ilvl="4">
      <w:start w:val="1"/>
      <w:numFmt w:val="lowerLetter"/>
      <w:lvlText w:val="%5."/>
      <w:lvlJc w:val="left"/>
      <w:pPr>
        <w:ind w:left="3468" w:hanging="360"/>
      </w:pPr>
      <w:rPr>
        <w:rFonts w:cs="Times New Roman"/>
      </w:rPr>
    </w:lvl>
    <w:lvl w:ilvl="5">
      <w:start w:val="1"/>
      <w:numFmt w:val="lowerRoman"/>
      <w:lvlText w:val="%6."/>
      <w:lvlJc w:val="right"/>
      <w:pPr>
        <w:ind w:left="4188" w:hanging="180"/>
      </w:pPr>
      <w:rPr>
        <w:rFonts w:cs="Times New Roman"/>
      </w:rPr>
    </w:lvl>
    <w:lvl w:ilvl="6">
      <w:start w:val="1"/>
      <w:numFmt w:val="decimal"/>
      <w:lvlText w:val="%7."/>
      <w:lvlJc w:val="left"/>
      <w:pPr>
        <w:ind w:left="4908" w:hanging="360"/>
      </w:pPr>
      <w:rPr>
        <w:rFonts w:cs="Times New Roman"/>
      </w:rPr>
    </w:lvl>
    <w:lvl w:ilvl="7">
      <w:start w:val="1"/>
      <w:numFmt w:val="lowerLetter"/>
      <w:lvlText w:val="%8."/>
      <w:lvlJc w:val="left"/>
      <w:pPr>
        <w:ind w:left="5628" w:hanging="360"/>
      </w:pPr>
      <w:rPr>
        <w:rFonts w:cs="Times New Roman"/>
      </w:rPr>
    </w:lvl>
    <w:lvl w:ilvl="8">
      <w:start w:val="1"/>
      <w:numFmt w:val="lowerRoman"/>
      <w:lvlText w:val="%9."/>
      <w:lvlJc w:val="right"/>
      <w:pPr>
        <w:ind w:left="6348" w:hanging="180"/>
      </w:pPr>
      <w:rPr>
        <w:rFonts w:cs="Times New Roman"/>
      </w:rPr>
    </w:lvl>
  </w:abstractNum>
  <w:abstractNum w:abstractNumId="21">
    <w:nsid w:val="461BCCCB"/>
    <w:multiLevelType w:val="singleLevel"/>
    <w:tmpl w:val="461BCCCB"/>
    <w:lvl w:ilvl="0">
      <w:start w:val="1"/>
      <w:numFmt w:val="upperLetter"/>
      <w:suff w:val="space"/>
      <w:lvlText w:val="%1."/>
      <w:lvlJc w:val="left"/>
      <w:pPr>
        <w:ind w:left="720"/>
      </w:pPr>
      <w:rPr>
        <w:rFonts w:cs="Times New Roman"/>
      </w:rPr>
    </w:lvl>
  </w:abstractNum>
  <w:abstractNum w:abstractNumId="22">
    <w:nsid w:val="480F1D63"/>
    <w:multiLevelType w:val="multilevel"/>
    <w:tmpl w:val="480F1D63"/>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4BA11E90"/>
    <w:multiLevelType w:val="multilevel"/>
    <w:tmpl w:val="4BA11E90"/>
    <w:lvl w:ilvl="0">
      <w:start w:val="1"/>
      <w:numFmt w:val="lowerLetter"/>
      <w:lvlText w:val="%1."/>
      <w:lvlJc w:val="left"/>
      <w:pPr>
        <w:tabs>
          <w:tab w:val="left" w:pos="720"/>
        </w:tabs>
        <w:ind w:left="720" w:hanging="363"/>
      </w:pPr>
      <w:rPr>
        <w:rFonts w:ascii=".VnTimeH" w:hAnsi=".VnTimeH" w:cs="Times New Roman" w:hint="default"/>
        <w:b/>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4">
    <w:nsid w:val="51936836"/>
    <w:multiLevelType w:val="singleLevel"/>
    <w:tmpl w:val="51936836"/>
    <w:lvl w:ilvl="0">
      <w:start w:val="1"/>
      <w:numFmt w:val="upperLetter"/>
      <w:suff w:val="space"/>
      <w:lvlText w:val="%1."/>
      <w:lvlJc w:val="left"/>
      <w:pPr>
        <w:ind w:left="720"/>
      </w:pPr>
      <w:rPr>
        <w:rFonts w:cs="Times New Roman"/>
      </w:rPr>
    </w:lvl>
  </w:abstractNum>
  <w:abstractNum w:abstractNumId="25">
    <w:nsid w:val="52571BFA"/>
    <w:multiLevelType w:val="multilevel"/>
    <w:tmpl w:val="52571BFA"/>
    <w:lvl w:ilvl="0">
      <w:start w:val="1"/>
      <w:numFmt w:val="lowerLetter"/>
      <w:lvlText w:val="%1."/>
      <w:lvlJc w:val="left"/>
      <w:pPr>
        <w:tabs>
          <w:tab w:val="left" w:pos="720"/>
        </w:tabs>
        <w:ind w:left="720" w:hanging="363"/>
      </w:pPr>
      <w:rPr>
        <w:rFonts w:ascii=".VnTimeH" w:hAnsi=".VnTimeH" w:cs="Times New Roman" w:hint="default"/>
        <w:b/>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6">
    <w:nsid w:val="54BD0BD8"/>
    <w:multiLevelType w:val="multilevel"/>
    <w:tmpl w:val="54BD0BD8"/>
    <w:lvl w:ilvl="0">
      <w:start w:val="1"/>
      <w:numFmt w:val="upperLetter"/>
      <w:lvlText w:val="%1."/>
      <w:lvlJc w:val="left"/>
      <w:pPr>
        <w:ind w:left="540" w:hanging="360"/>
      </w:pPr>
      <w:rPr>
        <w:rFonts w:cs="Times New Roman" w:hint="default"/>
        <w:b/>
      </w:rPr>
    </w:lvl>
    <w:lvl w:ilvl="1">
      <w:start w:val="1"/>
      <w:numFmt w:val="lowerLetter"/>
      <w:lvlText w:val="%2."/>
      <w:lvlJc w:val="left"/>
      <w:pPr>
        <w:ind w:left="1260" w:hanging="360"/>
      </w:pPr>
      <w:rPr>
        <w:rFonts w:cs="Times New Roman"/>
      </w:rPr>
    </w:lvl>
    <w:lvl w:ilvl="2">
      <w:start w:val="1"/>
      <w:numFmt w:val="lowerRoman"/>
      <w:lvlText w:val="%3."/>
      <w:lvlJc w:val="right"/>
      <w:pPr>
        <w:ind w:left="1980" w:hanging="180"/>
      </w:pPr>
      <w:rPr>
        <w:rFonts w:cs="Times New Roman"/>
      </w:rPr>
    </w:lvl>
    <w:lvl w:ilvl="3">
      <w:start w:val="1"/>
      <w:numFmt w:val="decimal"/>
      <w:lvlText w:val="%4."/>
      <w:lvlJc w:val="left"/>
      <w:pPr>
        <w:ind w:left="2700" w:hanging="360"/>
      </w:pPr>
      <w:rPr>
        <w:rFonts w:cs="Times New Roman"/>
      </w:rPr>
    </w:lvl>
    <w:lvl w:ilvl="4">
      <w:start w:val="1"/>
      <w:numFmt w:val="lowerLetter"/>
      <w:lvlText w:val="%5."/>
      <w:lvlJc w:val="left"/>
      <w:pPr>
        <w:ind w:left="3420" w:hanging="360"/>
      </w:pPr>
      <w:rPr>
        <w:rFonts w:cs="Times New Roman"/>
      </w:rPr>
    </w:lvl>
    <w:lvl w:ilvl="5">
      <w:start w:val="1"/>
      <w:numFmt w:val="lowerRoman"/>
      <w:lvlText w:val="%6."/>
      <w:lvlJc w:val="right"/>
      <w:pPr>
        <w:ind w:left="4140" w:hanging="180"/>
      </w:pPr>
      <w:rPr>
        <w:rFonts w:cs="Times New Roman"/>
      </w:rPr>
    </w:lvl>
    <w:lvl w:ilvl="6">
      <w:start w:val="1"/>
      <w:numFmt w:val="decimal"/>
      <w:lvlText w:val="%7."/>
      <w:lvlJc w:val="left"/>
      <w:pPr>
        <w:ind w:left="4860" w:hanging="360"/>
      </w:pPr>
      <w:rPr>
        <w:rFonts w:cs="Times New Roman"/>
      </w:rPr>
    </w:lvl>
    <w:lvl w:ilvl="7">
      <w:start w:val="1"/>
      <w:numFmt w:val="lowerLetter"/>
      <w:lvlText w:val="%8."/>
      <w:lvlJc w:val="left"/>
      <w:pPr>
        <w:ind w:left="5580" w:hanging="360"/>
      </w:pPr>
      <w:rPr>
        <w:rFonts w:cs="Times New Roman"/>
      </w:rPr>
    </w:lvl>
    <w:lvl w:ilvl="8">
      <w:start w:val="1"/>
      <w:numFmt w:val="lowerRoman"/>
      <w:lvlText w:val="%9."/>
      <w:lvlJc w:val="right"/>
      <w:pPr>
        <w:ind w:left="6300" w:hanging="180"/>
      </w:pPr>
      <w:rPr>
        <w:rFonts w:cs="Times New Roman"/>
      </w:rPr>
    </w:lvl>
  </w:abstractNum>
  <w:abstractNum w:abstractNumId="27">
    <w:nsid w:val="633E9622"/>
    <w:multiLevelType w:val="singleLevel"/>
    <w:tmpl w:val="633E9622"/>
    <w:lvl w:ilvl="0">
      <w:start w:val="1"/>
      <w:numFmt w:val="upperLetter"/>
      <w:suff w:val="space"/>
      <w:lvlText w:val="%1."/>
      <w:lvlJc w:val="left"/>
      <w:pPr>
        <w:ind w:left="720"/>
      </w:pPr>
      <w:rPr>
        <w:rFonts w:cs="Times New Roman"/>
      </w:rPr>
    </w:lvl>
  </w:abstractNum>
  <w:abstractNum w:abstractNumId="28">
    <w:nsid w:val="77135FCD"/>
    <w:multiLevelType w:val="multilevel"/>
    <w:tmpl w:val="77135FCD"/>
    <w:lvl w:ilvl="0">
      <w:start w:val="1"/>
      <w:numFmt w:val="upperLetter"/>
      <w:lvlText w:val="%1."/>
      <w:lvlJc w:val="left"/>
      <w:pPr>
        <w:tabs>
          <w:tab w:val="left" w:pos="633"/>
        </w:tabs>
        <w:ind w:left="633" w:hanging="363"/>
      </w:pPr>
      <w:rPr>
        <w:rFonts w:cs="Times New Roman" w:hint="default"/>
        <w:b/>
      </w:rPr>
    </w:lvl>
    <w:lvl w:ilvl="1">
      <w:start w:val="1"/>
      <w:numFmt w:val="upperLetter"/>
      <w:lvlText w:val="%2."/>
      <w:lvlJc w:val="left"/>
      <w:pPr>
        <w:tabs>
          <w:tab w:val="left" w:pos="633"/>
        </w:tabs>
        <w:ind w:left="633" w:hanging="363"/>
      </w:pPr>
      <w:rPr>
        <w:rFonts w:cs="Times New Roman" w:hint="default"/>
      </w:rPr>
    </w:lvl>
    <w:lvl w:ilvl="2">
      <w:start w:val="1"/>
      <w:numFmt w:val="lowerRoman"/>
      <w:lvlText w:val="%3."/>
      <w:lvlJc w:val="right"/>
      <w:pPr>
        <w:tabs>
          <w:tab w:val="left" w:pos="2073"/>
        </w:tabs>
        <w:ind w:left="2073" w:hanging="180"/>
      </w:pPr>
      <w:rPr>
        <w:rFonts w:cs="Times New Roman"/>
      </w:rPr>
    </w:lvl>
    <w:lvl w:ilvl="3">
      <w:start w:val="1"/>
      <w:numFmt w:val="decimal"/>
      <w:lvlText w:val="%4."/>
      <w:lvlJc w:val="left"/>
      <w:pPr>
        <w:tabs>
          <w:tab w:val="left" w:pos="2793"/>
        </w:tabs>
        <w:ind w:left="2793" w:hanging="360"/>
      </w:pPr>
      <w:rPr>
        <w:rFonts w:cs="Times New Roman"/>
      </w:rPr>
    </w:lvl>
    <w:lvl w:ilvl="4">
      <w:start w:val="1"/>
      <w:numFmt w:val="lowerLetter"/>
      <w:lvlText w:val="%5."/>
      <w:lvlJc w:val="left"/>
      <w:pPr>
        <w:tabs>
          <w:tab w:val="left" w:pos="3513"/>
        </w:tabs>
        <w:ind w:left="3513" w:hanging="360"/>
      </w:pPr>
      <w:rPr>
        <w:rFonts w:cs="Times New Roman"/>
      </w:rPr>
    </w:lvl>
    <w:lvl w:ilvl="5">
      <w:start w:val="1"/>
      <w:numFmt w:val="lowerRoman"/>
      <w:lvlText w:val="%6."/>
      <w:lvlJc w:val="right"/>
      <w:pPr>
        <w:tabs>
          <w:tab w:val="left" w:pos="4233"/>
        </w:tabs>
        <w:ind w:left="4233" w:hanging="180"/>
      </w:pPr>
      <w:rPr>
        <w:rFonts w:cs="Times New Roman"/>
      </w:rPr>
    </w:lvl>
    <w:lvl w:ilvl="6">
      <w:start w:val="1"/>
      <w:numFmt w:val="decimal"/>
      <w:lvlText w:val="%7."/>
      <w:lvlJc w:val="left"/>
      <w:pPr>
        <w:tabs>
          <w:tab w:val="left" w:pos="4953"/>
        </w:tabs>
        <w:ind w:left="4953" w:hanging="360"/>
      </w:pPr>
      <w:rPr>
        <w:rFonts w:cs="Times New Roman"/>
      </w:rPr>
    </w:lvl>
    <w:lvl w:ilvl="7">
      <w:start w:val="1"/>
      <w:numFmt w:val="lowerLetter"/>
      <w:lvlText w:val="%8."/>
      <w:lvlJc w:val="left"/>
      <w:pPr>
        <w:tabs>
          <w:tab w:val="left" w:pos="5673"/>
        </w:tabs>
        <w:ind w:left="5673" w:hanging="360"/>
      </w:pPr>
      <w:rPr>
        <w:rFonts w:cs="Times New Roman"/>
      </w:rPr>
    </w:lvl>
    <w:lvl w:ilvl="8">
      <w:start w:val="1"/>
      <w:numFmt w:val="lowerRoman"/>
      <w:lvlText w:val="%9."/>
      <w:lvlJc w:val="right"/>
      <w:pPr>
        <w:tabs>
          <w:tab w:val="left" w:pos="6393"/>
        </w:tabs>
        <w:ind w:left="6393" w:hanging="180"/>
      </w:pPr>
      <w:rPr>
        <w:rFonts w:cs="Times New Roman"/>
      </w:rPr>
    </w:lvl>
  </w:abstractNum>
  <w:abstractNum w:abstractNumId="29">
    <w:nsid w:val="78425E42"/>
    <w:multiLevelType w:val="multilevel"/>
    <w:tmpl w:val="78425E42"/>
    <w:lvl w:ilvl="0">
      <w:start w:val="1"/>
      <w:numFmt w:val="upperLetter"/>
      <w:lvlText w:val="%1."/>
      <w:lvlJc w:val="left"/>
      <w:pPr>
        <w:ind w:left="1440" w:hanging="720"/>
      </w:pPr>
      <w:rPr>
        <w:rFonts w:cs="Times New Roman" w:hint="default"/>
        <w:b/>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30">
    <w:nsid w:val="79B19047"/>
    <w:multiLevelType w:val="singleLevel"/>
    <w:tmpl w:val="79B19047"/>
    <w:lvl w:ilvl="0">
      <w:start w:val="1"/>
      <w:numFmt w:val="upperLetter"/>
      <w:suff w:val="space"/>
      <w:lvlText w:val="%1."/>
      <w:lvlJc w:val="left"/>
      <w:pPr>
        <w:ind w:left="720"/>
      </w:pPr>
      <w:rPr>
        <w:rFonts w:cs="Times New Roman"/>
      </w:rPr>
    </w:lvl>
  </w:abstractNum>
  <w:abstractNum w:abstractNumId="31">
    <w:nsid w:val="7C9E126D"/>
    <w:multiLevelType w:val="multilevel"/>
    <w:tmpl w:val="7C9E126D"/>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0"/>
  </w:num>
  <w:num w:numId="2">
    <w:abstractNumId w:val="0"/>
  </w:num>
  <w:num w:numId="3">
    <w:abstractNumId w:val="30"/>
  </w:num>
  <w:num w:numId="4">
    <w:abstractNumId w:val="4"/>
  </w:num>
  <w:num w:numId="5">
    <w:abstractNumId w:val="3"/>
  </w:num>
  <w:num w:numId="6">
    <w:abstractNumId w:val="18"/>
  </w:num>
  <w:num w:numId="7">
    <w:abstractNumId w:val="27"/>
  </w:num>
  <w:num w:numId="8">
    <w:abstractNumId w:val="21"/>
  </w:num>
  <w:num w:numId="9">
    <w:abstractNumId w:val="6"/>
  </w:num>
  <w:num w:numId="10">
    <w:abstractNumId w:val="16"/>
  </w:num>
  <w:num w:numId="11">
    <w:abstractNumId w:val="12"/>
  </w:num>
  <w:num w:numId="12">
    <w:abstractNumId w:val="1"/>
  </w:num>
  <w:num w:numId="13">
    <w:abstractNumId w:val="2"/>
  </w:num>
  <w:num w:numId="14">
    <w:abstractNumId w:val="24"/>
  </w:num>
  <w:num w:numId="15">
    <w:abstractNumId w:val="5"/>
  </w:num>
  <w:num w:numId="16">
    <w:abstractNumId w:val="13"/>
  </w:num>
  <w:num w:numId="17">
    <w:abstractNumId w:val="31"/>
  </w:num>
  <w:num w:numId="18">
    <w:abstractNumId w:val="7"/>
  </w:num>
  <w:num w:numId="19">
    <w:abstractNumId w:val="28"/>
  </w:num>
  <w:num w:numId="20">
    <w:abstractNumId w:val="20"/>
  </w:num>
  <w:num w:numId="21">
    <w:abstractNumId w:val="25"/>
  </w:num>
  <w:num w:numId="22">
    <w:abstractNumId w:val="14"/>
  </w:num>
  <w:num w:numId="23">
    <w:abstractNumId w:val="23"/>
  </w:num>
  <w:num w:numId="24">
    <w:abstractNumId w:val="29"/>
  </w:num>
  <w:num w:numId="25">
    <w:abstractNumId w:val="26"/>
  </w:num>
  <w:num w:numId="26">
    <w:abstractNumId w:val="11"/>
  </w:num>
  <w:num w:numId="27">
    <w:abstractNumId w:val="22"/>
  </w:num>
  <w:num w:numId="28">
    <w:abstractNumId w:val="17"/>
  </w:num>
  <w:num w:numId="29">
    <w:abstractNumId w:val="15"/>
  </w:num>
  <w:num w:numId="30">
    <w:abstractNumId w:val="8"/>
  </w:num>
  <w:num w:numId="31">
    <w:abstractNumId w:val="19"/>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6541"/>
    <w:rsid w:val="0000124C"/>
    <w:rsid w:val="00004E9D"/>
    <w:rsid w:val="0001463D"/>
    <w:rsid w:val="00016078"/>
    <w:rsid w:val="00021770"/>
    <w:rsid w:val="00024415"/>
    <w:rsid w:val="0003488F"/>
    <w:rsid w:val="00040716"/>
    <w:rsid w:val="00040E33"/>
    <w:rsid w:val="00042EC6"/>
    <w:rsid w:val="00044979"/>
    <w:rsid w:val="00050506"/>
    <w:rsid w:val="00053A5F"/>
    <w:rsid w:val="000625CC"/>
    <w:rsid w:val="00085F68"/>
    <w:rsid w:val="0008791B"/>
    <w:rsid w:val="00090B3C"/>
    <w:rsid w:val="00091C21"/>
    <w:rsid w:val="000A3D7B"/>
    <w:rsid w:val="000A57BB"/>
    <w:rsid w:val="000B4368"/>
    <w:rsid w:val="000C7D04"/>
    <w:rsid w:val="0010162A"/>
    <w:rsid w:val="001035FB"/>
    <w:rsid w:val="00104DA4"/>
    <w:rsid w:val="0010589C"/>
    <w:rsid w:val="00110483"/>
    <w:rsid w:val="00115177"/>
    <w:rsid w:val="001157BE"/>
    <w:rsid w:val="00116198"/>
    <w:rsid w:val="00117599"/>
    <w:rsid w:val="001219A3"/>
    <w:rsid w:val="00122524"/>
    <w:rsid w:val="001317C6"/>
    <w:rsid w:val="00133653"/>
    <w:rsid w:val="00134AD3"/>
    <w:rsid w:val="001363B6"/>
    <w:rsid w:val="00141951"/>
    <w:rsid w:val="00147085"/>
    <w:rsid w:val="00151860"/>
    <w:rsid w:val="00153C16"/>
    <w:rsid w:val="00160A87"/>
    <w:rsid w:val="00164530"/>
    <w:rsid w:val="00167FBE"/>
    <w:rsid w:val="00172D7A"/>
    <w:rsid w:val="00176541"/>
    <w:rsid w:val="001807F6"/>
    <w:rsid w:val="00193471"/>
    <w:rsid w:val="001A1EDD"/>
    <w:rsid w:val="001A2025"/>
    <w:rsid w:val="001A3E0F"/>
    <w:rsid w:val="001A5159"/>
    <w:rsid w:val="001A65DE"/>
    <w:rsid w:val="001B13C5"/>
    <w:rsid w:val="001C00CE"/>
    <w:rsid w:val="001C163C"/>
    <w:rsid w:val="001C3032"/>
    <w:rsid w:val="001C62CD"/>
    <w:rsid w:val="001D4014"/>
    <w:rsid w:val="001D6473"/>
    <w:rsid w:val="001D647B"/>
    <w:rsid w:val="001E5D50"/>
    <w:rsid w:val="001F25C6"/>
    <w:rsid w:val="001F319E"/>
    <w:rsid w:val="001F6061"/>
    <w:rsid w:val="001F67FD"/>
    <w:rsid w:val="00223EB0"/>
    <w:rsid w:val="00237D63"/>
    <w:rsid w:val="00247623"/>
    <w:rsid w:val="0025157B"/>
    <w:rsid w:val="00257F19"/>
    <w:rsid w:val="00281EA4"/>
    <w:rsid w:val="00282341"/>
    <w:rsid w:val="00284DA8"/>
    <w:rsid w:val="00286DF1"/>
    <w:rsid w:val="00291870"/>
    <w:rsid w:val="00291A4F"/>
    <w:rsid w:val="00296429"/>
    <w:rsid w:val="00296B76"/>
    <w:rsid w:val="002A4BE0"/>
    <w:rsid w:val="002B0E47"/>
    <w:rsid w:val="002C3714"/>
    <w:rsid w:val="002C6E84"/>
    <w:rsid w:val="002D1D95"/>
    <w:rsid w:val="002E3CF5"/>
    <w:rsid w:val="00314CAF"/>
    <w:rsid w:val="00320903"/>
    <w:rsid w:val="00322E4F"/>
    <w:rsid w:val="003230F8"/>
    <w:rsid w:val="00324765"/>
    <w:rsid w:val="00326C41"/>
    <w:rsid w:val="00330ADA"/>
    <w:rsid w:val="00346E4B"/>
    <w:rsid w:val="00351250"/>
    <w:rsid w:val="003545AA"/>
    <w:rsid w:val="0036215D"/>
    <w:rsid w:val="00364CDA"/>
    <w:rsid w:val="003664C8"/>
    <w:rsid w:val="003758DF"/>
    <w:rsid w:val="00381641"/>
    <w:rsid w:val="00387A8A"/>
    <w:rsid w:val="00393286"/>
    <w:rsid w:val="00394316"/>
    <w:rsid w:val="003974A9"/>
    <w:rsid w:val="003A2519"/>
    <w:rsid w:val="003A325E"/>
    <w:rsid w:val="003A54B8"/>
    <w:rsid w:val="003B463C"/>
    <w:rsid w:val="003C2024"/>
    <w:rsid w:val="003C2BE3"/>
    <w:rsid w:val="003D1F0E"/>
    <w:rsid w:val="003D4D8E"/>
    <w:rsid w:val="003D6327"/>
    <w:rsid w:val="003E3141"/>
    <w:rsid w:val="003E3E12"/>
    <w:rsid w:val="003E7806"/>
    <w:rsid w:val="00421267"/>
    <w:rsid w:val="004279EF"/>
    <w:rsid w:val="00431385"/>
    <w:rsid w:val="00433FAE"/>
    <w:rsid w:val="0043495E"/>
    <w:rsid w:val="00454650"/>
    <w:rsid w:val="0045557F"/>
    <w:rsid w:val="0046012B"/>
    <w:rsid w:val="00461EB8"/>
    <w:rsid w:val="0046697C"/>
    <w:rsid w:val="00470F98"/>
    <w:rsid w:val="004742F6"/>
    <w:rsid w:val="00476F51"/>
    <w:rsid w:val="0048740D"/>
    <w:rsid w:val="00487EAF"/>
    <w:rsid w:val="004B1763"/>
    <w:rsid w:val="004B3F20"/>
    <w:rsid w:val="004B4EBE"/>
    <w:rsid w:val="004C598F"/>
    <w:rsid w:val="004D413C"/>
    <w:rsid w:val="004E12FB"/>
    <w:rsid w:val="004F163E"/>
    <w:rsid w:val="004F36E3"/>
    <w:rsid w:val="005019C7"/>
    <w:rsid w:val="00507F01"/>
    <w:rsid w:val="005314A5"/>
    <w:rsid w:val="00544BE0"/>
    <w:rsid w:val="00547616"/>
    <w:rsid w:val="00554240"/>
    <w:rsid w:val="00555432"/>
    <w:rsid w:val="00557792"/>
    <w:rsid w:val="005611AC"/>
    <w:rsid w:val="00570EEE"/>
    <w:rsid w:val="00577855"/>
    <w:rsid w:val="0058149A"/>
    <w:rsid w:val="005A0435"/>
    <w:rsid w:val="005A6337"/>
    <w:rsid w:val="005B530E"/>
    <w:rsid w:val="005B557A"/>
    <w:rsid w:val="005B7D11"/>
    <w:rsid w:val="005C4021"/>
    <w:rsid w:val="005C7C99"/>
    <w:rsid w:val="005D0E8B"/>
    <w:rsid w:val="005D13F0"/>
    <w:rsid w:val="005E016F"/>
    <w:rsid w:val="005E0C1C"/>
    <w:rsid w:val="005E1715"/>
    <w:rsid w:val="005E2886"/>
    <w:rsid w:val="005E5D07"/>
    <w:rsid w:val="005F42B1"/>
    <w:rsid w:val="006019E7"/>
    <w:rsid w:val="0060394B"/>
    <w:rsid w:val="006074B6"/>
    <w:rsid w:val="006102F9"/>
    <w:rsid w:val="0061341A"/>
    <w:rsid w:val="00624C66"/>
    <w:rsid w:val="006379F8"/>
    <w:rsid w:val="0064601B"/>
    <w:rsid w:val="0065309A"/>
    <w:rsid w:val="00657FC4"/>
    <w:rsid w:val="00663745"/>
    <w:rsid w:val="00671818"/>
    <w:rsid w:val="00677D0B"/>
    <w:rsid w:val="00681096"/>
    <w:rsid w:val="0068526E"/>
    <w:rsid w:val="0069127E"/>
    <w:rsid w:val="0069692D"/>
    <w:rsid w:val="006A0468"/>
    <w:rsid w:val="006A3EBB"/>
    <w:rsid w:val="006A4F8E"/>
    <w:rsid w:val="006B624A"/>
    <w:rsid w:val="006C654E"/>
    <w:rsid w:val="006C7887"/>
    <w:rsid w:val="006D3BEB"/>
    <w:rsid w:val="006E015D"/>
    <w:rsid w:val="006E1EDB"/>
    <w:rsid w:val="006E32FA"/>
    <w:rsid w:val="006E73D3"/>
    <w:rsid w:val="006E7A6F"/>
    <w:rsid w:val="006F6749"/>
    <w:rsid w:val="007110FE"/>
    <w:rsid w:val="007249E4"/>
    <w:rsid w:val="00724ECF"/>
    <w:rsid w:val="00733E04"/>
    <w:rsid w:val="007447D6"/>
    <w:rsid w:val="007455A1"/>
    <w:rsid w:val="00745EF1"/>
    <w:rsid w:val="00751C23"/>
    <w:rsid w:val="00756510"/>
    <w:rsid w:val="00757DF6"/>
    <w:rsid w:val="00760911"/>
    <w:rsid w:val="00763824"/>
    <w:rsid w:val="00764E27"/>
    <w:rsid w:val="00782844"/>
    <w:rsid w:val="00784648"/>
    <w:rsid w:val="0078603B"/>
    <w:rsid w:val="007A33EC"/>
    <w:rsid w:val="007A4EE1"/>
    <w:rsid w:val="007B032F"/>
    <w:rsid w:val="007B55EE"/>
    <w:rsid w:val="007C381F"/>
    <w:rsid w:val="007D1863"/>
    <w:rsid w:val="007D6384"/>
    <w:rsid w:val="007E0232"/>
    <w:rsid w:val="007E0E6E"/>
    <w:rsid w:val="007E47BE"/>
    <w:rsid w:val="007E50AD"/>
    <w:rsid w:val="007E5ACB"/>
    <w:rsid w:val="007F297B"/>
    <w:rsid w:val="007F6C61"/>
    <w:rsid w:val="00806F4C"/>
    <w:rsid w:val="0081769B"/>
    <w:rsid w:val="008177E4"/>
    <w:rsid w:val="00824747"/>
    <w:rsid w:val="008268DF"/>
    <w:rsid w:val="00830908"/>
    <w:rsid w:val="00831EED"/>
    <w:rsid w:val="008405E6"/>
    <w:rsid w:val="00840F27"/>
    <w:rsid w:val="00841323"/>
    <w:rsid w:val="00841EA5"/>
    <w:rsid w:val="00842C46"/>
    <w:rsid w:val="00857F4A"/>
    <w:rsid w:val="00860EFF"/>
    <w:rsid w:val="00866920"/>
    <w:rsid w:val="0086747A"/>
    <w:rsid w:val="00873D96"/>
    <w:rsid w:val="00876FAC"/>
    <w:rsid w:val="00882BB5"/>
    <w:rsid w:val="00884FA5"/>
    <w:rsid w:val="008865DB"/>
    <w:rsid w:val="008971B6"/>
    <w:rsid w:val="00897EDF"/>
    <w:rsid w:val="008A6D1A"/>
    <w:rsid w:val="008B7A5F"/>
    <w:rsid w:val="008C2B8E"/>
    <w:rsid w:val="008C6AB6"/>
    <w:rsid w:val="008E0C41"/>
    <w:rsid w:val="008E791D"/>
    <w:rsid w:val="008F0C0F"/>
    <w:rsid w:val="00903FD3"/>
    <w:rsid w:val="00930334"/>
    <w:rsid w:val="00935944"/>
    <w:rsid w:val="00944B37"/>
    <w:rsid w:val="00950C32"/>
    <w:rsid w:val="00952147"/>
    <w:rsid w:val="00957FC8"/>
    <w:rsid w:val="009629F3"/>
    <w:rsid w:val="00971839"/>
    <w:rsid w:val="00972ED3"/>
    <w:rsid w:val="00973312"/>
    <w:rsid w:val="00973ED1"/>
    <w:rsid w:val="00980504"/>
    <w:rsid w:val="00983297"/>
    <w:rsid w:val="00985110"/>
    <w:rsid w:val="00985C6F"/>
    <w:rsid w:val="00986F33"/>
    <w:rsid w:val="009950A3"/>
    <w:rsid w:val="009976B4"/>
    <w:rsid w:val="009A6954"/>
    <w:rsid w:val="009C113D"/>
    <w:rsid w:val="009C4769"/>
    <w:rsid w:val="009E6BF0"/>
    <w:rsid w:val="009F31EA"/>
    <w:rsid w:val="00A01BA1"/>
    <w:rsid w:val="00A070D8"/>
    <w:rsid w:val="00A12B59"/>
    <w:rsid w:val="00A22E5B"/>
    <w:rsid w:val="00A353DF"/>
    <w:rsid w:val="00A35ACC"/>
    <w:rsid w:val="00A35BD6"/>
    <w:rsid w:val="00A42DB1"/>
    <w:rsid w:val="00A455C3"/>
    <w:rsid w:val="00A52F06"/>
    <w:rsid w:val="00A6496F"/>
    <w:rsid w:val="00A916DB"/>
    <w:rsid w:val="00A94D4E"/>
    <w:rsid w:val="00A9592C"/>
    <w:rsid w:val="00AA2AC5"/>
    <w:rsid w:val="00AA2DC7"/>
    <w:rsid w:val="00AA3A4C"/>
    <w:rsid w:val="00AA43E9"/>
    <w:rsid w:val="00AA715B"/>
    <w:rsid w:val="00AC1432"/>
    <w:rsid w:val="00AC3374"/>
    <w:rsid w:val="00AC624E"/>
    <w:rsid w:val="00AC6E06"/>
    <w:rsid w:val="00AD12A8"/>
    <w:rsid w:val="00AD26A6"/>
    <w:rsid w:val="00AD433B"/>
    <w:rsid w:val="00AD4710"/>
    <w:rsid w:val="00AD4800"/>
    <w:rsid w:val="00AE0A4C"/>
    <w:rsid w:val="00AF24BB"/>
    <w:rsid w:val="00B00056"/>
    <w:rsid w:val="00B03540"/>
    <w:rsid w:val="00B03B79"/>
    <w:rsid w:val="00B03C22"/>
    <w:rsid w:val="00B04567"/>
    <w:rsid w:val="00B063F8"/>
    <w:rsid w:val="00B16039"/>
    <w:rsid w:val="00B1621E"/>
    <w:rsid w:val="00B17461"/>
    <w:rsid w:val="00B27837"/>
    <w:rsid w:val="00B314DD"/>
    <w:rsid w:val="00B34270"/>
    <w:rsid w:val="00B362DB"/>
    <w:rsid w:val="00B37EB2"/>
    <w:rsid w:val="00B60B3B"/>
    <w:rsid w:val="00B60EC5"/>
    <w:rsid w:val="00B66BB1"/>
    <w:rsid w:val="00B741D2"/>
    <w:rsid w:val="00B80211"/>
    <w:rsid w:val="00B85875"/>
    <w:rsid w:val="00B867C5"/>
    <w:rsid w:val="00B86E9C"/>
    <w:rsid w:val="00B93D51"/>
    <w:rsid w:val="00BA1FF4"/>
    <w:rsid w:val="00BB6BC5"/>
    <w:rsid w:val="00BC1077"/>
    <w:rsid w:val="00BC3D0B"/>
    <w:rsid w:val="00BD257C"/>
    <w:rsid w:val="00BD2DFA"/>
    <w:rsid w:val="00BD41E7"/>
    <w:rsid w:val="00BD7893"/>
    <w:rsid w:val="00BE5756"/>
    <w:rsid w:val="00BF1681"/>
    <w:rsid w:val="00BF57AC"/>
    <w:rsid w:val="00C111FF"/>
    <w:rsid w:val="00C123DB"/>
    <w:rsid w:val="00C13932"/>
    <w:rsid w:val="00C21D0C"/>
    <w:rsid w:val="00C25F11"/>
    <w:rsid w:val="00C2624C"/>
    <w:rsid w:val="00C36081"/>
    <w:rsid w:val="00C3762A"/>
    <w:rsid w:val="00C40BA1"/>
    <w:rsid w:val="00C40F42"/>
    <w:rsid w:val="00C4750A"/>
    <w:rsid w:val="00C509B0"/>
    <w:rsid w:val="00C50AB3"/>
    <w:rsid w:val="00C524A8"/>
    <w:rsid w:val="00C52634"/>
    <w:rsid w:val="00C651F4"/>
    <w:rsid w:val="00C678CB"/>
    <w:rsid w:val="00C83BD1"/>
    <w:rsid w:val="00C92AF4"/>
    <w:rsid w:val="00C9340A"/>
    <w:rsid w:val="00C96F05"/>
    <w:rsid w:val="00CA0B01"/>
    <w:rsid w:val="00CA37E7"/>
    <w:rsid w:val="00CA52B0"/>
    <w:rsid w:val="00CB3A5C"/>
    <w:rsid w:val="00CB3D34"/>
    <w:rsid w:val="00CB62C5"/>
    <w:rsid w:val="00CE2744"/>
    <w:rsid w:val="00CE2F03"/>
    <w:rsid w:val="00CF169F"/>
    <w:rsid w:val="00CF2735"/>
    <w:rsid w:val="00CF6D1A"/>
    <w:rsid w:val="00D1091D"/>
    <w:rsid w:val="00D141FB"/>
    <w:rsid w:val="00D16A39"/>
    <w:rsid w:val="00D2137A"/>
    <w:rsid w:val="00D30599"/>
    <w:rsid w:val="00D36E18"/>
    <w:rsid w:val="00D43AE9"/>
    <w:rsid w:val="00D47D35"/>
    <w:rsid w:val="00D55BC9"/>
    <w:rsid w:val="00D560C7"/>
    <w:rsid w:val="00D5739C"/>
    <w:rsid w:val="00D60E08"/>
    <w:rsid w:val="00D66707"/>
    <w:rsid w:val="00D84A4D"/>
    <w:rsid w:val="00D928F6"/>
    <w:rsid w:val="00D93343"/>
    <w:rsid w:val="00D96884"/>
    <w:rsid w:val="00DA0A9D"/>
    <w:rsid w:val="00DA37C5"/>
    <w:rsid w:val="00DA4F16"/>
    <w:rsid w:val="00DA7A8A"/>
    <w:rsid w:val="00DB1DC3"/>
    <w:rsid w:val="00DC3099"/>
    <w:rsid w:val="00DE70CD"/>
    <w:rsid w:val="00E176B3"/>
    <w:rsid w:val="00E20A28"/>
    <w:rsid w:val="00E20C69"/>
    <w:rsid w:val="00E21046"/>
    <w:rsid w:val="00E34873"/>
    <w:rsid w:val="00E35257"/>
    <w:rsid w:val="00E5337F"/>
    <w:rsid w:val="00E53ABE"/>
    <w:rsid w:val="00E56C94"/>
    <w:rsid w:val="00E65BAC"/>
    <w:rsid w:val="00E744CA"/>
    <w:rsid w:val="00E75179"/>
    <w:rsid w:val="00E7703C"/>
    <w:rsid w:val="00E81F11"/>
    <w:rsid w:val="00E8411C"/>
    <w:rsid w:val="00E92C3F"/>
    <w:rsid w:val="00EA48AB"/>
    <w:rsid w:val="00EB2DB6"/>
    <w:rsid w:val="00EB6F9F"/>
    <w:rsid w:val="00EC2E26"/>
    <w:rsid w:val="00ED0173"/>
    <w:rsid w:val="00ED082E"/>
    <w:rsid w:val="00ED1736"/>
    <w:rsid w:val="00ED4AC7"/>
    <w:rsid w:val="00EE3FC6"/>
    <w:rsid w:val="00EE73B3"/>
    <w:rsid w:val="00EF0CE0"/>
    <w:rsid w:val="00EF768C"/>
    <w:rsid w:val="00F06464"/>
    <w:rsid w:val="00F07439"/>
    <w:rsid w:val="00F10F12"/>
    <w:rsid w:val="00F247D5"/>
    <w:rsid w:val="00F25291"/>
    <w:rsid w:val="00F279B8"/>
    <w:rsid w:val="00F375D7"/>
    <w:rsid w:val="00F43F2E"/>
    <w:rsid w:val="00F4601B"/>
    <w:rsid w:val="00F55B00"/>
    <w:rsid w:val="00F577FE"/>
    <w:rsid w:val="00F64F21"/>
    <w:rsid w:val="00F67401"/>
    <w:rsid w:val="00F715A3"/>
    <w:rsid w:val="00F93D26"/>
    <w:rsid w:val="00FA2DF1"/>
    <w:rsid w:val="00FA4C82"/>
    <w:rsid w:val="00FB2CDD"/>
    <w:rsid w:val="00FB339A"/>
    <w:rsid w:val="00FC20E9"/>
    <w:rsid w:val="00FC34DB"/>
    <w:rsid w:val="00FC3FCA"/>
    <w:rsid w:val="00FC5DB4"/>
    <w:rsid w:val="00FD0EEF"/>
    <w:rsid w:val="00FD213D"/>
    <w:rsid w:val="00FF255D"/>
    <w:rsid w:val="00FF6258"/>
    <w:rsid w:val="018C4316"/>
    <w:rsid w:val="019957FB"/>
    <w:rsid w:val="02A041ED"/>
    <w:rsid w:val="078E6351"/>
    <w:rsid w:val="0BDF4286"/>
    <w:rsid w:val="0DCD3AB1"/>
    <w:rsid w:val="15054DD7"/>
    <w:rsid w:val="15B44C2C"/>
    <w:rsid w:val="15DE21ED"/>
    <w:rsid w:val="169F796D"/>
    <w:rsid w:val="17761009"/>
    <w:rsid w:val="20EA738C"/>
    <w:rsid w:val="21812D83"/>
    <w:rsid w:val="22914245"/>
    <w:rsid w:val="25D351FD"/>
    <w:rsid w:val="263C7249"/>
    <w:rsid w:val="267060E3"/>
    <w:rsid w:val="279B048A"/>
    <w:rsid w:val="296E2584"/>
    <w:rsid w:val="2CA60ACC"/>
    <w:rsid w:val="30213088"/>
    <w:rsid w:val="313D27D5"/>
    <w:rsid w:val="3304433F"/>
    <w:rsid w:val="33A806D0"/>
    <w:rsid w:val="35D905E4"/>
    <w:rsid w:val="35DD4DEC"/>
    <w:rsid w:val="37936580"/>
    <w:rsid w:val="3DBE07DB"/>
    <w:rsid w:val="3E76291A"/>
    <w:rsid w:val="3E8C68AA"/>
    <w:rsid w:val="3ED65A24"/>
    <w:rsid w:val="3F1D1D3C"/>
    <w:rsid w:val="4289012F"/>
    <w:rsid w:val="431B31A5"/>
    <w:rsid w:val="45C168FC"/>
    <w:rsid w:val="45CF3980"/>
    <w:rsid w:val="48E716A7"/>
    <w:rsid w:val="48F71942"/>
    <w:rsid w:val="509F1CD3"/>
    <w:rsid w:val="52E22A11"/>
    <w:rsid w:val="56866800"/>
    <w:rsid w:val="576F59F6"/>
    <w:rsid w:val="57BD3192"/>
    <w:rsid w:val="5969563F"/>
    <w:rsid w:val="5B9217CC"/>
    <w:rsid w:val="62CA46BF"/>
    <w:rsid w:val="660C5529"/>
    <w:rsid w:val="669C3468"/>
    <w:rsid w:val="67CE125C"/>
    <w:rsid w:val="6E0B0D16"/>
    <w:rsid w:val="70AA6167"/>
    <w:rsid w:val="716445BE"/>
    <w:rsid w:val="74054864"/>
    <w:rsid w:val="74237697"/>
    <w:rsid w:val="78F96906"/>
    <w:rsid w:val="78FD530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C2E26"/>
    <w:rPr>
      <w:rFonts w:ascii="Arial" w:hAnsi="Arial" w:cs="Times New Roman"/>
      <w:sz w:val="24"/>
      <w:szCs w:val="24"/>
      <w:lang w:val="vi-VN"/>
    </w:rPr>
  </w:style>
  <w:style w:type="paragraph" w:styleId="Heading1">
    <w:name w:val="heading 1"/>
    <w:basedOn w:val="Normal"/>
    <w:next w:val="Normal"/>
    <w:link w:val="Heading1Char"/>
    <w:uiPriority w:val="99"/>
    <w:qFormat/>
    <w:rsid w:val="00EC2E26"/>
    <w:pPr>
      <w:spacing w:line="276" w:lineRule="auto"/>
      <w:outlineLvl w:val="0"/>
    </w:pPr>
    <w:rPr>
      <w:rFonts w:ascii="Times New Roman" w:hAnsi="Times New Roman"/>
      <w:b/>
      <w:sz w:val="26"/>
      <w:szCs w:val="26"/>
    </w:rPr>
  </w:style>
  <w:style w:type="paragraph" w:styleId="Heading2">
    <w:name w:val="heading 2"/>
    <w:basedOn w:val="Normal"/>
    <w:next w:val="Normal"/>
    <w:link w:val="Heading2Char"/>
    <w:uiPriority w:val="99"/>
    <w:qFormat/>
    <w:rsid w:val="00EC2E26"/>
    <w:pPr>
      <w:keepNext/>
      <w:keepLines/>
      <w:tabs>
        <w:tab w:val="left" w:pos="567"/>
      </w:tabs>
      <w:spacing w:beforeLines="20" w:afterLines="20" w:line="312" w:lineRule="auto"/>
      <w:outlineLvl w:val="1"/>
    </w:pPr>
    <w:rPr>
      <w:rFonts w:ascii="Times New Roman" w:eastAsia="Times New Roman" w:hAnsi="Times New Roman"/>
      <w:b/>
      <w:bCs/>
      <w:color w:val="000000"/>
      <w:sz w:val="26"/>
      <w:szCs w:val="26"/>
      <w:lang w:val="en-US"/>
    </w:rPr>
  </w:style>
  <w:style w:type="paragraph" w:styleId="Heading6">
    <w:name w:val="heading 6"/>
    <w:basedOn w:val="Normal"/>
    <w:next w:val="Normal"/>
    <w:link w:val="Heading6Char"/>
    <w:uiPriority w:val="99"/>
    <w:qFormat/>
    <w:rsid w:val="00EC2E26"/>
    <w:pPr>
      <w:keepNext/>
      <w:keepLines/>
      <w:spacing w:before="40"/>
      <w:outlineLvl w:val="5"/>
    </w:pPr>
    <w:rPr>
      <w:rFonts w:ascii="Times New Roman" w:eastAsia="等? Light" w:hAnsi="Times New Roman"/>
      <w:color w:val="1F386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C2E26"/>
    <w:rPr>
      <w:rFonts w:ascii="Times New Roman" w:hAnsi="Times New Roman" w:cs="Times New Roman"/>
      <w:b/>
      <w:sz w:val="26"/>
      <w:szCs w:val="26"/>
    </w:rPr>
  </w:style>
  <w:style w:type="character" w:customStyle="1" w:styleId="Heading2Char">
    <w:name w:val="Heading 2 Char"/>
    <w:basedOn w:val="DefaultParagraphFont"/>
    <w:link w:val="Heading2"/>
    <w:uiPriority w:val="99"/>
    <w:locked/>
    <w:rsid w:val="00EC2E26"/>
    <w:rPr>
      <w:rFonts w:ascii="Times New Roman" w:hAnsi="Times New Roman" w:cs="Times New Roman"/>
      <w:b/>
      <w:bCs/>
      <w:color w:val="000000"/>
      <w:sz w:val="26"/>
      <w:szCs w:val="26"/>
      <w:lang w:val="en-US"/>
    </w:rPr>
  </w:style>
  <w:style w:type="character" w:customStyle="1" w:styleId="Heading6Char">
    <w:name w:val="Heading 6 Char"/>
    <w:basedOn w:val="DefaultParagraphFont"/>
    <w:link w:val="Heading6"/>
    <w:uiPriority w:val="99"/>
    <w:locked/>
    <w:rsid w:val="00EC2E26"/>
    <w:rPr>
      <w:rFonts w:ascii="Times New Roman" w:eastAsia="等? Light" w:hAnsi="Times New Roman" w:cs="Times New Roman"/>
      <w:color w:val="1F3864"/>
    </w:rPr>
  </w:style>
  <w:style w:type="paragraph" w:styleId="BalloonText">
    <w:name w:val="Balloon Text"/>
    <w:basedOn w:val="Normal"/>
    <w:link w:val="BalloonTextChar"/>
    <w:uiPriority w:val="99"/>
    <w:semiHidden/>
    <w:rsid w:val="00EC2E26"/>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locked/>
    <w:rsid w:val="00EC2E26"/>
    <w:rPr>
      <w:rFonts w:ascii="Segoe UI" w:hAnsi="Segoe UI" w:cs="Segoe UI"/>
      <w:sz w:val="18"/>
      <w:szCs w:val="18"/>
      <w:lang w:val="en-US"/>
    </w:rPr>
  </w:style>
  <w:style w:type="paragraph" w:styleId="BodyText">
    <w:name w:val="Body Text"/>
    <w:basedOn w:val="Normal"/>
    <w:link w:val="BodyTextChar"/>
    <w:uiPriority w:val="99"/>
    <w:rsid w:val="00EC2E26"/>
    <w:pPr>
      <w:widowControl w:val="0"/>
      <w:shd w:val="clear" w:color="auto" w:fill="FFFFFF"/>
      <w:spacing w:after="100" w:line="276" w:lineRule="auto"/>
      <w:ind w:firstLine="400"/>
    </w:pPr>
    <w:rPr>
      <w:rFonts w:eastAsia="Times New Roman"/>
      <w:szCs w:val="28"/>
    </w:rPr>
  </w:style>
  <w:style w:type="character" w:customStyle="1" w:styleId="BodyTextChar">
    <w:name w:val="Body Text Char"/>
    <w:basedOn w:val="DefaultParagraphFont"/>
    <w:link w:val="BodyText"/>
    <w:uiPriority w:val="99"/>
    <w:locked/>
    <w:rsid w:val="00EC2E26"/>
    <w:rPr>
      <w:rFonts w:eastAsia="Times New Roman" w:cs="Times New Roman"/>
      <w:sz w:val="28"/>
      <w:szCs w:val="28"/>
      <w:shd w:val="clear" w:color="auto" w:fill="FFFFFF"/>
    </w:rPr>
  </w:style>
  <w:style w:type="paragraph" w:styleId="CommentText">
    <w:name w:val="annotation text"/>
    <w:basedOn w:val="Normal"/>
    <w:link w:val="CommentTextChar"/>
    <w:uiPriority w:val="99"/>
    <w:semiHidden/>
    <w:rsid w:val="00EC2E26"/>
  </w:style>
  <w:style w:type="character" w:customStyle="1" w:styleId="CommentTextChar">
    <w:name w:val="Comment Text Char"/>
    <w:basedOn w:val="DefaultParagraphFont"/>
    <w:link w:val="CommentText"/>
    <w:uiPriority w:val="99"/>
    <w:semiHidden/>
    <w:locked/>
    <w:rsid w:val="00745EF1"/>
    <w:rPr>
      <w:rFonts w:ascii="Arial" w:hAnsi="Arial" w:cs="Times New Roman"/>
      <w:sz w:val="20"/>
      <w:szCs w:val="20"/>
      <w:lang w:val="vi-VN"/>
    </w:rPr>
  </w:style>
  <w:style w:type="paragraph" w:styleId="Footer">
    <w:name w:val="footer"/>
    <w:basedOn w:val="Normal"/>
    <w:link w:val="FooterChar"/>
    <w:uiPriority w:val="99"/>
    <w:rsid w:val="00EC2E26"/>
    <w:pPr>
      <w:tabs>
        <w:tab w:val="center" w:pos="4680"/>
        <w:tab w:val="right" w:pos="9360"/>
      </w:tabs>
    </w:pPr>
  </w:style>
  <w:style w:type="character" w:customStyle="1" w:styleId="FooterChar">
    <w:name w:val="Footer Char"/>
    <w:basedOn w:val="DefaultParagraphFont"/>
    <w:link w:val="Footer"/>
    <w:uiPriority w:val="99"/>
    <w:locked/>
    <w:rsid w:val="00EC2E26"/>
    <w:rPr>
      <w:rFonts w:cs="Times New Roman"/>
    </w:rPr>
  </w:style>
  <w:style w:type="character" w:styleId="FootnoteReference">
    <w:name w:val="footnote reference"/>
    <w:aliases w:val="Ref,de nota al pie"/>
    <w:basedOn w:val="DefaultParagraphFont"/>
    <w:uiPriority w:val="99"/>
    <w:rsid w:val="00EC2E26"/>
    <w:rPr>
      <w:rFonts w:cs="Times New Roman"/>
      <w:vertAlign w:val="superscript"/>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rsid w:val="00EC2E26"/>
    <w:rPr>
      <w:rFonts w:ascii="Cambria" w:eastAsia="MS Mincho" w:hAnsi="Cambria"/>
      <w:lang w:val="en-US"/>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locked/>
    <w:rsid w:val="00EC2E26"/>
    <w:rPr>
      <w:rFonts w:ascii="Cambria" w:eastAsia="MS Mincho" w:hAnsi="Cambria" w:cs="Times New Roman"/>
      <w:lang w:val="en-US"/>
    </w:rPr>
  </w:style>
  <w:style w:type="paragraph" w:styleId="Header">
    <w:name w:val="header"/>
    <w:basedOn w:val="Normal"/>
    <w:link w:val="HeaderChar"/>
    <w:uiPriority w:val="99"/>
    <w:rsid w:val="00EC2E26"/>
    <w:pPr>
      <w:tabs>
        <w:tab w:val="center" w:pos="4680"/>
        <w:tab w:val="right" w:pos="9360"/>
      </w:tabs>
    </w:pPr>
  </w:style>
  <w:style w:type="character" w:customStyle="1" w:styleId="HeaderChar">
    <w:name w:val="Header Char"/>
    <w:basedOn w:val="DefaultParagraphFont"/>
    <w:link w:val="Header"/>
    <w:uiPriority w:val="99"/>
    <w:locked/>
    <w:rsid w:val="00EC2E26"/>
    <w:rPr>
      <w:rFonts w:cs="Times New Roman"/>
    </w:rPr>
  </w:style>
  <w:style w:type="paragraph" w:styleId="HTMLPreformatted">
    <w:name w:val="HTML Preformatted"/>
    <w:basedOn w:val="Normal"/>
    <w:link w:val="HTMLPreformattedChar"/>
    <w:uiPriority w:val="99"/>
    <w:rsid w:val="00EC2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locked/>
    <w:rsid w:val="00EC2E26"/>
    <w:rPr>
      <w:rFonts w:ascii="Courier New" w:hAnsi="Courier New" w:cs="Courier New"/>
      <w:sz w:val="20"/>
      <w:szCs w:val="20"/>
      <w:lang w:val="en-US"/>
    </w:rPr>
  </w:style>
  <w:style w:type="character" w:styleId="Hyperlink">
    <w:name w:val="Hyperlink"/>
    <w:basedOn w:val="DefaultParagraphFont"/>
    <w:uiPriority w:val="99"/>
    <w:rsid w:val="00EC2E26"/>
    <w:rPr>
      <w:rFonts w:cs="Times New Roman"/>
      <w:color w:val="0563C1"/>
      <w:u w:val="single"/>
    </w:rPr>
  </w:style>
  <w:style w:type="paragraph" w:styleId="NormalWeb">
    <w:name w:val="Normal (Web)"/>
    <w:basedOn w:val="Normal"/>
    <w:uiPriority w:val="99"/>
    <w:rsid w:val="00EC2E26"/>
    <w:pPr>
      <w:spacing w:before="100" w:beforeAutospacing="1" w:after="100" w:afterAutospacing="1"/>
    </w:pPr>
    <w:rPr>
      <w:rFonts w:ascii="Times New Roman" w:eastAsia="Times New Roman" w:hAnsi="Times New Roman"/>
      <w:bCs/>
      <w:lang w:val="fr-FR" w:eastAsia="fr-FR"/>
    </w:rPr>
  </w:style>
  <w:style w:type="character" w:styleId="Strong">
    <w:name w:val="Strong"/>
    <w:basedOn w:val="DefaultParagraphFont"/>
    <w:uiPriority w:val="99"/>
    <w:qFormat/>
    <w:rsid w:val="00EC2E26"/>
    <w:rPr>
      <w:rFonts w:cs="Times New Roman"/>
      <w:b/>
      <w:bCs/>
    </w:rPr>
  </w:style>
  <w:style w:type="table" w:styleId="TableGrid">
    <w:name w:val="Table Grid"/>
    <w:basedOn w:val="TableNormal"/>
    <w:uiPriority w:val="99"/>
    <w:rsid w:val="00EC2E26"/>
    <w:rPr>
      <w:rFonts w:ascii="Times New Roman" w:hAnsi="Times New Roman"/>
      <w:sz w:val="28"/>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99"/>
    <w:rsid w:val="00EC2E26"/>
    <w:pPr>
      <w:spacing w:after="100" w:line="259" w:lineRule="auto"/>
    </w:pPr>
    <w:rPr>
      <w:rFonts w:ascii="Times New Roman" w:hAnsi="Times New Roman"/>
      <w:sz w:val="26"/>
      <w:szCs w:val="22"/>
      <w:lang w:val="en-US"/>
    </w:rPr>
  </w:style>
  <w:style w:type="paragraph" w:styleId="TOC2">
    <w:name w:val="toc 2"/>
    <w:basedOn w:val="Normal"/>
    <w:next w:val="Normal"/>
    <w:uiPriority w:val="99"/>
    <w:rsid w:val="00EC2E26"/>
    <w:pPr>
      <w:spacing w:after="100" w:line="259" w:lineRule="auto"/>
      <w:ind w:left="280"/>
    </w:pPr>
    <w:rPr>
      <w:rFonts w:ascii="Times New Roman" w:hAnsi="Times New Roman"/>
      <w:sz w:val="26"/>
      <w:szCs w:val="22"/>
      <w:lang w:val="en-US"/>
    </w:rPr>
  </w:style>
  <w:style w:type="paragraph" w:styleId="TOC3">
    <w:name w:val="toc 3"/>
    <w:basedOn w:val="Normal"/>
    <w:next w:val="Normal"/>
    <w:uiPriority w:val="99"/>
    <w:semiHidden/>
    <w:rsid w:val="00EC2E26"/>
    <w:pPr>
      <w:spacing w:after="100" w:line="259" w:lineRule="auto"/>
      <w:ind w:left="560"/>
    </w:pPr>
    <w:rPr>
      <w:rFonts w:ascii="Times New Roman" w:hAnsi="Times New Roman"/>
      <w:sz w:val="26"/>
      <w:szCs w:val="22"/>
      <w:lang w:val="en-US"/>
    </w:rPr>
  </w:style>
  <w:style w:type="character" w:customStyle="1" w:styleId="hps">
    <w:name w:val="hps"/>
    <w:basedOn w:val="DefaultParagraphFont"/>
    <w:uiPriority w:val="99"/>
    <w:rsid w:val="00EC2E26"/>
    <w:rPr>
      <w:rFonts w:cs="Times New Roman"/>
    </w:rPr>
  </w:style>
  <w:style w:type="paragraph" w:customStyle="1" w:styleId="TableParagraph">
    <w:name w:val="Table Paragraph"/>
    <w:basedOn w:val="Normal"/>
    <w:uiPriority w:val="99"/>
    <w:rsid w:val="00EC2E26"/>
    <w:pPr>
      <w:widowControl w:val="0"/>
      <w:ind w:left="103"/>
    </w:pPr>
    <w:rPr>
      <w:rFonts w:ascii="Times New Roman" w:eastAsia="Times New Roman" w:hAnsi="Times New Roman"/>
      <w:sz w:val="22"/>
      <w:szCs w:val="22"/>
      <w:lang w:val="en-US"/>
    </w:rPr>
  </w:style>
  <w:style w:type="paragraph" w:styleId="ListParagraph">
    <w:name w:val="List Paragraph"/>
    <w:basedOn w:val="Normal"/>
    <w:link w:val="ListParagraphChar"/>
    <w:uiPriority w:val="99"/>
    <w:qFormat/>
    <w:rsid w:val="00EC2E26"/>
    <w:pPr>
      <w:spacing w:after="160" w:line="259" w:lineRule="auto"/>
      <w:ind w:left="720"/>
      <w:contextualSpacing/>
    </w:pPr>
    <w:rPr>
      <w:rFonts w:ascii="Courier New" w:eastAsia="等?" w:hAnsi="Courier New"/>
      <w:sz w:val="22"/>
      <w:szCs w:val="20"/>
      <w:lang w:val="en-US"/>
    </w:rPr>
  </w:style>
  <w:style w:type="character" w:customStyle="1" w:styleId="4-BangChar">
    <w:name w:val="4-Bang Char"/>
    <w:link w:val="4-Bang"/>
    <w:uiPriority w:val="99"/>
    <w:locked/>
    <w:rsid w:val="00EC2E26"/>
    <w:rPr>
      <w:rFonts w:eastAsia="Times New Roman"/>
      <w:sz w:val="26"/>
    </w:rPr>
  </w:style>
  <w:style w:type="paragraph" w:customStyle="1" w:styleId="4-Bang">
    <w:name w:val="4-Bang"/>
    <w:basedOn w:val="Normal"/>
    <w:link w:val="4-BangChar"/>
    <w:uiPriority w:val="99"/>
    <w:rsid w:val="00EC2E26"/>
    <w:pPr>
      <w:widowControl w:val="0"/>
      <w:spacing w:before="40" w:after="40" w:line="276" w:lineRule="auto"/>
      <w:jc w:val="both"/>
    </w:pPr>
    <w:rPr>
      <w:rFonts w:ascii="Courier New" w:eastAsia="Times New Roman" w:hAnsi="Courier New"/>
      <w:sz w:val="26"/>
      <w:szCs w:val="20"/>
      <w:lang w:val="en-US"/>
    </w:rPr>
  </w:style>
  <w:style w:type="character" w:customStyle="1" w:styleId="ListParagraphChar">
    <w:name w:val="List Paragraph Char"/>
    <w:link w:val="ListParagraph"/>
    <w:uiPriority w:val="99"/>
    <w:locked/>
    <w:rsid w:val="00EC2E26"/>
    <w:rPr>
      <w:rFonts w:eastAsia="等?"/>
      <w:sz w:val="22"/>
      <w:lang w:val="en-US"/>
    </w:rPr>
  </w:style>
  <w:style w:type="character" w:customStyle="1" w:styleId="fontstyle01">
    <w:name w:val="fontstyle01"/>
    <w:uiPriority w:val="99"/>
    <w:rsid w:val="00EC2E26"/>
    <w:rPr>
      <w:rFonts w:ascii="TimesNewRoman" w:eastAsia="TimesNewRoman"/>
      <w:color w:val="000000"/>
      <w:sz w:val="24"/>
    </w:rPr>
  </w:style>
  <w:style w:type="character" w:customStyle="1" w:styleId="tr">
    <w:name w:val="tr"/>
    <w:basedOn w:val="DefaultParagraphFont"/>
    <w:uiPriority w:val="99"/>
    <w:rsid w:val="00EC2E26"/>
    <w:rPr>
      <w:rFonts w:cs="Times New Roman"/>
    </w:rPr>
  </w:style>
  <w:style w:type="paragraph" w:styleId="NoSpacing">
    <w:name w:val="No Spacing"/>
    <w:link w:val="NoSpacingChar"/>
    <w:uiPriority w:val="99"/>
    <w:qFormat/>
    <w:rsid w:val="00EC2E26"/>
    <w:rPr>
      <w:rFonts w:cs="Times New Roman"/>
    </w:rPr>
  </w:style>
  <w:style w:type="character" w:customStyle="1" w:styleId="NoSpacingChar">
    <w:name w:val="No Spacing Char"/>
    <w:link w:val="NoSpacing"/>
    <w:uiPriority w:val="99"/>
    <w:locked/>
    <w:rsid w:val="00EC2E26"/>
    <w:rPr>
      <w:sz w:val="22"/>
      <w:lang w:val="en-US" w:eastAsia="en-US"/>
    </w:rPr>
  </w:style>
  <w:style w:type="character" w:customStyle="1" w:styleId="Other">
    <w:name w:val="Other_"/>
    <w:basedOn w:val="DefaultParagraphFont"/>
    <w:link w:val="Other0"/>
    <w:uiPriority w:val="99"/>
    <w:locked/>
    <w:rsid w:val="00EC2E26"/>
    <w:rPr>
      <w:rFonts w:eastAsia="Times New Roman" w:cs="Times New Roman"/>
      <w:sz w:val="28"/>
      <w:szCs w:val="28"/>
      <w:shd w:val="clear" w:color="auto" w:fill="FFFFFF"/>
    </w:rPr>
  </w:style>
  <w:style w:type="paragraph" w:customStyle="1" w:styleId="Other0">
    <w:name w:val="Other"/>
    <w:basedOn w:val="Normal"/>
    <w:link w:val="Other"/>
    <w:uiPriority w:val="99"/>
    <w:rsid w:val="00EC2E26"/>
    <w:pPr>
      <w:widowControl w:val="0"/>
      <w:shd w:val="clear" w:color="auto" w:fill="FFFFFF"/>
      <w:spacing w:after="40" w:line="276" w:lineRule="auto"/>
    </w:pPr>
    <w:rPr>
      <w:rFonts w:eastAsia="Times New Roman"/>
      <w:szCs w:val="28"/>
    </w:rPr>
  </w:style>
  <w:style w:type="paragraph" w:customStyle="1" w:styleId="TOCHeading1">
    <w:name w:val="TOC Heading1"/>
    <w:basedOn w:val="Heading1"/>
    <w:next w:val="Normal"/>
    <w:uiPriority w:val="99"/>
    <w:rsid w:val="00EC2E26"/>
    <w:pPr>
      <w:spacing w:line="259" w:lineRule="auto"/>
      <w:outlineLvl w:val="9"/>
    </w:pPr>
    <w:rPr>
      <w:rFonts w:eastAsia="等? Light"/>
      <w:color w:val="2F5496"/>
    </w:rPr>
  </w:style>
  <w:style w:type="paragraph" w:customStyle="1" w:styleId="Tablecaption">
    <w:name w:val="Table caption"/>
    <w:basedOn w:val="Normal"/>
    <w:uiPriority w:val="99"/>
    <w:rsid w:val="00EC2E26"/>
    <w:pPr>
      <w:widowControl w:val="0"/>
      <w:jc w:val="center"/>
    </w:pPr>
    <w:rPr>
      <w:rFonts w:ascii="Times New Roman" w:eastAsia="Times New Roman" w:hAnsi="Times New Roman"/>
      <w:color w:val="000000"/>
      <w:sz w:val="28"/>
      <w:szCs w:val="28"/>
      <w:lang w:val="en-US"/>
    </w:rPr>
  </w:style>
  <w:style w:type="character" w:customStyle="1" w:styleId="BodyTextChar1">
    <w:name w:val="Body Text Char1"/>
    <w:basedOn w:val="DefaultParagraphFont"/>
    <w:uiPriority w:val="99"/>
    <w:semiHidden/>
    <w:rsid w:val="00EC2E26"/>
    <w:rPr>
      <w:rFonts w:cs="Times New Roman"/>
    </w:rPr>
  </w:style>
  <w:style w:type="paragraph" w:customStyle="1" w:styleId="bang">
    <w:name w:val="bang"/>
    <w:basedOn w:val="Normal"/>
    <w:uiPriority w:val="99"/>
    <w:rsid w:val="00EC2E26"/>
    <w:pPr>
      <w:spacing w:before="40" w:after="80" w:line="264" w:lineRule="auto"/>
      <w:jc w:val="both"/>
    </w:pPr>
    <w:rPr>
      <w:rFonts w:ascii=".VnTime" w:eastAsia="Times New Roman" w:hAnsi=".VnTime"/>
      <w:lang w:val="en-US"/>
    </w:rPr>
  </w:style>
  <w:style w:type="character" w:customStyle="1" w:styleId="Bodytext8">
    <w:name w:val="Body text (8)_"/>
    <w:basedOn w:val="DefaultParagraphFont"/>
    <w:link w:val="Bodytext80"/>
    <w:uiPriority w:val="99"/>
    <w:locked/>
    <w:rsid w:val="00EC2E26"/>
    <w:rPr>
      <w:rFonts w:eastAsia="Times New Roman" w:cs="Times New Roman"/>
    </w:rPr>
  </w:style>
  <w:style w:type="paragraph" w:customStyle="1" w:styleId="Bodytext80">
    <w:name w:val="Body text (8)"/>
    <w:basedOn w:val="Normal"/>
    <w:link w:val="Bodytext8"/>
    <w:uiPriority w:val="99"/>
    <w:rsid w:val="00EC2E26"/>
    <w:pPr>
      <w:widowControl w:val="0"/>
      <w:spacing w:after="160" w:line="230" w:lineRule="auto"/>
    </w:pPr>
    <w:rPr>
      <w:rFonts w:eastAsia="Times New Roman"/>
    </w:rPr>
  </w:style>
  <w:style w:type="character" w:styleId="CommentReference">
    <w:name w:val="annotation reference"/>
    <w:basedOn w:val="DefaultParagraphFont"/>
    <w:uiPriority w:val="99"/>
    <w:semiHidden/>
    <w:rsid w:val="00EC2E26"/>
    <w:rPr>
      <w:rFonts w:cs="Times New Roman"/>
      <w:sz w:val="16"/>
      <w:szCs w:val="16"/>
    </w:rPr>
  </w:style>
  <w:style w:type="character" w:styleId="PlaceholderText">
    <w:name w:val="Placeholder Text"/>
    <w:basedOn w:val="DefaultParagraphFont"/>
    <w:uiPriority w:val="99"/>
    <w:rsid w:val="00876FAC"/>
    <w:rPr>
      <w:rFonts w:cs="Times New Roman"/>
      <w:color w:val="808080"/>
    </w:rPr>
  </w:style>
  <w:style w:type="paragraph" w:styleId="TOCHeading">
    <w:name w:val="TOC Heading"/>
    <w:basedOn w:val="Heading1"/>
    <w:next w:val="Normal"/>
    <w:uiPriority w:val="99"/>
    <w:qFormat/>
    <w:rsid w:val="005C7C99"/>
    <w:pPr>
      <w:keepNext/>
      <w:keepLines/>
      <w:spacing w:before="240" w:line="259" w:lineRule="auto"/>
      <w:outlineLvl w:val="9"/>
    </w:pPr>
    <w:rPr>
      <w:rFonts w:eastAsia="等? Light"/>
      <w:b w:val="0"/>
      <w:color w:val="2F5496"/>
      <w:sz w:val="32"/>
      <w:szCs w:val="32"/>
      <w:lang w:val="en-US"/>
    </w:rPr>
  </w:style>
  <w:style w:type="paragraph" w:customStyle="1" w:styleId="MTDisplayEquation">
    <w:name w:val="MTDisplayEquation"/>
    <w:basedOn w:val="Normal"/>
    <w:next w:val="Normal"/>
    <w:link w:val="MTDisplayEquationChar"/>
    <w:uiPriority w:val="99"/>
    <w:rsid w:val="006C7887"/>
    <w:pPr>
      <w:tabs>
        <w:tab w:val="center" w:pos="5100"/>
        <w:tab w:val="right" w:pos="10200"/>
      </w:tabs>
    </w:pPr>
    <w:rPr>
      <w:rFonts w:ascii="Times New Roman" w:eastAsia="Times New Roman" w:hAnsi="Times New Roman"/>
      <w:kern w:val="2"/>
      <w:szCs w:val="22"/>
      <w:lang w:val="en-US"/>
    </w:rPr>
  </w:style>
  <w:style w:type="character" w:customStyle="1" w:styleId="MTDisplayEquationChar">
    <w:name w:val="MTDisplayEquation Char"/>
    <w:link w:val="MTDisplayEquation"/>
    <w:uiPriority w:val="99"/>
    <w:locked/>
    <w:rsid w:val="006C7887"/>
    <w:rPr>
      <w:rFonts w:eastAsia="Times New Roman"/>
      <w:kern w:val="2"/>
      <w:sz w:val="22"/>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3.png"/><Relationship Id="rId34" Type="http://schemas.openxmlformats.org/officeDocument/2006/relationships/oleObject" Target="embeddings/oleObject7.bin"/><Relationship Id="rId42" Type="http://schemas.openxmlformats.org/officeDocument/2006/relationships/oleObject" Target="embeddings/oleObject11.bin"/><Relationship Id="rId47" Type="http://schemas.openxmlformats.org/officeDocument/2006/relationships/image" Target="media/image28.png"/><Relationship Id="rId50" Type="http://schemas.openxmlformats.org/officeDocument/2006/relationships/image" Target="media/image31.wmf"/><Relationship Id="rId55" Type="http://schemas.openxmlformats.org/officeDocument/2006/relationships/oleObject" Target="embeddings/oleObject16.bin"/><Relationship Id="rId63" Type="http://schemas.openxmlformats.org/officeDocument/2006/relationships/image" Target="media/image38.wmf"/><Relationship Id="rId68" Type="http://schemas.openxmlformats.org/officeDocument/2006/relationships/image" Target="media/image41.wmf"/><Relationship Id="rId76" Type="http://schemas.openxmlformats.org/officeDocument/2006/relationships/oleObject" Target="embeddings/oleObject25.bin"/><Relationship Id="rId84" Type="http://schemas.openxmlformats.org/officeDocument/2006/relationships/oleObject" Target="embeddings/oleObject29.bin"/><Relationship Id="rId89" Type="http://schemas.openxmlformats.org/officeDocument/2006/relationships/image" Target="media/image52.wmf"/><Relationship Id="rId97"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43.wmf"/><Relationship Id="rId92" Type="http://schemas.openxmlformats.org/officeDocument/2006/relationships/oleObject" Target="embeddings/oleObject33.bin"/><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wmf"/><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oleObject" Target="embeddings/oleObject6.bin"/><Relationship Id="rId37" Type="http://schemas.openxmlformats.org/officeDocument/2006/relationships/image" Target="media/image23.wmf"/><Relationship Id="rId40" Type="http://schemas.openxmlformats.org/officeDocument/2006/relationships/oleObject" Target="embeddings/oleObject10.bin"/><Relationship Id="rId45" Type="http://schemas.openxmlformats.org/officeDocument/2006/relationships/image" Target="media/image27.wmf"/><Relationship Id="rId53" Type="http://schemas.openxmlformats.org/officeDocument/2006/relationships/oleObject" Target="embeddings/oleObject15.bin"/><Relationship Id="rId58" Type="http://schemas.openxmlformats.org/officeDocument/2006/relationships/oleObject" Target="embeddings/oleObject17.bin"/><Relationship Id="rId66" Type="http://schemas.openxmlformats.org/officeDocument/2006/relationships/image" Target="media/image40.wmf"/><Relationship Id="rId74" Type="http://schemas.openxmlformats.org/officeDocument/2006/relationships/oleObject" Target="embeddings/oleObject24.bin"/><Relationship Id="rId79" Type="http://schemas.openxmlformats.org/officeDocument/2006/relationships/image" Target="media/image47.wmf"/><Relationship Id="rId87" Type="http://schemas.openxmlformats.org/officeDocument/2006/relationships/image" Target="media/image51.wmf"/><Relationship Id="rId5" Type="http://schemas.openxmlformats.org/officeDocument/2006/relationships/footnotes" Target="footnotes.xml"/><Relationship Id="rId61" Type="http://schemas.openxmlformats.org/officeDocument/2006/relationships/image" Target="media/image37.wmf"/><Relationship Id="rId82" Type="http://schemas.openxmlformats.org/officeDocument/2006/relationships/oleObject" Target="embeddings/oleObject28.bin"/><Relationship Id="rId90" Type="http://schemas.openxmlformats.org/officeDocument/2006/relationships/oleObject" Target="embeddings/oleObject32.bin"/><Relationship Id="rId95" Type="http://schemas.openxmlformats.org/officeDocument/2006/relationships/image" Target="media/image55.wmf"/><Relationship Id="rId19" Type="http://schemas.openxmlformats.org/officeDocument/2006/relationships/image" Target="media/image11.png"/><Relationship Id="rId14" Type="http://schemas.openxmlformats.org/officeDocument/2006/relationships/image" Target="media/image7.wmf"/><Relationship Id="rId22" Type="http://schemas.openxmlformats.org/officeDocument/2006/relationships/image" Target="media/image14.png"/><Relationship Id="rId27" Type="http://schemas.openxmlformats.org/officeDocument/2006/relationships/image" Target="media/image18.wmf"/><Relationship Id="rId30" Type="http://schemas.openxmlformats.org/officeDocument/2006/relationships/oleObject" Target="embeddings/oleObject5.bin"/><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image" Target="media/image29.png"/><Relationship Id="rId56" Type="http://schemas.openxmlformats.org/officeDocument/2006/relationships/image" Target="media/image34.png"/><Relationship Id="rId64" Type="http://schemas.openxmlformats.org/officeDocument/2006/relationships/oleObject" Target="embeddings/oleObject20.bin"/><Relationship Id="rId69" Type="http://schemas.openxmlformats.org/officeDocument/2006/relationships/oleObject" Target="embeddings/oleObject22.bin"/><Relationship Id="rId77" Type="http://schemas.openxmlformats.org/officeDocument/2006/relationships/image" Target="media/image46.wmf"/><Relationship Id="rId8" Type="http://schemas.openxmlformats.org/officeDocument/2006/relationships/image" Target="media/image2.png"/><Relationship Id="rId51" Type="http://schemas.openxmlformats.org/officeDocument/2006/relationships/oleObject" Target="embeddings/oleObject14.bin"/><Relationship Id="rId72" Type="http://schemas.openxmlformats.org/officeDocument/2006/relationships/oleObject" Target="embeddings/oleObject23.bin"/><Relationship Id="rId80" Type="http://schemas.openxmlformats.org/officeDocument/2006/relationships/oleObject" Target="embeddings/oleObject27.bin"/><Relationship Id="rId85" Type="http://schemas.openxmlformats.org/officeDocument/2006/relationships/image" Target="media/image50.wmf"/><Relationship Id="rId93" Type="http://schemas.openxmlformats.org/officeDocument/2006/relationships/image" Target="media/image54.wmf"/><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9.pn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6.wmf"/><Relationship Id="rId67" Type="http://schemas.openxmlformats.org/officeDocument/2006/relationships/oleObject" Target="embeddings/oleObject21.bin"/><Relationship Id="rId20" Type="http://schemas.openxmlformats.org/officeDocument/2006/relationships/image" Target="media/image12.png"/><Relationship Id="rId41" Type="http://schemas.openxmlformats.org/officeDocument/2006/relationships/image" Target="media/image25.wmf"/><Relationship Id="rId54" Type="http://schemas.openxmlformats.org/officeDocument/2006/relationships/image" Target="media/image33.wmf"/><Relationship Id="rId62" Type="http://schemas.openxmlformats.org/officeDocument/2006/relationships/oleObject" Target="embeddings/oleObject19.bin"/><Relationship Id="rId70" Type="http://schemas.openxmlformats.org/officeDocument/2006/relationships/image" Target="media/image42.png"/><Relationship Id="rId75" Type="http://schemas.openxmlformats.org/officeDocument/2006/relationships/image" Target="media/image45.wmf"/><Relationship Id="rId83" Type="http://schemas.openxmlformats.org/officeDocument/2006/relationships/image" Target="media/image49.wmf"/><Relationship Id="rId88" Type="http://schemas.openxmlformats.org/officeDocument/2006/relationships/oleObject" Target="embeddings/oleObject31.bin"/><Relationship Id="rId91" Type="http://schemas.openxmlformats.org/officeDocument/2006/relationships/image" Target="media/image53.wmf"/><Relationship Id="rId96" Type="http://schemas.openxmlformats.org/officeDocument/2006/relationships/oleObject" Target="embeddings/oleObject3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5.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30.png"/><Relationship Id="rId57" Type="http://schemas.openxmlformats.org/officeDocument/2006/relationships/image" Target="media/image35.wmf"/><Relationship Id="rId10" Type="http://schemas.openxmlformats.org/officeDocument/2006/relationships/image" Target="media/image4.jpeg"/><Relationship Id="rId31" Type="http://schemas.openxmlformats.org/officeDocument/2006/relationships/image" Target="media/image20.wmf"/><Relationship Id="rId44" Type="http://schemas.openxmlformats.org/officeDocument/2006/relationships/oleObject" Target="embeddings/oleObject12.bin"/><Relationship Id="rId52" Type="http://schemas.openxmlformats.org/officeDocument/2006/relationships/image" Target="media/image32.wmf"/><Relationship Id="rId60" Type="http://schemas.openxmlformats.org/officeDocument/2006/relationships/oleObject" Target="embeddings/oleObject18.bin"/><Relationship Id="rId65" Type="http://schemas.openxmlformats.org/officeDocument/2006/relationships/image" Target="media/image39.png"/><Relationship Id="rId73" Type="http://schemas.openxmlformats.org/officeDocument/2006/relationships/image" Target="media/image44.wmf"/><Relationship Id="rId78" Type="http://schemas.openxmlformats.org/officeDocument/2006/relationships/oleObject" Target="embeddings/oleObject26.bin"/><Relationship Id="rId81" Type="http://schemas.openxmlformats.org/officeDocument/2006/relationships/image" Target="media/image48.wmf"/><Relationship Id="rId86" Type="http://schemas.openxmlformats.org/officeDocument/2006/relationships/oleObject" Target="embeddings/oleObject30.bin"/><Relationship Id="rId94" Type="http://schemas.openxmlformats.org/officeDocument/2006/relationships/oleObject" Target="embeddings/oleObject34.bin"/><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image" Target="media/image10.png"/><Relationship Id="rId39"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2450</TotalTime>
  <Pages>14</Pages>
  <Words>2410</Words>
  <Characters>13743</Characters>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2023-12-22T03:27:00Z</cp:lastPrinted>
  <dcterms:created xsi:type="dcterms:W3CDTF">2022-08-03T00:35:00Z</dcterms:created>
  <dcterms:modified xsi:type="dcterms:W3CDTF">2025-02-16T05:45:00Z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9B65010422D84263A1E73862E925AA3D</vt:lpwstr>
  </property>
</Properties>
</file>