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t>Chuyên đề Hóa học 11 sách mới 2023</w:t>
      </w:r>
    </w:p>
    <w:p>
      <w:pPr>
        <w:rPr>
          <w:i/>
          <w:iCs/>
        </w:rPr>
      </w:pPr>
      <w:r>
        <w:rPr>
          <w:i/>
          <w:iCs/>
          <w:lang w:val="vi-VN"/>
        </w:rPr>
        <w:t>Ngày soạn:</w:t>
      </w:r>
      <w:r>
        <w:rPr>
          <w:i/>
          <w:iCs/>
        </w:rPr>
        <w:t xml:space="preserve"> </w:t>
      </w:r>
      <w:r>
        <w:rPr>
          <w:i/>
          <w:iCs/>
        </w:rPr>
        <w:tab/>
      </w:r>
      <w:r>
        <w:rPr>
          <w:i/>
          <w:iCs/>
        </w:rPr>
        <w:tab/>
      </w:r>
      <w:r>
        <w:rPr>
          <w:i/>
          <w:iCs/>
          <w:lang w:val="vi-VN"/>
        </w:rPr>
        <w:t>Ngày dạy:</w:t>
      </w:r>
      <w:r>
        <w:rPr>
          <w:i/>
          <w:iCs/>
        </w:rPr>
        <w:t xml:space="preserve"> </w:t>
      </w:r>
    </w:p>
    <w:p>
      <w:pPr>
        <w:jc w:val="center"/>
        <w:rPr>
          <w:rFonts w:hint="default"/>
          <w:b/>
          <w:bCs/>
          <w:lang w:val="en-US"/>
        </w:rPr>
      </w:pPr>
      <w:r>
        <w:rPr>
          <w:b/>
          <w:bCs/>
          <w:lang w:val="vi-VN"/>
        </w:rPr>
        <w:t xml:space="preserve">CHUYÊN ĐỀ </w:t>
      </w:r>
      <w:r>
        <w:rPr>
          <w:rFonts w:hint="default"/>
          <w:b/>
          <w:bCs/>
          <w:lang w:val="en-US"/>
        </w:rPr>
        <w:t>3</w:t>
      </w:r>
      <w:r>
        <w:rPr>
          <w:b/>
          <w:bCs/>
          <w:lang w:val="vi-VN"/>
        </w:rPr>
        <w:t xml:space="preserve">. </w:t>
      </w:r>
      <w:r>
        <w:rPr>
          <w:rFonts w:hint="default"/>
          <w:b/>
          <w:bCs/>
          <w:lang w:val="en-US"/>
        </w:rPr>
        <w:t>DẦU MỎ VÀ CHẾ BIẾN DẦU MỎ</w:t>
      </w:r>
    </w:p>
    <w:p>
      <w:pPr>
        <w:jc w:val="center"/>
        <w:rPr>
          <w:rFonts w:hint="default"/>
          <w:b/>
          <w:bCs/>
          <w:lang w:val="en-US"/>
        </w:rPr>
      </w:pPr>
      <w:r>
        <w:rPr>
          <w:b/>
          <w:bCs/>
          <w:lang w:val="vi-VN"/>
        </w:rPr>
        <w:t xml:space="preserve">BÀI </w:t>
      </w:r>
      <w:r>
        <w:rPr>
          <w:rFonts w:hint="default"/>
          <w:b/>
          <w:bCs/>
          <w:lang w:val="en-US"/>
        </w:rPr>
        <w:t>7</w:t>
      </w:r>
      <w:r>
        <w:rPr>
          <w:b/>
          <w:bCs/>
          <w:lang w:val="vi-VN"/>
        </w:rPr>
        <w:t xml:space="preserve">: </w:t>
      </w:r>
      <w:r>
        <w:rPr>
          <w:rFonts w:hint="default"/>
          <w:b/>
          <w:bCs/>
          <w:lang w:val="en-US"/>
        </w:rPr>
        <w:t>NGUỒN GỐC DẦU MỎ. THÀNH PHẦN VÀ PHÂN LOẠI DẦU</w:t>
      </w:r>
      <w:bookmarkStart w:id="0" w:name="_GoBack"/>
      <w:bookmarkEnd w:id="0"/>
      <w:r>
        <w:rPr>
          <w:rFonts w:hint="default"/>
          <w:b/>
          <w:bCs/>
          <w:lang w:val="en-US"/>
        </w:rPr>
        <w:t xml:space="preserve"> MỎ</w:t>
      </w:r>
    </w:p>
    <w:p>
      <w:pPr>
        <w:ind w:left="360"/>
        <w:rPr>
          <w:lang w:val="vi-VN"/>
        </w:rPr>
      </w:pPr>
      <w:r>
        <w:rPr>
          <w:b/>
          <w:bCs/>
        </w:rPr>
        <w:t xml:space="preserve">I. </w:t>
      </w:r>
      <w:r>
        <w:rPr>
          <w:b/>
          <w:bCs/>
          <w:lang w:val="vi-VN"/>
        </w:rPr>
        <w:t>MỤC TIÊU</w:t>
      </w:r>
    </w:p>
    <w:p>
      <w:pPr>
        <w:numPr>
          <w:ilvl w:val="0"/>
          <w:numId w:val="1"/>
        </w:numPr>
        <w:rPr>
          <w:lang w:val="vi-VN"/>
        </w:rPr>
      </w:pPr>
      <w:r>
        <w:rPr>
          <w:b/>
          <w:bCs/>
          <w:lang w:val="vi-VN"/>
        </w:rPr>
        <w:t>Kiến thức</w:t>
      </w:r>
    </w:p>
    <w:p>
      <w:pPr>
        <w:rPr>
          <w:lang w:val="vi-VN"/>
        </w:rPr>
      </w:pPr>
      <w:r>
        <w:rPr>
          <w:lang w:val="vi-VN"/>
        </w:rPr>
        <w:t>Sau bài học này, HS sẽ:</w:t>
      </w:r>
    </w:p>
    <w:p>
      <w:pPr>
        <w:numPr>
          <w:ilvl w:val="0"/>
          <w:numId w:val="2"/>
        </w:numPr>
        <w:rPr>
          <w:rFonts w:hint="default"/>
          <w:lang w:val="vi-VN"/>
        </w:rPr>
      </w:pPr>
      <w:r>
        <w:rPr>
          <w:rFonts w:hint="default"/>
          <w:lang w:val="vi-VN"/>
        </w:rPr>
        <w:t>Trình bày được nguồn gốc của dầu mỏ.</w:t>
      </w:r>
    </w:p>
    <w:p>
      <w:pPr>
        <w:numPr>
          <w:ilvl w:val="0"/>
          <w:numId w:val="2"/>
        </w:numPr>
        <w:rPr>
          <w:rFonts w:hint="default"/>
          <w:lang w:val="vi-VN"/>
        </w:rPr>
      </w:pPr>
      <w:r>
        <w:rPr>
          <w:rFonts w:hint="default"/>
          <w:lang w:val="vi-VN"/>
        </w:rPr>
        <w:t>Trình bày được thành phần và phân loại dầu mỏ.</w:t>
      </w:r>
    </w:p>
    <w:p>
      <w:pPr>
        <w:numPr>
          <w:ilvl w:val="0"/>
          <w:numId w:val="3"/>
        </w:numPr>
        <w:rPr>
          <w:lang w:val="vi-VN"/>
        </w:rPr>
      </w:pPr>
      <w:r>
        <w:rPr>
          <w:b/>
          <w:bCs/>
          <w:lang w:val="vi-VN"/>
        </w:rPr>
        <w:t>Năng lực</w:t>
      </w:r>
    </w:p>
    <w:p>
      <w:pPr>
        <w:rPr>
          <w:lang w:val="vi-VN"/>
        </w:rPr>
      </w:pPr>
      <w:r>
        <w:rPr>
          <w:b/>
          <w:bCs/>
          <w:i/>
          <w:iCs/>
          <w:lang w:val="vi-VN"/>
        </w:rPr>
        <w:t>Năng lực chung:</w:t>
      </w:r>
    </w:p>
    <w:p>
      <w:pPr>
        <w:numPr>
          <w:ilvl w:val="0"/>
          <w:numId w:val="4"/>
        </w:numPr>
        <w:rPr>
          <w:lang w:val="vi-VN"/>
        </w:rPr>
      </w:pPr>
      <w:r>
        <w:rPr>
          <w:i/>
          <w:iCs/>
          <w:lang w:val="vi-VN"/>
        </w:rPr>
        <w:t>Năng lực tự chủ và tự học:</w:t>
      </w:r>
      <w:r>
        <w:rPr>
          <w:lang w:val="vi-VN"/>
        </w:rPr>
        <w:t> Chủ động, tích cực tìm hiểu được</w:t>
      </w:r>
      <w:r>
        <w:rPr>
          <w:rFonts w:hint="default"/>
          <w:lang w:val="en-US"/>
        </w:rPr>
        <w:t xml:space="preserve"> nguồn gốc và thành phân phân loại dâu mỏ.</w:t>
      </w:r>
    </w:p>
    <w:p>
      <w:pPr>
        <w:numPr>
          <w:ilvl w:val="0"/>
          <w:numId w:val="4"/>
        </w:numPr>
        <w:rPr>
          <w:lang w:val="vi-VN"/>
        </w:rPr>
      </w:pPr>
      <w:r>
        <w:rPr>
          <w:i/>
          <w:iCs/>
          <w:lang w:val="vi-VN"/>
        </w:rPr>
        <w:t>Năng lực giao tiếp và hợp tác: </w:t>
      </w:r>
      <w:r>
        <w:rPr>
          <w:lang w:val="vi-VN"/>
        </w:rPr>
        <w:t>Sử dụng ngôn ngữ khoa học để mô tả các khái niệm, hiện tượng. Hoạt động nhóm một cách hiệu quả theo đúng yêu cầu của GV, tích cực tham gia các hoạt động trong lớp.</w:t>
      </w:r>
    </w:p>
    <w:p>
      <w:pPr>
        <w:numPr>
          <w:ilvl w:val="0"/>
          <w:numId w:val="4"/>
        </w:numPr>
        <w:rPr>
          <w:lang w:val="vi-VN"/>
        </w:rPr>
      </w:pPr>
      <w:r>
        <w:rPr>
          <w:i/>
          <w:iCs/>
          <w:lang w:val="vi-VN"/>
        </w:rPr>
        <w:t>Giải quyết vấn đề và sáng tạo:</w:t>
      </w:r>
      <w:r>
        <w:rPr>
          <w:lang w:val="vi-VN"/>
        </w:rPr>
        <w:t> Thảo luận với các thành viên trong nhóm nhằm giải quyết các vấn đề trong bài học để hoàn thành nhiệm vụ học tập.</w:t>
      </w:r>
    </w:p>
    <w:p>
      <w:pPr>
        <w:rPr>
          <w:lang w:val="vi-VN"/>
        </w:rPr>
      </w:pPr>
      <w:r>
        <w:rPr>
          <w:b/>
          <w:bCs/>
          <w:i/>
          <w:iCs/>
          <w:lang w:val="vi-VN"/>
        </w:rPr>
        <w:t>Năng lực khoa học tự nhiên:</w:t>
      </w:r>
    </w:p>
    <w:p>
      <w:pPr>
        <w:numPr>
          <w:ilvl w:val="0"/>
          <w:numId w:val="5"/>
        </w:numPr>
        <w:rPr>
          <w:lang w:val="vi-VN"/>
        </w:rPr>
      </w:pPr>
      <w:r>
        <w:rPr>
          <w:i/>
          <w:iCs/>
          <w:lang w:val="vi-VN"/>
        </w:rPr>
        <w:t>Nhận thức khoa học tự nhiên:</w:t>
      </w:r>
      <w:r>
        <w:rPr>
          <w:lang w:val="vi-VN"/>
        </w:rPr>
        <w:t> </w:t>
      </w:r>
      <w:r>
        <w:rPr>
          <w:rFonts w:hint="default"/>
          <w:lang w:val="en-US"/>
        </w:rPr>
        <w:t>Biết được nguồn gốc của dầu mỏ.</w:t>
      </w:r>
    </w:p>
    <w:p>
      <w:pPr>
        <w:numPr>
          <w:ilvl w:val="0"/>
          <w:numId w:val="5"/>
        </w:numPr>
        <w:rPr>
          <w:lang w:val="vi-VN"/>
        </w:rPr>
      </w:pPr>
      <w:r>
        <w:rPr>
          <w:i/>
          <w:iCs/>
          <w:lang w:val="vi-VN"/>
        </w:rPr>
        <w:t>Tìm hiểu tự nhiên:</w:t>
      </w:r>
      <w:r>
        <w:rPr>
          <w:lang w:val="vi-VN"/>
        </w:rPr>
        <w:t xml:space="preserve"> Thông qua các hoạt động thảo luận, tìm hiểu các thông tin về </w:t>
      </w:r>
      <w:r>
        <w:rPr>
          <w:rFonts w:hint="default"/>
          <w:lang w:val="en-US"/>
        </w:rPr>
        <w:t>dầu mỏ, biết được thực các thành phần có trong dầu mỏ.</w:t>
      </w:r>
    </w:p>
    <w:p>
      <w:pPr>
        <w:numPr>
          <w:ilvl w:val="0"/>
          <w:numId w:val="5"/>
        </w:numPr>
        <w:rPr>
          <w:lang w:val="vi-VN"/>
        </w:rPr>
      </w:pPr>
      <w:r>
        <w:rPr>
          <w:i/>
          <w:iCs/>
          <w:lang w:val="vi-VN"/>
        </w:rPr>
        <w:t>Vận dụng kiến thức, kĩ năng đã học:</w:t>
      </w:r>
      <w:r>
        <w:rPr>
          <w:lang w:val="vi-VN"/>
        </w:rPr>
        <w:t> </w:t>
      </w:r>
      <w:r>
        <w:rPr>
          <w:rFonts w:hint="default"/>
          <w:lang w:val="en-US"/>
        </w:rPr>
        <w:t>Hiểu và phân loại được dầu mỏ.</w:t>
      </w:r>
    </w:p>
    <w:p>
      <w:pPr>
        <w:numPr>
          <w:ilvl w:val="0"/>
          <w:numId w:val="6"/>
        </w:numPr>
        <w:rPr>
          <w:lang w:val="vi-VN"/>
        </w:rPr>
      </w:pPr>
      <w:r>
        <w:rPr>
          <w:b/>
          <w:bCs/>
          <w:lang w:val="vi-VN"/>
        </w:rPr>
        <w:t>Phẩm chất</w:t>
      </w:r>
    </w:p>
    <w:p>
      <w:pPr>
        <w:numPr>
          <w:ilvl w:val="0"/>
          <w:numId w:val="7"/>
        </w:numPr>
        <w:rPr>
          <w:lang w:val="vi-VN"/>
        </w:rPr>
      </w:pPr>
      <w:r>
        <w:rPr>
          <w:lang w:val="vi-VN"/>
        </w:rPr>
        <w:t>Tham gia tích cực hoạt động nhóm phù hợp với khả năng của bản thân.</w:t>
      </w:r>
    </w:p>
    <w:p>
      <w:pPr>
        <w:numPr>
          <w:ilvl w:val="0"/>
          <w:numId w:val="7"/>
        </w:numPr>
        <w:rPr>
          <w:lang w:val="vi-VN"/>
        </w:rPr>
      </w:pPr>
      <w:r>
        <w:rPr>
          <w:lang w:val="vi-VN"/>
        </w:rPr>
        <w:t>Cẩn thận, trung thực và thực hiện các yêu cầu trong bài học.</w:t>
      </w:r>
    </w:p>
    <w:p>
      <w:pPr>
        <w:numPr>
          <w:ilvl w:val="0"/>
          <w:numId w:val="7"/>
        </w:numPr>
        <w:rPr>
          <w:lang w:val="vi-VN"/>
        </w:rPr>
      </w:pPr>
      <w:r>
        <w:rPr>
          <w:lang w:val="vi-VN"/>
        </w:rPr>
        <w:t>Có niềm say mê, hứng thú với việc khám phá và học tập khoa học tự nhiên.</w:t>
      </w:r>
    </w:p>
    <w:p>
      <w:pPr>
        <w:ind w:left="360"/>
        <w:rPr>
          <w:lang w:val="vi-VN"/>
        </w:rPr>
      </w:pPr>
      <w:r>
        <w:rPr>
          <w:b/>
          <w:bCs/>
        </w:rPr>
        <w:t xml:space="preserve">II. </w:t>
      </w:r>
      <w:r>
        <w:rPr>
          <w:b/>
          <w:bCs/>
          <w:lang w:val="vi-VN"/>
        </w:rPr>
        <w:t>THIẾT BỊ DẠY HỌC</w:t>
      </w:r>
    </w:p>
    <w:p>
      <w:pPr>
        <w:numPr>
          <w:ilvl w:val="0"/>
          <w:numId w:val="8"/>
        </w:numPr>
        <w:rPr>
          <w:lang w:val="vi-VN"/>
        </w:rPr>
      </w:pPr>
      <w:r>
        <w:rPr>
          <w:b/>
          <w:bCs/>
          <w:lang w:val="vi-VN"/>
        </w:rPr>
        <w:t>Đối với giáo viên</w:t>
      </w:r>
    </w:p>
    <w:p>
      <w:pPr>
        <w:numPr>
          <w:ilvl w:val="0"/>
          <w:numId w:val="9"/>
        </w:numPr>
        <w:rPr>
          <w:lang w:val="vi-VN"/>
        </w:rPr>
      </w:pPr>
      <w:r>
        <w:rPr>
          <w:lang w:val="vi-VN"/>
        </w:rPr>
        <w:t>SGK, SGV, SBT.</w:t>
      </w:r>
    </w:p>
    <w:p>
      <w:pPr>
        <w:numPr>
          <w:ilvl w:val="0"/>
          <w:numId w:val="9"/>
        </w:numPr>
        <w:rPr>
          <w:lang w:val="vi-VN"/>
        </w:rPr>
      </w:pPr>
      <w:r>
        <w:rPr>
          <w:lang w:val="vi-VN"/>
        </w:rPr>
        <w:t xml:space="preserve">Tranh ảnh, video mô tả </w:t>
      </w:r>
      <w:r>
        <w:rPr>
          <w:rFonts w:hint="default"/>
          <w:lang w:val="en-US"/>
        </w:rPr>
        <w:t>quá trình hình thành dầu mỏ, cấu tạo các lớp đất chứa các mỏ dầu.</w:t>
      </w:r>
    </w:p>
    <w:p>
      <w:pPr>
        <w:numPr>
          <w:ilvl w:val="0"/>
          <w:numId w:val="9"/>
        </w:numPr>
        <w:rPr>
          <w:lang w:val="vi-VN"/>
        </w:rPr>
      </w:pPr>
      <w:r>
        <w:rPr>
          <w:lang w:val="vi-VN"/>
        </w:rPr>
        <w:t xml:space="preserve">Các phiếu học tập về </w:t>
      </w:r>
      <w:r>
        <w:rPr>
          <w:rFonts w:hint="default"/>
          <w:lang w:val="en-US"/>
        </w:rPr>
        <w:t>nội dung nguồn gốc, thành phần và phân loại dầu mỏ</w:t>
      </w:r>
    </w:p>
    <w:p>
      <w:pPr>
        <w:numPr>
          <w:ilvl w:val="0"/>
          <w:numId w:val="10"/>
        </w:numPr>
        <w:rPr>
          <w:lang w:val="vi-VN"/>
        </w:rPr>
      </w:pPr>
      <w:r>
        <w:rPr>
          <w:b/>
          <w:bCs/>
          <w:lang w:val="vi-VN"/>
        </w:rPr>
        <w:t>Đối với học sinh</w:t>
      </w:r>
    </w:p>
    <w:p>
      <w:pPr>
        <w:numPr>
          <w:ilvl w:val="0"/>
          <w:numId w:val="11"/>
        </w:numPr>
        <w:rPr>
          <w:lang w:val="vi-VN"/>
        </w:rPr>
      </w:pPr>
      <w:r>
        <w:rPr>
          <w:lang w:val="vi-VN"/>
        </w:rPr>
        <w:t>SGK, SBT.</w:t>
      </w:r>
    </w:p>
    <w:p>
      <w:pPr>
        <w:numPr>
          <w:ilvl w:val="0"/>
          <w:numId w:val="11"/>
        </w:numPr>
        <w:rPr>
          <w:lang w:val="vi-VN"/>
        </w:rPr>
      </w:pPr>
      <w:r>
        <w:rPr>
          <w:lang w:val="vi-VN"/>
        </w:rPr>
        <w:t>Tranh ảnh, tư liệu sưu tầm liên quan đến bài học và dụng cụ học tập (nếu cần) theo yêu cầu của GV.</w:t>
      </w:r>
    </w:p>
    <w:p>
      <w:pPr>
        <w:rPr>
          <w:lang w:val="vi-VN"/>
        </w:rPr>
      </w:pPr>
      <w:r>
        <w:rPr>
          <w:b/>
          <w:bCs/>
          <w:lang w:val="vi-VN"/>
        </w:rPr>
        <w:t>III. TIẾN TRÌNH DẠY HỌC</w:t>
      </w:r>
    </w:p>
    <w:p>
      <w:pPr>
        <w:ind w:left="360"/>
        <w:rPr>
          <w:lang w:val="vi-VN"/>
        </w:rPr>
      </w:pPr>
      <w:r>
        <w:rPr>
          <w:b/>
          <w:bCs/>
        </w:rPr>
        <w:t xml:space="preserve">A. </w:t>
      </w:r>
      <w:r>
        <w:rPr>
          <w:b/>
          <w:bCs/>
          <w:lang w:val="vi-VN"/>
        </w:rPr>
        <w:t>HOẠT ĐỘNG KHỞI ĐỘNG</w:t>
      </w:r>
    </w:p>
    <w:p>
      <w:pPr>
        <w:numPr>
          <w:ilvl w:val="0"/>
          <w:numId w:val="12"/>
        </w:numPr>
        <w:rPr>
          <w:lang w:val="vi-VN"/>
        </w:rPr>
      </w:pPr>
      <w:r>
        <w:rPr>
          <w:b/>
          <w:bCs/>
          <w:lang w:val="vi-VN"/>
        </w:rPr>
        <w:t>Mục tiêu: </w:t>
      </w:r>
      <w:r>
        <w:rPr>
          <w:rFonts w:hint="default"/>
          <w:b w:val="0"/>
          <w:bCs w:val="0"/>
          <w:lang w:val="en-US"/>
        </w:rPr>
        <w:t xml:space="preserve"> Ôn tập bài cũ, t</w:t>
      </w:r>
      <w:r>
        <w:rPr>
          <w:lang w:val="vi-VN"/>
        </w:rPr>
        <w:t>ạo tâm thế hứng thú cho học sinh và từng bước làm quen bài học.</w:t>
      </w:r>
    </w:p>
    <w:p>
      <w:pPr>
        <w:numPr>
          <w:ilvl w:val="0"/>
          <w:numId w:val="12"/>
        </w:numPr>
        <w:rPr>
          <w:lang w:val="vi-VN"/>
        </w:rPr>
      </w:pPr>
      <w:r>
        <w:rPr>
          <w:b/>
          <w:bCs/>
          <w:lang w:val="vi-VN"/>
        </w:rPr>
        <w:t>Nội dung: </w:t>
      </w:r>
      <w:r>
        <w:rPr>
          <w:lang w:val="vi-VN"/>
        </w:rPr>
        <w:t xml:space="preserve">GV </w:t>
      </w:r>
      <w:r>
        <w:rPr>
          <w:rFonts w:hint="default"/>
          <w:lang w:val="en-US"/>
        </w:rPr>
        <w:t>cho HS tham gia trò chơi “Thu hoạch cà rốt”</w:t>
      </w:r>
    </w:p>
    <w:p>
      <w:pPr>
        <w:numPr>
          <w:ilvl w:val="0"/>
          <w:numId w:val="12"/>
        </w:numPr>
        <w:rPr>
          <w:lang w:val="vi-VN"/>
        </w:rPr>
      </w:pPr>
      <w:r>
        <w:rPr>
          <w:b/>
          <w:bCs/>
          <w:lang w:val="vi-VN"/>
        </w:rPr>
        <w:t>Sản phẩm học tập: </w:t>
      </w:r>
      <w:r>
        <w:rPr>
          <w:lang w:val="vi-VN"/>
        </w:rPr>
        <w:t xml:space="preserve">HS </w:t>
      </w:r>
      <w:r>
        <w:rPr>
          <w:rFonts w:hint="default"/>
          <w:lang w:val="en-US"/>
        </w:rPr>
        <w:t xml:space="preserve">thảo luận, </w:t>
      </w:r>
      <w:r>
        <w:rPr>
          <w:lang w:val="vi-VN"/>
        </w:rPr>
        <w:t xml:space="preserve">trả lời được câu hỏi </w:t>
      </w:r>
      <w:r>
        <w:rPr>
          <w:rFonts w:hint="default"/>
          <w:lang w:val="en-US"/>
        </w:rPr>
        <w:t>trắc nghiệm kiến thức bài cũ</w:t>
      </w:r>
      <w:r>
        <w:rPr>
          <w:lang w:val="vi-VN"/>
        </w:rPr>
        <w:t>.</w:t>
      </w:r>
    </w:p>
    <w:p>
      <w:pPr>
        <w:numPr>
          <w:ilvl w:val="0"/>
          <w:numId w:val="12"/>
        </w:numPr>
        <w:rPr>
          <w:lang w:val="vi-VN"/>
        </w:rPr>
      </w:pPr>
      <w:r>
        <w:rPr>
          <w:b/>
          <w:bCs/>
          <w:lang w:val="vi-VN"/>
        </w:rPr>
        <w:t>Tổ chức thực hiện:</w:t>
      </w:r>
    </w:p>
    <w:p>
      <w:pPr>
        <w:rPr>
          <w:lang w:val="vi-VN"/>
        </w:rPr>
      </w:pPr>
      <w:r>
        <w:rPr>
          <w:b/>
          <w:bCs/>
          <w:lang w:val="vi-VN"/>
        </w:rPr>
        <w:t>Bước 1: Chuyển giao nhiệm vụ:</w:t>
      </w:r>
    </w:p>
    <w:p>
      <w:pPr>
        <w:rPr>
          <w:lang w:val="vi-VN"/>
        </w:rPr>
      </w:pPr>
      <w:r>
        <w:rPr>
          <w:lang w:val="vi-VN"/>
        </w:rPr>
        <w:t xml:space="preserve">- GV </w:t>
      </w:r>
      <w:r>
        <w:rPr>
          <w:rFonts w:hint="default"/>
          <w:lang w:val="en-US"/>
        </w:rPr>
        <w:t>trình bày luật chơi: “Lớp chúng ta sẽ chia thành 4 nhóm để cùng nhau thảo luận đề trả lời câu hỏi”.</w:t>
      </w:r>
    </w:p>
    <w:p>
      <w:pPr>
        <w:rPr>
          <w:lang w:val="vi-VN"/>
        </w:rPr>
      </w:pPr>
      <w:r>
        <w:rPr>
          <w:b/>
          <w:bCs/>
          <w:lang w:val="vi-VN"/>
        </w:rPr>
        <w:t>Bước 2: Thực hiện nhiệm vụ</w:t>
      </w:r>
    </w:p>
    <w:p>
      <w:pPr>
        <w:rPr>
          <w:rFonts w:hint="default"/>
          <w:lang w:val="en-US"/>
        </w:rPr>
      </w:pPr>
      <w:r>
        <w:rPr>
          <w:lang w:val="vi-VN"/>
        </w:rPr>
        <w:t xml:space="preserve">- HS </w:t>
      </w:r>
      <w:r>
        <w:rPr>
          <w:rFonts w:hint="default"/>
          <w:lang w:val="en-US"/>
        </w:rPr>
        <w:t>thảo luận và trả lời các cây hỏi trắc nghiệm.</w:t>
      </w:r>
    </w:p>
    <w:p>
      <w:pPr>
        <w:rPr>
          <w:lang w:val="vi-VN"/>
        </w:rPr>
      </w:pPr>
      <w:r>
        <w:rPr>
          <w:b/>
          <w:bCs/>
          <w:lang w:val="vi-VN"/>
        </w:rPr>
        <w:t>Bước 3: Báo cáo kết quả hoạt động và thảo luận</w:t>
      </w:r>
    </w:p>
    <w:p>
      <w:pPr>
        <w:rPr>
          <w:lang w:val="vi-VN"/>
        </w:rPr>
      </w:pPr>
      <w:r>
        <w:rPr>
          <w:b/>
          <w:bCs/>
          <w:lang w:val="vi-VN"/>
        </w:rPr>
        <w:t>- </w:t>
      </w:r>
      <w:r>
        <w:rPr>
          <w:lang w:val="vi-VN"/>
        </w:rPr>
        <w:t xml:space="preserve">HS </w:t>
      </w:r>
      <w:r>
        <w:rPr>
          <w:rFonts w:hint="default"/>
          <w:lang w:val="en-US"/>
        </w:rPr>
        <w:t>ôn tập được bài học trước</w:t>
      </w:r>
      <w:r>
        <w:rPr>
          <w:lang w:val="vi-VN"/>
        </w:rPr>
        <w:t>.</w:t>
      </w:r>
    </w:p>
    <w:p>
      <w:pPr>
        <w:rPr>
          <w:lang w:val="vi-VN"/>
        </w:rPr>
      </w:pPr>
      <w:r>
        <w:rPr>
          <w:b/>
          <w:bCs/>
          <w:lang w:val="vi-VN"/>
        </w:rPr>
        <w:t>Bước 4: Kết luận, nhận định</w:t>
      </w:r>
    </w:p>
    <w:p>
      <w:pPr>
        <w:rPr>
          <w:rFonts w:hint="default"/>
          <w:lang w:val="en-US"/>
        </w:rPr>
      </w:pPr>
      <w:r>
        <w:rPr>
          <w:lang w:val="vi-VN"/>
        </w:rPr>
        <w:t>- GV đánh giá câu trả lời của HS</w:t>
      </w:r>
      <w:r>
        <w:rPr>
          <w:rFonts w:hint="default"/>
          <w:lang w:val="en-US"/>
        </w:rPr>
        <w:t xml:space="preserve"> và</w:t>
      </w:r>
      <w:r>
        <w:rPr>
          <w:lang w:val="vi-VN"/>
        </w:rPr>
        <w:t xml:space="preserve"> dẫn dắt HS vào bài học: </w:t>
      </w:r>
      <w:r>
        <w:rPr>
          <w:rFonts w:hint="default"/>
          <w:i/>
          <w:iCs/>
          <w:lang w:val="vi-VN"/>
        </w:rPr>
        <w:t>Dầu mỏ là một loại nhiên liệu hoá thạch, đã được sử dụng từ thời cổ đại, đóng vai trò quan trọng trong xã hội về kinh tế, chính trị và công nghệ. Do sự phát minh động cơ đốt trong, sự gia tăng hàng không thương mại, công nghiệp hoá học, đặc biệt là tổng hợp nhựa, phân bón, dung môi, chất kết dính và thuốc trừ sâu, mà tầm quan trọng của dầu mỏ ngày càng gia tăng.</w:t>
      </w:r>
      <w:r>
        <w:rPr>
          <w:rFonts w:hint="default"/>
          <w:i/>
          <w:iCs/>
          <w:lang w:val="en-US"/>
        </w:rPr>
        <w:t xml:space="preserve"> Dầu mỏ có nguồn gốc, thành phần và cơ sở phân loại như thế nào? </w:t>
      </w:r>
      <w:r>
        <w:rPr>
          <w:i/>
          <w:iCs/>
          <w:lang w:val="vi-VN"/>
        </w:rPr>
        <w:t>Chúng ta cùng vào</w:t>
      </w:r>
      <w:r>
        <w:rPr>
          <w:lang w:val="vi-VN"/>
        </w:rPr>
        <w:t> </w:t>
      </w:r>
      <w:r>
        <w:rPr>
          <w:b/>
          <w:bCs/>
          <w:i/>
          <w:iCs/>
          <w:lang w:val="vi-VN"/>
        </w:rPr>
        <w:t xml:space="preserve">Bài </w:t>
      </w:r>
      <w:r>
        <w:rPr>
          <w:rFonts w:hint="default"/>
          <w:b/>
          <w:bCs/>
          <w:i/>
          <w:iCs/>
          <w:lang w:val="en-US"/>
        </w:rPr>
        <w:t>7</w:t>
      </w:r>
      <w:r>
        <w:rPr>
          <w:b/>
          <w:bCs/>
          <w:i/>
          <w:iCs/>
          <w:lang w:val="vi-VN"/>
        </w:rPr>
        <w:t xml:space="preserve">: </w:t>
      </w:r>
      <w:r>
        <w:rPr>
          <w:rFonts w:hint="default"/>
          <w:b/>
          <w:bCs/>
          <w:i/>
          <w:iCs/>
          <w:lang w:val="en-US"/>
        </w:rPr>
        <w:t>Nguồn gốc dầu mỏ. Thành phần và phân loại dầu mỏ</w:t>
      </w:r>
    </w:p>
    <w:p>
      <w:pPr>
        <w:ind w:left="360"/>
        <w:rPr>
          <w:lang w:val="vi-VN"/>
        </w:rPr>
      </w:pPr>
      <w:r>
        <w:rPr>
          <w:b/>
          <w:bCs/>
        </w:rPr>
        <w:t xml:space="preserve">B. </w:t>
      </w:r>
      <w:r>
        <w:rPr>
          <w:b/>
          <w:bCs/>
          <w:lang w:val="vi-VN"/>
        </w:rPr>
        <w:t>HOẠT ĐỘNG HÌNH THÀNH KIẾN THỨC</w:t>
      </w:r>
    </w:p>
    <w:p>
      <w:pPr>
        <w:rPr>
          <w:rFonts w:hint="default"/>
          <w:lang w:val="en-US"/>
        </w:rPr>
      </w:pPr>
      <w:r>
        <w:rPr>
          <w:b/>
          <w:bCs/>
          <w:lang w:val="vi-VN"/>
        </w:rPr>
        <w:t>Hoạt động 1: </w:t>
      </w:r>
      <w:r>
        <w:rPr>
          <w:rFonts w:hint="default"/>
          <w:b/>
          <w:bCs/>
          <w:lang w:val="en-US"/>
        </w:rPr>
        <w:t>Nguồn gốc dầu mỏ</w:t>
      </w:r>
    </w:p>
    <w:p>
      <w:pPr>
        <w:numPr>
          <w:ilvl w:val="0"/>
          <w:numId w:val="13"/>
        </w:numPr>
        <w:rPr>
          <w:lang w:val="vi-VN"/>
        </w:rPr>
      </w:pPr>
      <w:r>
        <w:rPr>
          <w:b/>
          <w:bCs/>
          <w:lang w:val="vi-VN"/>
        </w:rPr>
        <w:t>Mục tiêu: </w:t>
      </w:r>
      <w:r>
        <w:rPr>
          <w:lang w:val="vi-VN"/>
        </w:rPr>
        <w:t xml:space="preserve">Thông qua hoạt động, HS trình bày được </w:t>
      </w:r>
      <w:r>
        <w:rPr>
          <w:rFonts w:hint="default"/>
          <w:lang w:val="en-US"/>
        </w:rPr>
        <w:t>nguồn gốc của dầu mỏ.</w:t>
      </w:r>
    </w:p>
    <w:p>
      <w:pPr>
        <w:numPr>
          <w:ilvl w:val="0"/>
          <w:numId w:val="13"/>
        </w:numPr>
        <w:rPr>
          <w:lang w:val="vi-VN"/>
        </w:rPr>
      </w:pPr>
      <w:r>
        <w:rPr>
          <w:b/>
          <w:bCs/>
          <w:lang w:val="vi-VN"/>
        </w:rPr>
        <w:t>Nội dung: </w:t>
      </w:r>
      <w:r>
        <w:rPr>
          <w:lang w:val="vi-VN"/>
        </w:rPr>
        <w:t>GV trình bày vấn đề; HS lắng nghe, đọc SGK, hoàn thành phiếu học tập số 1, trả lời CH1</w:t>
      </w:r>
      <w:r>
        <w:rPr>
          <w:rFonts w:hint="default"/>
          <w:lang w:val="en-US"/>
        </w:rPr>
        <w:t xml:space="preserve"> </w:t>
      </w:r>
      <w:r>
        <w:rPr>
          <w:lang w:val="vi-VN"/>
        </w:rPr>
        <w:t xml:space="preserve">SGK trang </w:t>
      </w:r>
      <w:r>
        <w:rPr>
          <w:rFonts w:hint="default"/>
          <w:lang w:val="en-US"/>
        </w:rPr>
        <w:t>39.</w:t>
      </w:r>
    </w:p>
    <w:p>
      <w:pPr>
        <w:numPr>
          <w:ilvl w:val="0"/>
          <w:numId w:val="13"/>
        </w:numPr>
        <w:rPr>
          <w:lang w:val="vi-VN"/>
        </w:rPr>
      </w:pPr>
      <w:r>
        <w:rPr>
          <w:b/>
          <w:bCs/>
          <w:lang w:val="vi-VN"/>
        </w:rPr>
        <w:t>Sản phẩm học tập: </w:t>
      </w:r>
      <w:r>
        <w:rPr>
          <w:lang w:val="vi-VN"/>
        </w:rPr>
        <w:t>HS ghi vở khái niệm, phân loại, chức năng, vai trò của phân bón, kết quả hoàn thành phiếu học tập số 1</w:t>
      </w:r>
      <w:r>
        <w:rPr>
          <w:rFonts w:hint="default"/>
          <w:lang w:val="en-US"/>
        </w:rPr>
        <w:t xml:space="preserve">, </w:t>
      </w:r>
      <w:r>
        <w:rPr>
          <w:lang w:val="vi-VN"/>
        </w:rPr>
        <w:t xml:space="preserve">CH1 SGK trang </w:t>
      </w:r>
      <w:r>
        <w:rPr>
          <w:rFonts w:hint="default"/>
          <w:lang w:val="en-US"/>
        </w:rPr>
        <w:t>39.</w:t>
      </w:r>
    </w:p>
    <w:p>
      <w:pPr>
        <w:numPr>
          <w:ilvl w:val="0"/>
          <w:numId w:val="13"/>
        </w:numPr>
        <w:rPr>
          <w:lang w:val="vi-VN"/>
        </w:rPr>
      </w:pPr>
      <w:r>
        <w:rPr>
          <w:b/>
          <w:bCs/>
          <w:lang w:val="vi-VN"/>
        </w:rPr>
        <w:t>Tổ chức hoạt động:</w:t>
      </w:r>
    </w:p>
    <w:tbl>
      <w:tblPr>
        <w:tblStyle w:val="4"/>
        <w:tblW w:w="99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5240"/>
        <w:gridCol w:w="4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c>
          <w:tcPr>
            <w:tcW w:w="5240" w:type="dxa"/>
            <w:shd w:val="clear" w:color="auto" w:fill="FFFFFF"/>
            <w:tcMar>
              <w:top w:w="75" w:type="dxa"/>
              <w:left w:w="0" w:type="dxa"/>
              <w:bottom w:w="75" w:type="dxa"/>
              <w:right w:w="75" w:type="dxa"/>
            </w:tcMar>
          </w:tcPr>
          <w:p>
            <w:pPr>
              <w:jc w:val="center"/>
              <w:rPr>
                <w:lang w:val="vi-VN"/>
              </w:rPr>
            </w:pPr>
            <w:r>
              <w:rPr>
                <w:b/>
                <w:bCs/>
                <w:lang w:val="vi-VN"/>
              </w:rPr>
              <w:t>HOẠT ĐỘNG CỦA GV - HS</w:t>
            </w:r>
          </w:p>
        </w:tc>
        <w:tc>
          <w:tcPr>
            <w:tcW w:w="4695" w:type="dxa"/>
            <w:shd w:val="clear" w:color="auto" w:fill="FFFFFF"/>
            <w:tcMar>
              <w:top w:w="75" w:type="dxa"/>
              <w:left w:w="75" w:type="dxa"/>
              <w:bottom w:w="75" w:type="dxa"/>
              <w:right w:w="0" w:type="dxa"/>
            </w:tcMar>
          </w:tcPr>
          <w:p>
            <w:pPr>
              <w:jc w:val="center"/>
              <w:rPr>
                <w:lang w:val="vi-VN"/>
              </w:rPr>
            </w:pPr>
            <w:r>
              <w:rPr>
                <w:b/>
                <w:bCs/>
                <w:lang w:val="vi-VN"/>
              </w:rPr>
              <w:t>DỰ KIẾN SẢN PHẨM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5240" w:type="dxa"/>
            <w:shd w:val="clear" w:color="auto" w:fill="FFFFFF"/>
            <w:tcMar>
              <w:top w:w="75" w:type="dxa"/>
              <w:left w:w="0" w:type="dxa"/>
              <w:bottom w:w="75" w:type="dxa"/>
              <w:right w:w="75" w:type="dxa"/>
            </w:tcMar>
          </w:tcPr>
          <w:p>
            <w:pPr>
              <w:rPr>
                <w:lang w:val="vi-VN"/>
              </w:rPr>
            </w:pPr>
            <w:r>
              <w:rPr>
                <w:b/>
                <w:bCs/>
                <w:lang w:val="vi-VN"/>
              </w:rPr>
              <w:t>Bước 1: Chuyển giao nhiệm vụ</w:t>
            </w:r>
          </w:p>
          <w:p>
            <w:pPr>
              <w:rPr>
                <w:rFonts w:hint="default"/>
                <w:b/>
                <w:bCs/>
                <w:lang w:val="en-US"/>
              </w:rPr>
            </w:pPr>
            <w:r>
              <w:rPr>
                <w:b/>
                <w:bCs/>
                <w:lang w:val="vi-VN"/>
              </w:rPr>
              <w:t xml:space="preserve">* </w:t>
            </w:r>
            <w:r>
              <w:rPr>
                <w:rFonts w:hint="default"/>
                <w:b/>
                <w:bCs/>
                <w:lang w:val="en-US"/>
              </w:rPr>
              <w:t>Sự tích tụ chất hữu cơ ban đầu và biến đổi thành dầu và khí</w:t>
            </w:r>
          </w:p>
          <w:p>
            <w:pPr>
              <w:rPr>
                <w:lang w:val="vi-VN"/>
              </w:rPr>
            </w:pPr>
            <w:r>
              <w:rPr>
                <w:lang w:val="vi-VN"/>
              </w:rPr>
              <w:t>- GV yêu cầu HS đọc mục I</w:t>
            </w:r>
            <w:r>
              <w:rPr>
                <w:rFonts w:hint="default"/>
                <w:lang w:val="en-US"/>
              </w:rPr>
              <w:t>.1</w:t>
            </w:r>
            <w:r>
              <w:rPr>
                <w:lang w:val="vi-VN"/>
              </w:rPr>
              <w:t xml:space="preserve"> SGK trang </w:t>
            </w:r>
            <w:r>
              <w:rPr>
                <w:rFonts w:hint="default"/>
                <w:lang w:val="en-US"/>
              </w:rPr>
              <w:t xml:space="preserve">38 và </w:t>
            </w:r>
            <w:r>
              <w:rPr>
                <w:lang w:val="vi-VN"/>
              </w:rPr>
              <w:t xml:space="preserve"> thảo luận nhóm đôi, hoàn thành phiếu học tập.</w:t>
            </w:r>
          </w:p>
          <w:p>
            <w:pPr>
              <w:rPr>
                <w:lang w:val="vi-VN"/>
              </w:rPr>
            </w:pPr>
            <w:r>
              <w:rPr>
                <w:lang w:val="vi-VN"/>
              </w:rPr>
              <w:t>(</w:t>
            </w:r>
            <w:r>
              <w:rPr>
                <w:b/>
                <w:bCs/>
                <w:lang w:val="vi-VN"/>
              </w:rPr>
              <w:t>Phiếu học tập số 1 ở cuối hoạt động 1)</w:t>
            </w:r>
          </w:p>
          <w:p>
            <w:pPr>
              <w:rPr>
                <w:rFonts w:hint="default"/>
                <w:lang w:val="en-US"/>
              </w:rPr>
            </w:pPr>
            <w:r>
              <w:rPr>
                <w:b/>
                <w:bCs/>
                <w:lang w:val="vi-VN"/>
              </w:rPr>
              <w:t>*</w:t>
            </w:r>
            <w:r>
              <w:rPr>
                <w:rFonts w:hint="default"/>
                <w:b/>
                <w:bCs/>
                <w:lang w:val="en-US"/>
              </w:rPr>
              <w:t xml:space="preserve"> Sự hình thành dầu mỏ và khí tự nhiên</w:t>
            </w:r>
          </w:p>
          <w:p>
            <w:pPr>
              <w:rPr>
                <w:rFonts w:hint="default"/>
                <w:lang w:val="en-US"/>
              </w:rPr>
            </w:pPr>
            <w:r>
              <w:rPr>
                <w:lang w:val="vi-VN"/>
              </w:rPr>
              <w:t xml:space="preserve">- GV yêu cầu HS nghiên cứu mục I.2 SGK trang </w:t>
            </w:r>
            <w:r>
              <w:rPr>
                <w:rFonts w:hint="default"/>
                <w:lang w:val="en-US"/>
              </w:rPr>
              <w:t>38 - 39.</w:t>
            </w:r>
          </w:p>
          <w:p>
            <w:pPr>
              <w:rPr>
                <w:lang w:val="vi-VN"/>
              </w:rPr>
            </w:pPr>
            <w:r>
              <w:rPr>
                <w:lang w:val="vi-VN"/>
              </w:rPr>
              <w:t>- GV yêu cầu HS hoạt động nhóm đôi, dựa vào các thông tin đã tìm hiểu ở trên đê trả lời CH</w:t>
            </w:r>
            <w:r>
              <w:rPr>
                <w:rFonts w:hint="default"/>
                <w:lang w:val="en-US"/>
              </w:rPr>
              <w:t xml:space="preserve"> 1 </w:t>
            </w:r>
            <w:r>
              <w:rPr>
                <w:lang w:val="vi-VN"/>
              </w:rPr>
              <w:t xml:space="preserve">SGK trang </w:t>
            </w:r>
            <w:r>
              <w:rPr>
                <w:rFonts w:hint="default"/>
                <w:lang w:val="en-US"/>
              </w:rPr>
              <w:t>39</w:t>
            </w:r>
            <w:r>
              <w:rPr>
                <w:lang w:val="vi-VN"/>
              </w:rPr>
              <w:t>:</w:t>
            </w:r>
          </w:p>
          <w:p>
            <w:pPr>
              <w:rPr>
                <w:rFonts w:hint="default"/>
                <w:lang w:val="en-US"/>
              </w:rPr>
            </w:pPr>
            <w:r>
              <w:rPr>
                <w:rFonts w:hint="default"/>
                <w:i/>
                <w:iCs/>
                <w:lang w:val="en-US"/>
              </w:rPr>
              <w:t>CH</w:t>
            </w:r>
            <w:r>
              <w:rPr>
                <w:i/>
                <w:iCs/>
                <w:lang w:val="vi-VN"/>
              </w:rPr>
              <w:t>1.</w:t>
            </w:r>
            <w:r>
              <w:rPr>
                <w:rFonts w:hint="default"/>
                <w:i/>
                <w:iCs/>
                <w:lang w:val="en-US"/>
              </w:rPr>
              <w:t>Tại sao các mỏ dầu nằm càng sâu trong lòng đất càng chứa nhiều khí hơn và chứa nhiều methane hơn?</w:t>
            </w:r>
          </w:p>
          <w:p>
            <w:pPr>
              <w:rPr>
                <w:lang w:val="vi-VN"/>
              </w:rPr>
            </w:pPr>
            <w:r>
              <w:rPr>
                <w:b/>
                <w:bCs/>
                <w:lang w:val="vi-VN"/>
              </w:rPr>
              <w:t>Bước 2: Thực hiện nhiệm vụ</w:t>
            </w:r>
          </w:p>
          <w:p>
            <w:pPr>
              <w:rPr>
                <w:rFonts w:hint="default"/>
                <w:lang w:val="en-US"/>
              </w:rPr>
            </w:pPr>
            <w:r>
              <w:rPr>
                <w:lang w:val="vi-VN"/>
              </w:rPr>
              <w:t xml:space="preserve">- HS suy nghĩ trả lời câu hỏi của GV, thảo luận nhóm hoàn thành phiếu học tập, CH1 SGK trang </w:t>
            </w:r>
            <w:r>
              <w:rPr>
                <w:rFonts w:hint="default"/>
                <w:lang w:val="en-US"/>
              </w:rPr>
              <w:t>39</w:t>
            </w:r>
          </w:p>
          <w:p>
            <w:pPr>
              <w:rPr>
                <w:lang w:val="vi-VN"/>
              </w:rPr>
            </w:pPr>
            <w:r>
              <w:rPr>
                <w:lang w:val="vi-VN"/>
              </w:rPr>
              <w:t>- GV hướng dẫn, theo dõi, hỗ trợ HS nếu cần thiết.</w:t>
            </w:r>
          </w:p>
          <w:p>
            <w:pPr>
              <w:rPr>
                <w:lang w:val="vi-VN"/>
              </w:rPr>
            </w:pPr>
            <w:r>
              <w:rPr>
                <w:b/>
                <w:bCs/>
                <w:lang w:val="vi-VN"/>
              </w:rPr>
              <w:t>Bước 3: Báo cáo kết quả hoạt động và thảo luận</w:t>
            </w:r>
          </w:p>
          <w:p>
            <w:pPr>
              <w:rPr>
                <w:rFonts w:hint="default"/>
                <w:lang w:val="en-US"/>
              </w:rPr>
            </w:pPr>
            <w:r>
              <w:rPr>
                <w:lang w:val="vi-VN"/>
              </w:rPr>
              <w:t xml:space="preserve">- Đại diện HS trả lời câu hỏi của GV, trình bày phiếu học tập, CH1 SGK trang </w:t>
            </w:r>
            <w:r>
              <w:rPr>
                <w:rFonts w:hint="default"/>
                <w:lang w:val="en-US"/>
              </w:rPr>
              <w:t>39.</w:t>
            </w:r>
          </w:p>
          <w:p>
            <w:pPr>
              <w:rPr>
                <w:lang w:val="vi-VN"/>
              </w:rPr>
            </w:pPr>
            <w:r>
              <w:rPr>
                <w:lang w:val="vi-VN"/>
              </w:rPr>
              <w:t>- GV mời HS khác nhận xét, bổ sung.</w:t>
            </w:r>
          </w:p>
          <w:p>
            <w:pPr>
              <w:rPr>
                <w:lang w:val="vi-VN"/>
              </w:rPr>
            </w:pPr>
            <w:r>
              <w:rPr>
                <w:b/>
                <w:bCs/>
                <w:lang w:val="vi-VN"/>
              </w:rPr>
              <w:t>Bước 4: Kết luận, nhận định</w:t>
            </w:r>
          </w:p>
          <w:p>
            <w:pPr>
              <w:rPr>
                <w:rFonts w:hint="default"/>
                <w:lang w:val="en-US"/>
              </w:rPr>
            </w:pPr>
            <w:r>
              <w:rPr>
                <w:lang w:val="vi-VN"/>
              </w:rPr>
              <w:t>GV đánh giá, nhận xét, tổng kết</w:t>
            </w:r>
            <w:r>
              <w:rPr>
                <w:rFonts w:hint="default"/>
                <w:lang w:val="en-US"/>
              </w:rPr>
              <w:t>.</w:t>
            </w:r>
          </w:p>
        </w:tc>
        <w:tc>
          <w:tcPr>
            <w:tcW w:w="4695" w:type="dxa"/>
            <w:shd w:val="clear" w:color="auto" w:fill="FFFFFF"/>
            <w:tcMar>
              <w:top w:w="75" w:type="dxa"/>
              <w:left w:w="75" w:type="dxa"/>
              <w:bottom w:w="75" w:type="dxa"/>
              <w:right w:w="0" w:type="dxa"/>
            </w:tcMar>
          </w:tcPr>
          <w:p>
            <w:pPr>
              <w:rPr>
                <w:rFonts w:hint="default"/>
                <w:lang w:val="en-US"/>
              </w:rPr>
            </w:pPr>
            <w:r>
              <w:rPr>
                <w:b/>
                <w:bCs/>
                <w:lang w:val="vi-VN"/>
              </w:rPr>
              <w:t xml:space="preserve">I. </w:t>
            </w:r>
            <w:r>
              <w:rPr>
                <w:rFonts w:hint="default"/>
                <w:b/>
                <w:bCs/>
                <w:lang w:val="en-US"/>
              </w:rPr>
              <w:t>Nguồn gốc của dầu mỏ</w:t>
            </w:r>
          </w:p>
          <w:p>
            <w:pPr>
              <w:rPr>
                <w:lang w:val="vi-VN"/>
              </w:rPr>
            </w:pPr>
            <w:r>
              <w:rPr>
                <w:rFonts w:hint="default"/>
                <w:b/>
                <w:bCs/>
                <w:lang w:val="en-US"/>
              </w:rPr>
              <w:t>1.</w:t>
            </w:r>
            <w:r>
              <w:rPr>
                <w:b/>
                <w:bCs/>
                <w:lang w:val="vi-VN"/>
              </w:rPr>
              <w:t xml:space="preserve"> </w:t>
            </w:r>
            <w:r>
              <w:rPr>
                <w:rFonts w:hint="default"/>
                <w:b/>
                <w:bCs/>
                <w:lang w:val="en-US"/>
              </w:rPr>
              <w:t>Sự tích tụ chất hữu cơ ban đầu và biến đổi thành dầu và khí</w:t>
            </w:r>
          </w:p>
          <w:p>
            <w:pPr>
              <w:rPr>
                <w:rFonts w:hint="default"/>
                <w:lang w:val="vi-VN"/>
              </w:rPr>
            </w:pPr>
            <w:r>
              <w:rPr>
                <w:rFonts w:hint="default"/>
                <w:lang w:val="vi-VN"/>
              </w:rPr>
              <w:t>Các chất hữu cơ ban đầu (xác động vật, thực vật) theo dòng sông chảy ra biển hay các sinh vật sống ở biển phù du, động vật, thực vật sau khi chết đều nằm ở các lớp trầm tích dưới đáy biển.</w:t>
            </w:r>
          </w:p>
          <w:p>
            <w:pPr>
              <w:rPr>
                <w:rFonts w:hint="default"/>
                <w:lang w:val="vi-VN"/>
              </w:rPr>
            </w:pPr>
            <w:r>
              <w:rPr>
                <w:rFonts w:hint="default"/>
                <w:lang w:val="vi-VN"/>
              </w:rPr>
              <w:t>Xác động vật, thực vật có các thành phần chính là carbonhydrate, albumin, lipid, kerogen (các chất sừng hữu cơ),... dưới tác dụng của vi khuẩn bị phân hủy thành hydrocarbon là thành phần chính của dầu mỏ, khí dầu mỏ và khí tự nhiên.</w:t>
            </w:r>
          </w:p>
          <w:p>
            <w:pPr>
              <w:rPr>
                <w:rFonts w:hint="default"/>
                <w:lang w:val="vi-VN"/>
              </w:rPr>
            </w:pPr>
            <w:r>
              <w:rPr>
                <w:rFonts w:hint="default"/>
                <w:lang w:val="vi-VN"/>
              </w:rPr>
              <w:t>Dầu được sinh ra rải rác trong lớp đá trầm tích, thẩm thấu qua các tầng đá và tập hợp tại những khối đá rỗng, xốp. Trong quá trình di chuyển qua các tầng đá xốp, một số chất như nhựa, asphaltene,... có thể bị giữ lại (theo cơ chế hấp thụ) làm cho dầu trở nên sạch hơn và nhẹ hơn, nhưng dầu cũng có thể bị chuyển hóa một phần thành các tạp chất làm cho chất lượng kém đi.</w:t>
            </w:r>
          </w:p>
          <w:p>
            <w:pPr>
              <w:rPr>
                <w:rFonts w:hint="default"/>
                <w:lang w:val="vi-VN"/>
              </w:rPr>
            </w:pPr>
            <w:r>
              <w:rPr>
                <w:rFonts w:hint="default"/>
                <w:lang w:val="vi-VN"/>
              </w:rPr>
              <w:t xml:space="preserve">Ngoài điều kiện dầu phải có chỗ trú ẩn trong các lỗ xốp, rỗng của đá cát (sandstone) hoặc đá vôi (limestone), cấu tạo địa chất chứa dầu còn cần phải có tần đất sét ở phía trên cản trở quá trình khuếch tán các phân tử hydrocarbon lên bề mặt. </w:t>
            </w:r>
          </w:p>
          <w:p>
            <w:pPr>
              <w:rPr>
                <w:rFonts w:hint="default"/>
                <w:b/>
                <w:bCs/>
                <w:lang w:val="en-US"/>
              </w:rPr>
            </w:pPr>
            <w:r>
              <w:rPr>
                <w:rFonts w:hint="default"/>
                <w:b/>
                <w:bCs/>
                <w:lang w:val="en-US"/>
              </w:rPr>
              <w:t>2. Sự hình thành dầu mỏ và khí tự nhiên</w:t>
            </w:r>
          </w:p>
          <w:p>
            <w:pPr>
              <w:rPr>
                <w:rFonts w:hint="default"/>
                <w:b w:val="0"/>
                <w:bCs w:val="0"/>
                <w:lang w:val="en-US"/>
              </w:rPr>
            </w:pPr>
            <w:r>
              <w:rPr>
                <w:rFonts w:hint="default"/>
                <w:b w:val="0"/>
                <w:bCs w:val="0"/>
                <w:lang w:val="en-US"/>
              </w:rPr>
              <w:t xml:space="preserve">Trải qua thời gian biến đổi địa chất, dầu mỉ di chuyển dọc theo khe đá và không thể đi qua lớp sét. Vì dầu khí nhẹ hơn nước, chúng có thể đi qua lớp sa thạch, đá vôi đến khi gặp rào cản hoặc “bẫy” và không thể di chuyển được nữa, tạo thành các mỏ dầu, vỉa dầu hay túi dầu. </w:t>
            </w:r>
          </w:p>
          <w:p>
            <w:pPr>
              <w:rPr>
                <w:rFonts w:hint="default"/>
                <w:b w:val="0"/>
                <w:bCs w:val="0"/>
                <w:lang w:val="en-US"/>
              </w:rPr>
            </w:pPr>
            <w:r>
              <w:rPr>
                <w:rFonts w:hint="default"/>
                <w:b w:val="0"/>
                <w:bCs w:val="0"/>
                <w:lang w:val="en-US"/>
              </w:rPr>
              <w:t>Khí và các hydrocarbon nhẹ tách ra khỏi nước và chiếm không gian phía trên đỉnh dầu mỏ, dưới lớp khí là dầu và đáy là nước.</w:t>
            </w:r>
          </w:p>
          <w:p>
            <w:pPr>
              <w:rPr>
                <w:rFonts w:hint="default"/>
                <w:b w:val="0"/>
                <w:bCs w:val="0"/>
                <w:lang w:val="en-US"/>
              </w:rPr>
            </w:pPr>
            <w:r>
              <w:rPr>
                <w:rFonts w:hint="default"/>
                <w:b w:val="0"/>
                <w:bCs w:val="0"/>
                <w:lang w:val="en-US"/>
              </w:rPr>
              <w:t>Về bản chất, dầu và khí đều là các hydrocarbon nhưng khác nhau ở chỗ các mỏ khí thiên nhiên chủ yếu chỉ chứa khí, còn mỏ dầu chứa cả dầu lẫn khí. Lúc đầu chỉ có dầu được sinh ra, các hydrocarbon này có khối lượng nguyên tử rất lớn (chứa 30 - 40 nguyên tử carbon, thậm chí nhiều hơn).</w:t>
            </w:r>
          </w:p>
          <w:p>
            <w:pPr>
              <w:rPr>
                <w:rFonts w:hint="default"/>
                <w:b w:val="0"/>
                <w:bCs w:val="0"/>
                <w:lang w:val="en-US"/>
              </w:rPr>
            </w:pPr>
            <w:r>
              <w:rPr>
                <w:rFonts w:hint="default"/>
                <w:b w:val="0"/>
                <w:bCs w:val="0"/>
                <w:lang w:val="en-US"/>
              </w:rPr>
              <w:t>Dần dần, một phần dầu chuyển thành khí do quá trình phân cắt các phân tử lớn thành các phân tử nhỏ hơn (cracking) dưới tác dụng của nhiệt độ, áp xuất và các chất xúc tác. Càng đi sâu vào lòng đất thì nhiệt độ và áp suất càng cao, quá trình cracking càng xảy ra mạnh hơn.</w:t>
            </w:r>
          </w:p>
          <w:p>
            <w:pPr>
              <w:rPr>
                <w:rFonts w:hint="default"/>
                <w:b w:val="0"/>
                <w:bCs w:val="0"/>
                <w:lang w:val="en-US"/>
              </w:rPr>
            </w:pPr>
            <w:r>
              <w:rPr>
                <w:rFonts w:hint="default"/>
                <w:b w:val="0"/>
                <w:bCs w:val="0"/>
                <w:lang w:val="en-US"/>
              </w:rPr>
              <w:t>Vì vậy, các mỏ dầu càng sâu trong lòng đất càng chứa nhiều khí hơn, các mỏ khí thường có tuổi cao hơn.</w:t>
            </w:r>
          </w:p>
          <w:p>
            <w:pPr>
              <w:rPr>
                <w:rFonts w:hint="default"/>
                <w:b w:val="0"/>
                <w:bCs w:val="0"/>
                <w:lang w:val="en-US"/>
              </w:rPr>
            </w:pPr>
            <w:r>
              <w:rPr>
                <w:rFonts w:hint="default"/>
                <w:b w:val="0"/>
                <w:bCs w:val="0"/>
                <w:lang w:val="en-US"/>
              </w:rPr>
              <w:t>Giới hạn cuối cùng của sự chuyển hóa dầu thành khí là khi mỏ chỉ chứa chủ yếu là khí methane</w:t>
            </w:r>
          </w:p>
          <w:p>
            <w:pPr>
              <w:rPr>
                <w:lang w:val="vi-VN"/>
              </w:rPr>
            </w:pPr>
            <w:r>
              <w:rPr>
                <w:rFonts w:hint="default"/>
                <w:b w:val="0"/>
                <w:bCs w:val="0"/>
                <w:lang w:val="en-US"/>
              </w:rPr>
              <w:t>(70 - 90%), đó là mỏ khí tự nhiên. Ngoài khí methane, mỏ khí thiên nhiên còn có các hydrocarbon nhẹ khác (dưới 20%), CO2, O2, N2, H2S,...</w:t>
            </w:r>
          </w:p>
          <w:p>
            <w:pPr>
              <w:rPr>
                <w:rFonts w:hint="default"/>
                <w:lang w:val="en-US"/>
              </w:rPr>
            </w:pPr>
            <w:r>
              <w:rPr>
                <w:b/>
                <w:bCs/>
                <w:lang w:val="vi-VN"/>
              </w:rPr>
              <w:t xml:space="preserve">Trả lời CH1 SGK trang </w:t>
            </w:r>
            <w:r>
              <w:rPr>
                <w:rFonts w:hint="default"/>
                <w:b/>
                <w:bCs/>
                <w:lang w:val="en-US"/>
              </w:rPr>
              <w:t>39</w:t>
            </w:r>
          </w:p>
          <w:p>
            <w:pPr>
              <w:rPr>
                <w:rFonts w:hint="default"/>
                <w:lang w:val="en-US"/>
              </w:rPr>
            </w:pPr>
            <w:r>
              <w:rPr>
                <w:rFonts w:hint="default"/>
                <w:lang w:val="en-US"/>
              </w:rPr>
              <w:t>CH</w:t>
            </w:r>
            <w:r>
              <w:rPr>
                <w:lang w:val="vi-VN"/>
              </w:rPr>
              <w:t>1.</w:t>
            </w:r>
            <w:r>
              <w:rPr>
                <w:rFonts w:hint="default"/>
                <w:lang w:val="en-US"/>
              </w:rPr>
              <w:t xml:space="preserve"> Càng đi sâu vào lòng đất thì nhiệt độ và áp suất càng cao, quá trình cracking càng xảy ra mạnh hơn nên các hydrocarbon phân tử lớn chuyển thành các phân tử nhỏ hơn (khí).</w:t>
            </w:r>
          </w:p>
          <w:p>
            <w:pPr>
              <w:rPr>
                <w:rFonts w:hint="default"/>
                <w:lang w:val="en-US"/>
              </w:rPr>
            </w:pPr>
            <w:r>
              <w:rPr>
                <w:rFonts w:hint="default"/>
                <w:lang w:val="en-US"/>
              </w:rPr>
              <w:t xml:space="preserve">Vì vậy, các mỏ dầu càng sâu trong lòng đất càng chứa nhiều khí hơn. Giới hạn cuối cùng của sự chuyển hoá dầu thành khí là khi mỏ chỉ chứa chủ yếu là khí methane </w:t>
            </w:r>
          </w:p>
          <w:p>
            <w:pPr>
              <w:rPr>
                <w:rFonts w:hint="default"/>
                <w:lang w:val="en-US"/>
              </w:rPr>
            </w:pPr>
            <w:r>
              <w:rPr>
                <w:rFonts w:hint="default"/>
                <w:lang w:val="en-US"/>
              </w:rPr>
              <w:t>(70 – 90%), đó là mỏ khí thiên nhiên.</w:t>
            </w:r>
          </w:p>
          <w:p>
            <w:pPr>
              <w:rPr>
                <w:lang w:val="vi-VN"/>
              </w:rPr>
            </w:pPr>
          </w:p>
        </w:tc>
      </w:tr>
    </w:tbl>
    <w:p>
      <w:pPr>
        <w:rPr>
          <w:lang w:val="vi-VN"/>
        </w:rPr>
      </w:pPr>
      <w:r>
        <w:rPr>
          <w:b/>
          <w:bCs/>
          <w:lang w:val="vi-VN"/>
        </w:rPr>
        <w:t> </w:t>
      </w:r>
    </w:p>
    <w:tbl>
      <w:tblPr>
        <w:tblStyle w:val="4"/>
        <w:tblW w:w="10650" w:type="dxa"/>
        <w:tblInd w:w="0" w:type="dxa"/>
        <w:shd w:val="clear" w:color="auto" w:fill="FFFFFF"/>
        <w:tblLayout w:type="autofit"/>
        <w:tblCellMar>
          <w:top w:w="15" w:type="dxa"/>
          <w:left w:w="15" w:type="dxa"/>
          <w:bottom w:w="15" w:type="dxa"/>
          <w:right w:w="15" w:type="dxa"/>
        </w:tblCellMar>
      </w:tblPr>
      <w:tblGrid>
        <w:gridCol w:w="10650"/>
      </w:tblGrid>
      <w:tr>
        <w:tblPrEx>
          <w:shd w:val="clear" w:color="auto" w:fill="FFFFFF"/>
        </w:tblPrEx>
        <w:tc>
          <w:tcPr>
            <w:tcW w:w="9345" w:type="dxa"/>
            <w:shd w:val="clear" w:color="auto" w:fill="FFFFFF"/>
            <w:tcMar>
              <w:top w:w="75" w:type="dxa"/>
              <w:left w:w="0" w:type="dxa"/>
              <w:bottom w:w="75" w:type="dxa"/>
              <w:right w:w="0" w:type="dxa"/>
            </w:tcMar>
          </w:tcPr>
          <w:p>
            <w:pPr>
              <w:rPr>
                <w:sz w:val="24"/>
                <w:szCs w:val="24"/>
                <w:lang w:val="vi-VN"/>
              </w:rPr>
            </w:pPr>
            <w:r>
              <w:rPr>
                <w:b/>
                <w:bCs/>
                <w:sz w:val="24"/>
                <w:szCs w:val="24"/>
                <w:lang w:val="vi-VN"/>
              </w:rPr>
              <w:t>PHIẾU HỌC TẬP SỐ 1</w:t>
            </w:r>
          </w:p>
          <w:p>
            <w:pPr>
              <w:rPr>
                <w:rFonts w:hint="default"/>
                <w:sz w:val="24"/>
                <w:szCs w:val="24"/>
                <w:lang w:val="en-US"/>
              </w:rPr>
            </w:pPr>
            <w:r>
              <w:rPr>
                <w:sz w:val="24"/>
                <w:szCs w:val="24"/>
                <w:lang w:val="vi-VN"/>
              </w:rPr>
              <w:t xml:space="preserve">Em hãy </w:t>
            </w:r>
            <w:r>
              <w:rPr>
                <w:rFonts w:hint="default"/>
                <w:sz w:val="24"/>
                <w:szCs w:val="24"/>
                <w:lang w:val="en-US"/>
              </w:rPr>
              <w:t>trả lời các câu hỏi sau:</w:t>
            </w:r>
          </w:p>
          <w:tbl>
            <w:tblPr>
              <w:tblStyle w:val="4"/>
              <w:tblW w:w="97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6527"/>
              <w:gridCol w:w="3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7" w:hRule="atLeast"/>
              </w:trPr>
              <w:tc>
                <w:tcPr>
                  <w:tcW w:w="6527" w:type="dxa"/>
                  <w:tcMar>
                    <w:top w:w="75" w:type="dxa"/>
                    <w:left w:w="0" w:type="dxa"/>
                    <w:bottom w:w="75" w:type="dxa"/>
                    <w:right w:w="75" w:type="dxa"/>
                  </w:tcMar>
                </w:tcPr>
                <w:p>
                  <w:pPr>
                    <w:jc w:val="center"/>
                    <w:rPr>
                      <w:rFonts w:hint="default"/>
                      <w:b/>
                      <w:bCs/>
                      <w:sz w:val="24"/>
                      <w:szCs w:val="24"/>
                      <w:lang w:val="en-US"/>
                    </w:rPr>
                  </w:pPr>
                  <w:r>
                    <w:rPr>
                      <w:rFonts w:hint="default"/>
                      <w:b/>
                      <w:bCs/>
                      <w:sz w:val="24"/>
                      <w:szCs w:val="24"/>
                      <w:lang w:val="en-US"/>
                    </w:rPr>
                    <w:t>Câu hỏi</w:t>
                  </w:r>
                </w:p>
              </w:tc>
              <w:tc>
                <w:tcPr>
                  <w:tcW w:w="3240" w:type="dxa"/>
                  <w:tcMar>
                    <w:top w:w="75" w:type="dxa"/>
                    <w:left w:w="75" w:type="dxa"/>
                    <w:bottom w:w="75" w:type="dxa"/>
                    <w:right w:w="75" w:type="dxa"/>
                  </w:tcMar>
                </w:tcPr>
                <w:p>
                  <w:pPr>
                    <w:jc w:val="center"/>
                    <w:rPr>
                      <w:rFonts w:hint="default"/>
                      <w:b/>
                      <w:bCs/>
                      <w:sz w:val="24"/>
                      <w:szCs w:val="24"/>
                      <w:lang w:val="en-US"/>
                    </w:rPr>
                  </w:pPr>
                  <w:r>
                    <w:rPr>
                      <w:rFonts w:hint="default"/>
                      <w:b/>
                      <w:bCs/>
                      <w:sz w:val="24"/>
                      <w:szCs w:val="24"/>
                      <w:lang w:val="en-US"/>
                    </w:rPr>
                    <w:t>Trả lời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3" w:hRule="atLeast"/>
              </w:trPr>
              <w:tc>
                <w:tcPr>
                  <w:tcW w:w="6527" w:type="dxa"/>
                  <w:tcMar>
                    <w:top w:w="75" w:type="dxa"/>
                    <w:left w:w="0" w:type="dxa"/>
                    <w:bottom w:w="75" w:type="dxa"/>
                    <w:right w:w="75" w:type="dxa"/>
                  </w:tcMar>
                </w:tcPr>
                <w:p>
                  <w:pPr>
                    <w:numPr>
                      <w:ilvl w:val="0"/>
                      <w:numId w:val="14"/>
                    </w:numPr>
                    <w:rPr>
                      <w:rFonts w:hint="default"/>
                      <w:sz w:val="24"/>
                      <w:szCs w:val="24"/>
                      <w:lang w:val="en-US"/>
                    </w:rPr>
                  </w:pPr>
                  <w:r>
                    <w:rPr>
                      <w:rFonts w:hint="default"/>
                      <w:sz w:val="24"/>
                      <w:szCs w:val="24"/>
                      <w:lang w:val="en-US"/>
                    </w:rPr>
                    <w:t>Thành phần chính của dầu mỏ là gì?</w:t>
                  </w:r>
                </w:p>
              </w:tc>
              <w:tc>
                <w:tcPr>
                  <w:tcW w:w="3240" w:type="dxa"/>
                  <w:tcMar>
                    <w:top w:w="75" w:type="dxa"/>
                    <w:left w:w="75" w:type="dxa"/>
                    <w:bottom w:w="75" w:type="dxa"/>
                    <w:right w:w="75" w:type="dxa"/>
                  </w:tcMar>
                </w:tcPr>
                <w:p>
                  <w:pPr>
                    <w:rPr>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527" w:type="dxa"/>
                  <w:tcMar>
                    <w:top w:w="75" w:type="dxa"/>
                    <w:left w:w="0" w:type="dxa"/>
                    <w:bottom w:w="75" w:type="dxa"/>
                    <w:right w:w="75" w:type="dxa"/>
                  </w:tcMar>
                </w:tcPr>
                <w:p>
                  <w:pPr>
                    <w:numPr>
                      <w:ilvl w:val="0"/>
                      <w:numId w:val="14"/>
                    </w:numPr>
                    <w:ind w:left="0" w:leftChars="0" w:firstLine="0" w:firstLineChars="0"/>
                    <w:rPr>
                      <w:sz w:val="24"/>
                      <w:szCs w:val="24"/>
                      <w:lang w:val="vi-VN"/>
                    </w:rPr>
                  </w:pPr>
                  <w:r>
                    <w:rPr>
                      <w:rFonts w:hint="default"/>
                      <w:sz w:val="24"/>
                      <w:szCs w:val="24"/>
                      <w:lang w:val="vi-VN"/>
                    </w:rPr>
                    <w:t>Ngoài điều kiện dầu phải có chỗ trú ẩn trong các lỗ xốp, rỗng của đá cát (sandstone) hoặc đá vôi (limestone), cấu tạo địa chất chứa dầu còn cần phải có</w:t>
                  </w:r>
                  <w:r>
                    <w:rPr>
                      <w:rFonts w:hint="default"/>
                      <w:sz w:val="24"/>
                      <w:szCs w:val="24"/>
                      <w:lang w:val="en-US"/>
                    </w:rPr>
                    <w:t xml:space="preserve"> gì để cản trở quá trình khuếch tán các phân tử hydrocarbon lên bề mặt.?</w:t>
                  </w:r>
                </w:p>
              </w:tc>
              <w:tc>
                <w:tcPr>
                  <w:tcW w:w="3240" w:type="dxa"/>
                  <w:tcMar>
                    <w:top w:w="75" w:type="dxa"/>
                    <w:left w:w="75" w:type="dxa"/>
                    <w:bottom w:w="75" w:type="dxa"/>
                    <w:right w:w="75" w:type="dxa"/>
                  </w:tcMar>
                </w:tcPr>
                <w:p>
                  <w:pPr>
                    <w:rPr>
                      <w:sz w:val="24"/>
                      <w:szCs w:val="24"/>
                      <w:lang w:val="vi-VN"/>
                    </w:rPr>
                  </w:pPr>
                </w:p>
              </w:tc>
            </w:tr>
          </w:tbl>
          <w:p>
            <w:pPr>
              <w:rPr>
                <w:sz w:val="24"/>
                <w:szCs w:val="24"/>
                <w:lang w:val="vi-VN"/>
              </w:rPr>
            </w:pPr>
          </w:p>
        </w:tc>
      </w:tr>
    </w:tbl>
    <w:p>
      <w:pPr>
        <w:rPr>
          <w:b/>
          <w:bCs/>
          <w:sz w:val="24"/>
          <w:szCs w:val="24"/>
          <w:lang w:val="vi-VN"/>
        </w:rPr>
      </w:pPr>
    </w:p>
    <w:p>
      <w:pPr>
        <w:rPr>
          <w:b/>
          <w:bCs/>
          <w:sz w:val="24"/>
          <w:szCs w:val="24"/>
          <w:lang w:val="vi-VN"/>
        </w:rPr>
      </w:pPr>
      <w:r>
        <w:rPr>
          <w:b/>
          <w:bCs/>
          <w:sz w:val="24"/>
          <w:szCs w:val="24"/>
          <w:lang w:val="vi-VN"/>
        </w:rPr>
        <w:t>*Đáp án phiếu học tập số 1</w:t>
      </w:r>
    </w:p>
    <w:tbl>
      <w:tblPr>
        <w:tblStyle w:val="4"/>
        <w:tblW w:w="97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4447"/>
        <w:gridCol w:w="5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7" w:hRule="atLeast"/>
        </w:trPr>
        <w:tc>
          <w:tcPr>
            <w:tcW w:w="4447" w:type="dxa"/>
            <w:tcMar>
              <w:top w:w="75" w:type="dxa"/>
              <w:left w:w="0" w:type="dxa"/>
              <w:bottom w:w="75" w:type="dxa"/>
              <w:right w:w="75" w:type="dxa"/>
            </w:tcMar>
          </w:tcPr>
          <w:p>
            <w:pPr>
              <w:jc w:val="center"/>
              <w:rPr>
                <w:rFonts w:hint="default"/>
                <w:b/>
                <w:bCs/>
                <w:sz w:val="24"/>
                <w:szCs w:val="24"/>
                <w:lang w:val="en-US"/>
              </w:rPr>
            </w:pPr>
            <w:r>
              <w:rPr>
                <w:rFonts w:hint="default"/>
                <w:b/>
                <w:bCs/>
                <w:sz w:val="24"/>
                <w:szCs w:val="24"/>
                <w:lang w:val="en-US"/>
              </w:rPr>
              <w:t>Câu hỏi</w:t>
            </w:r>
          </w:p>
        </w:tc>
        <w:tc>
          <w:tcPr>
            <w:tcW w:w="5320" w:type="dxa"/>
            <w:tcMar>
              <w:top w:w="75" w:type="dxa"/>
              <w:left w:w="75" w:type="dxa"/>
              <w:bottom w:w="75" w:type="dxa"/>
              <w:right w:w="75" w:type="dxa"/>
            </w:tcMar>
          </w:tcPr>
          <w:p>
            <w:pPr>
              <w:jc w:val="center"/>
              <w:rPr>
                <w:rFonts w:hint="default"/>
                <w:b/>
                <w:bCs/>
                <w:sz w:val="24"/>
                <w:szCs w:val="24"/>
                <w:lang w:val="en-US"/>
              </w:rPr>
            </w:pPr>
            <w:r>
              <w:rPr>
                <w:rFonts w:hint="default"/>
                <w:b/>
                <w:bCs/>
                <w:sz w:val="24"/>
                <w:szCs w:val="24"/>
                <w:lang w:val="en-US"/>
              </w:rPr>
              <w:t>Trả lời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3" w:hRule="atLeast"/>
        </w:trPr>
        <w:tc>
          <w:tcPr>
            <w:tcW w:w="4447" w:type="dxa"/>
            <w:tcMar>
              <w:top w:w="75" w:type="dxa"/>
              <w:left w:w="0" w:type="dxa"/>
              <w:bottom w:w="75" w:type="dxa"/>
              <w:right w:w="75" w:type="dxa"/>
            </w:tcMar>
            <w:vAlign w:val="top"/>
          </w:tcPr>
          <w:p>
            <w:pPr>
              <w:numPr>
                <w:ilvl w:val="0"/>
                <w:numId w:val="15"/>
              </w:numPr>
              <w:rPr>
                <w:rFonts w:hint="default"/>
                <w:sz w:val="24"/>
                <w:szCs w:val="24"/>
                <w:lang w:val="en-US"/>
              </w:rPr>
            </w:pPr>
            <w:r>
              <w:rPr>
                <w:rFonts w:hint="default"/>
                <w:sz w:val="24"/>
                <w:szCs w:val="24"/>
                <w:lang w:val="en-US"/>
              </w:rPr>
              <w:t>Thành phần chính của dầu mỏ là gì?</w:t>
            </w:r>
          </w:p>
        </w:tc>
        <w:tc>
          <w:tcPr>
            <w:tcW w:w="5320" w:type="dxa"/>
            <w:tcMar>
              <w:top w:w="75" w:type="dxa"/>
              <w:left w:w="75" w:type="dxa"/>
              <w:bottom w:w="75" w:type="dxa"/>
              <w:right w:w="75" w:type="dxa"/>
            </w:tcMar>
          </w:tcPr>
          <w:p>
            <w:pPr>
              <w:rPr>
                <w:rFonts w:hint="default"/>
                <w:sz w:val="24"/>
                <w:szCs w:val="24"/>
                <w:lang w:val="en-US"/>
              </w:rPr>
            </w:pPr>
            <w:r>
              <w:rPr>
                <w:rFonts w:hint="default"/>
                <w:sz w:val="24"/>
                <w:szCs w:val="24"/>
                <w:lang w:val="en-US"/>
              </w:rPr>
              <w:t>Hydrocarbon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447" w:type="dxa"/>
            <w:tcMar>
              <w:top w:w="75" w:type="dxa"/>
              <w:left w:w="0" w:type="dxa"/>
              <w:bottom w:w="75" w:type="dxa"/>
              <w:right w:w="75" w:type="dxa"/>
            </w:tcMar>
            <w:vAlign w:val="top"/>
          </w:tcPr>
          <w:p>
            <w:pPr>
              <w:numPr>
                <w:ilvl w:val="0"/>
                <w:numId w:val="15"/>
              </w:numPr>
              <w:ind w:left="0" w:leftChars="0" w:firstLine="0" w:firstLineChars="0"/>
              <w:rPr>
                <w:sz w:val="24"/>
                <w:szCs w:val="24"/>
                <w:lang w:val="vi-VN"/>
              </w:rPr>
            </w:pPr>
            <w:r>
              <w:rPr>
                <w:rFonts w:hint="default"/>
                <w:sz w:val="24"/>
                <w:szCs w:val="24"/>
                <w:lang w:val="vi-VN"/>
              </w:rPr>
              <w:t>Ngoài điều kiện dầu phải có chỗ trú ẩn trong các lỗ xốp, rỗng của đá cát (sandstone) hoặc đá vôi (limestone), cấu tạo địa chất chứa dầu còn cần phải có</w:t>
            </w:r>
            <w:r>
              <w:rPr>
                <w:rFonts w:hint="default"/>
                <w:sz w:val="24"/>
                <w:szCs w:val="24"/>
                <w:lang w:val="en-US"/>
              </w:rPr>
              <w:t xml:space="preserve"> gì để cản trở quá trình khuếch tán các phân tử hydrocarbon lên bề mặt.?</w:t>
            </w:r>
          </w:p>
        </w:tc>
        <w:tc>
          <w:tcPr>
            <w:tcW w:w="5320" w:type="dxa"/>
            <w:tcMar>
              <w:top w:w="75" w:type="dxa"/>
              <w:left w:w="75" w:type="dxa"/>
              <w:bottom w:w="75" w:type="dxa"/>
              <w:right w:w="75" w:type="dxa"/>
            </w:tcMar>
          </w:tcPr>
          <w:p>
            <w:pPr>
              <w:rPr>
                <w:rFonts w:hint="default"/>
                <w:sz w:val="24"/>
                <w:szCs w:val="24"/>
                <w:lang w:val="en-US"/>
              </w:rPr>
            </w:pPr>
            <w:r>
              <w:rPr>
                <w:rFonts w:hint="default"/>
                <w:sz w:val="24"/>
                <w:szCs w:val="24"/>
                <w:lang w:val="en-US"/>
              </w:rPr>
              <w:t>Tầng đất sét</w:t>
            </w:r>
          </w:p>
        </w:tc>
      </w:tr>
    </w:tbl>
    <w:p>
      <w:pPr>
        <w:rPr>
          <w:rFonts w:hint="default"/>
          <w:lang w:val="en-US"/>
        </w:rPr>
      </w:pPr>
      <w:r>
        <w:rPr>
          <w:b/>
          <w:bCs/>
          <w:lang w:val="vi-VN"/>
        </w:rPr>
        <w:t xml:space="preserve">Hoạt động </w:t>
      </w:r>
      <w:r>
        <w:rPr>
          <w:rFonts w:hint="default"/>
          <w:b/>
          <w:bCs/>
          <w:lang w:val="en-US"/>
        </w:rPr>
        <w:t>2</w:t>
      </w:r>
      <w:r>
        <w:rPr>
          <w:b/>
          <w:bCs/>
          <w:lang w:val="vi-VN"/>
        </w:rPr>
        <w:t>: </w:t>
      </w:r>
      <w:r>
        <w:rPr>
          <w:rFonts w:hint="default"/>
          <w:b/>
          <w:bCs/>
          <w:lang w:val="en-US"/>
        </w:rPr>
        <w:t>Thành phần hóa học của dầu mỏ</w:t>
      </w:r>
    </w:p>
    <w:p>
      <w:pPr>
        <w:numPr>
          <w:ilvl w:val="0"/>
          <w:numId w:val="16"/>
        </w:numPr>
        <w:rPr>
          <w:lang w:val="vi-VN"/>
        </w:rPr>
      </w:pPr>
      <w:r>
        <w:rPr>
          <w:b/>
          <w:bCs/>
          <w:lang w:val="vi-VN"/>
        </w:rPr>
        <w:t>Mục tiêu: </w:t>
      </w:r>
      <w:r>
        <w:rPr>
          <w:lang w:val="vi-VN"/>
        </w:rPr>
        <w:t xml:space="preserve">Thông qua hoạt động, HS nắm được </w:t>
      </w:r>
      <w:r>
        <w:rPr>
          <w:rFonts w:hint="default"/>
          <w:lang w:val="en-US"/>
        </w:rPr>
        <w:t>dầu mỏ gồm những thành phần nào?</w:t>
      </w:r>
    </w:p>
    <w:p>
      <w:pPr>
        <w:numPr>
          <w:ilvl w:val="0"/>
          <w:numId w:val="16"/>
        </w:numPr>
        <w:rPr>
          <w:lang w:val="vi-VN"/>
        </w:rPr>
      </w:pPr>
      <w:r>
        <w:rPr>
          <w:b/>
          <w:bCs/>
          <w:lang w:val="vi-VN"/>
        </w:rPr>
        <w:t>Nội dung: </w:t>
      </w:r>
      <w:r>
        <w:rPr>
          <w:lang w:val="vi-VN"/>
        </w:rPr>
        <w:t xml:space="preserve">GV trình bày vấn đề; HS lắng nghe, đọc SGK, thảo luận và hoàn thành phiếu học tập số </w:t>
      </w:r>
      <w:r>
        <w:rPr>
          <w:rFonts w:hint="default"/>
          <w:lang w:val="en-US"/>
        </w:rPr>
        <w:t>2.</w:t>
      </w:r>
    </w:p>
    <w:p>
      <w:pPr>
        <w:numPr>
          <w:ilvl w:val="0"/>
          <w:numId w:val="16"/>
        </w:numPr>
        <w:rPr>
          <w:lang w:val="vi-VN"/>
        </w:rPr>
      </w:pPr>
      <w:r>
        <w:rPr>
          <w:b/>
          <w:bCs/>
          <w:lang w:val="vi-VN"/>
        </w:rPr>
        <w:t>Sản phẩm học tập: </w:t>
      </w:r>
      <w:r>
        <w:rPr>
          <w:lang w:val="vi-VN"/>
        </w:rPr>
        <w:t>HS ghi vào vở</w:t>
      </w:r>
      <w:r>
        <w:rPr>
          <w:rFonts w:hint="default"/>
          <w:lang w:val="en-US"/>
        </w:rPr>
        <w:t xml:space="preserve"> thành phần hóa học của dầu mỏ</w:t>
      </w:r>
      <w:r>
        <w:rPr>
          <w:lang w:val="vi-VN"/>
        </w:rPr>
        <w:t>, kết quả thực hiện phiếu học tập số</w:t>
      </w:r>
      <w:r>
        <w:rPr>
          <w:rFonts w:hint="default"/>
          <w:lang w:val="en-US"/>
        </w:rPr>
        <w:t xml:space="preserve"> 2.</w:t>
      </w:r>
    </w:p>
    <w:p>
      <w:pPr>
        <w:numPr>
          <w:ilvl w:val="0"/>
          <w:numId w:val="16"/>
        </w:numPr>
        <w:rPr>
          <w:lang w:val="vi-VN"/>
        </w:rPr>
      </w:pPr>
      <w:r>
        <w:rPr>
          <w:b/>
          <w:bCs/>
          <w:lang w:val="vi-VN"/>
        </w:rPr>
        <w:t>Tổ chức hoạt động:</w:t>
      </w:r>
    </w:p>
    <w:tbl>
      <w:tblPr>
        <w:tblStyle w:val="4"/>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5235"/>
        <w:gridCol w:w="4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c>
          <w:tcPr>
            <w:tcW w:w="5235" w:type="dxa"/>
            <w:shd w:val="clear" w:color="auto" w:fill="FFFFFF"/>
            <w:tcMar>
              <w:top w:w="75" w:type="dxa"/>
              <w:left w:w="0" w:type="dxa"/>
              <w:bottom w:w="75" w:type="dxa"/>
              <w:right w:w="75" w:type="dxa"/>
            </w:tcMar>
          </w:tcPr>
          <w:p>
            <w:pPr>
              <w:rPr>
                <w:lang w:val="vi-VN"/>
              </w:rPr>
            </w:pPr>
            <w:r>
              <w:rPr>
                <w:b/>
                <w:bCs/>
                <w:lang w:val="vi-VN"/>
              </w:rPr>
              <w:t>HOẠT ĐỘNG CỦA GV - HS</w:t>
            </w:r>
          </w:p>
        </w:tc>
        <w:tc>
          <w:tcPr>
            <w:tcW w:w="4541" w:type="dxa"/>
            <w:shd w:val="clear" w:color="auto" w:fill="FFFFFF"/>
            <w:tcMar>
              <w:top w:w="75" w:type="dxa"/>
              <w:left w:w="75" w:type="dxa"/>
              <w:bottom w:w="75" w:type="dxa"/>
              <w:right w:w="0" w:type="dxa"/>
            </w:tcMar>
          </w:tcPr>
          <w:p>
            <w:pPr>
              <w:rPr>
                <w:lang w:val="vi-VN"/>
              </w:rPr>
            </w:pPr>
            <w:r>
              <w:rPr>
                <w:b/>
                <w:bCs/>
                <w:lang w:val="vi-VN"/>
              </w:rPr>
              <w:t>DỰ KIẾN SẢN PHẨM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235" w:type="dxa"/>
            <w:shd w:val="clear" w:color="auto" w:fill="FFFFFF"/>
            <w:tcMar>
              <w:top w:w="75" w:type="dxa"/>
              <w:left w:w="0" w:type="dxa"/>
              <w:bottom w:w="75" w:type="dxa"/>
              <w:right w:w="75" w:type="dxa"/>
            </w:tcMar>
          </w:tcPr>
          <w:p>
            <w:pPr>
              <w:rPr>
                <w:lang w:val="vi-VN"/>
              </w:rPr>
            </w:pPr>
            <w:r>
              <w:rPr>
                <w:b/>
                <w:bCs/>
                <w:lang w:val="vi-VN"/>
              </w:rPr>
              <w:t>Bước 1: Chuyển giao nhiệm vụ</w:t>
            </w:r>
          </w:p>
          <w:p>
            <w:pPr>
              <w:rPr>
                <w:rFonts w:hint="default"/>
                <w:lang w:val="en-US"/>
              </w:rPr>
            </w:pPr>
            <w:r>
              <w:rPr>
                <w:lang w:val="vi-VN"/>
              </w:rPr>
              <w:t xml:space="preserve">- GV hướng dẫn HS đọc SGK và các tài liệu tham khảo trên sách, báo và trên các phương tiện truyền thông và hoàn thành phiếu học tập số </w:t>
            </w:r>
            <w:r>
              <w:rPr>
                <w:rFonts w:hint="default"/>
                <w:lang w:val="en-US"/>
              </w:rPr>
              <w:t>2.</w:t>
            </w:r>
          </w:p>
          <w:p>
            <w:pPr>
              <w:rPr>
                <w:rFonts w:hint="default"/>
                <w:i/>
                <w:iCs/>
                <w:lang w:val="vi-VN"/>
              </w:rPr>
            </w:pPr>
            <w:r>
              <w:rPr>
                <w:lang w:val="vi-VN"/>
              </w:rPr>
              <w:t>(</w:t>
            </w:r>
            <w:r>
              <w:rPr>
                <w:b/>
                <w:bCs/>
                <w:lang w:val="vi-VN"/>
              </w:rPr>
              <w:t xml:space="preserve">phiếu học tập số </w:t>
            </w:r>
            <w:r>
              <w:rPr>
                <w:rFonts w:hint="default"/>
                <w:b/>
                <w:bCs/>
                <w:lang w:val="en-US"/>
              </w:rPr>
              <w:t>2</w:t>
            </w:r>
            <w:r>
              <w:rPr>
                <w:b/>
                <w:bCs/>
                <w:lang w:val="vi-VN"/>
              </w:rPr>
              <w:t xml:space="preserve"> ở cuối hoạt động </w:t>
            </w:r>
            <w:r>
              <w:rPr>
                <w:rFonts w:hint="default"/>
                <w:b/>
                <w:bCs/>
                <w:lang w:val="en-US"/>
              </w:rPr>
              <w:t>2</w:t>
            </w:r>
            <w:r>
              <w:rPr>
                <w:lang w:val="vi-VN"/>
              </w:rPr>
              <w:t>)</w:t>
            </w:r>
          </w:p>
          <w:p>
            <w:pPr>
              <w:rPr>
                <w:lang w:val="vi-VN"/>
              </w:rPr>
            </w:pPr>
            <w:r>
              <w:rPr>
                <w:b/>
                <w:bCs/>
                <w:lang w:val="vi-VN"/>
              </w:rPr>
              <w:t>Bước 2: Thực hiện nhiệm vụ</w:t>
            </w:r>
          </w:p>
          <w:p>
            <w:pPr>
              <w:rPr>
                <w:rFonts w:hint="default"/>
                <w:lang w:val="en-US"/>
              </w:rPr>
            </w:pPr>
            <w:r>
              <w:rPr>
                <w:lang w:val="vi-VN"/>
              </w:rPr>
              <w:t xml:space="preserve">- HS thảo luận theo cặp đôi, đọc SGK và hoàn thành phiếu học tập số </w:t>
            </w:r>
            <w:r>
              <w:rPr>
                <w:rFonts w:hint="default"/>
                <w:lang w:val="en-US"/>
              </w:rPr>
              <w:t>2.</w:t>
            </w:r>
          </w:p>
          <w:p>
            <w:pPr>
              <w:rPr>
                <w:lang w:val="vi-VN"/>
              </w:rPr>
            </w:pPr>
            <w:r>
              <w:rPr>
                <w:lang w:val="vi-VN"/>
              </w:rPr>
              <w:t>- GV hướng dẫn, theo dõi, hỗ trợ HS nếu cần thiết.</w:t>
            </w:r>
          </w:p>
          <w:p>
            <w:pPr>
              <w:rPr>
                <w:lang w:val="vi-VN"/>
              </w:rPr>
            </w:pPr>
            <w:r>
              <w:rPr>
                <w:b/>
                <w:bCs/>
                <w:lang w:val="vi-VN"/>
              </w:rPr>
              <w:t>Bước 3: Báo cáo kết quả hoạt động và thảo luận</w:t>
            </w:r>
          </w:p>
          <w:p>
            <w:pPr>
              <w:rPr>
                <w:lang w:val="vi-VN"/>
              </w:rPr>
            </w:pPr>
            <w:r>
              <w:rPr>
                <w:lang w:val="vi-VN"/>
              </w:rPr>
              <w:t xml:space="preserve">- Đại diện HS trình bày đáp án phiếu học tập số </w:t>
            </w:r>
            <w:r>
              <w:rPr>
                <w:rFonts w:hint="default"/>
                <w:lang w:val="en-US"/>
              </w:rPr>
              <w:t>2</w:t>
            </w:r>
          </w:p>
          <w:p>
            <w:pPr>
              <w:rPr>
                <w:lang w:val="vi-VN"/>
              </w:rPr>
            </w:pPr>
            <w:r>
              <w:rPr>
                <w:lang w:val="vi-VN"/>
              </w:rPr>
              <w:t>- GV mời HS khác nhận xét, bổ sung.</w:t>
            </w:r>
          </w:p>
          <w:p>
            <w:pPr>
              <w:rPr>
                <w:lang w:val="vi-VN"/>
              </w:rPr>
            </w:pPr>
            <w:r>
              <w:rPr>
                <w:b/>
                <w:bCs/>
                <w:lang w:val="vi-VN"/>
              </w:rPr>
              <w:t>Bước 4: Kết luận, nhận định</w:t>
            </w:r>
          </w:p>
          <w:p>
            <w:pPr>
              <w:rPr>
                <w:rFonts w:hint="default"/>
                <w:lang w:val="en-US"/>
              </w:rPr>
            </w:pPr>
            <w:r>
              <w:rPr>
                <w:lang w:val="vi-VN"/>
              </w:rPr>
              <w:t xml:space="preserve">GV đánh giá, nhận xét, chuẩn kiến thức về </w:t>
            </w:r>
            <w:r>
              <w:rPr>
                <w:rFonts w:hint="default"/>
                <w:lang w:val="en-US"/>
              </w:rPr>
              <w:t>thành phần hóa học của dầu mỏ.</w:t>
            </w:r>
          </w:p>
        </w:tc>
        <w:tc>
          <w:tcPr>
            <w:tcW w:w="4541" w:type="dxa"/>
            <w:shd w:val="clear" w:color="auto" w:fill="FFFFFF"/>
            <w:tcMar>
              <w:top w:w="75" w:type="dxa"/>
              <w:left w:w="75" w:type="dxa"/>
              <w:bottom w:w="75" w:type="dxa"/>
              <w:right w:w="0" w:type="dxa"/>
            </w:tcMar>
          </w:tcPr>
          <w:p>
            <w:pPr>
              <w:rPr>
                <w:rFonts w:hint="default"/>
                <w:b/>
                <w:bCs/>
                <w:lang w:val="en-US"/>
              </w:rPr>
            </w:pPr>
            <w:r>
              <w:rPr>
                <w:b/>
                <w:bCs/>
                <w:lang w:val="vi-VN"/>
              </w:rPr>
              <w:t xml:space="preserve">II. </w:t>
            </w:r>
            <w:r>
              <w:rPr>
                <w:rFonts w:hint="default"/>
                <w:b/>
                <w:bCs/>
                <w:lang w:val="en-US"/>
              </w:rPr>
              <w:t>Thành phần hóa học của dầu mỏ</w:t>
            </w:r>
          </w:p>
          <w:p>
            <w:pPr>
              <w:rPr>
                <w:rFonts w:hint="default"/>
                <w:b w:val="0"/>
                <w:bCs w:val="0"/>
                <w:lang w:val="vi-VN"/>
              </w:rPr>
            </w:pPr>
            <w:r>
              <w:rPr>
                <w:rFonts w:hint="default"/>
                <w:b/>
                <w:bCs/>
                <w:lang w:val="en-US"/>
              </w:rPr>
              <w:t>1. Các hợp chất hydrocarbon</w:t>
            </w:r>
          </w:p>
          <w:p>
            <w:pPr>
              <w:rPr>
                <w:rFonts w:hint="default"/>
                <w:b w:val="0"/>
                <w:bCs w:val="0"/>
                <w:lang w:val="vi-VN"/>
              </w:rPr>
            </w:pPr>
            <w:r>
              <w:rPr>
                <w:rFonts w:hint="default"/>
                <w:b w:val="0"/>
                <w:bCs w:val="0"/>
                <w:lang w:val="vi-VN"/>
              </w:rPr>
              <w:t>Các hydrocarbon là thành phần chính và quan trọng của dầu mỏ (chiếm tới 50 - 98%). Các hydrocarbon trong dầu mỏ của yếu gồm 3 nhóm chính:</w:t>
            </w:r>
          </w:p>
          <w:p>
            <w:pPr>
              <w:rPr>
                <w:rFonts w:hint="default"/>
                <w:b w:val="0"/>
                <w:bCs w:val="0"/>
                <w:lang w:val="vi-VN"/>
              </w:rPr>
            </w:pPr>
            <w:r>
              <w:rPr>
                <w:rFonts w:hint="default"/>
                <w:b w:val="0"/>
                <w:bCs w:val="0"/>
                <w:lang w:val="en-US"/>
              </w:rPr>
              <w:t xml:space="preserve">- </w:t>
            </w:r>
            <w:r>
              <w:rPr>
                <w:rFonts w:hint="default"/>
                <w:b w:val="0"/>
                <w:bCs w:val="0"/>
                <w:lang w:val="vi-VN"/>
              </w:rPr>
              <w:t>Alkane</w:t>
            </w:r>
            <w:r>
              <w:rPr>
                <w:rFonts w:hint="default"/>
                <w:b w:val="0"/>
                <w:bCs w:val="0"/>
                <w:lang w:val="en-US"/>
              </w:rPr>
              <w:t xml:space="preserve"> </w:t>
            </w:r>
            <w:r>
              <w:rPr>
                <w:rFonts w:hint="default"/>
                <w:b w:val="0"/>
                <w:bCs w:val="0"/>
                <w:lang w:val="vi-VN"/>
              </w:rPr>
              <w:t>(hydrocarbon no, mạch hở, cấu trúc không phân nhánh hoặc có phân nhánh) còn gọi là paraffin.</w:t>
            </w:r>
          </w:p>
          <w:p>
            <w:pPr>
              <w:rPr>
                <w:rFonts w:hint="default"/>
                <w:b w:val="0"/>
                <w:bCs w:val="0"/>
                <w:lang w:val="vi-VN"/>
              </w:rPr>
            </w:pPr>
            <w:r>
              <w:rPr>
                <w:rFonts w:hint="default"/>
                <w:b w:val="0"/>
                <w:bCs w:val="0"/>
                <w:lang w:val="en-US"/>
              </w:rPr>
              <w:t xml:space="preserve">- </w:t>
            </w:r>
            <w:r>
              <w:rPr>
                <w:rFonts w:hint="default"/>
                <w:b w:val="0"/>
                <w:bCs w:val="0"/>
                <w:lang w:val="vi-VN"/>
              </w:rPr>
              <w:t>Cycloalkane</w:t>
            </w:r>
            <w:r>
              <w:rPr>
                <w:rFonts w:hint="default"/>
                <w:b w:val="0"/>
                <w:bCs w:val="0"/>
                <w:lang w:val="en-US"/>
              </w:rPr>
              <w:t xml:space="preserve"> </w:t>
            </w:r>
            <w:r>
              <w:rPr>
                <w:rFonts w:hint="default"/>
                <w:b w:val="0"/>
                <w:bCs w:val="0"/>
                <w:lang w:val="vi-VN"/>
              </w:rPr>
              <w:t>(hydrocarbon mạch vòng no), còn gọi là naphthene.</w:t>
            </w:r>
          </w:p>
          <w:p>
            <w:pPr>
              <w:rPr>
                <w:rFonts w:hint="default"/>
                <w:b w:val="0"/>
                <w:bCs w:val="0"/>
                <w:lang w:val="vi-VN"/>
              </w:rPr>
            </w:pPr>
            <w:r>
              <w:rPr>
                <w:rFonts w:hint="default"/>
                <w:b w:val="0"/>
                <w:bCs w:val="0"/>
                <w:lang w:val="en-US"/>
              </w:rPr>
              <w:t xml:space="preserve">- </w:t>
            </w:r>
            <w:r>
              <w:rPr>
                <w:rFonts w:hint="default"/>
                <w:b w:val="0"/>
                <w:bCs w:val="0"/>
                <w:lang w:val="vi-VN"/>
              </w:rPr>
              <w:t>Arene</w:t>
            </w:r>
            <w:r>
              <w:rPr>
                <w:rFonts w:hint="default"/>
                <w:b w:val="0"/>
                <w:bCs w:val="0"/>
                <w:lang w:val="en-US"/>
              </w:rPr>
              <w:t xml:space="preserve"> </w:t>
            </w:r>
            <w:r>
              <w:rPr>
                <w:rFonts w:hint="default"/>
                <w:b w:val="0"/>
                <w:bCs w:val="0"/>
                <w:lang w:val="vi-VN"/>
              </w:rPr>
              <w:t>(hydrocarbon có vòng benzen), còn gọi là  aromate.</w:t>
            </w:r>
          </w:p>
          <w:p>
            <w:pPr>
              <w:rPr>
                <w:rFonts w:hint="default"/>
                <w:b w:val="0"/>
                <w:bCs w:val="0"/>
                <w:lang w:val="vi-VN"/>
              </w:rPr>
            </w:pPr>
            <w:r>
              <w:rPr>
                <w:rFonts w:hint="default"/>
                <w:b w:val="0"/>
                <w:bCs w:val="0"/>
                <w:lang w:val="vi-VN"/>
              </w:rPr>
              <w:t>Những hydrocarbon có số nguyên tử carbon cao, cấu tạo phức tạp, trong phân tử của chúng có thể có mặt cả 3 nhóm paraffin, naphthene và aromate.</w:t>
            </w:r>
          </w:p>
          <w:p>
            <w:pPr>
              <w:numPr>
                <w:ilvl w:val="0"/>
                <w:numId w:val="17"/>
              </w:numPr>
              <w:rPr>
                <w:rFonts w:hint="default"/>
                <w:b/>
                <w:bCs/>
                <w:lang w:val="en-US"/>
              </w:rPr>
            </w:pPr>
            <w:r>
              <w:rPr>
                <w:rFonts w:hint="default"/>
                <w:b/>
                <w:bCs/>
                <w:lang w:val="en-US"/>
              </w:rPr>
              <w:t>Hydrocarbon dãy paraffin</w:t>
            </w:r>
          </w:p>
          <w:p>
            <w:pPr>
              <w:numPr>
                <w:ilvl w:val="0"/>
                <w:numId w:val="0"/>
              </w:numPr>
              <w:rPr>
                <w:rFonts w:hint="default"/>
                <w:b w:val="0"/>
                <w:bCs w:val="0"/>
                <w:lang w:val="en-US"/>
              </w:rPr>
            </w:pPr>
            <w:r>
              <w:rPr>
                <w:rFonts w:hint="default"/>
                <w:b w:val="0"/>
                <w:bCs w:val="0"/>
                <w:lang w:val="en-US"/>
              </w:rPr>
              <w:t>Hydrocarbon dãy paraffin rất phổ biến trong dầu mỏ, gồm n-paraffin có mạch carbon dài không phân nhánh và isoparaffin có mạch carbon dài với mạch nhánh ngắn thường đính vào vị trí carbon số 2 hoặc số 3 của mạch chính.</w:t>
            </w:r>
          </w:p>
          <w:p>
            <w:pPr>
              <w:numPr>
                <w:ilvl w:val="0"/>
                <w:numId w:val="0"/>
              </w:numPr>
              <w:rPr>
                <w:rFonts w:hint="default"/>
                <w:b w:val="0"/>
                <w:bCs w:val="0"/>
                <w:lang w:val="en-US"/>
              </w:rPr>
            </w:pPr>
            <w:r>
              <w:rPr>
                <w:rFonts w:hint="default"/>
                <w:b w:val="0"/>
                <w:bCs w:val="0"/>
                <w:lang w:val="en-US"/>
              </w:rPr>
              <w:t>Khí thiên nhiên có trong các mỏ riêng biệt. Ngoài thành phần chính là khí methane còn có ethane, probane và butane. Khí đồng hành nằm lẫn trong dầu mỏ được hình thành cùng với dầu, thành phần chủ yếu là các khí probane, butane. Khí ngưng tụ (condensate) chứa chủ yếu alkane C5 - C7.</w:t>
            </w:r>
          </w:p>
          <w:p>
            <w:pPr>
              <w:numPr>
                <w:ilvl w:val="0"/>
                <w:numId w:val="0"/>
              </w:numPr>
              <w:rPr>
                <w:rFonts w:hint="default"/>
                <w:b w:val="0"/>
                <w:bCs w:val="0"/>
                <w:lang w:val="en-US"/>
              </w:rPr>
            </w:pPr>
            <w:r>
              <w:rPr>
                <w:rFonts w:hint="default"/>
                <w:b/>
                <w:bCs/>
                <w:lang w:val="en-US"/>
              </w:rPr>
              <w:t xml:space="preserve"> </w:t>
            </w:r>
            <w:r>
              <w:rPr>
                <w:rFonts w:hint="default"/>
                <w:b w:val="0"/>
                <w:bCs w:val="0"/>
                <w:lang w:val="en-US"/>
              </w:rPr>
              <w:t>Dầu mỏ Việt Nam thuộc họ dầu paraffin và chứa nhiều n-paraffin C10 - C40. Hàm lượng paraffin trong trong dầu ở mỏ Bạch Hổ lên tới 29%, ở mỏ Đại Hùng là 17,8%.</w:t>
            </w:r>
          </w:p>
          <w:p>
            <w:pPr>
              <w:numPr>
                <w:ilvl w:val="0"/>
                <w:numId w:val="17"/>
              </w:numPr>
              <w:ind w:left="0" w:leftChars="0" w:firstLine="0" w:firstLineChars="0"/>
              <w:rPr>
                <w:rFonts w:hint="default"/>
                <w:b/>
                <w:bCs/>
                <w:lang w:val="en-US"/>
              </w:rPr>
            </w:pPr>
            <w:r>
              <w:rPr>
                <w:rFonts w:hint="default"/>
                <w:b/>
                <w:bCs/>
                <w:lang w:val="en-US"/>
              </w:rPr>
              <w:t>Hydrocarbon dãy naphthene</w:t>
            </w:r>
          </w:p>
          <w:p>
            <w:pPr>
              <w:numPr>
                <w:ilvl w:val="0"/>
                <w:numId w:val="0"/>
              </w:numPr>
              <w:spacing w:line="360" w:lineRule="auto"/>
              <w:rPr>
                <w:rFonts w:hint="default"/>
                <w:b w:val="0"/>
                <w:bCs w:val="0"/>
                <w:lang w:val="en-US"/>
              </w:rPr>
            </w:pPr>
            <w:r>
              <w:rPr>
                <w:rFonts w:hint="default"/>
                <w:b w:val="0"/>
                <w:bCs w:val="0"/>
                <w:lang w:val="en-US"/>
              </w:rPr>
              <w:t>Naphthene của dầu mỏ thường có ba dạng chính là vòng 5 cạnh, vòng 6 cạnh và nhiều vòng có chung cạnh (vòng ngưng tụ) hoặc có cầu nối.</w:t>
            </w:r>
          </w:p>
          <w:p>
            <w:pPr>
              <w:numPr>
                <w:ilvl w:val="0"/>
                <w:numId w:val="17"/>
              </w:numPr>
              <w:spacing w:line="360" w:lineRule="auto"/>
              <w:ind w:left="0" w:leftChars="0" w:firstLine="0" w:firstLineChars="0"/>
              <w:rPr>
                <w:rFonts w:hint="default"/>
                <w:b/>
                <w:bCs/>
                <w:lang w:val="en-US"/>
              </w:rPr>
            </w:pPr>
            <w:r>
              <w:rPr>
                <w:rFonts w:hint="default"/>
                <w:b/>
                <w:bCs/>
                <w:lang w:val="en-US"/>
              </w:rPr>
              <w:t>Hydrocarbon dãy arene</w:t>
            </w:r>
          </w:p>
          <w:p>
            <w:pPr>
              <w:numPr>
                <w:ilvl w:val="0"/>
                <w:numId w:val="0"/>
              </w:numPr>
              <w:spacing w:line="360" w:lineRule="auto"/>
              <w:ind w:leftChars="0"/>
              <w:rPr>
                <w:rFonts w:hint="default"/>
                <w:b w:val="0"/>
                <w:bCs w:val="0"/>
                <w:lang w:val="en-US"/>
              </w:rPr>
            </w:pPr>
            <w:r>
              <w:rPr>
                <w:rFonts w:hint="default"/>
                <w:b w:val="0"/>
                <w:bCs w:val="0"/>
                <w:lang w:val="en-US"/>
              </w:rPr>
              <w:t>Benzen có trong dầu mỏ nhưng với hàm lượng rất nhỏ. Những đồng đẳng của bên từ C7 - C15 đều đã được xác định có trong nhiều loại dầu mỏ.</w:t>
            </w:r>
          </w:p>
          <w:p>
            <w:pPr>
              <w:numPr>
                <w:ilvl w:val="0"/>
                <w:numId w:val="0"/>
              </w:numPr>
              <w:spacing w:line="360" w:lineRule="auto"/>
              <w:ind w:leftChars="0"/>
              <w:rPr>
                <w:rFonts w:hint="default"/>
                <w:b/>
                <w:bCs/>
                <w:lang w:val="en-US"/>
              </w:rPr>
            </w:pPr>
            <w:r>
              <w:rPr>
                <w:rFonts w:hint="default"/>
                <w:b/>
                <w:bCs/>
                <w:lang w:val="en-US"/>
              </w:rPr>
              <w:t>2. Hợp chất phi hydrocarbon</w:t>
            </w:r>
          </w:p>
          <w:p>
            <w:pPr>
              <w:numPr>
                <w:ilvl w:val="0"/>
                <w:numId w:val="0"/>
              </w:numPr>
              <w:spacing w:line="360" w:lineRule="auto"/>
              <w:ind w:leftChars="0"/>
              <w:rPr>
                <w:rFonts w:hint="default"/>
                <w:b w:val="0"/>
                <w:bCs w:val="0"/>
                <w:lang w:val="en-US"/>
              </w:rPr>
            </w:pPr>
            <w:r>
              <w:rPr>
                <w:rFonts w:hint="default"/>
                <w:b w:val="0"/>
                <w:bCs w:val="0"/>
                <w:lang w:val="en-US"/>
              </w:rPr>
              <w:t>Những hợp chất phi hydrocarbon là các hydrocarbon mà trong mạch carbon chứa các dị tố N, S, O và kim loại.</w:t>
            </w:r>
          </w:p>
          <w:p>
            <w:pPr>
              <w:numPr>
                <w:ilvl w:val="0"/>
                <w:numId w:val="0"/>
              </w:numPr>
              <w:spacing w:line="360" w:lineRule="auto"/>
              <w:ind w:leftChars="0"/>
              <w:rPr>
                <w:rFonts w:hint="default"/>
                <w:b w:val="0"/>
                <w:bCs w:val="0"/>
                <w:lang w:val="en-US"/>
              </w:rPr>
            </w:pPr>
            <w:r>
              <w:rPr>
                <w:rFonts w:hint="default"/>
                <w:b w:val="0"/>
                <w:bCs w:val="0"/>
                <w:lang w:val="en-US"/>
              </w:rPr>
              <w:t>Sulfur, oxygen và nitrogen thường tồn tại trong dầu và khú dưới dạng các hợp chất mạch hở, mạch vòng hay dị vòng.</w:t>
            </w:r>
          </w:p>
          <w:p>
            <w:pPr>
              <w:numPr>
                <w:ilvl w:val="0"/>
                <w:numId w:val="0"/>
              </w:numPr>
              <w:spacing w:line="360" w:lineRule="auto"/>
              <w:ind w:leftChars="0"/>
              <w:rPr>
                <w:rFonts w:hint="default"/>
                <w:b w:val="0"/>
                <w:bCs w:val="0"/>
                <w:lang w:val="en-US"/>
              </w:rPr>
            </w:pPr>
            <w:r>
              <w:rPr>
                <w:rFonts w:hint="default"/>
                <w:b w:val="0"/>
                <w:bCs w:val="0"/>
                <w:lang w:val="en-US"/>
              </w:rPr>
              <w:t>Kim loại có trong dầu mỏ không nhiều, thường từ vài phần triệu đến vài phần vạn. Chúng có trong phân đoạn dầu nặng dưới hợp chất cơ kim (hợp chất hữu cơ chứa kim loại). Hai kim loại thường gặp nhất trong phân đoạn nặng của dầu mỏ ở dạng phức chất với prophyrine (hợp chất hữu cơ đa vòng, dị vòng) là V và Ni.</w:t>
            </w:r>
          </w:p>
          <w:p>
            <w:pPr>
              <w:numPr>
                <w:ilvl w:val="0"/>
                <w:numId w:val="0"/>
              </w:numPr>
              <w:spacing w:line="360" w:lineRule="auto"/>
              <w:ind w:leftChars="0"/>
              <w:rPr>
                <w:rFonts w:hint="default"/>
                <w:b/>
                <w:bCs/>
                <w:lang w:val="vi-VN"/>
              </w:rPr>
            </w:pPr>
            <w:r>
              <w:rPr>
                <w:rFonts w:hint="default"/>
                <w:b w:val="0"/>
                <w:bCs w:val="0"/>
                <w:lang w:val="en-US"/>
              </w:rPr>
              <w:t xml:space="preserve">Hàm lượng sulfur cũng là tiêu chí đáng giá chất lượng dầu. Dầu chứa ít sulfur gọi là dầu “ngọt”, còn dầu giàu sulfur gọi là dầu “chua”, hàm lượng sulfur trong các mỏ dầu rất khác nhau, thường ttong khoảng 0 - 6%. Dầu Bạch Hổ của Việt Nam chứa 0,03 - 0,05% sulfur.  </w:t>
            </w:r>
          </w:p>
        </w:tc>
      </w:tr>
    </w:tbl>
    <w:p>
      <w:pPr>
        <w:rPr>
          <w:lang w:val="vi-VN"/>
        </w:rPr>
      </w:pPr>
      <w:r>
        <w:rPr>
          <w:b/>
          <w:bCs/>
          <w:lang w:val="vi-VN"/>
        </w:rPr>
        <w:t> </w:t>
      </w:r>
    </w:p>
    <w:tbl>
      <w:tblPr>
        <w:tblStyle w:val="4"/>
        <w:tblW w:w="10650" w:type="dxa"/>
        <w:tblInd w:w="0" w:type="dxa"/>
        <w:shd w:val="clear" w:color="auto" w:fill="FFFFFF"/>
        <w:tblLayout w:type="autofit"/>
        <w:tblCellMar>
          <w:top w:w="15" w:type="dxa"/>
          <w:left w:w="15" w:type="dxa"/>
          <w:bottom w:w="15" w:type="dxa"/>
          <w:right w:w="15" w:type="dxa"/>
        </w:tblCellMar>
      </w:tblPr>
      <w:tblGrid>
        <w:gridCol w:w="10650"/>
      </w:tblGrid>
      <w:tr>
        <w:tblPrEx>
          <w:shd w:val="clear" w:color="auto" w:fill="FFFFFF"/>
          <w:tblCellMar>
            <w:top w:w="15" w:type="dxa"/>
            <w:left w:w="15" w:type="dxa"/>
            <w:bottom w:w="15" w:type="dxa"/>
            <w:right w:w="15" w:type="dxa"/>
          </w:tblCellMar>
        </w:tblPrEx>
        <w:tc>
          <w:tcPr>
            <w:tcW w:w="9345" w:type="dxa"/>
            <w:shd w:val="clear" w:color="auto" w:fill="FFFFFF"/>
            <w:tcMar>
              <w:top w:w="75" w:type="dxa"/>
              <w:left w:w="0" w:type="dxa"/>
              <w:bottom w:w="75" w:type="dxa"/>
              <w:right w:w="0" w:type="dxa"/>
            </w:tcMar>
          </w:tcPr>
          <w:p>
            <w:pPr>
              <w:rPr>
                <w:lang w:val="vi-VN"/>
              </w:rPr>
            </w:pPr>
            <w:r>
              <w:rPr>
                <w:b/>
                <w:bCs/>
                <w:lang w:val="vi-VN"/>
              </w:rPr>
              <w:t xml:space="preserve">PHIẾU HỌC TẬP SỐ </w:t>
            </w:r>
            <w:r>
              <w:rPr>
                <w:rFonts w:hint="default"/>
                <w:b/>
                <w:bCs/>
                <w:lang w:val="en-US"/>
              </w:rPr>
              <w:t>2</w:t>
            </w:r>
          </w:p>
          <w:p>
            <w:pPr>
              <w:rPr>
                <w:lang w:val="vi-VN"/>
              </w:rPr>
            </w:pPr>
            <w:r>
              <w:rPr>
                <w:lang w:val="vi-VN"/>
              </w:rPr>
              <w:t>Em hãy hoàn thành bảng</w:t>
            </w:r>
            <w:r>
              <w:rPr>
                <w:rFonts w:hint="default"/>
                <w:lang w:val="en-US"/>
              </w:rPr>
              <w:t xml:space="preserve"> thành phần chính của dầu mỏ</w:t>
            </w:r>
            <w:r>
              <w:rPr>
                <w:lang w:val="vi-VN"/>
              </w:rPr>
              <w:t xml:space="preserve"> sau:</w:t>
            </w:r>
          </w:p>
          <w:tbl>
            <w:tblPr>
              <w:tblStyle w:val="4"/>
              <w:tblW w:w="9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3114"/>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114" w:type="dxa"/>
                  <w:tcMar>
                    <w:top w:w="75" w:type="dxa"/>
                    <w:left w:w="0" w:type="dxa"/>
                    <w:bottom w:w="75" w:type="dxa"/>
                    <w:right w:w="75" w:type="dxa"/>
                  </w:tcMar>
                </w:tcPr>
                <w:p>
                  <w:pPr>
                    <w:rPr>
                      <w:rFonts w:hint="default"/>
                      <w:sz w:val="24"/>
                      <w:szCs w:val="18"/>
                      <w:lang w:val="en-US"/>
                    </w:rPr>
                  </w:pPr>
                  <w:r>
                    <w:rPr>
                      <w:rFonts w:hint="default"/>
                      <w:sz w:val="24"/>
                      <w:szCs w:val="18"/>
                      <w:lang w:val="en-US"/>
                    </w:rPr>
                    <w:t>Thành phần</w:t>
                  </w:r>
                </w:p>
              </w:tc>
              <w:tc>
                <w:tcPr>
                  <w:tcW w:w="6667" w:type="dxa"/>
                  <w:tcMar>
                    <w:top w:w="75" w:type="dxa"/>
                    <w:left w:w="75" w:type="dxa"/>
                    <w:bottom w:w="75" w:type="dxa"/>
                    <w:right w:w="75" w:type="dxa"/>
                  </w:tcMar>
                  <w:vAlign w:val="top"/>
                </w:tcPr>
                <w:p>
                  <w:pPr>
                    <w:rPr>
                      <w:rFonts w:hint="default" w:ascii="Times New Roman" w:hAnsi="Times New Roman" w:eastAsia="Calibri" w:cs="Times New Roman"/>
                      <w:color w:val="auto"/>
                      <w:kern w:val="2"/>
                      <w:sz w:val="24"/>
                      <w:szCs w:val="18"/>
                      <w:lang w:val="en-US" w:eastAsia="en-US" w:bidi="ar-SA"/>
                      <w14:ligatures w14:val="standardContextual"/>
                    </w:rPr>
                  </w:pPr>
                  <w:r>
                    <w:rPr>
                      <w:rFonts w:hint="default"/>
                      <w:b/>
                      <w:bCs/>
                      <w:sz w:val="24"/>
                      <w:szCs w:val="18"/>
                      <w:lang w:val="en-US"/>
                    </w:rPr>
                    <w:t>Nội dung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114" w:type="dxa"/>
                  <w:tcMar>
                    <w:top w:w="75" w:type="dxa"/>
                    <w:left w:w="0" w:type="dxa"/>
                    <w:bottom w:w="75" w:type="dxa"/>
                    <w:right w:w="75" w:type="dxa"/>
                  </w:tcMar>
                </w:tcPr>
                <w:p>
                  <w:pPr>
                    <w:rPr>
                      <w:rFonts w:hint="default"/>
                      <w:sz w:val="24"/>
                      <w:szCs w:val="18"/>
                      <w:lang w:val="en-US"/>
                    </w:rPr>
                  </w:pPr>
                  <w:r>
                    <w:rPr>
                      <w:rFonts w:hint="default"/>
                      <w:sz w:val="24"/>
                      <w:szCs w:val="18"/>
                      <w:lang w:val="en-US"/>
                    </w:rPr>
                    <w:t>Hydrocarbon</w:t>
                  </w:r>
                </w:p>
              </w:tc>
              <w:tc>
                <w:tcPr>
                  <w:tcW w:w="6667" w:type="dxa"/>
                  <w:tcMar>
                    <w:top w:w="75" w:type="dxa"/>
                    <w:left w:w="75" w:type="dxa"/>
                    <w:bottom w:w="75" w:type="dxa"/>
                    <w:right w:w="75" w:type="dxa"/>
                  </w:tcMar>
                </w:tcPr>
                <w:p>
                  <w:pPr>
                    <w:rPr>
                      <w:sz w:val="24"/>
                      <w:szCs w:val="18"/>
                      <w:lang w:val="vi-VN"/>
                    </w:rPr>
                  </w:pPr>
                  <w:r>
                    <w:rPr>
                      <w:sz w:val="24"/>
                      <w:szCs w:val="18"/>
                      <w:lang w:val="vi-V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114" w:type="dxa"/>
                  <w:tcMar>
                    <w:top w:w="75" w:type="dxa"/>
                    <w:left w:w="0" w:type="dxa"/>
                    <w:bottom w:w="75" w:type="dxa"/>
                    <w:right w:w="75" w:type="dxa"/>
                  </w:tcMar>
                </w:tcPr>
                <w:p>
                  <w:pPr>
                    <w:rPr>
                      <w:rFonts w:hint="default"/>
                      <w:sz w:val="24"/>
                      <w:szCs w:val="18"/>
                      <w:lang w:val="en-US"/>
                    </w:rPr>
                  </w:pPr>
                  <w:r>
                    <w:rPr>
                      <w:rFonts w:hint="default"/>
                      <w:sz w:val="24"/>
                      <w:szCs w:val="18"/>
                      <w:lang w:val="en-US"/>
                    </w:rPr>
                    <w:t>Phi hydrocarbon</w:t>
                  </w:r>
                </w:p>
              </w:tc>
              <w:tc>
                <w:tcPr>
                  <w:tcW w:w="6667" w:type="dxa"/>
                  <w:tcMar>
                    <w:top w:w="75" w:type="dxa"/>
                    <w:left w:w="75" w:type="dxa"/>
                    <w:bottom w:w="75" w:type="dxa"/>
                    <w:right w:w="75" w:type="dxa"/>
                  </w:tcMar>
                </w:tcPr>
                <w:p>
                  <w:pPr>
                    <w:rPr>
                      <w:sz w:val="24"/>
                      <w:szCs w:val="18"/>
                      <w:lang w:val="vi-VN"/>
                    </w:rPr>
                  </w:pPr>
                  <w:r>
                    <w:rPr>
                      <w:sz w:val="24"/>
                      <w:szCs w:val="18"/>
                      <w:lang w:val="vi-VN"/>
                    </w:rPr>
                    <w:t> </w:t>
                  </w:r>
                </w:p>
              </w:tc>
            </w:tr>
          </w:tbl>
          <w:p>
            <w:pPr>
              <w:rPr>
                <w:lang w:val="vi-VN"/>
              </w:rPr>
            </w:pPr>
          </w:p>
        </w:tc>
      </w:tr>
    </w:tbl>
    <w:p>
      <w:pPr>
        <w:rPr>
          <w:rFonts w:hint="default"/>
          <w:b/>
          <w:bCs/>
          <w:sz w:val="24"/>
          <w:szCs w:val="24"/>
          <w:lang w:val="en-US"/>
        </w:rPr>
      </w:pPr>
      <w:r>
        <w:rPr>
          <w:b/>
          <w:bCs/>
          <w:sz w:val="24"/>
          <w:szCs w:val="24"/>
          <w:lang w:val="vi-VN"/>
        </w:rPr>
        <w:t xml:space="preserve">*Đáp án phiếu học tập số </w:t>
      </w:r>
      <w:r>
        <w:rPr>
          <w:rFonts w:hint="default"/>
          <w:b/>
          <w:bCs/>
          <w:sz w:val="24"/>
          <w:szCs w:val="24"/>
          <w:lang w:val="en-US"/>
        </w:rPr>
        <w:t>2</w:t>
      </w:r>
    </w:p>
    <w:tbl>
      <w:tblPr>
        <w:tblStyle w:val="4"/>
        <w:tblW w:w="9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3114"/>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114" w:type="dxa"/>
            <w:tcMar>
              <w:top w:w="75" w:type="dxa"/>
              <w:left w:w="0" w:type="dxa"/>
              <w:bottom w:w="75" w:type="dxa"/>
              <w:right w:w="75" w:type="dxa"/>
            </w:tcMar>
          </w:tcPr>
          <w:p>
            <w:pPr>
              <w:rPr>
                <w:rFonts w:hint="default"/>
                <w:sz w:val="24"/>
                <w:szCs w:val="18"/>
                <w:lang w:val="en-US"/>
              </w:rPr>
            </w:pPr>
            <w:r>
              <w:rPr>
                <w:rFonts w:hint="default"/>
                <w:sz w:val="24"/>
                <w:szCs w:val="18"/>
                <w:lang w:val="en-US"/>
              </w:rPr>
              <w:t>Thành phần</w:t>
            </w:r>
          </w:p>
        </w:tc>
        <w:tc>
          <w:tcPr>
            <w:tcW w:w="6667" w:type="dxa"/>
            <w:tcMar>
              <w:top w:w="75" w:type="dxa"/>
              <w:left w:w="75" w:type="dxa"/>
              <w:bottom w:w="75" w:type="dxa"/>
              <w:right w:w="75" w:type="dxa"/>
            </w:tcMar>
            <w:vAlign w:val="top"/>
          </w:tcPr>
          <w:p>
            <w:pPr>
              <w:rPr>
                <w:rFonts w:hint="default" w:ascii="Times New Roman" w:hAnsi="Times New Roman" w:eastAsia="Calibri" w:cs="Times New Roman"/>
                <w:color w:val="auto"/>
                <w:kern w:val="2"/>
                <w:sz w:val="24"/>
                <w:szCs w:val="18"/>
                <w:lang w:val="en-US" w:eastAsia="en-US" w:bidi="ar-SA"/>
                <w14:ligatures w14:val="standardContextual"/>
              </w:rPr>
            </w:pPr>
            <w:r>
              <w:rPr>
                <w:rFonts w:hint="default"/>
                <w:b/>
                <w:bCs/>
                <w:sz w:val="24"/>
                <w:szCs w:val="18"/>
                <w:lang w:val="en-US"/>
              </w:rPr>
              <w:t>Nội dung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114" w:type="dxa"/>
            <w:tcMar>
              <w:top w:w="75" w:type="dxa"/>
              <w:left w:w="0" w:type="dxa"/>
              <w:bottom w:w="75" w:type="dxa"/>
              <w:right w:w="75" w:type="dxa"/>
            </w:tcMar>
          </w:tcPr>
          <w:p>
            <w:pPr>
              <w:rPr>
                <w:rFonts w:hint="default"/>
                <w:sz w:val="24"/>
                <w:szCs w:val="18"/>
                <w:lang w:val="en-US"/>
              </w:rPr>
            </w:pPr>
            <w:r>
              <w:rPr>
                <w:rFonts w:hint="default"/>
                <w:sz w:val="24"/>
                <w:szCs w:val="18"/>
                <w:lang w:val="en-US"/>
              </w:rPr>
              <w:t>Hydrocarbon</w:t>
            </w:r>
          </w:p>
        </w:tc>
        <w:tc>
          <w:tcPr>
            <w:tcW w:w="6667" w:type="dxa"/>
            <w:tcMar>
              <w:top w:w="75" w:type="dxa"/>
              <w:left w:w="75" w:type="dxa"/>
              <w:bottom w:w="75" w:type="dxa"/>
              <w:right w:w="75" w:type="dxa"/>
            </w:tcMar>
          </w:tcPr>
          <w:p>
            <w:pPr>
              <w:rPr>
                <w:rFonts w:hint="default"/>
                <w:b w:val="0"/>
                <w:bCs w:val="0"/>
                <w:lang w:val="vi-VN"/>
              </w:rPr>
            </w:pPr>
            <w:r>
              <w:rPr>
                <w:sz w:val="24"/>
                <w:szCs w:val="18"/>
                <w:lang w:val="vi-VN"/>
              </w:rPr>
              <w:t> </w:t>
            </w:r>
            <w:r>
              <w:rPr>
                <w:rFonts w:hint="default"/>
                <w:b w:val="0"/>
                <w:bCs w:val="0"/>
                <w:lang w:val="vi-VN"/>
              </w:rPr>
              <w:t>Các hydrocarbon trong dầu mỏ của yếu gồm 3 nhóm chính:</w:t>
            </w:r>
          </w:p>
          <w:p>
            <w:pPr>
              <w:rPr>
                <w:rFonts w:hint="default"/>
                <w:b w:val="0"/>
                <w:bCs w:val="0"/>
                <w:lang w:val="vi-VN"/>
              </w:rPr>
            </w:pPr>
            <w:r>
              <w:rPr>
                <w:rFonts w:hint="default"/>
                <w:b w:val="0"/>
                <w:bCs w:val="0"/>
                <w:lang w:val="en-US"/>
              </w:rPr>
              <w:t xml:space="preserve">- </w:t>
            </w:r>
            <w:r>
              <w:rPr>
                <w:rFonts w:hint="default"/>
                <w:b w:val="0"/>
                <w:bCs w:val="0"/>
                <w:lang w:val="vi-VN"/>
              </w:rPr>
              <w:t>Alkane</w:t>
            </w:r>
            <w:r>
              <w:rPr>
                <w:rFonts w:hint="default"/>
                <w:b w:val="0"/>
                <w:bCs w:val="0"/>
                <w:lang w:val="en-US"/>
              </w:rPr>
              <w:t xml:space="preserve"> </w:t>
            </w:r>
            <w:r>
              <w:rPr>
                <w:rFonts w:hint="default"/>
                <w:b w:val="0"/>
                <w:bCs w:val="0"/>
                <w:lang w:val="vi-VN"/>
              </w:rPr>
              <w:t>(hydrocarbon no, mạch hở, cấu trúc không phân nhánh hoặc có phân nhánh) còn gọi là paraffin.</w:t>
            </w:r>
          </w:p>
          <w:p>
            <w:pPr>
              <w:rPr>
                <w:rFonts w:hint="default"/>
                <w:b w:val="0"/>
                <w:bCs w:val="0"/>
                <w:lang w:val="vi-VN"/>
              </w:rPr>
            </w:pPr>
            <w:r>
              <w:rPr>
                <w:rFonts w:hint="default"/>
                <w:b w:val="0"/>
                <w:bCs w:val="0"/>
                <w:lang w:val="en-US"/>
              </w:rPr>
              <w:t xml:space="preserve">- </w:t>
            </w:r>
            <w:r>
              <w:rPr>
                <w:rFonts w:hint="default"/>
                <w:b w:val="0"/>
                <w:bCs w:val="0"/>
                <w:lang w:val="vi-VN"/>
              </w:rPr>
              <w:t>Cycloalkane</w:t>
            </w:r>
            <w:r>
              <w:rPr>
                <w:rFonts w:hint="default"/>
                <w:b w:val="0"/>
                <w:bCs w:val="0"/>
                <w:lang w:val="en-US"/>
              </w:rPr>
              <w:t xml:space="preserve"> </w:t>
            </w:r>
            <w:r>
              <w:rPr>
                <w:rFonts w:hint="default"/>
                <w:b w:val="0"/>
                <w:bCs w:val="0"/>
                <w:lang w:val="vi-VN"/>
              </w:rPr>
              <w:t>(hydrocarbon mạch vòng no), còn gọi là naphthene.</w:t>
            </w:r>
          </w:p>
          <w:p>
            <w:pPr>
              <w:rPr>
                <w:sz w:val="24"/>
                <w:szCs w:val="18"/>
                <w:lang w:val="vi-VN"/>
              </w:rPr>
            </w:pPr>
            <w:r>
              <w:rPr>
                <w:rFonts w:hint="default"/>
                <w:b w:val="0"/>
                <w:bCs w:val="0"/>
                <w:lang w:val="en-US"/>
              </w:rPr>
              <w:t xml:space="preserve">- </w:t>
            </w:r>
            <w:r>
              <w:rPr>
                <w:rFonts w:hint="default"/>
                <w:b w:val="0"/>
                <w:bCs w:val="0"/>
                <w:lang w:val="vi-VN"/>
              </w:rPr>
              <w:t>Arene</w:t>
            </w:r>
            <w:r>
              <w:rPr>
                <w:rFonts w:hint="default"/>
                <w:b w:val="0"/>
                <w:bCs w:val="0"/>
                <w:lang w:val="en-US"/>
              </w:rPr>
              <w:t xml:space="preserve"> </w:t>
            </w:r>
            <w:r>
              <w:rPr>
                <w:rFonts w:hint="default"/>
                <w:b w:val="0"/>
                <w:bCs w:val="0"/>
                <w:lang w:val="vi-VN"/>
              </w:rPr>
              <w:t>(hydrocarbon có vòng benzen), còn gọi là  aromate.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114" w:type="dxa"/>
            <w:tcMar>
              <w:top w:w="75" w:type="dxa"/>
              <w:left w:w="0" w:type="dxa"/>
              <w:bottom w:w="75" w:type="dxa"/>
              <w:right w:w="75" w:type="dxa"/>
            </w:tcMar>
          </w:tcPr>
          <w:p>
            <w:pPr>
              <w:rPr>
                <w:rFonts w:hint="default"/>
                <w:sz w:val="24"/>
                <w:szCs w:val="18"/>
                <w:lang w:val="en-US"/>
              </w:rPr>
            </w:pPr>
            <w:r>
              <w:rPr>
                <w:rFonts w:hint="default"/>
                <w:sz w:val="24"/>
                <w:szCs w:val="18"/>
                <w:lang w:val="en-US"/>
              </w:rPr>
              <w:t>Phi hydrocarbon</w:t>
            </w:r>
          </w:p>
        </w:tc>
        <w:tc>
          <w:tcPr>
            <w:tcW w:w="6667" w:type="dxa"/>
            <w:tcMar>
              <w:top w:w="75" w:type="dxa"/>
              <w:left w:w="75" w:type="dxa"/>
              <w:bottom w:w="75" w:type="dxa"/>
              <w:right w:w="75" w:type="dxa"/>
            </w:tcMar>
          </w:tcPr>
          <w:p>
            <w:pPr>
              <w:rPr>
                <w:sz w:val="24"/>
                <w:szCs w:val="18"/>
                <w:lang w:val="vi-VN"/>
              </w:rPr>
            </w:pPr>
            <w:r>
              <w:rPr>
                <w:sz w:val="24"/>
                <w:szCs w:val="18"/>
                <w:lang w:val="vi-VN"/>
              </w:rPr>
              <w:t> </w:t>
            </w:r>
            <w:r>
              <w:rPr>
                <w:rFonts w:hint="default"/>
                <w:b w:val="0"/>
                <w:bCs w:val="0"/>
                <w:lang w:val="en-US"/>
              </w:rPr>
              <w:t>Những hợp chất phi hydrocarbon là các hydrocarbon mà trong mạch carbon chứa các dị tố N, S, O và kim loại.</w:t>
            </w:r>
          </w:p>
        </w:tc>
      </w:tr>
    </w:tbl>
    <w:p>
      <w:pPr>
        <w:rPr>
          <w:rFonts w:hint="default"/>
          <w:lang w:val="en-US"/>
        </w:rPr>
      </w:pPr>
      <w:r>
        <w:rPr>
          <w:b/>
          <w:bCs/>
          <w:lang w:val="vi-VN"/>
        </w:rPr>
        <w:t xml:space="preserve">Hoạt động </w:t>
      </w:r>
      <w:r>
        <w:rPr>
          <w:rFonts w:hint="default"/>
          <w:b/>
          <w:bCs/>
          <w:lang w:val="en-US"/>
        </w:rPr>
        <w:t>3</w:t>
      </w:r>
      <w:r>
        <w:rPr>
          <w:b/>
          <w:bCs/>
          <w:lang w:val="vi-VN"/>
        </w:rPr>
        <w:t>: </w:t>
      </w:r>
      <w:r>
        <w:rPr>
          <w:rFonts w:hint="default"/>
          <w:b/>
          <w:bCs/>
          <w:lang w:val="en-US"/>
        </w:rPr>
        <w:t>Phân loại dầu mỏ</w:t>
      </w:r>
    </w:p>
    <w:p>
      <w:pPr>
        <w:numPr>
          <w:ilvl w:val="0"/>
          <w:numId w:val="18"/>
        </w:numPr>
        <w:ind w:left="360" w:leftChars="0" w:firstLine="0" w:firstLineChars="0"/>
        <w:rPr>
          <w:lang w:val="vi-VN"/>
        </w:rPr>
      </w:pPr>
      <w:r>
        <w:rPr>
          <w:b/>
          <w:bCs/>
          <w:lang w:val="vi-VN"/>
        </w:rPr>
        <w:t>Mục tiêu: </w:t>
      </w:r>
      <w:r>
        <w:rPr>
          <w:lang w:val="vi-VN"/>
        </w:rPr>
        <w:t xml:space="preserve">Thông qua hoạt động, HS </w:t>
      </w:r>
      <w:r>
        <w:rPr>
          <w:rFonts w:hint="default"/>
          <w:lang w:val="en-US"/>
        </w:rPr>
        <w:t>phân loại được dầu mỏ.</w:t>
      </w:r>
    </w:p>
    <w:p>
      <w:pPr>
        <w:numPr>
          <w:ilvl w:val="0"/>
          <w:numId w:val="18"/>
        </w:numPr>
        <w:ind w:left="360" w:leftChars="0" w:firstLine="0" w:firstLineChars="0"/>
        <w:rPr>
          <w:lang w:val="vi-VN"/>
        </w:rPr>
      </w:pPr>
      <w:r>
        <w:rPr>
          <w:b/>
          <w:bCs/>
          <w:lang w:val="vi-VN"/>
        </w:rPr>
        <w:t>Nội dung: </w:t>
      </w:r>
      <w:r>
        <w:rPr>
          <w:lang w:val="vi-VN"/>
        </w:rPr>
        <w:t xml:space="preserve">GV trình bày vấn đề; HS lắng nghe, đọc SGK, thảo luận và hoàn thành phiếu học tập số </w:t>
      </w:r>
      <w:r>
        <w:rPr>
          <w:rFonts w:hint="default"/>
          <w:lang w:val="en-US"/>
        </w:rPr>
        <w:t>3.</w:t>
      </w:r>
    </w:p>
    <w:p>
      <w:pPr>
        <w:numPr>
          <w:ilvl w:val="0"/>
          <w:numId w:val="18"/>
        </w:numPr>
        <w:ind w:left="360" w:leftChars="0" w:firstLine="0" w:firstLineChars="0"/>
        <w:rPr>
          <w:lang w:val="vi-VN"/>
        </w:rPr>
      </w:pPr>
      <w:r>
        <w:rPr>
          <w:b/>
          <w:bCs/>
          <w:lang w:val="vi-VN"/>
        </w:rPr>
        <w:t>Sản phẩm học tập: </w:t>
      </w:r>
      <w:r>
        <w:rPr>
          <w:lang w:val="vi-VN"/>
        </w:rPr>
        <w:t xml:space="preserve">HS ghi vào vở </w:t>
      </w:r>
      <w:r>
        <w:rPr>
          <w:rFonts w:hint="default"/>
          <w:lang w:val="en-US"/>
        </w:rPr>
        <w:t>phân loại dầu mỏ</w:t>
      </w:r>
      <w:r>
        <w:rPr>
          <w:lang w:val="vi-VN"/>
        </w:rPr>
        <w:t>, kết quả thực hiện phiếu học tập số</w:t>
      </w:r>
      <w:r>
        <w:rPr>
          <w:rFonts w:hint="default"/>
          <w:lang w:val="en-US"/>
        </w:rPr>
        <w:t xml:space="preserve"> 2.</w:t>
      </w:r>
    </w:p>
    <w:p>
      <w:pPr>
        <w:numPr>
          <w:ilvl w:val="0"/>
          <w:numId w:val="0"/>
        </w:numPr>
        <w:ind w:left="360" w:leftChars="0"/>
        <w:rPr>
          <w:lang w:val="vi-VN"/>
        </w:rPr>
      </w:pPr>
      <w:r>
        <w:rPr>
          <w:b/>
          <w:bCs/>
          <w:lang w:val="vi-VN"/>
        </w:rPr>
        <w:t>Tổ chức hoạt động:</w:t>
      </w:r>
    </w:p>
    <w:tbl>
      <w:tblPr>
        <w:tblStyle w:val="4"/>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5235"/>
        <w:gridCol w:w="4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5235" w:type="dxa"/>
            <w:shd w:val="clear" w:color="auto" w:fill="FFFFFF"/>
            <w:tcMar>
              <w:top w:w="75" w:type="dxa"/>
              <w:left w:w="0" w:type="dxa"/>
              <w:bottom w:w="75" w:type="dxa"/>
              <w:right w:w="75" w:type="dxa"/>
            </w:tcMar>
          </w:tcPr>
          <w:p>
            <w:pPr>
              <w:rPr>
                <w:lang w:val="vi-VN"/>
              </w:rPr>
            </w:pPr>
            <w:r>
              <w:rPr>
                <w:b/>
                <w:bCs/>
                <w:lang w:val="vi-VN"/>
              </w:rPr>
              <w:t>HOẠT ĐỘNG CỦA GV - HS</w:t>
            </w:r>
          </w:p>
        </w:tc>
        <w:tc>
          <w:tcPr>
            <w:tcW w:w="4541" w:type="dxa"/>
            <w:shd w:val="clear" w:color="auto" w:fill="FFFFFF"/>
            <w:tcMar>
              <w:top w:w="75" w:type="dxa"/>
              <w:left w:w="75" w:type="dxa"/>
              <w:bottom w:w="75" w:type="dxa"/>
              <w:right w:w="0" w:type="dxa"/>
            </w:tcMar>
          </w:tcPr>
          <w:p>
            <w:pPr>
              <w:rPr>
                <w:lang w:val="vi-VN"/>
              </w:rPr>
            </w:pPr>
            <w:r>
              <w:rPr>
                <w:b/>
                <w:bCs/>
                <w:lang w:val="vi-VN"/>
              </w:rPr>
              <w:t>DỰ KIẾN SẢN PHẨM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235" w:type="dxa"/>
            <w:shd w:val="clear" w:color="auto" w:fill="FFFFFF"/>
            <w:tcMar>
              <w:top w:w="75" w:type="dxa"/>
              <w:left w:w="0" w:type="dxa"/>
              <w:bottom w:w="75" w:type="dxa"/>
              <w:right w:w="75" w:type="dxa"/>
            </w:tcMar>
          </w:tcPr>
          <w:p>
            <w:pPr>
              <w:rPr>
                <w:lang w:val="vi-VN"/>
              </w:rPr>
            </w:pPr>
            <w:r>
              <w:rPr>
                <w:b/>
                <w:bCs/>
                <w:lang w:val="vi-VN"/>
              </w:rPr>
              <w:t>Bước 1: Chuyển giao nhiệm vụ</w:t>
            </w:r>
          </w:p>
          <w:p>
            <w:pPr>
              <w:rPr>
                <w:rFonts w:hint="default"/>
                <w:lang w:val="en-US"/>
              </w:rPr>
            </w:pPr>
            <w:r>
              <w:rPr>
                <w:lang w:val="vi-VN"/>
              </w:rPr>
              <w:t xml:space="preserve">- GV hướng dẫn HS đọc SGK và các tài liệu tham khảo trên sách, báo và trên các phương tiện truyền thông và hoàn thành phiếu học tập số </w:t>
            </w:r>
            <w:r>
              <w:rPr>
                <w:rFonts w:hint="default"/>
                <w:lang w:val="en-US"/>
              </w:rPr>
              <w:t>3.</w:t>
            </w:r>
          </w:p>
          <w:p>
            <w:pPr>
              <w:rPr>
                <w:lang w:val="vi-VN"/>
              </w:rPr>
            </w:pPr>
            <w:r>
              <w:rPr>
                <w:lang w:val="vi-VN"/>
              </w:rPr>
              <w:t>(</w:t>
            </w:r>
            <w:r>
              <w:rPr>
                <w:b/>
                <w:bCs/>
                <w:lang w:val="vi-VN"/>
              </w:rPr>
              <w:t xml:space="preserve">phiếu học tập số </w:t>
            </w:r>
            <w:r>
              <w:rPr>
                <w:rFonts w:hint="default"/>
                <w:b/>
                <w:bCs/>
                <w:lang w:val="en-US"/>
              </w:rPr>
              <w:t>3</w:t>
            </w:r>
            <w:r>
              <w:rPr>
                <w:b/>
                <w:bCs/>
                <w:lang w:val="vi-VN"/>
              </w:rPr>
              <w:t xml:space="preserve"> ở cuối hoạt động </w:t>
            </w:r>
            <w:r>
              <w:rPr>
                <w:rFonts w:hint="default"/>
                <w:b/>
                <w:bCs/>
                <w:lang w:val="en-US"/>
              </w:rPr>
              <w:t>3</w:t>
            </w:r>
            <w:r>
              <w:rPr>
                <w:lang w:val="vi-VN"/>
              </w:rPr>
              <w:t>)</w:t>
            </w:r>
          </w:p>
          <w:p>
            <w:pPr>
              <w:rPr>
                <w:rFonts w:hint="default"/>
                <w:lang w:val="en-US"/>
              </w:rPr>
            </w:pPr>
            <w:r>
              <w:rPr>
                <w:rFonts w:hint="default"/>
                <w:lang w:val="en-US"/>
              </w:rPr>
              <w:t>- GV yêu cầu HS trả lời CH2 trang 41.</w:t>
            </w:r>
          </w:p>
          <w:p>
            <w:pPr>
              <w:rPr>
                <w:rFonts w:hint="default"/>
                <w:i/>
                <w:iCs/>
                <w:lang w:val="en-US"/>
              </w:rPr>
            </w:pPr>
            <w:r>
              <w:rPr>
                <w:rFonts w:hint="default"/>
                <w:i/>
                <w:iCs/>
                <w:lang w:val="en-US"/>
              </w:rPr>
              <w:t>CH2. Tại sao dầu nhẹ có giá trị hơn dầu nặng? Tại sao dầu mỏ Bạch Hổ của Việt Nam có giá trị kinh tế cao?</w:t>
            </w:r>
          </w:p>
          <w:p>
            <w:pPr>
              <w:rPr>
                <w:lang w:val="vi-VN"/>
              </w:rPr>
            </w:pPr>
            <w:r>
              <w:rPr>
                <w:b/>
                <w:bCs/>
                <w:lang w:val="vi-VN"/>
              </w:rPr>
              <w:t>Bước 2: Thực hiện nhiệm vụ</w:t>
            </w:r>
          </w:p>
          <w:p>
            <w:pPr>
              <w:rPr>
                <w:rFonts w:hint="default"/>
                <w:lang w:val="en-US"/>
              </w:rPr>
            </w:pPr>
            <w:r>
              <w:rPr>
                <w:lang w:val="vi-VN"/>
              </w:rPr>
              <w:t xml:space="preserve">- HS thảo luận theo cặp đôi, đọc SGK và hoàn thành phiếu học tập số </w:t>
            </w:r>
            <w:r>
              <w:rPr>
                <w:rFonts w:hint="default"/>
                <w:lang w:val="en-US"/>
              </w:rPr>
              <w:t>3, CH2 trang 41.</w:t>
            </w:r>
          </w:p>
          <w:p>
            <w:pPr>
              <w:rPr>
                <w:lang w:val="vi-VN"/>
              </w:rPr>
            </w:pPr>
            <w:r>
              <w:rPr>
                <w:lang w:val="vi-VN"/>
              </w:rPr>
              <w:t>- GV hướng dẫn, theo dõi, hỗ trợ HS nếu cần thiết.</w:t>
            </w:r>
          </w:p>
          <w:p>
            <w:pPr>
              <w:rPr>
                <w:lang w:val="vi-VN"/>
              </w:rPr>
            </w:pPr>
            <w:r>
              <w:rPr>
                <w:b/>
                <w:bCs/>
                <w:lang w:val="vi-VN"/>
              </w:rPr>
              <w:t>Bước 3: Báo cáo kết quả hoạt động và thảo luận</w:t>
            </w:r>
          </w:p>
          <w:p>
            <w:pPr>
              <w:rPr>
                <w:rFonts w:hint="default"/>
                <w:lang w:val="en-US"/>
              </w:rPr>
            </w:pPr>
            <w:r>
              <w:rPr>
                <w:lang w:val="vi-VN"/>
              </w:rPr>
              <w:t xml:space="preserve">- Đại diện HS trình bày đáp án phiếu học tập số </w:t>
            </w:r>
            <w:r>
              <w:rPr>
                <w:rFonts w:hint="default"/>
                <w:lang w:val="en-US"/>
              </w:rPr>
              <w:t>3, CH2 trang 41.</w:t>
            </w:r>
          </w:p>
          <w:p>
            <w:pPr>
              <w:rPr>
                <w:lang w:val="vi-VN"/>
              </w:rPr>
            </w:pPr>
            <w:r>
              <w:rPr>
                <w:lang w:val="vi-VN"/>
              </w:rPr>
              <w:t>- GV mời HS khác nhận xét, bổ sung.</w:t>
            </w:r>
          </w:p>
          <w:p>
            <w:pPr>
              <w:rPr>
                <w:lang w:val="vi-VN"/>
              </w:rPr>
            </w:pPr>
            <w:r>
              <w:rPr>
                <w:b/>
                <w:bCs/>
                <w:lang w:val="vi-VN"/>
              </w:rPr>
              <w:t>Bước 4: Kết luận, nhận định</w:t>
            </w:r>
          </w:p>
          <w:p>
            <w:pPr>
              <w:rPr>
                <w:rFonts w:hint="default"/>
                <w:lang w:val="en-US"/>
              </w:rPr>
            </w:pPr>
            <w:r>
              <w:rPr>
                <w:lang w:val="vi-VN"/>
              </w:rPr>
              <w:t xml:space="preserve">GV đánh giá, nhận xét, chuẩn kiến thức về </w:t>
            </w:r>
            <w:r>
              <w:rPr>
                <w:rFonts w:hint="default"/>
                <w:lang w:val="en-US"/>
              </w:rPr>
              <w:t>phân loại dầu mỏ.</w:t>
            </w:r>
          </w:p>
        </w:tc>
        <w:tc>
          <w:tcPr>
            <w:tcW w:w="4541" w:type="dxa"/>
            <w:shd w:val="clear" w:color="auto" w:fill="FFFFFF"/>
            <w:tcMar>
              <w:top w:w="75" w:type="dxa"/>
              <w:left w:w="75" w:type="dxa"/>
              <w:bottom w:w="75" w:type="dxa"/>
              <w:right w:w="0" w:type="dxa"/>
            </w:tcMar>
          </w:tcPr>
          <w:p>
            <w:pPr>
              <w:rPr>
                <w:rFonts w:hint="default"/>
                <w:b/>
                <w:bCs/>
                <w:lang w:val="en-US"/>
              </w:rPr>
            </w:pPr>
            <w:r>
              <w:rPr>
                <w:b/>
                <w:bCs/>
                <w:lang w:val="vi-VN"/>
              </w:rPr>
              <w:t xml:space="preserve">II. </w:t>
            </w:r>
            <w:r>
              <w:rPr>
                <w:rFonts w:hint="default"/>
                <w:b/>
                <w:bCs/>
                <w:lang w:val="en-US"/>
              </w:rPr>
              <w:t>Thành phần hóa học của dầu mỏ</w:t>
            </w:r>
          </w:p>
          <w:p>
            <w:pPr>
              <w:rPr>
                <w:rFonts w:hint="default"/>
                <w:b w:val="0"/>
                <w:bCs w:val="0"/>
                <w:lang w:val="en-US"/>
              </w:rPr>
            </w:pPr>
            <w:r>
              <w:rPr>
                <w:rFonts w:hint="default"/>
                <w:b/>
                <w:bCs/>
                <w:lang w:val="en-US"/>
              </w:rPr>
              <w:t>1. Phân loại dầu mỏ theo thành phân hóa học</w:t>
            </w:r>
          </w:p>
          <w:p>
            <w:pPr>
              <w:numPr>
                <w:ilvl w:val="0"/>
                <w:numId w:val="0"/>
              </w:numPr>
              <w:spacing w:line="360" w:lineRule="auto"/>
              <w:ind w:leftChars="0"/>
              <w:rPr>
                <w:rFonts w:hint="default"/>
                <w:b w:val="0"/>
                <w:bCs w:val="0"/>
                <w:lang w:val="en-US"/>
              </w:rPr>
            </w:pPr>
            <w:r>
              <w:rPr>
                <w:rFonts w:hint="default"/>
                <w:b w:val="0"/>
                <w:bCs w:val="0"/>
                <w:lang w:val="en-US"/>
              </w:rPr>
              <w:t>Trong dầu mỏ, thành phần chủ yếu, quan trọng và quyết định các đặc tính cơ bản của dầu mỏ là các hydrocarbon. Vì vậy, phân loại dầu mỏ dựa theo họ hydrocarbon là phương pháp phân loại thông dụng nhất. Theo cách phân loại này, dầu mỏ sẽ mang đặc tính của loại hydrocarbon nào chiếm ưu thế nhất.</w:t>
            </w:r>
          </w:p>
          <w:p>
            <w:pPr>
              <w:numPr>
                <w:ilvl w:val="0"/>
                <w:numId w:val="0"/>
              </w:numPr>
              <w:spacing w:line="360" w:lineRule="auto"/>
              <w:ind w:leftChars="0"/>
              <w:rPr>
                <w:rFonts w:hint="default"/>
                <w:b w:val="0"/>
                <w:bCs w:val="0"/>
                <w:lang w:val="en-US"/>
              </w:rPr>
            </w:pPr>
            <w:r>
              <w:rPr>
                <w:rFonts w:hint="default"/>
                <w:b w:val="0"/>
                <w:bCs w:val="0"/>
                <w:lang w:val="en-US"/>
              </w:rPr>
              <w:t>Có 3 loại hydrocarbon chính trong dầu tương ứng với 3 loại dầu là: paraffinic, naphthenic và aromatic.</w:t>
            </w:r>
          </w:p>
          <w:p>
            <w:pPr>
              <w:numPr>
                <w:ilvl w:val="0"/>
                <w:numId w:val="0"/>
              </w:numPr>
              <w:spacing w:line="360" w:lineRule="auto"/>
              <w:ind w:leftChars="0"/>
              <w:rPr>
                <w:rFonts w:hint="default"/>
                <w:b w:val="0"/>
                <w:bCs w:val="0"/>
                <w:lang w:val="en-US"/>
              </w:rPr>
            </w:pPr>
            <w:r>
              <w:rPr>
                <w:rFonts w:hint="default"/>
                <w:b w:val="0"/>
                <w:bCs w:val="0"/>
                <w:lang w:val="en-US"/>
              </w:rPr>
              <w:t>Trong thực tế, những họ dầu thuần chủng rất ít gặp, đặc biệt là dầu aromatic hầu như trên thế giới không có. Thường mỏ dầu mang đặc tính hỗn hợp như dầu paraffinic - naphthenic, dầu paraffinic - aromatic và dầu naphthenic - aromatic.</w:t>
            </w:r>
          </w:p>
          <w:p>
            <w:pPr>
              <w:numPr>
                <w:ilvl w:val="0"/>
                <w:numId w:val="0"/>
              </w:numPr>
              <w:spacing w:line="360" w:lineRule="auto"/>
              <w:ind w:leftChars="0"/>
              <w:rPr>
                <w:rFonts w:hint="default"/>
                <w:b w:val="0"/>
                <w:bCs w:val="0"/>
                <w:lang w:val="en-US"/>
              </w:rPr>
            </w:pPr>
            <w:r>
              <w:rPr>
                <w:rFonts w:hint="default"/>
                <w:b w:val="0"/>
                <w:bCs w:val="0"/>
                <w:lang w:val="en-US"/>
              </w:rPr>
              <w:t>Để phân loại dầu mỏ theo họ hydrocarbon như trên phải sử dụng phương pháp phân tích để xác định thành phần hóa học các loại hydrocarbon trong dầu. Tuy nhiên, phương pháp đó rất phức tạp nên để đơn giản, người ta sử dụng các thông số vật lý để phân loại dầu mỏ.</w:t>
            </w:r>
          </w:p>
          <w:p>
            <w:pPr>
              <w:numPr>
                <w:ilvl w:val="0"/>
                <w:numId w:val="0"/>
              </w:numPr>
              <w:spacing w:line="360" w:lineRule="auto"/>
              <w:ind w:leftChars="0"/>
              <w:rPr>
                <w:rFonts w:hint="default"/>
                <w:b w:val="0"/>
                <w:bCs w:val="0"/>
                <w:lang w:val="en-US"/>
              </w:rPr>
            </w:pPr>
            <w:r>
              <w:rPr>
                <w:rFonts w:hint="default"/>
                <w:b/>
                <w:bCs/>
                <w:lang w:val="en-US"/>
              </w:rPr>
              <w:t>2. Phân loại dầu mỏ theo tính chất vật lí</w:t>
            </w:r>
            <w:r>
              <w:rPr>
                <w:rFonts w:hint="default"/>
                <w:b w:val="0"/>
                <w:bCs w:val="0"/>
                <w:lang w:val="en-US"/>
              </w:rPr>
              <w:t xml:space="preserve">  </w:t>
            </w:r>
          </w:p>
          <w:p>
            <w:pPr>
              <w:numPr>
                <w:ilvl w:val="0"/>
                <w:numId w:val="0"/>
              </w:numPr>
              <w:spacing w:line="360" w:lineRule="auto"/>
              <w:ind w:leftChars="0"/>
              <w:rPr>
                <w:rFonts w:hint="default"/>
                <w:b w:val="0"/>
                <w:bCs w:val="0"/>
                <w:lang w:val="vi-VN"/>
              </w:rPr>
            </w:pPr>
            <w:r>
              <w:rPr>
                <w:rFonts w:hint="default"/>
                <w:b w:val="0"/>
                <w:bCs w:val="0"/>
                <w:lang w:val="vi-VN"/>
              </w:rPr>
              <w:t xml:space="preserve">Tùy thuộc vào thành phần hydrocarbon, các loại dầu mỏ có những tính chất vật lý khác nhau và được thể hiện qua một số đặc trưng như màu sắc, tỉ trọng. Tùy thuộc vào thành phần các cấu tử mà dầu có thể có màu sáng hoặc hơi xám, hơi vàng, nâu sẫm, đen. </w:t>
            </w:r>
          </w:p>
          <w:p>
            <w:pPr>
              <w:numPr>
                <w:ilvl w:val="0"/>
                <w:numId w:val="0"/>
              </w:numPr>
              <w:spacing w:line="360" w:lineRule="auto"/>
              <w:ind w:leftChars="0"/>
              <w:rPr>
                <w:rFonts w:hint="default"/>
                <w:b w:val="0"/>
                <w:bCs w:val="0"/>
                <w:lang w:val="vi-VN"/>
              </w:rPr>
            </w:pPr>
            <w:r>
              <w:rPr>
                <w:rFonts w:hint="default"/>
                <w:b w:val="0"/>
                <w:bCs w:val="0"/>
                <w:lang w:val="vi-VN"/>
              </w:rPr>
              <w:t>Dầu càng nhẹ, nghĩa là giàu paraffin, thì màu càng sáng và tỉ trọng càng nhỏ. Ngược lại, dầu càng nặng, tức càng giàu arene, thì màu càng sẫm và tỉ trọng càng lớn. Chính vì vậy, tỉ trọng là tiêu chí đơn giản nhất nhưng rất tiêu biểu để phân loại dầu mỏ.</w:t>
            </w:r>
          </w:p>
          <w:p>
            <w:pPr>
              <w:numPr>
                <w:ilvl w:val="0"/>
                <w:numId w:val="0"/>
              </w:numPr>
              <w:spacing w:line="360" w:lineRule="auto"/>
              <w:ind w:leftChars="0"/>
              <w:rPr>
                <w:rFonts w:hint="default"/>
                <w:b w:val="0"/>
                <w:bCs w:val="0"/>
                <w:lang w:val="vi-VN"/>
              </w:rPr>
            </w:pPr>
            <w:r>
              <w:rPr>
                <w:rFonts w:hint="default"/>
                <w:b w:val="0"/>
                <w:bCs w:val="0"/>
                <w:lang w:val="vi-VN"/>
              </w:rPr>
              <w:t xml:space="preserve">Trong giao thương quốc tế, người ta thường sử dụng đại lượng API (American Petroleum Institute) để đặc trưng cho tỉ trọng của dầu. Giá trị phổ biến của tỉ trọng API của hầu hết các loại dầu mỏ là từ 10 đến 70. </w:t>
            </w:r>
          </w:p>
          <w:p>
            <w:pPr>
              <w:numPr>
                <w:ilvl w:val="0"/>
                <w:numId w:val="0"/>
              </w:numPr>
              <w:spacing w:line="360" w:lineRule="auto"/>
              <w:ind w:leftChars="0"/>
              <w:rPr>
                <w:rFonts w:hint="default"/>
                <w:b w:val="0"/>
                <w:bCs w:val="0"/>
                <w:lang w:val="vi-VN"/>
              </w:rPr>
            </w:pPr>
            <w:r>
              <w:rPr>
                <w:rFonts w:hint="default"/>
                <w:b w:val="0"/>
                <w:bCs w:val="0"/>
                <w:lang w:val="vi-VN"/>
              </w:rPr>
              <w:t>Dầu thô Việt Nam là loại dầu từ nhẹ đến trung bình. Dầu mỏ Bạch Hổ có API 36,6; là một trong những loại dầu sạch chứa ít tạp chất sulfur, nitrogen và các kim loại nặng.</w:t>
            </w:r>
          </w:p>
          <w:p>
            <w:pPr>
              <w:numPr>
                <w:ilvl w:val="0"/>
                <w:numId w:val="0"/>
              </w:numPr>
              <w:spacing w:line="360" w:lineRule="auto"/>
              <w:ind w:leftChars="0"/>
              <w:rPr>
                <w:rFonts w:hint="default"/>
                <w:b/>
                <w:bCs/>
                <w:lang w:val="en-US"/>
              </w:rPr>
            </w:pPr>
            <w:r>
              <w:rPr>
                <w:rFonts w:hint="default"/>
                <w:b/>
                <w:bCs/>
                <w:lang w:val="en-US"/>
              </w:rPr>
              <w:t>Trả lời CH2 sgk trang 41</w:t>
            </w:r>
          </w:p>
          <w:p>
            <w:pPr>
              <w:numPr>
                <w:ilvl w:val="0"/>
                <w:numId w:val="0"/>
              </w:numPr>
              <w:spacing w:line="360" w:lineRule="auto"/>
              <w:ind w:leftChars="0"/>
              <w:rPr>
                <w:rFonts w:hint="default"/>
                <w:b/>
                <w:bCs/>
                <w:lang w:val="en-US"/>
              </w:rPr>
            </w:pPr>
          </w:p>
          <w:p>
            <w:pPr>
              <w:numPr>
                <w:ilvl w:val="0"/>
                <w:numId w:val="0"/>
              </w:numPr>
              <w:spacing w:line="360" w:lineRule="auto"/>
              <w:ind w:leftChars="0"/>
              <w:rPr>
                <w:rFonts w:hint="default"/>
                <w:b w:val="0"/>
                <w:bCs w:val="0"/>
                <w:lang w:val="en-US"/>
              </w:rPr>
            </w:pPr>
            <w:r>
              <w:rPr>
                <w:rFonts w:hint="default"/>
                <w:b w:val="0"/>
                <w:bCs w:val="0"/>
                <w:lang w:val="en-US"/>
              </w:rPr>
              <w:t>Dầu nhẹ chứa nhiều hydrocarbon mạch ngắn (paraffin) có giá trị hơn dầu nặng vì nó tạo ra tỷ lệ xăng và dầu diesel cao hơn khi được chuyển đổi thành sản phẩm bởi một nhà máy lọc dầu.</w:t>
            </w:r>
          </w:p>
          <w:p>
            <w:pPr>
              <w:numPr>
                <w:ilvl w:val="0"/>
                <w:numId w:val="0"/>
              </w:numPr>
              <w:spacing w:line="360" w:lineRule="auto"/>
              <w:ind w:leftChars="0"/>
              <w:rPr>
                <w:rFonts w:hint="default"/>
                <w:b w:val="0"/>
                <w:bCs w:val="0"/>
                <w:lang w:val="en-US"/>
              </w:rPr>
            </w:pPr>
            <w:r>
              <w:rPr>
                <w:rFonts w:hint="default"/>
                <w:b w:val="0"/>
                <w:bCs w:val="0"/>
                <w:lang w:val="en-US"/>
              </w:rPr>
              <w:t>Dầu mỏ Bạch Hổ có AIP 36,6 là loại dầu nhẹ chứa hàm lượng hydrocarbon cao hơn; chứa ít tạp chất sulfur, nitrogen và các kim loại nặng nên không đòi hỏi nhiều công sức chi phí để tinh chế.</w:t>
            </w:r>
          </w:p>
          <w:p>
            <w:pPr>
              <w:numPr>
                <w:ilvl w:val="0"/>
                <w:numId w:val="0"/>
              </w:numPr>
              <w:spacing w:line="360" w:lineRule="auto"/>
              <w:ind w:leftChars="0"/>
              <w:rPr>
                <w:rFonts w:hint="default"/>
                <w:b/>
                <w:bCs/>
                <w:lang w:val="en-US"/>
              </w:rPr>
            </w:pPr>
            <w:r>
              <w:rPr>
                <w:rFonts w:hint="default"/>
                <w:b w:val="0"/>
                <w:bCs w:val="0"/>
                <w:lang w:val="en-US"/>
              </w:rPr>
              <w:t>Vì vậy, dầu mỏ Bạch Hổ của Việt Nam có giá trị kinh tế cao.</w:t>
            </w:r>
          </w:p>
        </w:tc>
      </w:tr>
    </w:tbl>
    <w:p>
      <w:pPr>
        <w:rPr>
          <w:lang w:val="vi-VN"/>
        </w:rPr>
      </w:pPr>
      <w:r>
        <w:rPr>
          <w:b/>
          <w:bCs/>
          <w:lang w:val="vi-VN"/>
        </w:rPr>
        <w:t> </w:t>
      </w:r>
    </w:p>
    <w:tbl>
      <w:tblPr>
        <w:tblStyle w:val="4"/>
        <w:tblW w:w="10650" w:type="dxa"/>
        <w:tblInd w:w="0" w:type="dxa"/>
        <w:shd w:val="clear" w:color="auto" w:fill="FFFFFF"/>
        <w:tblLayout w:type="autofit"/>
        <w:tblCellMar>
          <w:top w:w="15" w:type="dxa"/>
          <w:left w:w="15" w:type="dxa"/>
          <w:bottom w:w="15" w:type="dxa"/>
          <w:right w:w="15" w:type="dxa"/>
        </w:tblCellMar>
      </w:tblPr>
      <w:tblGrid>
        <w:gridCol w:w="10650"/>
      </w:tblGrid>
      <w:tr>
        <w:tblPrEx>
          <w:shd w:val="clear" w:color="auto" w:fill="FFFFFF"/>
          <w:tblCellMar>
            <w:top w:w="15" w:type="dxa"/>
            <w:left w:w="15" w:type="dxa"/>
            <w:bottom w:w="15" w:type="dxa"/>
            <w:right w:w="15" w:type="dxa"/>
          </w:tblCellMar>
        </w:tblPrEx>
        <w:tc>
          <w:tcPr>
            <w:tcW w:w="9345" w:type="dxa"/>
            <w:shd w:val="clear" w:color="auto" w:fill="FFFFFF"/>
            <w:tcMar>
              <w:top w:w="75" w:type="dxa"/>
              <w:left w:w="0" w:type="dxa"/>
              <w:bottom w:w="75" w:type="dxa"/>
              <w:right w:w="0" w:type="dxa"/>
            </w:tcMar>
          </w:tcPr>
          <w:p>
            <w:pPr>
              <w:rPr>
                <w:lang w:val="vi-VN"/>
              </w:rPr>
            </w:pPr>
            <w:r>
              <w:rPr>
                <w:b/>
                <w:bCs/>
                <w:lang w:val="vi-VN"/>
              </w:rPr>
              <w:t xml:space="preserve">PHIẾU HỌC TẬP SỐ </w:t>
            </w:r>
            <w:r>
              <w:rPr>
                <w:rFonts w:hint="default"/>
                <w:b/>
                <w:bCs/>
                <w:lang w:val="en-US"/>
              </w:rPr>
              <w:t>2</w:t>
            </w:r>
          </w:p>
          <w:p>
            <w:pPr>
              <w:rPr>
                <w:lang w:val="vi-VN"/>
              </w:rPr>
            </w:pPr>
            <w:r>
              <w:rPr>
                <w:lang w:val="vi-VN"/>
              </w:rPr>
              <w:t>Em hãy hoàn thành bảng</w:t>
            </w:r>
            <w:r>
              <w:rPr>
                <w:rFonts w:hint="default"/>
                <w:lang w:val="en-US"/>
              </w:rPr>
              <w:t xml:space="preserve"> thành phần chính của dầu mỏ</w:t>
            </w:r>
            <w:r>
              <w:rPr>
                <w:lang w:val="vi-VN"/>
              </w:rPr>
              <w:t xml:space="preserve"> sau:</w:t>
            </w:r>
          </w:p>
          <w:p>
            <w:pPr>
              <w:rPr>
                <w:rFonts w:hint="default"/>
                <w:lang w:val="en-US"/>
              </w:rPr>
            </w:pPr>
            <w:r>
              <w:rPr>
                <w:rFonts w:hint="default"/>
                <w:lang w:val="en-US"/>
              </w:rPr>
              <w:t>Bảng 2.1</w:t>
            </w:r>
          </w:p>
          <w:tbl>
            <w:tblPr>
              <w:tblStyle w:val="4"/>
              <w:tblW w:w="9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3114"/>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114" w:type="dxa"/>
                  <w:tcMar>
                    <w:top w:w="75" w:type="dxa"/>
                    <w:left w:w="0" w:type="dxa"/>
                    <w:bottom w:w="75" w:type="dxa"/>
                    <w:right w:w="75" w:type="dxa"/>
                  </w:tcMar>
                </w:tcPr>
                <w:p>
                  <w:pPr>
                    <w:rPr>
                      <w:rFonts w:hint="default"/>
                      <w:sz w:val="24"/>
                      <w:szCs w:val="18"/>
                      <w:lang w:val="en-US"/>
                    </w:rPr>
                  </w:pPr>
                  <w:r>
                    <w:rPr>
                      <w:rFonts w:hint="default"/>
                      <w:sz w:val="24"/>
                      <w:szCs w:val="18"/>
                      <w:lang w:val="en-US"/>
                    </w:rPr>
                    <w:t>Tiêu chí</w:t>
                  </w:r>
                </w:p>
              </w:tc>
              <w:tc>
                <w:tcPr>
                  <w:tcW w:w="6667" w:type="dxa"/>
                  <w:tcMar>
                    <w:top w:w="75" w:type="dxa"/>
                    <w:left w:w="75" w:type="dxa"/>
                    <w:bottom w:w="75" w:type="dxa"/>
                    <w:right w:w="75" w:type="dxa"/>
                  </w:tcMar>
                  <w:vAlign w:val="top"/>
                </w:tcPr>
                <w:p>
                  <w:pPr>
                    <w:rPr>
                      <w:rFonts w:hint="default" w:ascii="Times New Roman" w:hAnsi="Times New Roman" w:eastAsia="Calibri" w:cs="Times New Roman"/>
                      <w:color w:val="auto"/>
                      <w:kern w:val="2"/>
                      <w:sz w:val="24"/>
                      <w:szCs w:val="18"/>
                      <w:lang w:val="en-US" w:eastAsia="en-US" w:bidi="ar-SA"/>
                      <w14:ligatures w14:val="standardContextual"/>
                    </w:rPr>
                  </w:pPr>
                  <w:r>
                    <w:rPr>
                      <w:rFonts w:hint="default" w:cs="Times New Roman"/>
                      <w:color w:val="auto"/>
                      <w:kern w:val="2"/>
                      <w:sz w:val="24"/>
                      <w:szCs w:val="18"/>
                      <w:lang w:val="en-US" w:eastAsia="en-US" w:bidi="ar-SA"/>
                      <w14:ligatures w14:val="standardContextual"/>
                    </w:rPr>
                    <w:t>Loại dầu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114" w:type="dxa"/>
                  <w:vMerge w:val="restart"/>
                  <w:tcMar>
                    <w:top w:w="75" w:type="dxa"/>
                    <w:left w:w="0" w:type="dxa"/>
                    <w:bottom w:w="75" w:type="dxa"/>
                    <w:right w:w="75" w:type="dxa"/>
                  </w:tcMar>
                </w:tcPr>
                <w:p>
                  <w:pPr>
                    <w:rPr>
                      <w:rFonts w:hint="default"/>
                      <w:sz w:val="24"/>
                      <w:szCs w:val="18"/>
                      <w:lang w:val="en-US"/>
                    </w:rPr>
                  </w:pPr>
                  <w:r>
                    <w:rPr>
                      <w:rFonts w:hint="default"/>
                      <w:sz w:val="24"/>
                      <w:szCs w:val="18"/>
                      <w:lang w:val="en-US"/>
                    </w:rPr>
                    <w:t>Theo thành phần hóa học</w:t>
                  </w:r>
                </w:p>
              </w:tc>
              <w:tc>
                <w:tcPr>
                  <w:tcW w:w="6667" w:type="dxa"/>
                  <w:tcMar>
                    <w:top w:w="75" w:type="dxa"/>
                    <w:left w:w="75" w:type="dxa"/>
                    <w:bottom w:w="75" w:type="dxa"/>
                    <w:right w:w="75" w:type="dxa"/>
                  </w:tcMar>
                </w:tcPr>
                <w:p>
                  <w:pPr>
                    <w:rPr>
                      <w:sz w:val="24"/>
                      <w:szCs w:val="18"/>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114" w:type="dxa"/>
                  <w:vMerge w:val="continue"/>
                  <w:tcMar>
                    <w:top w:w="75" w:type="dxa"/>
                    <w:left w:w="0" w:type="dxa"/>
                    <w:bottom w:w="75" w:type="dxa"/>
                    <w:right w:w="75" w:type="dxa"/>
                  </w:tcMar>
                </w:tcPr>
                <w:p>
                  <w:pPr>
                    <w:rPr>
                      <w:rFonts w:hint="default"/>
                      <w:sz w:val="24"/>
                      <w:szCs w:val="18"/>
                      <w:lang w:val="en-US"/>
                    </w:rPr>
                  </w:pPr>
                </w:p>
              </w:tc>
              <w:tc>
                <w:tcPr>
                  <w:tcW w:w="6667" w:type="dxa"/>
                  <w:tcMar>
                    <w:top w:w="75" w:type="dxa"/>
                    <w:left w:w="75" w:type="dxa"/>
                    <w:bottom w:w="75" w:type="dxa"/>
                    <w:right w:w="75" w:type="dxa"/>
                  </w:tcMar>
                </w:tcPr>
                <w:p>
                  <w:pPr>
                    <w:rPr>
                      <w:sz w:val="24"/>
                      <w:szCs w:val="18"/>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114" w:type="dxa"/>
                  <w:vMerge w:val="continue"/>
                  <w:tcMar>
                    <w:top w:w="75" w:type="dxa"/>
                    <w:left w:w="0" w:type="dxa"/>
                    <w:bottom w:w="75" w:type="dxa"/>
                    <w:right w:w="75" w:type="dxa"/>
                  </w:tcMar>
                </w:tcPr>
                <w:p>
                  <w:pPr>
                    <w:rPr>
                      <w:rFonts w:hint="default"/>
                      <w:sz w:val="24"/>
                      <w:szCs w:val="18"/>
                      <w:lang w:val="en-US"/>
                    </w:rPr>
                  </w:pPr>
                </w:p>
              </w:tc>
              <w:tc>
                <w:tcPr>
                  <w:tcW w:w="6667" w:type="dxa"/>
                  <w:tcMar>
                    <w:top w:w="75" w:type="dxa"/>
                    <w:left w:w="75" w:type="dxa"/>
                    <w:bottom w:w="75" w:type="dxa"/>
                    <w:right w:w="75" w:type="dxa"/>
                  </w:tcMar>
                </w:tcPr>
                <w:p>
                  <w:pPr>
                    <w:rPr>
                      <w:sz w:val="24"/>
                      <w:szCs w:val="18"/>
                      <w:lang w:val="vi-VN"/>
                    </w:rPr>
                  </w:pPr>
                </w:p>
              </w:tc>
            </w:tr>
          </w:tbl>
          <w:p>
            <w:pPr>
              <w:rPr>
                <w:lang w:val="vi-VN"/>
              </w:rPr>
            </w:pPr>
          </w:p>
        </w:tc>
      </w:tr>
    </w:tbl>
    <w:p>
      <w:pPr>
        <w:rPr>
          <w:rFonts w:hint="default"/>
          <w:b/>
          <w:bCs/>
          <w:sz w:val="24"/>
          <w:szCs w:val="24"/>
          <w:lang w:val="en-US"/>
        </w:rPr>
      </w:pPr>
      <w:r>
        <w:rPr>
          <w:b/>
          <w:bCs/>
          <w:sz w:val="24"/>
          <w:szCs w:val="24"/>
          <w:lang w:val="vi-VN"/>
        </w:rPr>
        <w:t xml:space="preserve">*Đáp án phiếu học tập số </w:t>
      </w:r>
      <w:r>
        <w:rPr>
          <w:rFonts w:hint="default"/>
          <w:b/>
          <w:bCs/>
          <w:sz w:val="24"/>
          <w:szCs w:val="24"/>
          <w:lang w:val="en-US"/>
        </w:rPr>
        <w:t>2</w:t>
      </w:r>
    </w:p>
    <w:tbl>
      <w:tblPr>
        <w:tblStyle w:val="4"/>
        <w:tblW w:w="9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3114"/>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114" w:type="dxa"/>
            <w:tcMar>
              <w:top w:w="75" w:type="dxa"/>
              <w:left w:w="0" w:type="dxa"/>
              <w:bottom w:w="75" w:type="dxa"/>
              <w:right w:w="75" w:type="dxa"/>
            </w:tcMar>
          </w:tcPr>
          <w:p>
            <w:pPr>
              <w:rPr>
                <w:rFonts w:hint="default"/>
                <w:sz w:val="24"/>
                <w:szCs w:val="18"/>
                <w:lang w:val="en-US"/>
              </w:rPr>
            </w:pPr>
            <w:r>
              <w:rPr>
                <w:rFonts w:hint="default"/>
                <w:sz w:val="24"/>
                <w:szCs w:val="18"/>
                <w:lang w:val="en-US"/>
              </w:rPr>
              <w:t>Tiêu chí</w:t>
            </w:r>
          </w:p>
        </w:tc>
        <w:tc>
          <w:tcPr>
            <w:tcW w:w="6667" w:type="dxa"/>
            <w:tcMar>
              <w:top w:w="75" w:type="dxa"/>
              <w:left w:w="75" w:type="dxa"/>
              <w:bottom w:w="75" w:type="dxa"/>
              <w:right w:w="75" w:type="dxa"/>
            </w:tcMar>
            <w:vAlign w:val="top"/>
          </w:tcPr>
          <w:p>
            <w:pPr>
              <w:rPr>
                <w:rFonts w:hint="default" w:ascii="Times New Roman" w:hAnsi="Times New Roman" w:eastAsia="Calibri" w:cs="Times New Roman"/>
                <w:color w:val="auto"/>
                <w:kern w:val="2"/>
                <w:sz w:val="24"/>
                <w:szCs w:val="18"/>
                <w:lang w:val="en-US" w:eastAsia="en-US" w:bidi="ar-SA"/>
                <w14:ligatures w14:val="standardContextual"/>
              </w:rPr>
            </w:pPr>
            <w:r>
              <w:rPr>
                <w:rFonts w:hint="default" w:cs="Times New Roman"/>
                <w:color w:val="auto"/>
                <w:kern w:val="2"/>
                <w:sz w:val="24"/>
                <w:szCs w:val="18"/>
                <w:lang w:val="en-US" w:eastAsia="en-US" w:bidi="ar-SA"/>
                <w14:ligatures w14:val="standardContextual"/>
              </w:rPr>
              <w:t>Loại dầu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114" w:type="dxa"/>
            <w:vMerge w:val="restart"/>
            <w:tcMar>
              <w:top w:w="75" w:type="dxa"/>
              <w:left w:w="0" w:type="dxa"/>
              <w:bottom w:w="75" w:type="dxa"/>
              <w:right w:w="75" w:type="dxa"/>
            </w:tcMar>
          </w:tcPr>
          <w:p>
            <w:pPr>
              <w:rPr>
                <w:rFonts w:hint="default"/>
                <w:sz w:val="24"/>
                <w:szCs w:val="18"/>
                <w:lang w:val="en-US"/>
              </w:rPr>
            </w:pPr>
            <w:r>
              <w:rPr>
                <w:rFonts w:hint="default"/>
                <w:sz w:val="24"/>
                <w:szCs w:val="18"/>
                <w:lang w:val="en-US"/>
              </w:rPr>
              <w:t>Theo thành phần hóa học</w:t>
            </w:r>
          </w:p>
        </w:tc>
        <w:tc>
          <w:tcPr>
            <w:tcW w:w="6667" w:type="dxa"/>
            <w:tcMar>
              <w:top w:w="75" w:type="dxa"/>
              <w:left w:w="75" w:type="dxa"/>
              <w:bottom w:w="75" w:type="dxa"/>
              <w:right w:w="75" w:type="dxa"/>
            </w:tcMar>
          </w:tcPr>
          <w:p>
            <w:pPr>
              <w:rPr>
                <w:sz w:val="24"/>
                <w:szCs w:val="18"/>
                <w:lang w:val="vi-VN"/>
              </w:rPr>
            </w:pPr>
            <w:r>
              <w:rPr>
                <w:rFonts w:hint="default"/>
                <w:sz w:val="24"/>
                <w:szCs w:val="18"/>
                <w:lang w:val="vi-VN"/>
              </w:rPr>
              <w:t>paraffinic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114" w:type="dxa"/>
            <w:vMerge w:val="continue"/>
            <w:tcMar>
              <w:top w:w="75" w:type="dxa"/>
              <w:left w:w="0" w:type="dxa"/>
              <w:bottom w:w="75" w:type="dxa"/>
              <w:right w:w="75" w:type="dxa"/>
            </w:tcMar>
          </w:tcPr>
          <w:p>
            <w:pPr>
              <w:rPr>
                <w:rFonts w:hint="default"/>
                <w:sz w:val="24"/>
                <w:szCs w:val="18"/>
                <w:lang w:val="en-US"/>
              </w:rPr>
            </w:pPr>
          </w:p>
        </w:tc>
        <w:tc>
          <w:tcPr>
            <w:tcW w:w="6667" w:type="dxa"/>
            <w:tcMar>
              <w:top w:w="75" w:type="dxa"/>
              <w:left w:w="75" w:type="dxa"/>
              <w:bottom w:w="75" w:type="dxa"/>
              <w:right w:w="75" w:type="dxa"/>
            </w:tcMar>
          </w:tcPr>
          <w:p>
            <w:pPr>
              <w:rPr>
                <w:sz w:val="24"/>
                <w:szCs w:val="18"/>
                <w:lang w:val="vi-VN"/>
              </w:rPr>
            </w:pPr>
            <w:r>
              <w:rPr>
                <w:rFonts w:hint="default"/>
                <w:sz w:val="24"/>
                <w:szCs w:val="18"/>
                <w:lang w:val="vi-VN"/>
              </w:rPr>
              <w:t>naphthenic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114" w:type="dxa"/>
            <w:vMerge w:val="continue"/>
            <w:tcMar>
              <w:top w:w="75" w:type="dxa"/>
              <w:left w:w="0" w:type="dxa"/>
              <w:bottom w:w="75" w:type="dxa"/>
              <w:right w:w="75" w:type="dxa"/>
            </w:tcMar>
          </w:tcPr>
          <w:p>
            <w:pPr>
              <w:rPr>
                <w:rFonts w:hint="default"/>
                <w:sz w:val="24"/>
                <w:szCs w:val="18"/>
                <w:lang w:val="en-US"/>
              </w:rPr>
            </w:pPr>
          </w:p>
        </w:tc>
        <w:tc>
          <w:tcPr>
            <w:tcW w:w="6667" w:type="dxa"/>
            <w:tcMar>
              <w:top w:w="75" w:type="dxa"/>
              <w:left w:w="75" w:type="dxa"/>
              <w:bottom w:w="75" w:type="dxa"/>
              <w:right w:w="75" w:type="dxa"/>
            </w:tcMar>
          </w:tcPr>
          <w:p>
            <w:pPr>
              <w:rPr>
                <w:sz w:val="24"/>
                <w:szCs w:val="18"/>
                <w:lang w:val="vi-VN"/>
              </w:rPr>
            </w:pPr>
            <w:r>
              <w:rPr>
                <w:rFonts w:hint="default"/>
                <w:sz w:val="24"/>
                <w:szCs w:val="18"/>
                <w:lang w:val="vi-VN"/>
              </w:rPr>
              <w:t>aromatic.</w:t>
            </w:r>
          </w:p>
        </w:tc>
      </w:tr>
    </w:tbl>
    <w:p>
      <w:pPr>
        <w:rPr>
          <w:b/>
          <w:bCs/>
        </w:rPr>
      </w:pPr>
    </w:p>
    <w:p>
      <w:pPr>
        <w:ind w:left="360"/>
        <w:rPr>
          <w:lang w:val="vi-VN"/>
        </w:rPr>
      </w:pPr>
      <w:r>
        <w:rPr>
          <w:b/>
          <w:bCs/>
        </w:rPr>
        <w:t xml:space="preserve">C. </w:t>
      </w:r>
      <w:r>
        <w:rPr>
          <w:b/>
          <w:bCs/>
          <w:lang w:val="vi-VN"/>
        </w:rPr>
        <w:t>HOẠT ĐỘNG LUYỆN TẬP</w:t>
      </w:r>
    </w:p>
    <w:p>
      <w:pPr>
        <w:numPr>
          <w:ilvl w:val="0"/>
          <w:numId w:val="19"/>
        </w:numPr>
        <w:rPr>
          <w:lang w:val="vi-VN"/>
        </w:rPr>
      </w:pPr>
      <w:r>
        <w:rPr>
          <w:b/>
          <w:bCs/>
          <w:lang w:val="vi-VN"/>
        </w:rPr>
        <w:t>Mục tiêu: </w:t>
      </w:r>
      <w:r>
        <w:rPr>
          <w:lang w:val="vi-VN"/>
        </w:rPr>
        <w:t>Củng cố lại kiến thức đã học thông qua trả lời câu hỏi dưới dạng trắc nghiệm.</w:t>
      </w:r>
    </w:p>
    <w:p>
      <w:pPr>
        <w:numPr>
          <w:ilvl w:val="0"/>
          <w:numId w:val="19"/>
        </w:numPr>
        <w:rPr>
          <w:lang w:val="vi-VN"/>
        </w:rPr>
      </w:pPr>
      <w:r>
        <w:rPr>
          <w:b/>
          <w:bCs/>
          <w:lang w:val="vi-VN"/>
        </w:rPr>
        <w:t>Nội dung: </w:t>
      </w:r>
      <w:r>
        <w:rPr>
          <w:rFonts w:hint="default"/>
          <w:b w:val="0"/>
          <w:bCs w:val="0"/>
          <w:lang w:val="en-US"/>
        </w:rPr>
        <w:t xml:space="preserve">GV cho HS tham gia trò chơi “Rừng xanh hồi sinh”, </w:t>
      </w:r>
      <w:r>
        <w:rPr>
          <w:lang w:val="vi-VN"/>
        </w:rPr>
        <w:t>HS sử dụng SGK, kiến thức đã học, GV hướng dẫn (nếu cần thiết) để trả lời câu hỏi.</w:t>
      </w:r>
    </w:p>
    <w:p>
      <w:pPr>
        <w:numPr>
          <w:ilvl w:val="0"/>
          <w:numId w:val="19"/>
        </w:numPr>
        <w:rPr>
          <w:lang w:val="vi-VN"/>
        </w:rPr>
      </w:pPr>
      <w:r>
        <w:rPr>
          <w:b/>
          <w:bCs/>
          <w:lang w:val="vi-VN"/>
        </w:rPr>
        <w:t>Sản phẩm học tập: </w:t>
      </w:r>
      <w:r>
        <w:rPr>
          <w:lang w:val="vi-VN"/>
        </w:rPr>
        <w:t>HS hoàn thành được bài tập trắc nghiệm</w:t>
      </w:r>
    </w:p>
    <w:p>
      <w:pPr>
        <w:numPr>
          <w:ilvl w:val="0"/>
          <w:numId w:val="19"/>
        </w:numPr>
        <w:rPr>
          <w:lang w:val="vi-VN"/>
        </w:rPr>
      </w:pPr>
      <w:r>
        <w:rPr>
          <w:b/>
          <w:bCs/>
          <w:lang w:val="vi-VN"/>
        </w:rPr>
        <w:t>Tổ chức thực hiện:</w:t>
      </w:r>
    </w:p>
    <w:p>
      <w:pPr>
        <w:rPr>
          <w:lang w:val="vi-VN"/>
        </w:rPr>
      </w:pPr>
      <w:r>
        <w:rPr>
          <w:b/>
          <w:bCs/>
          <w:lang w:val="vi-VN"/>
        </w:rPr>
        <w:t>Bước 1: Chuyển giao nhiệm vụ:</w:t>
      </w:r>
    </w:p>
    <w:p>
      <w:pPr>
        <w:rPr>
          <w:rFonts w:hint="default"/>
          <w:lang w:val="en-US"/>
        </w:rPr>
      </w:pPr>
      <w:r>
        <w:rPr>
          <w:lang w:val="vi-VN"/>
        </w:rPr>
        <w:t>- GV giao nhiệm vụ cho HS:</w:t>
      </w:r>
      <w:r>
        <w:rPr>
          <w:rFonts w:hint="default"/>
          <w:lang w:val="en-US"/>
        </w:rPr>
        <w:t xml:space="preserve"> Chọn câu trẩ lời đúng để khôi phục lại khu rừng.</w:t>
      </w:r>
    </w:p>
    <w:p>
      <w:pPr>
        <w:rPr>
          <w:rFonts w:hint="default"/>
          <w:lang w:val="vi-VN"/>
        </w:rPr>
      </w:pPr>
      <w:r>
        <w:rPr>
          <w:b/>
          <w:bCs/>
          <w:lang w:val="vi-VN"/>
        </w:rPr>
        <w:t>Câu 1: </w:t>
      </w:r>
      <w:r>
        <w:rPr>
          <w:rFonts w:hint="default"/>
          <w:lang w:val="vi-VN"/>
        </w:rPr>
        <w:t>“Dầu mỏ được hình thành từ .............. sau các quá trình biến đổi phức tạp trong thời gian rất dài dưới tác động của vi khuẩn, nhiệt độ, áp suất  và xúc tác có sẳn trong lòng đất”. Từ còn thiếu là:</w:t>
      </w:r>
    </w:p>
    <w:p>
      <w:pPr>
        <w:numPr>
          <w:ilvl w:val="0"/>
          <w:numId w:val="20"/>
        </w:numPr>
        <w:rPr>
          <w:lang w:val="vi-VN"/>
        </w:rPr>
      </w:pPr>
      <w:r>
        <w:rPr>
          <w:rFonts w:hint="default"/>
          <w:lang w:val="vi-VN"/>
        </w:rPr>
        <w:t>Chất vô cơ có sẵn trong các lớp đá</w:t>
      </w:r>
    </w:p>
    <w:p>
      <w:pPr>
        <w:numPr>
          <w:ilvl w:val="0"/>
          <w:numId w:val="20"/>
        </w:numPr>
        <w:rPr>
          <w:lang w:val="vi-VN"/>
        </w:rPr>
      </w:pPr>
      <w:r>
        <w:rPr>
          <w:rFonts w:hint="default"/>
          <w:lang w:val="en-US"/>
        </w:rPr>
        <w:t>Chất hữu cơ có sẵn trong các lớp đá</w:t>
      </w:r>
    </w:p>
    <w:p>
      <w:pPr>
        <w:numPr>
          <w:ilvl w:val="0"/>
          <w:numId w:val="20"/>
        </w:numPr>
        <w:rPr>
          <w:lang w:val="vi-VN"/>
        </w:rPr>
      </w:pPr>
      <w:r>
        <w:rPr>
          <w:rFonts w:hint="default"/>
          <w:lang w:val="en-US"/>
        </w:rPr>
        <w:t>Đất bùn dưới đáy biển</w:t>
      </w:r>
    </w:p>
    <w:p>
      <w:pPr>
        <w:numPr>
          <w:ilvl w:val="0"/>
          <w:numId w:val="20"/>
        </w:numPr>
        <w:rPr>
          <w:lang w:val="vi-VN"/>
        </w:rPr>
      </w:pPr>
      <w:r>
        <w:rPr>
          <w:rFonts w:hint="default"/>
          <w:lang w:val="en-US"/>
        </w:rPr>
        <w:t>Xác động thực vật</w:t>
      </w:r>
    </w:p>
    <w:p>
      <w:pPr>
        <w:rPr>
          <w:rFonts w:hint="default"/>
          <w:lang w:val="en-US"/>
        </w:rPr>
      </w:pPr>
      <w:r>
        <w:rPr>
          <w:b/>
          <w:bCs/>
          <w:lang w:val="vi-VN"/>
        </w:rPr>
        <w:t>Câu 2.</w:t>
      </w:r>
      <w:r>
        <w:rPr>
          <w:lang w:val="vi-VN"/>
        </w:rPr>
        <w:t> </w:t>
      </w:r>
      <w:r>
        <w:rPr>
          <w:rFonts w:hint="default"/>
          <w:lang w:val="en-US"/>
        </w:rPr>
        <w:t>Thành phần hóa học của dầu mỏ gồm:</w:t>
      </w:r>
    </w:p>
    <w:p>
      <w:pPr>
        <w:numPr>
          <w:ilvl w:val="0"/>
          <w:numId w:val="21"/>
        </w:numPr>
        <w:rPr>
          <w:lang w:val="vi-VN"/>
        </w:rPr>
      </w:pPr>
      <w:r>
        <w:rPr>
          <w:rFonts w:hint="default"/>
          <w:lang w:val="vi-VN"/>
        </w:rPr>
        <w:t>Hydrocarbon</w:t>
      </w:r>
    </w:p>
    <w:p>
      <w:pPr>
        <w:numPr>
          <w:ilvl w:val="0"/>
          <w:numId w:val="21"/>
        </w:numPr>
        <w:rPr>
          <w:lang w:val="vi-VN"/>
        </w:rPr>
      </w:pPr>
      <w:r>
        <w:rPr>
          <w:rFonts w:hint="default"/>
          <w:lang w:val="vi-VN"/>
        </w:rPr>
        <w:t>Alkane, cycloalkane và arene</w:t>
      </w:r>
    </w:p>
    <w:p>
      <w:pPr>
        <w:numPr>
          <w:ilvl w:val="0"/>
          <w:numId w:val="21"/>
        </w:numPr>
        <w:rPr>
          <w:lang w:val="vi-VN"/>
        </w:rPr>
      </w:pPr>
      <w:r>
        <w:rPr>
          <w:rFonts w:hint="default"/>
          <w:lang w:val="vi-VN"/>
        </w:rPr>
        <w:t>Paraffin, naphthene và aromate</w:t>
      </w:r>
    </w:p>
    <w:p>
      <w:pPr>
        <w:numPr>
          <w:ilvl w:val="0"/>
          <w:numId w:val="21"/>
        </w:numPr>
        <w:rPr>
          <w:lang w:val="vi-VN"/>
        </w:rPr>
      </w:pPr>
      <w:r>
        <w:rPr>
          <w:rFonts w:hint="default"/>
          <w:lang w:val="vi-VN"/>
        </w:rPr>
        <w:t>Hydrocarbon và phi hydrocarbon</w:t>
      </w:r>
    </w:p>
    <w:p>
      <w:pPr>
        <w:rPr>
          <w:rFonts w:hint="default"/>
          <w:lang w:val="en-US"/>
        </w:rPr>
      </w:pPr>
      <w:r>
        <w:rPr>
          <w:b/>
          <w:bCs/>
          <w:lang w:val="vi-VN"/>
        </w:rPr>
        <w:t xml:space="preserve">Câu </w:t>
      </w:r>
      <w:r>
        <w:rPr>
          <w:rFonts w:hint="default"/>
          <w:b/>
          <w:bCs/>
          <w:lang w:val="en-US"/>
        </w:rPr>
        <w:t>3</w:t>
      </w:r>
      <w:r>
        <w:rPr>
          <w:b/>
          <w:bCs/>
          <w:lang w:val="vi-VN"/>
        </w:rPr>
        <w:t>: </w:t>
      </w:r>
      <w:r>
        <w:rPr>
          <w:rFonts w:hint="default"/>
          <w:lang w:val="en-US"/>
        </w:rPr>
        <w:t>Có bao nhiêu loại dầu mỏ khi phân loại theo thành phần hóa học?</w:t>
      </w:r>
    </w:p>
    <w:p>
      <w:pPr>
        <w:numPr>
          <w:ilvl w:val="0"/>
          <w:numId w:val="22"/>
        </w:numPr>
        <w:rPr>
          <w:lang w:val="vi-VN"/>
        </w:rPr>
      </w:pPr>
      <w:r>
        <w:rPr>
          <w:rFonts w:hint="default"/>
          <w:lang w:val="vi-VN"/>
        </w:rPr>
        <w:t>3 loại dầu.</w:t>
      </w:r>
    </w:p>
    <w:p>
      <w:pPr>
        <w:numPr>
          <w:ilvl w:val="0"/>
          <w:numId w:val="22"/>
        </w:numPr>
        <w:rPr>
          <w:lang w:val="vi-VN"/>
        </w:rPr>
      </w:pPr>
      <w:r>
        <w:rPr>
          <w:rFonts w:hint="default"/>
          <w:lang w:val="en-US"/>
        </w:rPr>
        <w:t>6</w:t>
      </w:r>
      <w:r>
        <w:rPr>
          <w:rFonts w:hint="default"/>
          <w:lang w:val="vi-VN"/>
        </w:rPr>
        <w:t xml:space="preserve"> loại dầu.</w:t>
      </w:r>
    </w:p>
    <w:p>
      <w:pPr>
        <w:numPr>
          <w:ilvl w:val="0"/>
          <w:numId w:val="22"/>
        </w:numPr>
        <w:rPr>
          <w:lang w:val="vi-VN"/>
        </w:rPr>
      </w:pPr>
      <w:r>
        <w:rPr>
          <w:rFonts w:hint="default"/>
          <w:lang w:val="en-US"/>
        </w:rPr>
        <w:t>4</w:t>
      </w:r>
      <w:r>
        <w:rPr>
          <w:rFonts w:hint="default"/>
          <w:lang w:val="vi-VN"/>
        </w:rPr>
        <w:t xml:space="preserve"> loại dầu.</w:t>
      </w:r>
    </w:p>
    <w:p>
      <w:pPr>
        <w:numPr>
          <w:ilvl w:val="0"/>
          <w:numId w:val="22"/>
        </w:numPr>
        <w:rPr>
          <w:lang w:val="vi-VN"/>
        </w:rPr>
      </w:pPr>
      <w:r>
        <w:rPr>
          <w:rFonts w:hint="default"/>
          <w:lang w:val="en-US"/>
        </w:rPr>
        <w:t>5</w:t>
      </w:r>
      <w:r>
        <w:rPr>
          <w:rFonts w:hint="default"/>
          <w:lang w:val="vi-VN"/>
        </w:rPr>
        <w:t xml:space="preserve"> loại dầu.</w:t>
      </w:r>
    </w:p>
    <w:p>
      <w:pPr>
        <w:rPr>
          <w:lang w:val="vi-VN"/>
        </w:rPr>
      </w:pPr>
      <w:r>
        <w:rPr>
          <w:b/>
          <w:bCs/>
          <w:lang w:val="vi-VN"/>
        </w:rPr>
        <w:t xml:space="preserve">Câu </w:t>
      </w:r>
      <w:r>
        <w:rPr>
          <w:rFonts w:hint="default"/>
          <w:b/>
          <w:bCs/>
          <w:lang w:val="en-US"/>
        </w:rPr>
        <w:t>4</w:t>
      </w:r>
      <w:r>
        <w:rPr>
          <w:b/>
          <w:bCs/>
          <w:lang w:val="vi-VN"/>
        </w:rPr>
        <w:t>. </w:t>
      </w:r>
      <w:r>
        <w:rPr>
          <w:rFonts w:hint="default"/>
          <w:lang w:val="vi-VN"/>
        </w:rPr>
        <w:t>Khi phân loại dầu mỏ theo tính chất vật lý, dầu càng nhẹ nghĩa là:</w:t>
      </w:r>
    </w:p>
    <w:p>
      <w:pPr>
        <w:numPr>
          <w:ilvl w:val="0"/>
          <w:numId w:val="23"/>
        </w:numPr>
        <w:rPr>
          <w:lang w:val="vi-VN"/>
        </w:rPr>
      </w:pPr>
      <w:r>
        <w:rPr>
          <w:rFonts w:hint="default"/>
          <w:lang w:val="vi-VN"/>
        </w:rPr>
        <w:t>Càng giàu arene, màu càng sẫm và tỉ trọng càng lớn.</w:t>
      </w:r>
    </w:p>
    <w:p>
      <w:pPr>
        <w:numPr>
          <w:ilvl w:val="0"/>
          <w:numId w:val="23"/>
        </w:numPr>
        <w:rPr>
          <w:lang w:val="vi-VN"/>
        </w:rPr>
      </w:pPr>
      <w:r>
        <w:rPr>
          <w:rFonts w:hint="default"/>
          <w:lang w:val="vi-VN"/>
        </w:rPr>
        <w:t>Càng giàu arene, màu càng sáng và tỉ trọng càng nhỏ.</w:t>
      </w:r>
    </w:p>
    <w:p>
      <w:pPr>
        <w:numPr>
          <w:ilvl w:val="0"/>
          <w:numId w:val="23"/>
        </w:numPr>
        <w:rPr>
          <w:lang w:val="vi-VN"/>
        </w:rPr>
      </w:pPr>
      <w:r>
        <w:rPr>
          <w:rFonts w:hint="default"/>
          <w:lang w:val="vi-VN"/>
        </w:rPr>
        <w:t>Càng giàu paraffin, màu càng sáng và tỉ trọng càng nhỏ.</w:t>
      </w:r>
    </w:p>
    <w:p>
      <w:pPr>
        <w:numPr>
          <w:ilvl w:val="0"/>
          <w:numId w:val="23"/>
        </w:numPr>
        <w:rPr>
          <w:lang w:val="vi-VN"/>
        </w:rPr>
      </w:pPr>
      <w:r>
        <w:rPr>
          <w:rFonts w:hint="default"/>
          <w:lang w:val="vi-VN"/>
        </w:rPr>
        <w:t>Càng giàu paraffin, màu càng sẫm và tỉ trọng càng lớn.</w:t>
      </w:r>
    </w:p>
    <w:p>
      <w:pPr>
        <w:rPr>
          <w:lang w:val="vi-VN"/>
        </w:rPr>
      </w:pPr>
      <w:r>
        <w:rPr>
          <w:b/>
          <w:bCs/>
          <w:lang w:val="vi-VN"/>
        </w:rPr>
        <w:t xml:space="preserve">Câu </w:t>
      </w:r>
      <w:r>
        <w:rPr>
          <w:rFonts w:hint="default"/>
          <w:b/>
          <w:bCs/>
          <w:lang w:val="en-US"/>
        </w:rPr>
        <w:t>5</w:t>
      </w:r>
      <w:r>
        <w:rPr>
          <w:b/>
          <w:bCs/>
          <w:lang w:val="vi-VN"/>
        </w:rPr>
        <w:t>. </w:t>
      </w:r>
      <w:r>
        <w:rPr>
          <w:rFonts w:hint="default"/>
          <w:lang w:val="vi-VN"/>
        </w:rPr>
        <w:t>Khi phân loại dầu mỏ theo tính chất vật lý, dầu càng nặng nghĩa là:</w:t>
      </w:r>
    </w:p>
    <w:p>
      <w:pPr>
        <w:numPr>
          <w:ilvl w:val="0"/>
          <w:numId w:val="24"/>
        </w:numPr>
        <w:rPr>
          <w:lang w:val="vi-VN"/>
        </w:rPr>
      </w:pPr>
      <w:r>
        <w:rPr>
          <w:rFonts w:hint="default"/>
          <w:lang w:val="vi-VN"/>
        </w:rPr>
        <w:t>Càng giàu arene, màu càng sẫm và tỉ trọng càng lớn.</w:t>
      </w:r>
    </w:p>
    <w:p>
      <w:pPr>
        <w:numPr>
          <w:ilvl w:val="0"/>
          <w:numId w:val="24"/>
        </w:numPr>
        <w:rPr>
          <w:lang w:val="vi-VN"/>
        </w:rPr>
      </w:pPr>
      <w:r>
        <w:rPr>
          <w:rFonts w:hint="default"/>
          <w:lang w:val="vi-VN"/>
        </w:rPr>
        <w:t>Càng giàu arene, màu càng sáng và tỉ trọng càng nhỏ.</w:t>
      </w:r>
    </w:p>
    <w:p>
      <w:pPr>
        <w:numPr>
          <w:ilvl w:val="0"/>
          <w:numId w:val="24"/>
        </w:numPr>
        <w:rPr>
          <w:lang w:val="vi-VN"/>
        </w:rPr>
      </w:pPr>
      <w:r>
        <w:rPr>
          <w:rFonts w:hint="default"/>
          <w:lang w:val="vi-VN"/>
        </w:rPr>
        <w:t>Càng giàu paraffin, màu càng sáng và tỉ trọng càng nhỏ.</w:t>
      </w:r>
    </w:p>
    <w:p>
      <w:pPr>
        <w:numPr>
          <w:ilvl w:val="0"/>
          <w:numId w:val="24"/>
        </w:numPr>
        <w:rPr>
          <w:lang w:val="vi-VN"/>
        </w:rPr>
      </w:pPr>
      <w:r>
        <w:rPr>
          <w:rFonts w:hint="default"/>
          <w:lang w:val="vi-VN"/>
        </w:rPr>
        <w:t>Càng giàu paraffin, màu càng sẫm và tỉ trọng càng lớn.</w:t>
      </w:r>
    </w:p>
    <w:p>
      <w:pPr>
        <w:rPr>
          <w:lang w:val="vi-VN"/>
        </w:rPr>
      </w:pPr>
      <w:r>
        <w:rPr>
          <w:b/>
          <w:bCs/>
          <w:lang w:val="vi-VN"/>
        </w:rPr>
        <w:t>Bước 2: Thực hiện nhiệm vụ</w:t>
      </w:r>
    </w:p>
    <w:p>
      <w:pPr>
        <w:rPr>
          <w:lang w:val="vi-VN"/>
        </w:rPr>
      </w:pPr>
      <w:r>
        <w:rPr>
          <w:b/>
          <w:bCs/>
          <w:lang w:val="vi-VN"/>
        </w:rPr>
        <w:t>- </w:t>
      </w:r>
      <w:r>
        <w:rPr>
          <w:lang w:val="vi-VN"/>
        </w:rPr>
        <w:t>HS tiếp nhận, thực hiện làm bài tập trắc nghiệm theo yêu cầu.</w:t>
      </w:r>
    </w:p>
    <w:p>
      <w:pPr>
        <w:rPr>
          <w:lang w:val="vi-VN"/>
        </w:rPr>
      </w:pPr>
      <w:r>
        <w:rPr>
          <w:lang w:val="vi-VN"/>
        </w:rPr>
        <w:t>- GV quan sát và hỗ trợ, hướng dẫn.</w:t>
      </w:r>
    </w:p>
    <w:p>
      <w:pPr>
        <w:rPr>
          <w:lang w:val="vi-VN"/>
        </w:rPr>
      </w:pPr>
      <w:r>
        <w:rPr>
          <w:b/>
          <w:bCs/>
          <w:lang w:val="vi-VN"/>
        </w:rPr>
        <w:t>Bước 3: Báo cáo kết quả hoạt động và thảo luận:</w:t>
      </w:r>
    </w:p>
    <w:p>
      <w:pPr>
        <w:rPr>
          <w:lang w:val="vi-VN"/>
        </w:rPr>
      </w:pPr>
      <w:r>
        <w:rPr>
          <w:lang w:val="vi-VN"/>
        </w:rPr>
        <w:t>- Mỗi một câu GV mời HS trình bày. Các HS khác chú ý chữa bà, theo dõi nhận xét bài trên bảng.  </w:t>
      </w:r>
    </w:p>
    <w:p>
      <w:pPr>
        <w:rPr>
          <w:lang w:val="vi-VN"/>
        </w:rPr>
      </w:pPr>
      <w:r>
        <w:rPr>
          <w:b/>
          <w:bCs/>
          <w:lang w:val="vi-VN"/>
        </w:rPr>
        <w:t>Bước 4: Kết luận, nhận định</w:t>
      </w:r>
    </w:p>
    <w:p>
      <w:pPr>
        <w:rPr>
          <w:lang w:val="vi-VN"/>
        </w:rPr>
      </w:pPr>
      <w:r>
        <w:rPr>
          <w:lang w:val="vi-VN"/>
        </w:rPr>
        <w:t>- GV chữa bài, chốt đáp án, tuyên dương các hoạt động tốt, nhanh và chính xác.</w:t>
      </w:r>
    </w:p>
    <w:p>
      <w:pPr>
        <w:rPr>
          <w:lang w:val="vi-VN"/>
        </w:rPr>
      </w:pPr>
      <w:r>
        <w:rPr>
          <w:lang w:val="vi-VN"/>
        </w:rPr>
        <w:t>- GV chuẩn kiến thức:</w:t>
      </w:r>
    </w:p>
    <w:p>
      <w:pPr>
        <w:rPr>
          <w:rFonts w:hint="default"/>
          <w:b w:val="0"/>
          <w:bCs w:val="0"/>
          <w:lang w:val="vi-VN"/>
        </w:rPr>
      </w:pPr>
      <w:r>
        <w:rPr>
          <w:rFonts w:hint="default"/>
          <w:b/>
          <w:bCs/>
          <w:lang w:val="vi-VN"/>
        </w:rPr>
        <w:t xml:space="preserve"> </w:t>
      </w:r>
      <w:r>
        <w:rPr>
          <w:rFonts w:hint="default"/>
          <w:b w:val="0"/>
          <w:bCs w:val="0"/>
          <w:lang w:val="vi-VN"/>
        </w:rPr>
        <w:t>Nguồn gốc của dầu mỏ: Dầu mỏ được hình thành từ xác động vật, thực vật sau các quá trình biến đổi phực tạp, trong thời gian rất dài dưới tác động của vi khuẩn, nhiệt độ, áp suất và xúc tác có sẵn trong lòng đất.</w:t>
      </w:r>
    </w:p>
    <w:p>
      <w:pPr>
        <w:rPr>
          <w:rFonts w:hint="default"/>
          <w:b w:val="0"/>
          <w:bCs w:val="0"/>
          <w:lang w:val="vi-VN"/>
        </w:rPr>
      </w:pPr>
      <w:r>
        <w:rPr>
          <w:rFonts w:hint="default"/>
          <w:b w:val="0"/>
          <w:bCs w:val="0"/>
          <w:lang w:val="vi-VN"/>
        </w:rPr>
        <w:t> Thành phần hóa học chính của dầu mỏ: hợp chất hydrocarbon (chiếm 50% - 98%) và hợp chất phi hydrocarbon (chứa thêm các nguyên tố S, O, N và kim loại).</w:t>
      </w:r>
    </w:p>
    <w:p>
      <w:pPr>
        <w:rPr>
          <w:rFonts w:hint="default"/>
          <w:b w:val="0"/>
          <w:bCs w:val="0"/>
          <w:lang w:val="vi-VN"/>
        </w:rPr>
      </w:pPr>
      <w:r>
        <w:rPr>
          <w:rFonts w:hint="default"/>
          <w:b w:val="0"/>
          <w:bCs w:val="0"/>
          <w:lang w:val="vi-VN"/>
        </w:rPr>
        <w:t> Phân loại dầu mỏ theo thành phần hóa học: paraffin, naphthenic, và aromatic. Thường dầu mỏ mang đặc tính hỗn hợp: paraffinic - naphthenic, paraffinic - aromatic và naphthenic - aromatic.</w:t>
      </w:r>
    </w:p>
    <w:p>
      <w:pPr>
        <w:rPr>
          <w:b/>
          <w:bCs/>
          <w:lang w:val="vi-VN"/>
        </w:rPr>
      </w:pPr>
      <w:r>
        <w:rPr>
          <w:rFonts w:hint="default"/>
          <w:b w:val="0"/>
          <w:bCs w:val="0"/>
          <w:lang w:val="vi-VN"/>
        </w:rPr>
        <w:t> Phân loại dầu mỏ theo tỉ trọng API.</w:t>
      </w:r>
    </w:p>
    <w:p>
      <w:pPr>
        <w:rPr>
          <w:lang w:val="vi-VN"/>
        </w:rPr>
      </w:pPr>
      <w:r>
        <w:rPr>
          <w:b/>
          <w:bCs/>
          <w:lang w:val="vi-VN"/>
        </w:rPr>
        <w:t>Đáp án bài tập trắc nghiệm</w:t>
      </w:r>
    </w:p>
    <w:tbl>
      <w:tblPr>
        <w:tblStyle w:val="4"/>
        <w:tblW w:w="5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1065"/>
        <w:gridCol w:w="1065"/>
        <w:gridCol w:w="1065"/>
        <w:gridCol w:w="1065"/>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065" w:type="dxa"/>
            <w:shd w:val="clear" w:color="auto" w:fill="FFFFFF"/>
            <w:tcMar>
              <w:top w:w="75" w:type="dxa"/>
              <w:left w:w="0" w:type="dxa"/>
              <w:bottom w:w="75" w:type="dxa"/>
              <w:right w:w="75" w:type="dxa"/>
            </w:tcMar>
          </w:tcPr>
          <w:p>
            <w:pPr>
              <w:rPr>
                <w:rFonts w:hint="default"/>
                <w:lang w:val="en-US"/>
              </w:rPr>
            </w:pPr>
            <w:r>
              <w:rPr>
                <w:b/>
                <w:bCs/>
                <w:lang w:val="vi-VN"/>
              </w:rPr>
              <w:t xml:space="preserve">1. </w:t>
            </w:r>
            <w:r>
              <w:rPr>
                <w:rFonts w:hint="default"/>
                <w:b/>
                <w:bCs/>
                <w:lang w:val="en-US"/>
              </w:rPr>
              <w:t>D</w:t>
            </w:r>
          </w:p>
        </w:tc>
        <w:tc>
          <w:tcPr>
            <w:tcW w:w="1065" w:type="dxa"/>
            <w:shd w:val="clear" w:color="auto" w:fill="FFFFFF"/>
            <w:tcMar>
              <w:top w:w="75" w:type="dxa"/>
              <w:left w:w="75" w:type="dxa"/>
              <w:bottom w:w="75" w:type="dxa"/>
              <w:right w:w="75" w:type="dxa"/>
            </w:tcMar>
          </w:tcPr>
          <w:p>
            <w:pPr>
              <w:rPr>
                <w:lang w:val="vi-VN"/>
              </w:rPr>
            </w:pPr>
            <w:r>
              <w:rPr>
                <w:b/>
                <w:bCs/>
                <w:lang w:val="vi-VN"/>
              </w:rPr>
              <w:t>2. D</w:t>
            </w:r>
          </w:p>
        </w:tc>
        <w:tc>
          <w:tcPr>
            <w:tcW w:w="1065" w:type="dxa"/>
            <w:shd w:val="clear" w:color="auto" w:fill="FFFFFF"/>
            <w:tcMar>
              <w:top w:w="75" w:type="dxa"/>
              <w:left w:w="75" w:type="dxa"/>
              <w:bottom w:w="75" w:type="dxa"/>
              <w:right w:w="75" w:type="dxa"/>
            </w:tcMar>
          </w:tcPr>
          <w:p>
            <w:pPr>
              <w:rPr>
                <w:lang w:val="vi-VN"/>
              </w:rPr>
            </w:pPr>
            <w:r>
              <w:rPr>
                <w:b/>
                <w:bCs/>
                <w:lang w:val="vi-VN"/>
              </w:rPr>
              <w:t xml:space="preserve">3. </w:t>
            </w:r>
            <w:r>
              <w:rPr>
                <w:rFonts w:hint="default"/>
                <w:b/>
                <w:bCs/>
                <w:lang w:val="en-US"/>
              </w:rPr>
              <w:t>A</w:t>
            </w:r>
          </w:p>
        </w:tc>
        <w:tc>
          <w:tcPr>
            <w:tcW w:w="1065" w:type="dxa"/>
            <w:shd w:val="clear" w:color="auto" w:fill="FFFFFF"/>
            <w:tcMar>
              <w:top w:w="75" w:type="dxa"/>
              <w:left w:w="75" w:type="dxa"/>
              <w:bottom w:w="75" w:type="dxa"/>
              <w:right w:w="75" w:type="dxa"/>
            </w:tcMar>
          </w:tcPr>
          <w:p>
            <w:pPr>
              <w:rPr>
                <w:lang w:val="vi-VN"/>
              </w:rPr>
            </w:pPr>
            <w:r>
              <w:rPr>
                <w:b/>
                <w:bCs/>
                <w:lang w:val="vi-VN"/>
              </w:rPr>
              <w:t xml:space="preserve">4. </w:t>
            </w:r>
            <w:r>
              <w:rPr>
                <w:rFonts w:hint="default"/>
                <w:b/>
                <w:bCs/>
                <w:lang w:val="en-US"/>
              </w:rPr>
              <w:t>C</w:t>
            </w:r>
          </w:p>
        </w:tc>
        <w:tc>
          <w:tcPr>
            <w:tcW w:w="1065" w:type="dxa"/>
            <w:shd w:val="clear" w:color="auto" w:fill="FFFFFF"/>
            <w:tcMar>
              <w:top w:w="75" w:type="dxa"/>
              <w:left w:w="75" w:type="dxa"/>
              <w:bottom w:w="75" w:type="dxa"/>
              <w:right w:w="75" w:type="dxa"/>
            </w:tcMar>
          </w:tcPr>
          <w:p>
            <w:pPr>
              <w:rPr>
                <w:lang w:val="vi-VN"/>
              </w:rPr>
            </w:pPr>
            <w:r>
              <w:rPr>
                <w:b/>
                <w:bCs/>
                <w:lang w:val="vi-VN"/>
              </w:rPr>
              <w:t xml:space="preserve">5. </w:t>
            </w:r>
            <w:r>
              <w:rPr>
                <w:rFonts w:hint="default"/>
                <w:b/>
                <w:bCs/>
                <w:lang w:val="en-US"/>
              </w:rPr>
              <w:t>A</w:t>
            </w:r>
          </w:p>
        </w:tc>
      </w:tr>
    </w:tbl>
    <w:p>
      <w:pPr>
        <w:rPr>
          <w:lang w:val="vi-VN"/>
        </w:rPr>
      </w:pPr>
      <w:r>
        <w:rPr>
          <w:b/>
          <w:bCs/>
          <w:lang w:val="vi-VN"/>
        </w:rPr>
        <w:t>* HƯỚNG DẪN VỀ NHÀ</w:t>
      </w:r>
    </w:p>
    <w:p>
      <w:pPr>
        <w:rPr>
          <w:lang w:val="vi-VN"/>
        </w:rPr>
      </w:pPr>
      <w:r>
        <w:rPr>
          <w:lang w:val="vi-VN"/>
        </w:rPr>
        <w:t>- Ôn lại kiến thức đã học.</w:t>
      </w:r>
    </w:p>
    <w:p>
      <w:pPr>
        <w:rPr>
          <w:lang w:val="vi-VN"/>
        </w:rPr>
      </w:pPr>
      <w:r>
        <w:rPr>
          <w:lang w:val="vi-VN"/>
        </w:rPr>
        <w:t>- Hoàn thành bài tập vận dụng.</w:t>
      </w:r>
    </w:p>
    <w:p>
      <w:pPr>
        <w:rPr>
          <w:rFonts w:hint="default"/>
          <w:lang w:val="en-US"/>
        </w:rPr>
      </w:pPr>
      <w:r>
        <w:rPr>
          <w:lang w:val="vi-VN"/>
        </w:rPr>
        <w:t>- Đọc và tìm hiểu trước nội dung </w:t>
      </w:r>
      <w:r>
        <w:rPr>
          <w:i/>
          <w:iCs/>
          <w:lang w:val="vi-VN"/>
        </w:rPr>
        <w:t xml:space="preserve">Bài </w:t>
      </w:r>
      <w:r>
        <w:rPr>
          <w:rFonts w:hint="default"/>
          <w:i/>
          <w:iCs/>
          <w:lang w:val="en-US"/>
        </w:rPr>
        <w:t>8</w:t>
      </w:r>
      <w:r>
        <w:rPr>
          <w:i/>
          <w:iCs/>
          <w:lang w:val="vi-VN"/>
        </w:rPr>
        <w:t xml:space="preserve">: </w:t>
      </w:r>
      <w:r>
        <w:rPr>
          <w:rFonts w:hint="default"/>
          <w:i/>
          <w:iCs/>
          <w:lang w:val="en-US"/>
        </w:rPr>
        <w:t>Chế biến dầu mỏ</w:t>
      </w:r>
    </w:p>
    <w:sectPr>
      <w:pgSz w:w="12240" w:h="15840"/>
      <w:pgMar w:top="1418" w:right="1134" w:bottom="1418" w:left="1418"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650850"/>
    <w:multiLevelType w:val="singleLevel"/>
    <w:tmpl w:val="AC650850"/>
    <w:lvl w:ilvl="0" w:tentative="0">
      <w:start w:val="1"/>
      <w:numFmt w:val="decimal"/>
      <w:suff w:val="space"/>
      <w:lvlText w:val="%1."/>
      <w:lvlJc w:val="left"/>
    </w:lvl>
  </w:abstractNum>
  <w:abstractNum w:abstractNumId="1">
    <w:nsid w:val="B2BA0930"/>
    <w:multiLevelType w:val="singleLevel"/>
    <w:tmpl w:val="B2BA0930"/>
    <w:lvl w:ilvl="0" w:tentative="0">
      <w:start w:val="1"/>
      <w:numFmt w:val="lowerLetter"/>
      <w:suff w:val="space"/>
      <w:lvlText w:val="%1)"/>
      <w:lvlJc w:val="left"/>
    </w:lvl>
  </w:abstractNum>
  <w:abstractNum w:abstractNumId="2">
    <w:nsid w:val="E1C8B390"/>
    <w:multiLevelType w:val="singleLevel"/>
    <w:tmpl w:val="E1C8B390"/>
    <w:lvl w:ilvl="0" w:tentative="0">
      <w:start w:val="1"/>
      <w:numFmt w:val="decimal"/>
      <w:suff w:val="space"/>
      <w:lvlText w:val="%1."/>
      <w:lvlJc w:val="left"/>
    </w:lvl>
  </w:abstractNum>
  <w:abstractNum w:abstractNumId="3">
    <w:nsid w:val="EC12CEDA"/>
    <w:multiLevelType w:val="singleLevel"/>
    <w:tmpl w:val="EC12CEDA"/>
    <w:lvl w:ilvl="0" w:tentative="0">
      <w:start w:val="1"/>
      <w:numFmt w:val="decimal"/>
      <w:suff w:val="space"/>
      <w:lvlText w:val="%1."/>
      <w:lvlJc w:val="left"/>
    </w:lvl>
  </w:abstractNum>
  <w:abstractNum w:abstractNumId="4">
    <w:nsid w:val="099F4A5B"/>
    <w:multiLevelType w:val="multilevel"/>
    <w:tmpl w:val="099F4A5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1B443A86"/>
    <w:multiLevelType w:val="multilevel"/>
    <w:tmpl w:val="1B443A8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1C7A1ECD"/>
    <w:multiLevelType w:val="multilevel"/>
    <w:tmpl w:val="1C7A1ECD"/>
    <w:lvl w:ilvl="0" w:tentative="0">
      <w:start w:val="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2AE66B8D"/>
    <w:multiLevelType w:val="multilevel"/>
    <w:tmpl w:val="2AE66B8D"/>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34014CC2"/>
    <w:multiLevelType w:val="multilevel"/>
    <w:tmpl w:val="34014CC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347064C5"/>
    <w:multiLevelType w:val="multilevel"/>
    <w:tmpl w:val="347064C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356769EF"/>
    <w:multiLevelType w:val="multilevel"/>
    <w:tmpl w:val="356769EF"/>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390818DE"/>
    <w:multiLevelType w:val="multilevel"/>
    <w:tmpl w:val="390818D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3C54353A"/>
    <w:multiLevelType w:val="multilevel"/>
    <w:tmpl w:val="3C54353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571E6363"/>
    <w:multiLevelType w:val="multilevel"/>
    <w:tmpl w:val="571E636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574A749D"/>
    <w:multiLevelType w:val="multilevel"/>
    <w:tmpl w:val="574A749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
    <w:nsid w:val="5D9E3333"/>
    <w:multiLevelType w:val="multilevel"/>
    <w:tmpl w:val="5D9E3333"/>
    <w:lvl w:ilvl="0" w:tentative="0">
      <w:start w:val="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68222AD6"/>
    <w:multiLevelType w:val="multilevel"/>
    <w:tmpl w:val="68222AD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69483E1F"/>
    <w:multiLevelType w:val="multilevel"/>
    <w:tmpl w:val="69483E1F"/>
    <w:lvl w:ilvl="0" w:tentative="0">
      <w:start w:val="3"/>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6E0209F7"/>
    <w:multiLevelType w:val="multilevel"/>
    <w:tmpl w:val="6E0209F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9">
    <w:nsid w:val="6EC66B3F"/>
    <w:multiLevelType w:val="multilevel"/>
    <w:tmpl w:val="6EC66B3F"/>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758C53BC"/>
    <w:multiLevelType w:val="multilevel"/>
    <w:tmpl w:val="758C53BC"/>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76F60D3D"/>
    <w:multiLevelType w:val="multilevel"/>
    <w:tmpl w:val="76F60D3D"/>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77C20CCB"/>
    <w:multiLevelType w:val="multilevel"/>
    <w:tmpl w:val="77C20CC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7EDA51F2"/>
    <w:multiLevelType w:val="multilevel"/>
    <w:tmpl w:val="7EDA51F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1"/>
  </w:num>
  <w:num w:numId="2">
    <w:abstractNumId w:val="12"/>
  </w:num>
  <w:num w:numId="3">
    <w:abstractNumId w:val="6"/>
  </w:num>
  <w:num w:numId="4">
    <w:abstractNumId w:val="5"/>
  </w:num>
  <w:num w:numId="5">
    <w:abstractNumId w:val="8"/>
  </w:num>
  <w:num w:numId="6">
    <w:abstractNumId w:val="17"/>
  </w:num>
  <w:num w:numId="7">
    <w:abstractNumId w:val="23"/>
  </w:num>
  <w:num w:numId="8">
    <w:abstractNumId w:val="7"/>
  </w:num>
  <w:num w:numId="9">
    <w:abstractNumId w:val="18"/>
  </w:num>
  <w:num w:numId="10">
    <w:abstractNumId w:val="15"/>
  </w:num>
  <w:num w:numId="11">
    <w:abstractNumId w:val="14"/>
  </w:num>
  <w:num w:numId="12">
    <w:abstractNumId w:val="20"/>
  </w:num>
  <w:num w:numId="13">
    <w:abstractNumId w:val="16"/>
  </w:num>
  <w:num w:numId="14">
    <w:abstractNumId w:val="2"/>
  </w:num>
  <w:num w:numId="15">
    <w:abstractNumId w:val="3"/>
  </w:num>
  <w:num w:numId="16">
    <w:abstractNumId w:val="13"/>
  </w:num>
  <w:num w:numId="17">
    <w:abstractNumId w:val="1"/>
  </w:num>
  <w:num w:numId="18">
    <w:abstractNumId w:val="0"/>
  </w:num>
  <w:num w:numId="19">
    <w:abstractNumId w:val="4"/>
  </w:num>
  <w:num w:numId="20">
    <w:abstractNumId w:val="22"/>
  </w:num>
  <w:num w:numId="21">
    <w:abstractNumId w:val="10"/>
  </w:num>
  <w:num w:numId="22">
    <w:abstractNumId w:val="9"/>
  </w:num>
  <w:num w:numId="23">
    <w:abstractNumId w:val="21"/>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40"/>
  <w:drawingGridVerticalSpacing w:val="381"/>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5FF"/>
    <w:rsid w:val="002025FF"/>
    <w:rsid w:val="002A4AC5"/>
    <w:rsid w:val="002C386A"/>
    <w:rsid w:val="00340986"/>
    <w:rsid w:val="00464957"/>
    <w:rsid w:val="005422F9"/>
    <w:rsid w:val="00555673"/>
    <w:rsid w:val="006F0D9E"/>
    <w:rsid w:val="00B01386"/>
    <w:rsid w:val="00BE40B9"/>
    <w:rsid w:val="00D5139F"/>
    <w:rsid w:val="00EA20F4"/>
    <w:rsid w:val="00EB405C"/>
    <w:rsid w:val="00F13440"/>
    <w:rsid w:val="00F628F1"/>
    <w:rsid w:val="21B41DCC"/>
    <w:rsid w:val="2AFE675A"/>
    <w:rsid w:val="43552B70"/>
    <w:rsid w:val="476365FA"/>
    <w:rsid w:val="564124D5"/>
    <w:rsid w:val="73BA7A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pPr>
    <w:rPr>
      <w:rFonts w:ascii="Times New Roman" w:hAnsi="Times New Roman" w:eastAsia="Calibri" w:cs="Times New Roman"/>
      <w:color w:val="auto"/>
      <w:kern w:val="2"/>
      <w:sz w:val="28"/>
      <w:szCs w:val="22"/>
      <w:lang w:val="en-US" w:eastAsia="en-US" w:bidi="ar-SA"/>
      <w14:ligatures w14:val="standardContextual"/>
    </w:rPr>
  </w:style>
  <w:style w:type="paragraph" w:styleId="2">
    <w:name w:val="heading 1"/>
    <w:basedOn w:val="1"/>
    <w:next w:val="1"/>
    <w:link w:val="7"/>
    <w:qFormat/>
    <w:uiPriority w:val="0"/>
    <w:pPr>
      <w:keepNext/>
      <w:tabs>
        <w:tab w:val="left" w:pos="142"/>
      </w:tabs>
      <w:spacing w:before="240" w:after="60"/>
      <w:outlineLvl w:val="0"/>
    </w:pPr>
    <w:rPr>
      <w:b/>
      <w:bCs/>
      <w:kern w:val="32"/>
      <w:szCs w:val="32"/>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FollowedHyperlink"/>
    <w:basedOn w:val="3"/>
    <w:semiHidden/>
    <w:unhideWhenUsed/>
    <w:uiPriority w:val="99"/>
    <w:rPr>
      <w:color w:val="800080"/>
      <w:u w:val="single"/>
    </w:rPr>
  </w:style>
  <w:style w:type="character" w:styleId="6">
    <w:name w:val="Hyperlink"/>
    <w:basedOn w:val="3"/>
    <w:unhideWhenUsed/>
    <w:uiPriority w:val="99"/>
    <w:rPr>
      <w:color w:val="0563C1" w:themeColor="hyperlink"/>
      <w:u w:val="single"/>
      <w14:textFill>
        <w14:solidFill>
          <w14:schemeClr w14:val="hlink"/>
        </w14:solidFill>
      </w14:textFill>
    </w:rPr>
  </w:style>
  <w:style w:type="character" w:customStyle="1" w:styleId="7">
    <w:name w:val="Heading 1 Char"/>
    <w:link w:val="2"/>
    <w:uiPriority w:val="0"/>
    <w:rPr>
      <w:b/>
      <w:bCs/>
      <w:kern w:val="32"/>
      <w:szCs w:val="32"/>
      <w:lang w:val="en-US"/>
    </w:rPr>
  </w:style>
  <w:style w:type="paragraph" w:customStyle="1" w:styleId="8">
    <w:name w:val="Trung Đức Style"/>
    <w:basedOn w:val="9"/>
    <w:qFormat/>
    <w:uiPriority w:val="0"/>
  </w:style>
  <w:style w:type="paragraph" w:styleId="9">
    <w:name w:val="No Spacing"/>
    <w:qFormat/>
    <w:uiPriority w:val="1"/>
    <w:pPr>
      <w:spacing w:line="240" w:lineRule="auto"/>
    </w:pPr>
    <w:rPr>
      <w:rFonts w:ascii="Times New Roman" w:hAnsi="Times New Roman" w:eastAsia="Calibri" w:cstheme="minorBidi"/>
      <w:color w:val="000000" w:themeColor="text1"/>
      <w:kern w:val="2"/>
      <w:sz w:val="28"/>
      <w:szCs w:val="22"/>
      <w:lang w:val="vi-VN" w:eastAsia="en-US" w:bidi="ar-SA"/>
      <w14:textFill>
        <w14:solidFill>
          <w14:schemeClr w14:val="tx1"/>
        </w14:solidFill>
      </w14:textFill>
      <w14:ligatures w14:val="standardContextual"/>
    </w:rPr>
  </w:style>
  <w:style w:type="paragraph" w:customStyle="1" w:styleId="10">
    <w:name w:val="Style1"/>
    <w:basedOn w:val="1"/>
    <w:qFormat/>
    <w:uiPriority w:val="0"/>
    <w:pPr>
      <w:autoSpaceDE w:val="0"/>
      <w:autoSpaceDN w:val="0"/>
      <w:adjustRightInd w:val="0"/>
    </w:pPr>
    <w:rPr>
      <w:sz w:val="26"/>
      <w:szCs w:val="26"/>
    </w:rPr>
  </w:style>
  <w:style w:type="character" w:customStyle="1" w:styleId="11">
    <w:name w:val="Unresolved Mention"/>
    <w:basedOn w:val="3"/>
    <w:semiHidden/>
    <w:unhideWhenUsed/>
    <w:uiPriority w:val="99"/>
    <w:rPr>
      <w:color w:val="605E5C"/>
      <w:shd w:val="clear" w:color="auto" w:fill="E1DFDD"/>
    </w:rPr>
  </w:style>
  <w:style w:type="paragraph" w:styleId="12">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3341</Words>
  <Characters>19050</Characters>
  <Lines>158</Lines>
  <Paragraphs>44</Paragraphs>
  <TotalTime>8</TotalTime>
  <ScaleCrop>false</ScaleCrop>
  <LinksUpToDate>false</LinksUpToDate>
  <CharactersWithSpaces>22347</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2023-05-21T03:36:00Z</dcterms:created>
  <dc:creator>11570</dc:creator>
  <cp:lastModifiedBy>Phạm Hồng Thắm</cp:lastModifiedBy>
  <dcterms:modified xsi:type="dcterms:W3CDTF">2023-08-02T09:02:38Z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B8957E139EBA4F7B89CC486F287B0B87</vt:lpwstr>
  </property>
</Properties>
</file>