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0" w:sz="4" w:val="single"/>
        </w:pBdr>
        <w:spacing w:after="0" w:line="360" w:lineRule="auto"/>
        <w:ind w:right="377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Sở GD&amp;ĐT:…………………………………………….</w:t>
      </w:r>
    </w:p>
    <w:p w:rsidR="00000000" w:rsidDel="00000000" w:rsidP="00000000" w:rsidRDefault="00000000" w:rsidRPr="00000000" w14:paraId="00000002">
      <w:pPr>
        <w:pBdr>
          <w:top w:color="000000" w:space="1" w:sz="4" w:val="single"/>
          <w:left w:color="000000" w:space="4" w:sz="4" w:val="single"/>
          <w:bottom w:color="000000" w:space="1" w:sz="4" w:val="single"/>
          <w:right w:color="000000" w:space="0" w:sz="4" w:val="single"/>
        </w:pBdr>
        <w:spacing w:after="0" w:line="360" w:lineRule="auto"/>
        <w:ind w:right="377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Trường:………………………………………………….</w:t>
      </w:r>
    </w:p>
    <w:p w:rsidR="00000000" w:rsidDel="00000000" w:rsidP="00000000" w:rsidRDefault="00000000" w:rsidRPr="00000000" w14:paraId="00000003">
      <w:pPr>
        <w:pBdr>
          <w:top w:color="000000" w:space="1" w:sz="4" w:val="single"/>
          <w:left w:color="000000" w:space="4" w:sz="4" w:val="single"/>
          <w:bottom w:color="000000" w:space="1" w:sz="4" w:val="single"/>
          <w:right w:color="000000" w:space="0" w:sz="4" w:val="single"/>
        </w:pBdr>
        <w:spacing w:line="360" w:lineRule="auto"/>
        <w:ind w:right="3775"/>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viên:…………………………………………….....</w:t>
      </w:r>
    </w:p>
    <w:p w:rsidR="00000000" w:rsidDel="00000000" w:rsidP="00000000" w:rsidRDefault="00000000" w:rsidRPr="00000000" w14:paraId="00000004">
      <w:pPr>
        <w:spacing w:after="0" w:line="312" w:lineRule="auto"/>
        <w:jc w:val="center"/>
        <w:rPr>
          <w:rFonts w:ascii="Palatino Linotype" w:cs="Palatino Linotype" w:eastAsia="Palatino Linotype" w:hAnsi="Palatino Linotype"/>
          <w:b w:val="1"/>
          <w:color w:val="ff0000"/>
          <w:sz w:val="10"/>
          <w:szCs w:val="10"/>
        </w:rPr>
      </w:pPr>
      <w:r w:rsidDel="00000000" w:rsidR="00000000" w:rsidRPr="00000000">
        <w:rPr>
          <w:rtl w:val="0"/>
        </w:rPr>
      </w:r>
    </w:p>
    <w:p w:rsidR="00000000" w:rsidDel="00000000" w:rsidP="00000000" w:rsidRDefault="00000000" w:rsidRPr="00000000" w14:paraId="00000005">
      <w:pPr>
        <w:spacing w:after="0" w:line="312" w:lineRule="auto"/>
        <w:jc w:val="center"/>
        <w:rPr>
          <w:rFonts w:ascii="Palatino Linotype" w:cs="Palatino Linotype" w:eastAsia="Palatino Linotype" w:hAnsi="Palatino Linotype"/>
          <w:b w:val="1"/>
          <w:color w:val="ff0000"/>
          <w:sz w:val="28"/>
          <w:szCs w:val="28"/>
        </w:rPr>
      </w:pPr>
      <w:r w:rsidDel="00000000" w:rsidR="00000000" w:rsidRPr="00000000">
        <w:rPr>
          <w:rFonts w:ascii="Palatino Linotype" w:cs="Palatino Linotype" w:eastAsia="Palatino Linotype" w:hAnsi="Palatino Linotype"/>
          <w:b w:val="1"/>
          <w:color w:val="ff0000"/>
          <w:sz w:val="28"/>
          <w:szCs w:val="28"/>
          <w:rtl w:val="0"/>
        </w:rPr>
        <w:t xml:space="preserve">BÀI 02. CÂN BẰNG TRONG DUNG DỊCH NƯỚC – Phần 2</w:t>
      </w:r>
    </w:p>
    <w:p w:rsidR="00000000" w:rsidDel="00000000" w:rsidP="00000000" w:rsidRDefault="00000000" w:rsidRPr="00000000" w14:paraId="00000006">
      <w:pPr>
        <w:spacing w:after="0" w:line="36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(HÓA 11 - KNTT)</w:t>
      </w:r>
    </w:p>
    <w:p w:rsidR="00000000" w:rsidDel="00000000" w:rsidP="00000000" w:rsidRDefault="00000000" w:rsidRPr="00000000" w14:paraId="00000007">
      <w:pPr>
        <w:spacing w:after="0" w:line="360" w:lineRule="auto"/>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 MỤC TIÊU</w:t>
      </w:r>
    </w:p>
    <w:p w:rsidR="00000000" w:rsidDel="00000000" w:rsidP="00000000" w:rsidRDefault="00000000" w:rsidRPr="00000000" w14:paraId="00000008">
      <w:pPr>
        <w:spacing w:after="0" w:line="360" w:lineRule="auto"/>
        <w:jc w:val="both"/>
        <w:rPr>
          <w:rFonts w:ascii="Times New Roman" w:cs="Times New Roman" w:eastAsia="Times New Roman" w:hAnsi="Times New Roman"/>
          <w:b w:val="1"/>
          <w:color w:val="00b0f0"/>
          <w:sz w:val="28"/>
          <w:szCs w:val="28"/>
        </w:rPr>
      </w:pPr>
      <w:r w:rsidDel="00000000" w:rsidR="00000000" w:rsidRPr="00000000">
        <w:rPr>
          <w:rFonts w:ascii="Times New Roman" w:cs="Times New Roman" w:eastAsia="Times New Roman" w:hAnsi="Times New Roman"/>
          <w:b w:val="1"/>
          <w:color w:val="00b0f0"/>
          <w:sz w:val="28"/>
          <w:szCs w:val="28"/>
          <w:rtl w:val="0"/>
        </w:rPr>
        <w:t xml:space="preserve">1. Kiến thức:  </w:t>
      </w:r>
    </w:p>
    <w:p w:rsidR="00000000" w:rsidDel="00000000" w:rsidP="00000000" w:rsidRDefault="00000000" w:rsidRPr="00000000" w14:paraId="00000009">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Cho học sinh hiểu và biết: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190500" cy="186690"/>
            <wp:effectExtent b="0" l="0" r="0" t="0"/>
            <wp:wrapNone/>
            <wp:docPr id="160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0500" cy="186690"/>
                    </a:xfrm>
                    <a:prstGeom prst="rect"/>
                    <a:ln/>
                  </pic:spPr>
                </pic:pic>
              </a:graphicData>
            </a:graphic>
          </wp:anchor>
        </w:drawing>
      </w:r>
    </w:p>
    <w:p w:rsidR="00000000" w:rsidDel="00000000" w:rsidP="00000000" w:rsidRDefault="00000000" w:rsidRPr="00000000" w14:paraId="0000000A">
      <w:pPr>
        <w:tabs>
          <w:tab w:val="left" w:leader="none" w:pos="284"/>
        </w:tabs>
        <w:spacing w:after="80" w:before="80" w:lineRule="auto"/>
        <w:ind w:left="-1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khái niệm và ý nghĩa của pH trong thực tiễn.</w:t>
      </w:r>
    </w:p>
    <w:p w:rsidR="00000000" w:rsidDel="00000000" w:rsidP="00000000" w:rsidRDefault="00000000" w:rsidRPr="00000000" w14:paraId="0000000B">
      <w:pPr>
        <w:spacing w:after="80" w:before="8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được biểu thức tính pH và biết cách sử dụng các chất chỉ thị để xác định pH bằng các chất chỉ thị phổ biến như giấy chỉ thị màu, quỳ tím, phenolphthalein, …</w:t>
      </w:r>
    </w:p>
    <w:p w:rsidR="00000000" w:rsidDel="00000000" w:rsidP="00000000" w:rsidRDefault="00000000" w:rsidRPr="00000000" w14:paraId="0000000C">
      <w:pPr>
        <w:spacing w:after="80" w:before="8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nguyên tắc xác định nồng độ acid – base: Chuẩn dộ dung dịch base mạnh (sodium hydroxide) bằng acid mạnh (hydrochloric acid).</w:t>
      </w:r>
    </w:p>
    <w:p w:rsidR="00000000" w:rsidDel="00000000" w:rsidP="00000000" w:rsidRDefault="00000000" w:rsidRPr="00000000" w14:paraId="0000000D">
      <w:pPr>
        <w:spacing w:after="80" w:before="8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Trình bày được ý nghĩa thực tiễn cân bằng trong dung dịch nước của ion Al</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Fe</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và 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tl w:val="0"/>
        </w:rPr>
      </w:r>
    </w:p>
    <w:p w:rsidR="00000000" w:rsidDel="00000000" w:rsidP="00000000" w:rsidRDefault="00000000" w:rsidRPr="00000000" w14:paraId="0000000E">
      <w:pPr>
        <w:spacing w:after="0" w:line="360" w:lineRule="auto"/>
        <w:jc w:val="both"/>
        <w:rPr>
          <w:rFonts w:ascii="Times New Roman" w:cs="Times New Roman" w:eastAsia="Times New Roman" w:hAnsi="Times New Roman"/>
          <w:b w:val="1"/>
          <w:color w:val="00b0f0"/>
          <w:sz w:val="28"/>
          <w:szCs w:val="28"/>
        </w:rPr>
      </w:pPr>
      <w:r w:rsidDel="00000000" w:rsidR="00000000" w:rsidRPr="00000000">
        <w:rPr>
          <w:rFonts w:ascii="Times New Roman" w:cs="Times New Roman" w:eastAsia="Times New Roman" w:hAnsi="Times New Roman"/>
          <w:b w:val="1"/>
          <w:color w:val="00b0f0"/>
          <w:sz w:val="28"/>
          <w:szCs w:val="28"/>
          <w:rtl w:val="0"/>
        </w:rPr>
        <w:t xml:space="preserve">2. Kĩ năng:</w:t>
      </w:r>
    </w:p>
    <w:p w:rsidR="00000000" w:rsidDel="00000000" w:rsidP="00000000" w:rsidRDefault="00000000" w:rsidRPr="00000000" w14:paraId="0000000F">
      <w:pPr>
        <w:spacing w:after="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Năng lực chung</w:t>
      </w:r>
    </w:p>
    <w:p w:rsidR="00000000" w:rsidDel="00000000" w:rsidP="00000000" w:rsidRDefault="00000000" w:rsidRPr="00000000" w14:paraId="00000010">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Tự chủ và tự học: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190500" cy="186690"/>
            <wp:effectExtent b="0" l="0" r="0" t="0"/>
            <wp:wrapNone/>
            <wp:docPr id="160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0500" cy="186690"/>
                    </a:xfrm>
                    <a:prstGeom prst="rect"/>
                    <a:ln/>
                  </pic:spPr>
                </pic:pic>
              </a:graphicData>
            </a:graphic>
          </wp:anchor>
        </w:drawing>
      </w:r>
    </w:p>
    <w:p w:rsidR="00000000" w:rsidDel="00000000" w:rsidP="00000000" w:rsidRDefault="00000000" w:rsidRPr="00000000" w14:paraId="00000011">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Chủ động, tích cực tìm hiểu về nội dung bài học.</w:t>
      </w:r>
    </w:p>
    <w:p w:rsidR="00000000" w:rsidDel="00000000" w:rsidP="00000000" w:rsidRDefault="00000000" w:rsidRPr="00000000" w14:paraId="00000012">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giác, có trách nhiệm trong việc hoàn thành các câu hỏi, bài tập về nhà.</w:t>
      </w:r>
    </w:p>
    <w:p w:rsidR="00000000" w:rsidDel="00000000" w:rsidP="00000000" w:rsidRDefault="00000000" w:rsidRPr="00000000" w14:paraId="00000013">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Giao tiếp và hợp tác:</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190500" cy="186690"/>
            <wp:effectExtent b="0" l="0" r="0" t="0"/>
            <wp:wrapNone/>
            <wp:docPr id="160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0500" cy="186690"/>
                    </a:xfrm>
                    <a:prstGeom prst="rect"/>
                    <a:ln/>
                  </pic:spPr>
                </pic:pic>
              </a:graphicData>
            </a:graphic>
          </wp:anchor>
        </w:drawing>
      </w:r>
    </w:p>
    <w:p w:rsidR="00000000" w:rsidDel="00000000" w:rsidP="00000000" w:rsidRDefault="00000000" w:rsidRPr="00000000" w14:paraId="0000001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Sử dụng ngôn ngữ khoa học để diễn đạt về các nội dung liên quan đến bài học..</w:t>
      </w:r>
    </w:p>
    <w:p w:rsidR="00000000" w:rsidDel="00000000" w:rsidP="00000000" w:rsidRDefault="00000000" w:rsidRPr="00000000" w14:paraId="0000001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Hoạt động nhóm một cách hiệu quả theo đúng yêu cầu của GV đảm bảo các thành viên trong nhóm đều được tham gia và thảo luận nhóm.</w:t>
      </w:r>
    </w:p>
    <w:p w:rsidR="00000000" w:rsidDel="00000000" w:rsidP="00000000" w:rsidRDefault="00000000" w:rsidRPr="00000000" w14:paraId="00000016">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Giải quyết vấn đề và sáng tạo: thảo luận với các thành viên trong nhóm nhằm giải quyết các vấn đề trong bài học để hoàn thành tốt nhất nhiệm vụ học tập dưới dạng các trò chơi sáng tạo.</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0500" cy="186690"/>
            <wp:effectExtent b="0" l="0" r="0" t="0"/>
            <wp:wrapNone/>
            <wp:docPr id="160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0500" cy="186690"/>
                    </a:xfrm>
                    <a:prstGeom prst="rect"/>
                    <a:ln/>
                  </pic:spPr>
                </pic:pic>
              </a:graphicData>
            </a:graphic>
          </wp:anchor>
        </w:drawing>
      </w:r>
    </w:p>
    <w:p w:rsidR="00000000" w:rsidDel="00000000" w:rsidP="00000000" w:rsidRDefault="00000000" w:rsidRPr="00000000" w14:paraId="00000017">
      <w:pPr>
        <w:spacing w:after="0"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Năng lực hóa học</w:t>
      </w:r>
    </w:p>
    <w:p w:rsidR="00000000" w:rsidDel="00000000" w:rsidP="00000000" w:rsidRDefault="00000000" w:rsidRPr="00000000" w14:paraId="00000018">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và thực hiện được các nội dung bài học theo kiến thức sách giáo khoa.</w:t>
      </w:r>
    </w:p>
    <w:p w:rsidR="00000000" w:rsidDel="00000000" w:rsidP="00000000" w:rsidRDefault="00000000" w:rsidRPr="00000000" w14:paraId="0000001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kiến thức, kĩ năng đã học giải được các câu hỏi, bài tập mà GV đưa ra.</w:t>
      </w:r>
    </w:p>
    <w:p w:rsidR="00000000" w:rsidDel="00000000" w:rsidP="00000000" w:rsidRDefault="00000000" w:rsidRPr="00000000" w14:paraId="0000001A">
      <w:pPr>
        <w:spacing w:after="0" w:line="360" w:lineRule="auto"/>
        <w:jc w:val="both"/>
        <w:rPr>
          <w:rFonts w:ascii="Times New Roman" w:cs="Times New Roman" w:eastAsia="Times New Roman" w:hAnsi="Times New Roman"/>
          <w:color w:val="00b0f0"/>
          <w:sz w:val="28"/>
          <w:szCs w:val="28"/>
        </w:rPr>
      </w:pPr>
      <w:r w:rsidDel="00000000" w:rsidR="00000000" w:rsidRPr="00000000">
        <w:rPr>
          <w:rFonts w:ascii="Times New Roman" w:cs="Times New Roman" w:eastAsia="Times New Roman" w:hAnsi="Times New Roman"/>
          <w:b w:val="1"/>
          <w:color w:val="00b0f0"/>
          <w:sz w:val="28"/>
          <w:szCs w:val="28"/>
          <w:rtl w:val="0"/>
        </w:rPr>
        <w:t xml:space="preserve">3. Phẩm chất:</w:t>
      </w:r>
      <w:r w:rsidDel="00000000" w:rsidR="00000000" w:rsidRPr="00000000">
        <w:rPr>
          <w:rtl w:val="0"/>
        </w:rPr>
      </w:r>
    </w:p>
    <w:p w:rsidR="00000000" w:rsidDel="00000000" w:rsidP="00000000" w:rsidRDefault="00000000" w:rsidRPr="00000000" w14:paraId="0000001B">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Yêu nước</w:t>
      </w:r>
      <w:r w:rsidDel="00000000" w:rsidR="00000000" w:rsidRPr="00000000">
        <w:rPr>
          <w:rFonts w:ascii="Times New Roman" w:cs="Times New Roman" w:eastAsia="Times New Roman" w:hAnsi="Times New Roman"/>
          <w:color w:val="000000"/>
          <w:sz w:val="28"/>
          <w:szCs w:val="28"/>
          <w:rtl w:val="0"/>
        </w:rPr>
        <w:t xml:space="preserve">: nhận biết được vẻ đẹp của tự nhiên, của đất nước thông qua bộ môn Hóa học.</w:t>
      </w:r>
    </w:p>
    <w:p w:rsidR="00000000" w:rsidDel="00000000" w:rsidP="00000000" w:rsidRDefault="00000000" w:rsidRPr="00000000" w14:paraId="0000001C">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Trách nhiệm</w:t>
      </w:r>
      <w:r w:rsidDel="00000000" w:rsidR="00000000" w:rsidRPr="00000000">
        <w:rPr>
          <w:rFonts w:ascii="Times New Roman" w:cs="Times New Roman" w:eastAsia="Times New Roman" w:hAnsi="Times New Roman"/>
          <w:color w:val="000000"/>
          <w:sz w:val="28"/>
          <w:szCs w:val="28"/>
          <w:rtl w:val="0"/>
        </w:rPr>
        <w:t xml:space="preserve">: nghiêm túc thực hiện các nhiệm vụ học tập được giao đúng tiến độ.</w:t>
      </w:r>
    </w:p>
    <w:p w:rsidR="00000000" w:rsidDel="00000000" w:rsidP="00000000" w:rsidRDefault="00000000" w:rsidRPr="00000000" w14:paraId="0000001D">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Trung thực</w:t>
      </w:r>
      <w:r w:rsidDel="00000000" w:rsidR="00000000" w:rsidRPr="00000000">
        <w:rPr>
          <w:rFonts w:ascii="Times New Roman" w:cs="Times New Roman" w:eastAsia="Times New Roman" w:hAnsi="Times New Roman"/>
          <w:color w:val="000000"/>
          <w:sz w:val="28"/>
          <w:szCs w:val="28"/>
          <w:rtl w:val="0"/>
        </w:rPr>
        <w:t xml:space="preserve">: thành thật trong việc thu thập các tài liệu, viết báo cáo và các bài tập.</w:t>
      </w:r>
    </w:p>
    <w:p w:rsidR="00000000" w:rsidDel="00000000" w:rsidP="00000000" w:rsidRDefault="00000000" w:rsidRPr="00000000" w14:paraId="0000001E">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Chăm chỉ</w:t>
      </w:r>
      <w:r w:rsidDel="00000000" w:rsidR="00000000" w:rsidRPr="00000000">
        <w:rPr>
          <w:rFonts w:ascii="Times New Roman" w:cs="Times New Roman" w:eastAsia="Times New Roman" w:hAnsi="Times New Roman"/>
          <w:color w:val="000000"/>
          <w:sz w:val="28"/>
          <w:szCs w:val="28"/>
          <w:rtl w:val="0"/>
        </w:rPr>
        <w:t xml:space="preserve">: tích cực trong các hoạt động cá nhân, tập thể.</w:t>
      </w:r>
    </w:p>
    <w:p w:rsidR="00000000" w:rsidDel="00000000" w:rsidP="00000000" w:rsidRDefault="00000000" w:rsidRPr="00000000" w14:paraId="0000001F">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Nhân ái</w:t>
      </w:r>
      <w:r w:rsidDel="00000000" w:rsidR="00000000" w:rsidRPr="00000000">
        <w:rPr>
          <w:rFonts w:ascii="Times New Roman" w:cs="Times New Roman" w:eastAsia="Times New Roman" w:hAnsi="Times New Roman"/>
          <w:color w:val="000000"/>
          <w:sz w:val="28"/>
          <w:szCs w:val="28"/>
          <w:rtl w:val="0"/>
        </w:rPr>
        <w:t xml:space="preserve">: quan tâm, giúp đỡ, chia sẻ những khó khăn trong việc thực hiện nhiệm vụ học tập.</w:t>
      </w:r>
    </w:p>
    <w:p w:rsidR="00000000" w:rsidDel="00000000" w:rsidP="00000000" w:rsidRDefault="00000000" w:rsidRPr="00000000" w14:paraId="00000020">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Tự giác:</w:t>
      </w:r>
      <w:r w:rsidDel="00000000" w:rsidR="00000000" w:rsidRPr="00000000">
        <w:rPr>
          <w:rFonts w:ascii="Times New Roman" w:cs="Times New Roman" w:eastAsia="Times New Roman" w:hAnsi="Times New Roman"/>
          <w:color w:val="000000"/>
          <w:sz w:val="28"/>
          <w:szCs w:val="28"/>
          <w:rtl w:val="0"/>
        </w:rPr>
        <w:t xml:space="preserve"> Tự giác hoàn thành các nhiệm vụ được giao ở nhà.</w:t>
      </w:r>
    </w:p>
    <w:p w:rsidR="00000000" w:rsidDel="00000000" w:rsidP="00000000" w:rsidRDefault="00000000" w:rsidRPr="00000000" w14:paraId="00000021">
      <w:pPr>
        <w:spacing w:after="0" w:line="360"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 PHƯƠNG PHÁP VÀ KỸ THUẬT DẠY HỌC</w:t>
      </w:r>
    </w:p>
    <w:p w:rsidR="00000000" w:rsidDel="00000000" w:rsidP="00000000" w:rsidRDefault="00000000" w:rsidRPr="00000000" w14:paraId="00000022">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Dạy học theo nhóm, nhóm cặp đôi.</w:t>
      </w:r>
    </w:p>
    <w:p w:rsidR="00000000" w:rsidDel="00000000" w:rsidP="00000000" w:rsidRDefault="00000000" w:rsidRPr="00000000" w14:paraId="00000023">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Kỹ thuật sử dụng phương tiện trực quan.</w:t>
      </w:r>
    </w:p>
    <w:p w:rsidR="00000000" w:rsidDel="00000000" w:rsidP="00000000" w:rsidRDefault="00000000" w:rsidRPr="00000000" w14:paraId="00000024">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Dạy học nêu và giải quyết vấn đề thông qua câu hỏi trong SGK.</w:t>
      </w:r>
    </w:p>
    <w:p w:rsidR="00000000" w:rsidDel="00000000" w:rsidP="00000000" w:rsidRDefault="00000000" w:rsidRPr="00000000" w14:paraId="00000025">
      <w:pPr>
        <w:tabs>
          <w:tab w:val="left" w:leader="none" w:pos="3402"/>
        </w:tabs>
        <w:spacing w:after="0" w:line="360"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III. CHUẨN BỊ</w:t>
      </w:r>
    </w:p>
    <w:p w:rsidR="00000000" w:rsidDel="00000000" w:rsidP="00000000" w:rsidRDefault="00000000" w:rsidRPr="00000000" w14:paraId="00000026">
      <w:pPr>
        <w:tabs>
          <w:tab w:val="left" w:leader="none" w:pos="3402"/>
        </w:tabs>
        <w:spacing w:after="0" w:line="360" w:lineRule="auto"/>
        <w:jc w:val="both"/>
        <w:rPr>
          <w:rFonts w:ascii="Times New Roman" w:cs="Times New Roman" w:eastAsia="Times New Roman" w:hAnsi="Times New Roman"/>
          <w:b w:val="1"/>
          <w:color w:val="00b0f0"/>
          <w:sz w:val="28"/>
          <w:szCs w:val="28"/>
        </w:rPr>
      </w:pPr>
      <w:r w:rsidDel="00000000" w:rsidR="00000000" w:rsidRPr="00000000">
        <w:rPr>
          <w:rFonts w:ascii="Times New Roman" w:cs="Times New Roman" w:eastAsia="Times New Roman" w:hAnsi="Times New Roman"/>
          <w:b w:val="1"/>
          <w:color w:val="00b0f0"/>
          <w:sz w:val="28"/>
          <w:szCs w:val="28"/>
          <w:rtl w:val="0"/>
        </w:rPr>
        <w:t xml:space="preserve">1. Giáo viên</w:t>
      </w:r>
    </w:p>
    <w:p w:rsidR="00000000" w:rsidDel="00000000" w:rsidP="00000000" w:rsidRDefault="00000000" w:rsidRPr="00000000" w14:paraId="00000027">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Bộ trình chiếu Powerpoint: máy chiếu, bản mềm powerpoint.</w:t>
      </w:r>
    </w:p>
    <w:p w:rsidR="00000000" w:rsidDel="00000000" w:rsidP="00000000" w:rsidRDefault="00000000" w:rsidRPr="00000000" w14:paraId="00000028">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Giấy khổ lớn hoặc bảng để học sinh hoạt động nhóm.</w:t>
      </w:r>
    </w:p>
    <w:p w:rsidR="00000000" w:rsidDel="00000000" w:rsidP="00000000" w:rsidRDefault="00000000" w:rsidRPr="00000000" w14:paraId="0000002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Bộ phiếu học tập như sau:</w:t>
      </w:r>
    </w:p>
    <w:tbl>
      <w:tblPr>
        <w:tblStyle w:val="Table1"/>
        <w:tblW w:w="9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4"/>
        <w:tblGridChange w:id="0">
          <w:tblGrid>
            <w:gridCol w:w="9984"/>
          </w:tblGrid>
        </w:tblGridChange>
      </w:tblGrid>
      <w:tr>
        <w:trPr>
          <w:cantSplit w:val="0"/>
          <w:tblHeader w:val="0"/>
        </w:trPr>
        <w:tc>
          <w:tcPr>
            <w:shd w:fill="ffc000" w:val="clear"/>
          </w:tcPr>
          <w:p w:rsidR="00000000" w:rsidDel="00000000" w:rsidP="00000000" w:rsidRDefault="00000000" w:rsidRPr="00000000" w14:paraId="0000002A">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HỌC TẬP 1 – Khái niệm pH </w:t>
            </w:r>
          </w:p>
        </w:tc>
      </w:tr>
      <w:tr>
        <w:trPr>
          <w:cantSplit w:val="0"/>
          <w:tblHeader w:val="0"/>
        </w:trPr>
        <w:tc>
          <w:tcPr>
            <w:shd w:fill="auto" w:val="clear"/>
          </w:tcPr>
          <w:p w:rsidR="00000000" w:rsidDel="00000000" w:rsidP="00000000" w:rsidRDefault="00000000" w:rsidRPr="00000000" w14:paraId="0000002B">
            <w:pPr>
              <w:tabs>
                <w:tab w:val="left" w:leader="none" w:pos="3402"/>
              </w:tabs>
              <w:spacing w:after="0" w:line="360" w:lineRule="auto"/>
              <w:jc w:val="both"/>
              <w:rPr>
                <w:rFonts w:ascii="Times New Roman" w:cs="Times New Roman" w:eastAsia="Times New Roman" w:hAnsi="Times New Roman"/>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8"/>
                <w:szCs w:val="28"/>
                <w:highlight w:val="white"/>
                <w:rtl w:val="0"/>
              </w:rPr>
              <w:t xml:space="preserve">Câu 1</w:t>
            </w: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rtl w:val="0"/>
              </w:rPr>
              <w:t xml:space="preserve">Một loại dầu gội đầu có nồng độ ion OH− là 10</w:t>
            </w:r>
            <w:sdt>
              <w:sdtPr>
                <w:tag w:val="goog_rdk_0"/>
              </w:sdtPr>
              <w:sdtContent>
                <w:r w:rsidDel="00000000" w:rsidR="00000000" w:rsidRPr="00000000">
                  <w:rPr>
                    <w:rFonts w:ascii="Gungsuh" w:cs="Gungsuh" w:eastAsia="Gungsuh" w:hAnsi="Gungsuh"/>
                    <w:color w:val="000000"/>
                    <w:sz w:val="28"/>
                    <w:szCs w:val="28"/>
                    <w:vertAlign w:val="superscript"/>
                    <w:rtl w:val="0"/>
                  </w:rPr>
                  <w:t xml:space="preserve">−5,17</w:t>
                </w:r>
              </w:sdtContent>
            </w:sdt>
            <w:r w:rsidDel="00000000" w:rsidR="00000000" w:rsidRPr="00000000">
              <w:rPr>
                <w:rFonts w:ascii="Times New Roman" w:cs="Times New Roman" w:eastAsia="Times New Roman" w:hAnsi="Times New Roman"/>
                <w:color w:val="000000"/>
                <w:sz w:val="28"/>
                <w:szCs w:val="28"/>
                <w:rtl w:val="0"/>
              </w:rPr>
              <w:t xml:space="preserve"> mol/L.</w:t>
            </w:r>
          </w:p>
          <w:p w:rsidR="00000000" w:rsidDel="00000000" w:rsidP="00000000" w:rsidRDefault="00000000" w:rsidRPr="00000000" w14:paraId="0000002C">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Tính nồng độ ion 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pH của loại dầu gội nói trên.</w:t>
            </w:r>
          </w:p>
          <w:p w:rsidR="00000000" w:rsidDel="00000000" w:rsidP="00000000" w:rsidRDefault="00000000" w:rsidRPr="00000000" w14:paraId="0000002D">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Môi trường của loại dầu gội nói trên là acid, base hay trung tính?</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F">
            <w:pPr>
              <w:tabs>
                <w:tab w:val="right" w:leader="none" w:pos="9720"/>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2">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r w:rsidDel="00000000" w:rsidR="00000000" w:rsidRPr="00000000">
              <w:rPr>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Một học sinh làm thí nghiệm xác định độ pH của đất như sau: Lấy một lượng đất cho vào nước vừa lọc lấy phần dung dịch dùng máy pH đo được giá trị pH là 4,52.</w:t>
            </w:r>
          </w:p>
          <w:p w:rsidR="00000000" w:rsidDel="00000000" w:rsidP="00000000" w:rsidRDefault="00000000" w:rsidRPr="00000000" w14:paraId="00000033">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Hãy cho biết môi trường của dung dịch là acid, base hay trung tính.</w:t>
            </w:r>
          </w:p>
          <w:p w:rsidR="00000000" w:rsidDel="00000000" w:rsidP="00000000" w:rsidRDefault="00000000" w:rsidRPr="00000000" w14:paraId="00000034">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Loại đất trên được gọi là đất chua. Hãy đề xuất biện pháp để giảm độ chua tăng độ pH của đất.</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9">
            <w:pPr>
              <w:tabs>
                <w:tab w:val="right" w:leader="none" w:pos="9720"/>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 của dung dịch nào sau đây có giá trị nhỏ nhất?</w:t>
            </w:r>
          </w:p>
          <w:p w:rsidR="00000000" w:rsidDel="00000000" w:rsidP="00000000" w:rsidRDefault="00000000" w:rsidRPr="00000000" w14:paraId="0000003B">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Dung dịch HCl 0,1M.</w:t>
            </w:r>
          </w:p>
          <w:p w:rsidR="00000000" w:rsidDel="00000000" w:rsidP="00000000" w:rsidRDefault="00000000" w:rsidRPr="00000000" w14:paraId="0000003C">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Dung dịch CH</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COOH 0,1M.</w:t>
            </w:r>
          </w:p>
          <w:p w:rsidR="00000000" w:rsidDel="00000000" w:rsidP="00000000" w:rsidRDefault="00000000" w:rsidRPr="00000000" w14:paraId="0000003D">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Dung dịch NaCl 0,1M.</w:t>
            </w:r>
          </w:p>
          <w:p w:rsidR="00000000" w:rsidDel="00000000" w:rsidP="00000000" w:rsidRDefault="00000000" w:rsidRPr="00000000" w14:paraId="0000003E">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Dung dịch NaOH 0,1M.</w:t>
            </w:r>
          </w:p>
        </w:tc>
      </w:tr>
    </w:tbl>
    <w:p w:rsidR="00000000" w:rsidDel="00000000" w:rsidP="00000000" w:rsidRDefault="00000000" w:rsidRPr="00000000" w14:paraId="0000003F">
      <w:pPr>
        <w:rPr>
          <w:rFonts w:ascii="Times New Roman" w:cs="Times New Roman" w:eastAsia="Times New Roman" w:hAnsi="Times New Roman"/>
          <w:color w:val="000000"/>
          <w:sz w:val="28"/>
          <w:szCs w:val="28"/>
        </w:rPr>
      </w:pPr>
      <w:r w:rsidDel="00000000" w:rsidR="00000000" w:rsidRPr="00000000">
        <w:rPr>
          <w:rtl w:val="0"/>
        </w:rPr>
      </w:r>
    </w:p>
    <w:tbl>
      <w:tblPr>
        <w:tblStyle w:val="Table2"/>
        <w:tblW w:w="9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4"/>
        <w:tblGridChange w:id="0">
          <w:tblGrid>
            <w:gridCol w:w="9984"/>
          </w:tblGrid>
        </w:tblGridChange>
      </w:tblGrid>
      <w:tr>
        <w:trPr>
          <w:cantSplit w:val="0"/>
          <w:tblHeader w:val="0"/>
        </w:trPr>
        <w:tc>
          <w:tcPr>
            <w:shd w:fill="93cddc" w:val="clear"/>
          </w:tcPr>
          <w:p w:rsidR="00000000" w:rsidDel="00000000" w:rsidP="00000000" w:rsidRDefault="00000000" w:rsidRPr="00000000" w14:paraId="00000040">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HỌC TẬP 2 – ý nghĩa của pH trong thực tiễn</w:t>
            </w:r>
          </w:p>
        </w:tc>
      </w:tr>
      <w:tr>
        <w:trPr>
          <w:cantSplit w:val="0"/>
          <w:tblHeader w:val="0"/>
        </w:trPr>
        <w:tc>
          <w:tcPr>
            <w:shd w:fill="auto" w:val="clear"/>
          </w:tcPr>
          <w:p w:rsidR="00000000" w:rsidDel="00000000" w:rsidP="00000000" w:rsidRDefault="00000000" w:rsidRPr="00000000" w14:paraId="00000041">
            <w:pPr>
              <w:shd w:fill="ffffff" w:val="clear"/>
              <w:spacing w:after="0" w:line="360" w:lineRule="auto"/>
              <w:rPr>
                <w:rFonts w:ascii="Times New Roman" w:cs="Times New Roman" w:eastAsia="Times New Roman" w:hAnsi="Times New Roman"/>
                <w:color w:val="000000"/>
                <w:sz w:val="28"/>
                <w:szCs w:val="28"/>
              </w:rPr>
            </w:pPr>
            <w:bookmarkStart w:colFirst="0" w:colLast="0" w:name="_heading=h.30j0zll" w:id="1"/>
            <w:bookmarkEnd w:id="1"/>
            <w:r w:rsidDel="00000000" w:rsidR="00000000" w:rsidRPr="00000000">
              <w:rPr>
                <w:rFonts w:ascii="Times New Roman" w:cs="Times New Roman" w:eastAsia="Times New Roman" w:hAnsi="Times New Roman"/>
                <w:b w:val="1"/>
                <w:color w:val="000000"/>
                <w:sz w:val="28"/>
                <w:szCs w:val="28"/>
                <w:rtl w:val="0"/>
              </w:rPr>
              <w:t xml:space="preserve">Câu 1:</w:t>
            </w:r>
            <w:r w:rsidDel="00000000" w:rsidR="00000000" w:rsidRPr="00000000">
              <w:rPr>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Đo pH của một cốc nước chanh được giá trị pH bằng 2,4. Nhận định nào sau đây không đúng?</w:t>
            </w:r>
          </w:p>
          <w:p w:rsidR="00000000" w:rsidDel="00000000" w:rsidP="00000000" w:rsidRDefault="00000000" w:rsidRPr="00000000" w14:paraId="00000042">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Nước chanh có môi trường acid.</w:t>
            </w:r>
          </w:p>
          <w:p w:rsidR="00000000" w:rsidDel="00000000" w:rsidP="00000000" w:rsidRDefault="00000000" w:rsidRPr="00000000" w14:paraId="00000043">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Nồng độ ion [H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của nước chanh là 10</w:t>
            </w:r>
            <w:sdt>
              <w:sdtPr>
                <w:tag w:val="goog_rdk_1"/>
              </w:sdtPr>
              <w:sdtContent>
                <w:r w:rsidDel="00000000" w:rsidR="00000000" w:rsidRPr="00000000">
                  <w:rPr>
                    <w:rFonts w:ascii="Gungsuh" w:cs="Gungsuh" w:eastAsia="Gungsuh" w:hAnsi="Gungsuh"/>
                    <w:color w:val="000000"/>
                    <w:sz w:val="28"/>
                    <w:szCs w:val="28"/>
                    <w:vertAlign w:val="superscript"/>
                    <w:rtl w:val="0"/>
                  </w:rPr>
                  <w:t xml:space="preserve">−2,4</w:t>
                </w:r>
              </w:sdtContent>
            </w:sdt>
            <w:r w:rsidDel="00000000" w:rsidR="00000000" w:rsidRPr="00000000">
              <w:rPr>
                <w:rFonts w:ascii="Times New Roman" w:cs="Times New Roman" w:eastAsia="Times New Roman" w:hAnsi="Times New Roman"/>
                <w:color w:val="000000"/>
                <w:sz w:val="28"/>
                <w:szCs w:val="28"/>
                <w:rtl w:val="0"/>
              </w:rPr>
              <w:t xml:space="preserve"> mol/L.</w:t>
            </w:r>
          </w:p>
          <w:p w:rsidR="00000000" w:rsidDel="00000000" w:rsidP="00000000" w:rsidRDefault="00000000" w:rsidRPr="00000000" w14:paraId="00000044">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Nồng độ ion [H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của nước chanh là 0,24 mol/L.</w:t>
            </w:r>
          </w:p>
          <w:p w:rsidR="00000000" w:rsidDel="00000000" w:rsidP="00000000" w:rsidRDefault="00000000" w:rsidRPr="00000000" w14:paraId="00000045">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Nồng độ ion [OH</w:t>
            </w:r>
            <w:sdt>
              <w:sdtPr>
                <w:tag w:val="goog_rdk_2"/>
              </w:sdtPr>
              <w:sdtContent>
                <w:r w:rsidDel="00000000" w:rsidR="00000000" w:rsidRPr="00000000">
                  <w:rPr>
                    <w:rFonts w:ascii="Gungsuh" w:cs="Gungsuh" w:eastAsia="Gungsuh" w:hAnsi="Gungsuh"/>
                    <w:color w:val="000000"/>
                    <w:sz w:val="28"/>
                    <w:szCs w:val="28"/>
                    <w:vertAlign w:val="superscript"/>
                    <w:rtl w:val="0"/>
                  </w:rPr>
                  <w:t xml:space="preserve">−</w:t>
                </w:r>
              </w:sdtContent>
            </w:sdt>
            <w:r w:rsidDel="00000000" w:rsidR="00000000" w:rsidRPr="00000000">
              <w:rPr>
                <w:rFonts w:ascii="Times New Roman" w:cs="Times New Roman" w:eastAsia="Times New Roman" w:hAnsi="Times New Roman"/>
                <w:color w:val="000000"/>
                <w:sz w:val="28"/>
                <w:szCs w:val="28"/>
                <w:rtl w:val="0"/>
              </w:rPr>
              <w:t xml:space="preserve">] của nước chanh nhỏ hơn 10</w:t>
            </w:r>
            <w:sdt>
              <w:sdtPr>
                <w:tag w:val="goog_rdk_3"/>
              </w:sdtPr>
              <w:sdtContent>
                <w:r w:rsidDel="00000000" w:rsidR="00000000" w:rsidRPr="00000000">
                  <w:rPr>
                    <w:rFonts w:ascii="Gungsuh" w:cs="Gungsuh" w:eastAsia="Gungsuh" w:hAnsi="Gungsuh"/>
                    <w:color w:val="000000"/>
                    <w:sz w:val="28"/>
                    <w:szCs w:val="28"/>
                    <w:vertAlign w:val="superscript"/>
                    <w:rtl w:val="0"/>
                  </w:rPr>
                  <w:t xml:space="preserve">−7</w:t>
                </w:r>
              </w:sdtContent>
            </w:sdt>
            <w:r w:rsidDel="00000000" w:rsidR="00000000" w:rsidRPr="00000000">
              <w:rPr>
                <w:rFonts w:ascii="Times New Roman" w:cs="Times New Roman" w:eastAsia="Times New Roman" w:hAnsi="Times New Roman"/>
                <w:color w:val="000000"/>
                <w:sz w:val="28"/>
                <w:szCs w:val="28"/>
                <w:rtl w:val="0"/>
              </w:rPr>
              <w:t xml:space="preserve"> mol/L.</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Nước Javel (chứa NaClO và NaCl) được dùng làm chất tẩy rửa, khử trùng. Trong dung dịch, ion ClO</w:t>
            </w:r>
            <w:sdt>
              <w:sdtPr>
                <w:tag w:val="goog_rdk_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superscript"/>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proton của nước để tạo thành HClO.</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Viết phương trình hóa học của phản ứng xảy ra và xác định chất nào là acid, chất nào là base trong phản ứng trên.</w:t>
            </w:r>
          </w:p>
          <w:p w:rsidR="00000000" w:rsidDel="00000000" w:rsidP="00000000" w:rsidRDefault="00000000" w:rsidRPr="00000000" w14:paraId="00000048">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Dựa vào phản ứng, hãy cho biết môi trường của nước Javel là acid hay base.</w:t>
            </w:r>
          </w:p>
          <w:p w:rsidR="00000000" w:rsidDel="00000000" w:rsidP="00000000" w:rsidRDefault="00000000" w:rsidRPr="00000000" w14:paraId="00000049">
            <w:pPr>
              <w:tabs>
                <w:tab w:val="left" w:leader="none" w:pos="360"/>
                <w:tab w:val="left" w:leader="none" w:pos="720"/>
                <w:tab w:val="left" w:leader="none" w:pos="1080"/>
                <w:tab w:val="left" w:leader="none" w:pos="1440"/>
                <w:tab w:val="left" w:leader="none" w:pos="1800"/>
              </w:tabs>
              <w:spacing w:after="80" w:before="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bl>
    <w:p w:rsidR="00000000" w:rsidDel="00000000" w:rsidP="00000000" w:rsidRDefault="00000000" w:rsidRPr="00000000" w14:paraId="0000004A">
      <w:pPr>
        <w:rPr>
          <w:rFonts w:ascii="Times New Roman" w:cs="Times New Roman" w:eastAsia="Times New Roman" w:hAnsi="Times New Roman"/>
          <w:b w:val="1"/>
          <w:color w:val="00b0f0"/>
          <w:sz w:val="28"/>
          <w:szCs w:val="28"/>
        </w:rPr>
      </w:pPr>
      <w:r w:rsidDel="00000000" w:rsidR="00000000" w:rsidRPr="00000000">
        <w:rPr>
          <w:rFonts w:ascii="Times New Roman" w:cs="Times New Roman" w:eastAsia="Times New Roman" w:hAnsi="Times New Roman"/>
          <w:b w:val="1"/>
          <w:color w:val="00b0f0"/>
          <w:sz w:val="28"/>
          <w:szCs w:val="28"/>
          <w:rtl w:val="0"/>
        </w:rPr>
        <w:t xml:space="preserve">2. Học sinh</w:t>
      </w:r>
    </w:p>
    <w:p w:rsidR="00000000" w:rsidDel="00000000" w:rsidP="00000000" w:rsidRDefault="00000000" w:rsidRPr="00000000" w14:paraId="0000004B">
      <w:pPr>
        <w:tabs>
          <w:tab w:val="left" w:leader="none" w:pos="3402"/>
        </w:tabs>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Vở ghi bài.</w:t>
      </w:r>
    </w:p>
    <w:p w:rsidR="00000000" w:rsidDel="00000000" w:rsidP="00000000" w:rsidRDefault="00000000" w:rsidRPr="00000000" w14:paraId="0000004C">
      <w:pPr>
        <w:tabs>
          <w:tab w:val="left" w:leader="none" w:pos="3402"/>
        </w:tabs>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trước nội dung bài học.</w:t>
      </w:r>
    </w:p>
    <w:p w:rsidR="00000000" w:rsidDel="00000000" w:rsidP="00000000" w:rsidRDefault="00000000" w:rsidRPr="00000000" w14:paraId="0000004D">
      <w:pPr>
        <w:tabs>
          <w:tab w:val="left" w:leader="none" w:pos="3402"/>
        </w:tabs>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hiểu sự điện li trong đời sống.</w:t>
      </w:r>
    </w:p>
    <w:p w:rsidR="00000000" w:rsidDel="00000000" w:rsidP="00000000" w:rsidRDefault="00000000" w:rsidRPr="00000000" w14:paraId="0000004E">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b050"/>
          <w:sz w:val="28"/>
          <w:szCs w:val="28"/>
          <w:rtl w:val="0"/>
        </w:rPr>
        <w:t xml:space="preserve">IV.  TIẾN TRÌNH DẠY HỌC</w:t>
      </w:r>
      <w:r w:rsidDel="00000000" w:rsidR="00000000" w:rsidRPr="00000000">
        <w:rPr>
          <w:rtl w:val="0"/>
        </w:rPr>
      </w:r>
    </w:p>
    <w:p w:rsidR="00000000" w:rsidDel="00000000" w:rsidP="00000000" w:rsidRDefault="00000000" w:rsidRPr="00000000" w14:paraId="0000004F">
      <w:pPr>
        <w:spacing w:after="0" w:line="360" w:lineRule="auto"/>
        <w:jc w:val="both"/>
        <w:rPr>
          <w:rFonts w:ascii="Times New Roman" w:cs="Times New Roman" w:eastAsia="Times New Roman" w:hAnsi="Times New Roman"/>
          <w:b w:val="1"/>
          <w:color w:val="7030a0"/>
          <w:sz w:val="28"/>
          <w:szCs w:val="28"/>
        </w:rPr>
      </w:pPr>
      <w:r w:rsidDel="00000000" w:rsidR="00000000" w:rsidRPr="00000000">
        <w:rPr>
          <w:rFonts w:ascii="Times New Roman" w:cs="Times New Roman" w:eastAsia="Times New Roman" w:hAnsi="Times New Roman"/>
          <w:b w:val="1"/>
          <w:color w:val="7030a0"/>
          <w:sz w:val="28"/>
          <w:szCs w:val="28"/>
          <w:rtl w:val="0"/>
        </w:rPr>
        <w:t xml:space="preserve">A. KHỞI ĐỘNG BÀI HỌC</w:t>
      </w:r>
    </w:p>
    <w:p w:rsidR="00000000" w:rsidDel="00000000" w:rsidP="00000000" w:rsidRDefault="00000000" w:rsidRPr="00000000" w14:paraId="0000005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hướng dẫn HS chia nhóm học tập, tạo không khí phấn khích cho các em học tập cũng như dẫn dắt vào bài học.</w:t>
      </w:r>
    </w:p>
    <w:p w:rsidR="00000000" w:rsidDel="00000000" w:rsidP="00000000" w:rsidRDefault="00000000" w:rsidRPr="00000000" w14:paraId="00000051">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 </w:t>
      </w:r>
      <w:r w:rsidDel="00000000" w:rsidR="00000000" w:rsidRPr="00000000">
        <w:rPr>
          <w:rFonts w:ascii="Times New Roman" w:cs="Times New Roman" w:eastAsia="Times New Roman" w:hAnsi="Times New Roman"/>
          <w:color w:val="000000"/>
          <w:sz w:val="28"/>
          <w:szCs w:val="28"/>
          <w:rtl w:val="0"/>
        </w:rPr>
        <w:t xml:space="preserve">GV dẫn dắt vào bài qua phản ứng như sau:</w:t>
      </w:r>
    </w:p>
    <w:p w:rsidR="00000000" w:rsidDel="00000000" w:rsidP="00000000" w:rsidRDefault="00000000" w:rsidRPr="00000000" w14:paraId="00000052">
      <w:pPr>
        <w:spacing w:after="80" w:before="8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bên dưới cho thấy giá trị pH của một số chất, một số thực phẩm thông dụng.</w:t>
      </w:r>
    </w:p>
    <w:p w:rsidR="00000000" w:rsidDel="00000000" w:rsidP="00000000" w:rsidRDefault="00000000" w:rsidRPr="00000000" w14:paraId="00000053">
      <w:pPr>
        <w:spacing w:after="80" w:before="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6511925" cy="1107440"/>
            <wp:effectExtent b="0" l="0" r="0" t="0"/>
            <wp:docPr id="1603" name="image2.png"/>
            <a:graphic>
              <a:graphicData uri="http://schemas.openxmlformats.org/drawingml/2006/picture">
                <pic:pic>
                  <pic:nvPicPr>
                    <pic:cNvPr id="0" name="image2.png"/>
                    <pic:cNvPicPr preferRelativeResize="0"/>
                  </pic:nvPicPr>
                  <pic:blipFill>
                    <a:blip r:embed="rId8"/>
                    <a:srcRect b="29596" l="0" r="0" t="0"/>
                    <a:stretch>
                      <a:fillRect/>
                    </a:stretch>
                  </pic:blipFill>
                  <pic:spPr>
                    <a:xfrm>
                      <a:off x="0" y="0"/>
                      <a:ext cx="6511925" cy="110744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w:t>
      </w:r>
      <w:r w:rsidDel="00000000" w:rsidR="00000000" w:rsidRPr="00000000">
        <w:rPr>
          <w:rFonts w:ascii="Times New Roman" w:cs="Times New Roman" w:eastAsia="Times New Roman" w:hAnsi="Times New Roman"/>
          <w:color w:val="000000"/>
          <w:sz w:val="28"/>
          <w:szCs w:val="28"/>
          <w:rtl w:val="0"/>
        </w:rPr>
        <w:t xml:space="preserve"> Dẫn dắt vào bài.</w:t>
      </w:r>
    </w:p>
    <w:p w:rsidR="00000000" w:rsidDel="00000000" w:rsidP="00000000" w:rsidRDefault="00000000" w:rsidRPr="00000000" w14:paraId="0000005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 là gì? pH có ảnh hưởng gì? Xác định pH như thế nào? Chúng ta tìm hiểu trong bài hôm nay.</w:t>
      </w:r>
    </w:p>
    <w:tbl>
      <w:tblPr>
        <w:tblStyle w:val="Table3"/>
        <w:tblW w:w="9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4319"/>
        <w:tblGridChange w:id="0">
          <w:tblGrid>
            <w:gridCol w:w="5665"/>
            <w:gridCol w:w="4319"/>
          </w:tblGrid>
        </w:tblGridChange>
      </w:tblGrid>
      <w:tr>
        <w:trPr>
          <w:cantSplit w:val="0"/>
          <w:tblHeader w:val="0"/>
        </w:trPr>
        <w:tc>
          <w:tcPr>
            <w:shd w:fill="00b0f0" w:val="clear"/>
          </w:tcPr>
          <w:p w:rsidR="00000000" w:rsidDel="00000000" w:rsidP="00000000" w:rsidRDefault="00000000" w:rsidRPr="00000000" w14:paraId="00000056">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shd w:fill="92d050" w:val="clear"/>
          </w:tcPr>
          <w:p w:rsidR="00000000" w:rsidDel="00000000" w:rsidP="00000000" w:rsidRDefault="00000000" w:rsidRPr="00000000" w14:paraId="00000057">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058">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Dẫn dắt vào bài học thông qua thí nghiệm hóa học và liên hệ thực tế để các em dễ tượng tượng nội dung.</w:t>
            </w:r>
          </w:p>
        </w:tc>
        <w:tc>
          <w:tcPr/>
          <w:p w:rsidR="00000000" w:rsidDel="00000000" w:rsidP="00000000" w:rsidRDefault="00000000" w:rsidRPr="00000000" w14:paraId="0000005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Lắng nghe, phát biểu ý kiến khi cần thiết, chuẩn bị học bài mới.</w:t>
            </w:r>
          </w:p>
        </w:tc>
      </w:tr>
    </w:tbl>
    <w:p w:rsidR="00000000" w:rsidDel="00000000" w:rsidP="00000000" w:rsidRDefault="00000000" w:rsidRPr="00000000" w14:paraId="0000005A">
      <w:pPr>
        <w:spacing w:after="0" w:line="360" w:lineRule="auto"/>
        <w:jc w:val="both"/>
        <w:rPr>
          <w:rFonts w:ascii="Times New Roman" w:cs="Times New Roman" w:eastAsia="Times New Roman" w:hAnsi="Times New Roman"/>
          <w:b w:val="1"/>
          <w:color w:val="00b050"/>
          <w:sz w:val="10"/>
          <w:szCs w:val="10"/>
        </w:rPr>
      </w:pPr>
      <w:r w:rsidDel="00000000" w:rsidR="00000000" w:rsidRPr="00000000">
        <w:rPr>
          <w:rtl w:val="0"/>
        </w:rPr>
      </w:r>
    </w:p>
    <w:p w:rsidR="00000000" w:rsidDel="00000000" w:rsidP="00000000" w:rsidRDefault="00000000" w:rsidRPr="00000000" w14:paraId="0000005B">
      <w:pPr>
        <w:spacing w:after="0" w:line="360"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B. HÌNH THÀNH KIẾN THỨC MỚI</w:t>
      </w:r>
    </w:p>
    <w:p w:rsidR="00000000" w:rsidDel="00000000" w:rsidP="00000000" w:rsidRDefault="00000000" w:rsidRPr="00000000" w14:paraId="0000005C">
      <w:pPr>
        <w:spacing w:after="0" w:line="360" w:lineRule="auto"/>
        <w:jc w:val="both"/>
        <w:rPr>
          <w:rFonts w:ascii="Times New Roman" w:cs="Times New Roman" w:eastAsia="Times New Roman" w:hAnsi="Times New Roman"/>
          <w:b w:val="1"/>
          <w:color w:val="00b0f0"/>
          <w:sz w:val="28"/>
          <w:szCs w:val="28"/>
        </w:rPr>
      </w:pPr>
      <w:r w:rsidDel="00000000" w:rsidR="00000000" w:rsidRPr="00000000">
        <w:rPr>
          <w:rFonts w:ascii="Times New Roman" w:cs="Times New Roman" w:eastAsia="Times New Roman" w:hAnsi="Times New Roman"/>
          <w:b w:val="1"/>
          <w:color w:val="00b0f0"/>
          <w:sz w:val="28"/>
          <w:szCs w:val="28"/>
          <w:rtl w:val="0"/>
        </w:rPr>
        <w:t xml:space="preserve">Hoạt động 1: Khái niệm pH</w:t>
      </w:r>
    </w:p>
    <w:p w:rsidR="00000000" w:rsidDel="00000000" w:rsidP="00000000" w:rsidRDefault="00000000" w:rsidRPr="00000000" w14:paraId="0000005D">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hướng dẫn HS tìm hiểu khái niệm pH qua nội dung trong SGK.</w:t>
      </w:r>
    </w:p>
    <w:p w:rsidR="00000000" w:rsidDel="00000000" w:rsidP="00000000" w:rsidRDefault="00000000" w:rsidRPr="00000000" w14:paraId="0000005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5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Nhiệm vụ: Từ kiến thức trong SGK GV hướng dẫn HS tìm hiểu khái niệm pH.</w:t>
      </w:r>
    </w:p>
    <w:p w:rsidR="00000000" w:rsidDel="00000000" w:rsidP="00000000" w:rsidRDefault="00000000" w:rsidRPr="00000000" w14:paraId="0000006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dạy học: GV yêu cầu HS hoạt động cá nhân, xung phong phát biểu ý kiến trả lời những nội dung sau. </w:t>
      </w:r>
    </w:p>
    <w:p w:rsidR="00000000" w:rsidDel="00000000" w:rsidP="00000000" w:rsidRDefault="00000000" w:rsidRPr="00000000" w14:paraId="00000061">
      <w:pPr>
        <w:spacing w:after="0" w:line="360" w:lineRule="auto"/>
        <w:ind w:right="11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w:t>
      </w:r>
      <w:r w:rsidDel="00000000" w:rsidR="00000000" w:rsidRPr="00000000">
        <w:rPr>
          <w:rFonts w:ascii="Times New Roman" w:cs="Times New Roman" w:eastAsia="Times New Roman" w:hAnsi="Times New Roman"/>
          <w:color w:val="000000"/>
          <w:sz w:val="28"/>
          <w:szCs w:val="28"/>
          <w:rtl w:val="0"/>
        </w:rPr>
        <w:t xml:space="preserve">Khái niệm pH và các môi trường pH</w:t>
      </w:r>
    </w:p>
    <w:p w:rsidR="00000000" w:rsidDel="00000000" w:rsidP="00000000" w:rsidRDefault="00000000" w:rsidRPr="00000000" w14:paraId="00000062">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cùng các bạn trong lớp nhận xét</w:t>
      </w:r>
    </w:p>
    <w:p w:rsidR="00000000" w:rsidDel="00000000" w:rsidP="00000000" w:rsidRDefault="00000000" w:rsidRPr="00000000" w14:paraId="00000063">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Yêu cầu học sinh thảo luận nhóm (4-6 HS) trong 10 phút để hoàn thành câu hỏi số 1 trong phiếu học tập số 1.</w:t>
      </w:r>
    </w:p>
    <w:p w:rsidR="00000000" w:rsidDel="00000000" w:rsidP="00000000" w:rsidRDefault="00000000" w:rsidRPr="00000000" w14:paraId="00000064">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Sau khi hoàn thành, các nhóm dán phiếu lên bảng, GV giảng, nhận xét và sửa bài theo tiến trình bài học</w:t>
      </w:r>
    </w:p>
    <w:p w:rsidR="00000000" w:rsidDel="00000000" w:rsidP="00000000" w:rsidRDefault="00000000" w:rsidRPr="00000000" w14:paraId="00000065">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p>
    <w:p w:rsidR="00000000" w:rsidDel="00000000" w:rsidP="00000000" w:rsidRDefault="00000000" w:rsidRPr="00000000" w14:paraId="00000066">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trả lời của học sinh</w:t>
      </w:r>
    </w:p>
    <w:p w:rsidR="00000000" w:rsidDel="00000000" w:rsidP="00000000" w:rsidRDefault="00000000" w:rsidRPr="00000000" w14:paraId="00000067">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w:t>
      </w:r>
    </w:p>
    <w:p w:rsidR="00000000" w:rsidDel="00000000" w:rsidP="00000000" w:rsidRDefault="00000000" w:rsidRPr="00000000" w14:paraId="00000068">
      <w:pPr>
        <w:shd w:fill="ccc1d9"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Người ta sử dụng khái niệm pH, là một đại lượng liên hệ trực tiếp với nồng độ 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để đánh giá tính acid, base của một dung dịch đã cho. Đại lượng pH được định nghĩa qua biểu thức:</w:t>
      </w:r>
    </w:p>
    <w:p w:rsidR="00000000" w:rsidDel="00000000" w:rsidP="00000000" w:rsidRDefault="00000000" w:rsidRPr="00000000" w14:paraId="00000069">
      <w:pPr>
        <w:shd w:fill="ccc1d9"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 = -lg[H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6A">
      <w:pPr>
        <w:shd w:fill="ccc1d9"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Hoặc: [H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 10</w:t>
      </w:r>
      <w:sdt>
        <w:sdtPr>
          <w:tag w:val="goog_rdk_5"/>
        </w:sdtPr>
        <w:sdtContent>
          <w:r w:rsidDel="00000000" w:rsidR="00000000" w:rsidRPr="00000000">
            <w:rPr>
              <w:rFonts w:ascii="Gungsuh" w:cs="Gungsuh" w:eastAsia="Gungsuh" w:hAnsi="Gungsuh"/>
              <w:color w:val="000000"/>
              <w:sz w:val="28"/>
              <w:szCs w:val="28"/>
              <w:vertAlign w:val="superscript"/>
              <w:rtl w:val="0"/>
            </w:rPr>
            <w:t xml:space="preserve">−pH</w:t>
          </w:r>
        </w:sdtContent>
      </w:sdt>
      <w:r w:rsidDel="00000000" w:rsidR="00000000" w:rsidRPr="00000000">
        <w:rPr>
          <w:rtl w:val="0"/>
        </w:rPr>
      </w:r>
    </w:p>
    <w:p w:rsidR="00000000" w:rsidDel="00000000" w:rsidP="00000000" w:rsidRDefault="00000000" w:rsidRPr="00000000" w14:paraId="0000006B">
      <w:pPr>
        <w:shd w:fill="ccc1d9"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Nếu dung dịch có [H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 10</w:t>
      </w:r>
      <w:sdt>
        <w:sdtPr>
          <w:tag w:val="goog_rdk_6"/>
        </w:sdtPr>
        <w:sdtContent>
          <w:r w:rsidDel="00000000" w:rsidR="00000000" w:rsidRPr="00000000">
            <w:rPr>
              <w:rFonts w:ascii="Gungsuh" w:cs="Gungsuh" w:eastAsia="Gungsuh" w:hAnsi="Gungsuh"/>
              <w:color w:val="000000"/>
              <w:sz w:val="28"/>
              <w:szCs w:val="28"/>
              <w:vertAlign w:val="superscript"/>
              <w:rtl w:val="0"/>
            </w:rPr>
            <w:t xml:space="preserve">−a </w:t>
          </w:r>
        </w:sdtContent>
      </w:sdt>
      <w:r w:rsidDel="00000000" w:rsidR="00000000" w:rsidRPr="00000000">
        <w:rPr>
          <w:rFonts w:ascii="Times New Roman" w:cs="Times New Roman" w:eastAsia="Times New Roman" w:hAnsi="Times New Roman"/>
          <w:color w:val="000000"/>
          <w:sz w:val="28"/>
          <w:szCs w:val="28"/>
          <w:rtl w:val="0"/>
        </w:rPr>
        <w:t xml:space="preserve">mol/L thì pH = a. </w:t>
      </w:r>
    </w:p>
    <w:p w:rsidR="00000000" w:rsidDel="00000000" w:rsidP="00000000" w:rsidRDefault="00000000" w:rsidRPr="00000000" w14:paraId="0000006C">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Đáp án phiếu học tập </w:t>
      </w:r>
    </w:p>
    <w:tbl>
      <w:tblPr>
        <w:tblStyle w:val="Table4"/>
        <w:tblW w:w="9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4"/>
        <w:tblGridChange w:id="0">
          <w:tblGrid>
            <w:gridCol w:w="9984"/>
          </w:tblGrid>
        </w:tblGridChange>
      </w:tblGrid>
      <w:tr>
        <w:trPr>
          <w:cantSplit w:val="0"/>
          <w:tblHeader w:val="0"/>
        </w:trPr>
        <w:tc>
          <w:tcPr>
            <w:shd w:fill="ffc000" w:val="clear"/>
          </w:tcPr>
          <w:p w:rsidR="00000000" w:rsidDel="00000000" w:rsidP="00000000" w:rsidRDefault="00000000" w:rsidRPr="00000000" w14:paraId="0000006D">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HỌC TẬP 1 – Khái niệm pH </w:t>
            </w:r>
          </w:p>
        </w:tc>
      </w:tr>
      <w:tr>
        <w:trPr>
          <w:cantSplit w:val="0"/>
          <w:tblHeader w:val="0"/>
        </w:trPr>
        <w:tc>
          <w:tcPr>
            <w:shd w:fill="auto" w:val="clear"/>
          </w:tcPr>
          <w:p w:rsidR="00000000" w:rsidDel="00000000" w:rsidP="00000000" w:rsidRDefault="00000000" w:rsidRPr="00000000" w14:paraId="0000006E">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Câu 1</w:t>
            </w: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rtl w:val="0"/>
              </w:rPr>
              <w:t xml:space="preserve">Một loại dầu gội đầu có nồng độ ion OH− là 10</w:t>
            </w:r>
            <w:sdt>
              <w:sdtPr>
                <w:tag w:val="goog_rdk_7"/>
              </w:sdtPr>
              <w:sdtContent>
                <w:r w:rsidDel="00000000" w:rsidR="00000000" w:rsidRPr="00000000">
                  <w:rPr>
                    <w:rFonts w:ascii="Gungsuh" w:cs="Gungsuh" w:eastAsia="Gungsuh" w:hAnsi="Gungsuh"/>
                    <w:color w:val="000000"/>
                    <w:sz w:val="28"/>
                    <w:szCs w:val="28"/>
                    <w:vertAlign w:val="superscript"/>
                    <w:rtl w:val="0"/>
                  </w:rPr>
                  <w:t xml:space="preserve">−5,17</w:t>
                </w:r>
              </w:sdtContent>
            </w:sdt>
            <w:r w:rsidDel="00000000" w:rsidR="00000000" w:rsidRPr="00000000">
              <w:rPr>
                <w:rFonts w:ascii="Times New Roman" w:cs="Times New Roman" w:eastAsia="Times New Roman" w:hAnsi="Times New Roman"/>
                <w:color w:val="000000"/>
                <w:sz w:val="28"/>
                <w:szCs w:val="28"/>
                <w:rtl w:val="0"/>
              </w:rPr>
              <w:t xml:space="preserve"> mol/L.</w:t>
            </w:r>
          </w:p>
          <w:p w:rsidR="00000000" w:rsidDel="00000000" w:rsidP="00000000" w:rsidRDefault="00000000" w:rsidRPr="00000000" w14:paraId="0000006F">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Tính nồng độ ion 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pH của loại dầu gội nói trên.</w:t>
            </w:r>
          </w:p>
          <w:p w:rsidR="00000000" w:rsidDel="00000000" w:rsidP="00000000" w:rsidRDefault="00000000" w:rsidRPr="00000000" w14:paraId="00000070">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Môi trường của loại dầu gội nói trên là acid, base hay trung tính?</w:t>
            </w:r>
          </w:p>
          <w:p w:rsidR="00000000" w:rsidDel="00000000" w:rsidP="00000000" w:rsidRDefault="00000000" w:rsidRPr="00000000" w14:paraId="00000071">
            <w:pPr>
              <w:shd w:fill="ccc1d9" w:val="clea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Ta có: [OH</w:t>
            </w:r>
            <w:sdt>
              <w:sdtPr>
                <w:tag w:val="goog_rdk_8"/>
              </w:sdtPr>
              <w:sdtContent>
                <w:r w:rsidDel="00000000" w:rsidR="00000000" w:rsidRPr="00000000">
                  <w:rPr>
                    <w:rFonts w:ascii="Gungsuh" w:cs="Gungsuh" w:eastAsia="Gungsuh" w:hAnsi="Gungsuh"/>
                    <w:color w:val="000000"/>
                    <w:sz w:val="28"/>
                    <w:szCs w:val="28"/>
                    <w:vertAlign w:val="superscript"/>
                    <w:rtl w:val="0"/>
                  </w:rPr>
                  <w:t xml:space="preserve">−</w:t>
                </w:r>
              </w:sdtContent>
            </w:sdt>
            <w:r w:rsidDel="00000000" w:rsidR="00000000" w:rsidRPr="00000000">
              <w:rPr>
                <w:rFonts w:ascii="Times New Roman" w:cs="Times New Roman" w:eastAsia="Times New Roman" w:hAnsi="Times New Roman"/>
                <w:color w:val="000000"/>
                <w:sz w:val="28"/>
                <w:szCs w:val="28"/>
                <w:rtl w:val="0"/>
              </w:rPr>
              <w:t xml:space="preserve">].[H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 10</w:t>
            </w:r>
            <w:sdt>
              <w:sdtPr>
                <w:tag w:val="goog_rdk_9"/>
              </w:sdtPr>
              <w:sdtContent>
                <w:r w:rsidDel="00000000" w:rsidR="00000000" w:rsidRPr="00000000">
                  <w:rPr>
                    <w:rFonts w:ascii="Gungsuh" w:cs="Gungsuh" w:eastAsia="Gungsuh" w:hAnsi="Gungsuh"/>
                    <w:color w:val="000000"/>
                    <w:sz w:val="28"/>
                    <w:szCs w:val="28"/>
                    <w:vertAlign w:val="superscript"/>
                    <w:rtl w:val="0"/>
                  </w:rPr>
                  <w:t xml:space="preserve">−14</w:t>
                </w:r>
              </w:sdtContent>
            </w:sdt>
            <w:r w:rsidDel="00000000" w:rsidR="00000000" w:rsidRPr="00000000">
              <w:rPr>
                <w:rtl w:val="0"/>
              </w:rPr>
            </w:r>
          </w:p>
          <w:p w:rsidR="00000000" w:rsidDel="00000000" w:rsidP="00000000" w:rsidRDefault="00000000" w:rsidRPr="00000000" w14:paraId="00000072">
            <w:pPr>
              <w:shd w:fill="ccc1d9" w:val="clea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Cambria Math" w:cs="Cambria Math" w:eastAsia="Cambria Math" w:hAnsi="Cambria Math"/>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w:t>
            </w:r>
            <m:oMath>
              <m:f>
                <m:num>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10</m:t>
                      </m:r>
                    </m:e>
                    <m:sup>
                      <m:r>
                        <w:rPr>
                          <w:rFonts w:ascii="Cambria Math" w:cs="Cambria Math" w:eastAsia="Cambria Math" w:hAnsi="Cambria Math"/>
                          <w:color w:val="000000"/>
                          <w:sz w:val="28"/>
                          <w:szCs w:val="28"/>
                        </w:rPr>
                        <m:t xml:space="preserve">-14</m:t>
                      </m:r>
                    </m:sup>
                  </m:sSup>
                </m:num>
                <m:den>
                  <m:sSup>
                    <m:sSupPr>
                      <m:ctrlPr>
                        <w:rPr>
                          <w:rFonts w:ascii="Cambria Math" w:cs="Cambria Math" w:eastAsia="Cambria Math" w:hAnsi="Cambria Math"/>
                          <w:color w:val="000000"/>
                          <w:sz w:val="28"/>
                          <w:szCs w:val="28"/>
                        </w:rPr>
                      </m:ctrlPr>
                    </m:sSupPr>
                    <m:e>
                      <m:r>
                        <w:rPr>
                          <w:rFonts w:ascii="Cambria Math" w:cs="Cambria Math" w:eastAsia="Cambria Math" w:hAnsi="Cambria Math"/>
                          <w:color w:val="000000"/>
                          <w:sz w:val="28"/>
                          <w:szCs w:val="28"/>
                        </w:rPr>
                        <m:t xml:space="preserve">10</m:t>
                      </m:r>
                    </m:e>
                    <m:sup>
                      <m:r>
                        <w:rPr>
                          <w:rFonts w:ascii="Cambria Math" w:cs="Cambria Math" w:eastAsia="Cambria Math" w:hAnsi="Cambria Math"/>
                          <w:color w:val="000000"/>
                          <w:sz w:val="28"/>
                          <w:szCs w:val="28"/>
                        </w:rPr>
                        <m:t xml:space="preserve">-5,17</m:t>
                      </m:r>
                    </m:sup>
                  </m:sSup>
                </m:den>
              </m:f>
              <m:r>
                <w:rPr>
                  <w:rFonts w:ascii="Cambria Math" w:cs="Cambria Math" w:eastAsia="Cambria Math" w:hAnsi="Cambria Math"/>
                  <w:color w:val="000000"/>
                  <w:sz w:val="28"/>
                  <w:szCs w:val="28"/>
                </w:rPr>
                <m:t xml:space="preserve"> </m:t>
              </m:r>
            </m:oMath>
            <w:sdt>
              <w:sdtPr>
                <w:tag w:val="goog_rdk_10"/>
              </w:sdtPr>
              <w:sdtContent>
                <w:r w:rsidDel="00000000" w:rsidR="00000000" w:rsidRPr="00000000">
                  <w:rPr>
                    <w:rFonts w:ascii="Gungsuh" w:cs="Gungsuh" w:eastAsia="Gungsuh" w:hAnsi="Gungsuh"/>
                    <w:color w:val="000000"/>
                    <w:sz w:val="28"/>
                    <w:szCs w:val="28"/>
                    <w:rtl w:val="0"/>
                  </w:rPr>
                  <w:t xml:space="preserve">≈1,48.10</w:t>
                </w:r>
              </w:sdtContent>
            </w:sdt>
            <w:sdt>
              <w:sdtPr>
                <w:tag w:val="goog_rdk_11"/>
              </w:sdtPr>
              <w:sdtContent>
                <w:r w:rsidDel="00000000" w:rsidR="00000000" w:rsidRPr="00000000">
                  <w:rPr>
                    <w:rFonts w:ascii="Gungsuh" w:cs="Gungsuh" w:eastAsia="Gungsuh" w:hAnsi="Gungsuh"/>
                    <w:color w:val="000000"/>
                    <w:sz w:val="28"/>
                    <w:szCs w:val="28"/>
                    <w:vertAlign w:val="superscript"/>
                    <w:rtl w:val="0"/>
                  </w:rPr>
                  <w:t xml:space="preserve">−9</w:t>
                </w:r>
              </w:sdtContent>
            </w:sdt>
            <w:r w:rsidDel="00000000" w:rsidR="00000000" w:rsidRPr="00000000">
              <w:rPr>
                <w:rtl w:val="0"/>
              </w:rPr>
            </w:r>
          </w:p>
          <w:p w:rsidR="00000000" w:rsidDel="00000000" w:rsidP="00000000" w:rsidRDefault="00000000" w:rsidRPr="00000000" w14:paraId="00000073">
            <w:pPr>
              <w:shd w:fill="ccc1d9" w:val="clea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 = -lg[H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 -lg[1,48.10</w:t>
            </w:r>
            <w:sdt>
              <w:sdtPr>
                <w:tag w:val="goog_rdk_12"/>
              </w:sdtPr>
              <w:sdtContent>
                <w:r w:rsidDel="00000000" w:rsidR="00000000" w:rsidRPr="00000000">
                  <w:rPr>
                    <w:rFonts w:ascii="Gungsuh" w:cs="Gungsuh" w:eastAsia="Gungsuh" w:hAnsi="Gungsuh"/>
                    <w:color w:val="000000"/>
                    <w:sz w:val="28"/>
                    <w:szCs w:val="28"/>
                    <w:vertAlign w:val="superscript"/>
                    <w:rtl w:val="0"/>
                  </w:rPr>
                  <w:t xml:space="preserve">−9</w:t>
                </w:r>
              </w:sdtContent>
            </w:sdt>
            <w:r w:rsidDel="00000000" w:rsidR="00000000" w:rsidRPr="00000000">
              <w:rPr>
                <w:rFonts w:ascii="Times New Roman" w:cs="Times New Roman" w:eastAsia="Times New Roman" w:hAnsi="Times New Roman"/>
                <w:color w:val="000000"/>
                <w:sz w:val="28"/>
                <w:szCs w:val="28"/>
                <w:rtl w:val="0"/>
              </w:rPr>
              <w:t xml:space="preserve">] = 8,83.</w:t>
            </w:r>
          </w:p>
          <w:p w:rsidR="00000000" w:rsidDel="00000000" w:rsidP="00000000" w:rsidRDefault="00000000" w:rsidRPr="00000000" w14:paraId="00000074">
            <w:pPr>
              <w:shd w:fill="ccc1d9" w:val="clear"/>
              <w:tabs>
                <w:tab w:val="left" w:leader="none" w:pos="3402"/>
              </w:tabs>
              <w:spacing w:after="0" w:line="360" w:lineRule="auto"/>
              <w:jc w:val="both"/>
              <w:rPr>
                <w:rFonts w:ascii="Times New Roman" w:cs="Times New Roman" w:eastAsia="Times New Roman" w:hAnsi="Times New Roman"/>
                <w:color w:val="000000"/>
                <w:sz w:val="28"/>
                <w:szCs w:val="28"/>
              </w:rPr>
            </w:pPr>
            <w:sdt>
              <w:sdtPr>
                <w:tag w:val="goog_rdk_13"/>
              </w:sdtPr>
              <w:sdtContent>
                <w:r w:rsidDel="00000000" w:rsidR="00000000" w:rsidRPr="00000000">
                  <w:rPr>
                    <w:rFonts w:ascii="Cardo" w:cs="Cardo" w:eastAsia="Cardo" w:hAnsi="Cardo"/>
                    <w:color w:val="000000"/>
                    <w:sz w:val="28"/>
                    <w:szCs w:val="28"/>
                    <w:rtl w:val="0"/>
                  </w:rPr>
                  <w:t xml:space="preserve">b) pH = 8,83 &gt; 7 → môi trường base.</w:t>
                </w:r>
              </w:sdtContent>
            </w:sdt>
          </w:p>
          <w:p w:rsidR="00000000" w:rsidDel="00000000" w:rsidP="00000000" w:rsidRDefault="00000000" w:rsidRPr="00000000" w14:paraId="00000075">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2</w:t>
            </w:r>
            <w:r w:rsidDel="00000000" w:rsidR="00000000" w:rsidRPr="00000000">
              <w:rPr>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Một học sinh làm thí nghiệm xác định độ pH của đất như sau: Lấy một lượng đất cho vào nước vừa lọc lấy phần dung dịch dùng máy pH đo được giá trị pH là 4,52.</w:t>
            </w:r>
          </w:p>
          <w:p w:rsidR="00000000" w:rsidDel="00000000" w:rsidP="00000000" w:rsidRDefault="00000000" w:rsidRPr="00000000" w14:paraId="00000076">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Hãy cho biết môi trường của dung dịch là acid, base hay trung tính.</w:t>
            </w:r>
          </w:p>
          <w:p w:rsidR="00000000" w:rsidDel="00000000" w:rsidP="00000000" w:rsidRDefault="00000000" w:rsidRPr="00000000" w14:paraId="00000077">
            <w:pP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Loại đất trên được gọi là đất chua. Hãy đề xuất biện pháp để giảm độ chua tăng độ pH của đất.</w:t>
            </w:r>
          </w:p>
          <w:p w:rsidR="00000000" w:rsidDel="00000000" w:rsidP="00000000" w:rsidRDefault="00000000" w:rsidRPr="00000000" w14:paraId="00000078">
            <w:pPr>
              <w:shd w:fill="ccc1d9" w:val="clea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Môi trường acid (pH &lt;7).</w:t>
            </w:r>
          </w:p>
          <w:p w:rsidR="00000000" w:rsidDel="00000000" w:rsidP="00000000" w:rsidRDefault="00000000" w:rsidRPr="00000000" w14:paraId="00000079">
            <w:pPr>
              <w:shd w:fill="ccc1d9" w:val="clear"/>
              <w:tabs>
                <w:tab w:val="left" w:leader="none" w:pos="3402"/>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Dùng các vật liệu chứa nhiều OH</w:t>
            </w:r>
            <w:sdt>
              <w:sdtPr>
                <w:tag w:val="goog_rdk_14"/>
              </w:sdtPr>
              <w:sdtContent>
                <w:r w:rsidDel="00000000" w:rsidR="00000000" w:rsidRPr="00000000">
                  <w:rPr>
                    <w:rFonts w:ascii="Gungsuh" w:cs="Gungsuh" w:eastAsia="Gungsuh" w:hAnsi="Gungsuh"/>
                    <w:color w:val="000000"/>
                    <w:sz w:val="28"/>
                    <w:szCs w:val="28"/>
                    <w:vertAlign w:val="superscript"/>
                    <w:rtl w:val="0"/>
                  </w:rPr>
                  <w:t xml:space="preserve">−</w:t>
                </w:r>
              </w:sdtContent>
            </w:sdt>
            <w:r w:rsidDel="00000000" w:rsidR="00000000" w:rsidRPr="00000000">
              <w:rPr>
                <w:rFonts w:ascii="Times New Roman" w:cs="Times New Roman" w:eastAsia="Times New Roman" w:hAnsi="Times New Roman"/>
                <w:color w:val="000000"/>
                <w:sz w:val="28"/>
                <w:szCs w:val="28"/>
                <w:rtl w:val="0"/>
              </w:rPr>
              <w:t xml:space="preserve"> có khả năng trung hòa độ chua của đất gồm Calcium Oxide (CaO) như: Vôi bột, vôi nung, vôi sống; Calcium Hydroxide (Ca(OH)</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cụ thể như: Vôi tôi, vôi chết; Calcium Carbonate(CaCO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Đá vôi nghiền; Calcium/Magnesium Carbonate (CaCO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MgCO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Đá dolomite nghiền.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 của dung dịch nào sau đây có giá trị nhỏ nhất?</w:t>
            </w:r>
          </w:p>
          <w:p w:rsidR="00000000" w:rsidDel="00000000" w:rsidP="00000000" w:rsidRDefault="00000000" w:rsidRPr="00000000" w14:paraId="0000007B">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ff0000"/>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 Dung dịch HCl 0,1M.</w:t>
            </w:r>
          </w:p>
          <w:p w:rsidR="00000000" w:rsidDel="00000000" w:rsidP="00000000" w:rsidRDefault="00000000" w:rsidRPr="00000000" w14:paraId="0000007C">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Dung dịch CH</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COOH 0,1M.</w:t>
            </w:r>
          </w:p>
          <w:p w:rsidR="00000000" w:rsidDel="00000000" w:rsidP="00000000" w:rsidRDefault="00000000" w:rsidRPr="00000000" w14:paraId="0000007D">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Dung dịch NaCl 0,1M.</w:t>
            </w:r>
          </w:p>
          <w:p w:rsidR="00000000" w:rsidDel="00000000" w:rsidP="00000000" w:rsidRDefault="00000000" w:rsidRPr="00000000" w14:paraId="0000007E">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Dung dịch NaOH 0,1M.</w:t>
            </w:r>
          </w:p>
        </w:tc>
      </w:tr>
    </w:tbl>
    <w:p w:rsidR="00000000" w:rsidDel="00000000" w:rsidP="00000000" w:rsidRDefault="00000000" w:rsidRPr="00000000" w14:paraId="0000007F">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p>
    <w:tbl>
      <w:tblPr>
        <w:tblStyle w:val="Table5"/>
        <w:tblW w:w="9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55"/>
        <w:gridCol w:w="4229"/>
        <w:tblGridChange w:id="0">
          <w:tblGrid>
            <w:gridCol w:w="5755"/>
            <w:gridCol w:w="4229"/>
          </w:tblGrid>
        </w:tblGridChange>
      </w:tblGrid>
      <w:tr>
        <w:trPr>
          <w:cantSplit w:val="0"/>
          <w:tblHeader w:val="0"/>
        </w:trPr>
        <w:tc>
          <w:tcPr>
            <w:shd w:fill="00b0f0" w:val="clear"/>
          </w:tcPr>
          <w:p w:rsidR="00000000" w:rsidDel="00000000" w:rsidP="00000000" w:rsidRDefault="00000000" w:rsidRPr="00000000" w14:paraId="00000080">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shd w:fill="92d050" w:val="clear"/>
          </w:tcPr>
          <w:p w:rsidR="00000000" w:rsidDel="00000000" w:rsidP="00000000" w:rsidRDefault="00000000" w:rsidRPr="00000000" w14:paraId="00000081">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082">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Giao nhiệm vụ: </w:t>
            </w:r>
          </w:p>
          <w:p w:rsidR="00000000" w:rsidDel="00000000" w:rsidP="00000000" w:rsidRDefault="00000000" w:rsidRPr="00000000" w14:paraId="00000083">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Từ kiến thức trong SGK GV hướng dẫn HS tìm hiểu khái niệm pH.</w:t>
            </w:r>
          </w:p>
          <w:p w:rsidR="00000000" w:rsidDel="00000000" w:rsidP="00000000" w:rsidRDefault="00000000" w:rsidRPr="00000000" w14:paraId="0000008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dạy học: GV yêu cầu HS hoạt động cá nhân, xung phong phát biểu ý kiến trả lời những nội dung sau. </w:t>
            </w:r>
          </w:p>
          <w:p w:rsidR="00000000" w:rsidDel="00000000" w:rsidP="00000000" w:rsidRDefault="00000000" w:rsidRPr="00000000" w14:paraId="00000085">
            <w:pPr>
              <w:spacing w:after="0" w:line="360" w:lineRule="auto"/>
              <w:ind w:right="11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w:t>
            </w:r>
            <w:r w:rsidDel="00000000" w:rsidR="00000000" w:rsidRPr="00000000">
              <w:rPr>
                <w:rFonts w:ascii="Times New Roman" w:cs="Times New Roman" w:eastAsia="Times New Roman" w:hAnsi="Times New Roman"/>
                <w:color w:val="000000"/>
                <w:sz w:val="28"/>
                <w:szCs w:val="28"/>
                <w:rtl w:val="0"/>
              </w:rPr>
              <w:t xml:space="preserve">Khái niệm pH và các môi trường pH</w:t>
            </w:r>
          </w:p>
          <w:p w:rsidR="00000000" w:rsidDel="00000000" w:rsidP="00000000" w:rsidRDefault="00000000" w:rsidRPr="00000000" w14:paraId="00000086">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GV cùng các bạn trong lớp nhận xét</w:t>
            </w:r>
          </w:p>
          <w:p w:rsidR="00000000" w:rsidDel="00000000" w:rsidP="00000000" w:rsidRDefault="00000000" w:rsidRPr="00000000" w14:paraId="0000008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Yêu cầu học sinh thảo luận nhóm (4-6 HS) trong 10 phút để hoàn thành các câu hỏi số 1 trong phiếu học tập số 1.</w:t>
            </w:r>
          </w:p>
          <w:p w:rsidR="00000000" w:rsidDel="00000000" w:rsidP="00000000" w:rsidRDefault="00000000" w:rsidRPr="00000000" w14:paraId="00000088">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Sau khi hoàn thành, các nhóm dán phiếu lên bảng, GV giảng, nhận xét và sửa bài theo tiến trình bài học</w:t>
            </w:r>
          </w:p>
        </w:tc>
        <w:tc>
          <w:tcPr/>
          <w:p w:rsidR="00000000" w:rsidDel="00000000" w:rsidP="00000000" w:rsidRDefault="00000000" w:rsidRPr="00000000" w14:paraId="0000008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nhận nhiệm vụ.</w:t>
            </w:r>
          </w:p>
        </w:tc>
      </w:tr>
      <w:tr>
        <w:trPr>
          <w:cantSplit w:val="0"/>
          <w:tblHeader w:val="0"/>
        </w:trPr>
        <w:tc>
          <w:tcPr/>
          <w:p w:rsidR="00000000" w:rsidDel="00000000" w:rsidP="00000000" w:rsidRDefault="00000000" w:rsidRPr="00000000" w14:paraId="0000008A">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học sinh thực hiện nhiệm vụ: </w:t>
            </w:r>
          </w:p>
          <w:p w:rsidR="00000000" w:rsidDel="00000000" w:rsidP="00000000" w:rsidRDefault="00000000" w:rsidRPr="00000000" w14:paraId="0000008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quan sát, hỗ trợ HS khi cần thiết.</w:t>
            </w:r>
          </w:p>
        </w:tc>
        <w:tc>
          <w:tcPr/>
          <w:p w:rsidR="00000000" w:rsidDel="00000000" w:rsidP="00000000" w:rsidRDefault="00000000" w:rsidRPr="00000000" w14:paraId="0000008C">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Hoạt động cá nhân và cặp đôi theo yêu cầu của GV.</w:t>
            </w:r>
          </w:p>
        </w:tc>
      </w:tr>
      <w:tr>
        <w:trPr>
          <w:cantSplit w:val="0"/>
          <w:tblHeader w:val="0"/>
        </w:trPr>
        <w:tc>
          <w:tcPr/>
          <w:p w:rsidR="00000000" w:rsidDel="00000000" w:rsidP="00000000" w:rsidRDefault="00000000" w:rsidRPr="00000000" w14:paraId="0000008D">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Báo cáo kết quả:</w:t>
            </w:r>
          </w:p>
          <w:p w:rsidR="00000000" w:rsidDel="00000000" w:rsidP="00000000" w:rsidRDefault="00000000" w:rsidRPr="00000000" w14:paraId="0000008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đại diện một số HS lên trình bày kết quả.</w:t>
            </w:r>
          </w:p>
          <w:p w:rsidR="00000000" w:rsidDel="00000000" w:rsidP="00000000" w:rsidRDefault="00000000" w:rsidRPr="00000000" w14:paraId="0000008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học sinh khác nhận xét, bổ sung.</w:t>
            </w:r>
          </w:p>
        </w:tc>
        <w:tc>
          <w:tcPr/>
          <w:p w:rsidR="00000000" w:rsidDel="00000000" w:rsidP="00000000" w:rsidRDefault="00000000" w:rsidRPr="00000000" w14:paraId="0000009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Đóng góp ý kiến, nhận xét, bổ sung phần trình bày của bạn.</w:t>
            </w:r>
          </w:p>
        </w:tc>
      </w:tr>
      <w:tr>
        <w:trPr>
          <w:cantSplit w:val="0"/>
          <w:tblHeader w:val="0"/>
        </w:trPr>
        <w:tc>
          <w:tcPr/>
          <w:p w:rsidR="00000000" w:rsidDel="00000000" w:rsidP="00000000" w:rsidRDefault="00000000" w:rsidRPr="00000000" w14:paraId="00000091">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Tổng kết:</w:t>
            </w:r>
          </w:p>
          <w:p w:rsidR="00000000" w:rsidDel="00000000" w:rsidP="00000000" w:rsidRDefault="00000000" w:rsidRPr="00000000" w14:paraId="00000092">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pH = -lg[H</w:t>
            </w:r>
            <w:r w:rsidDel="00000000" w:rsidR="00000000" w:rsidRPr="00000000">
              <w:rPr>
                <w:rFonts w:ascii="Times New Roman" w:cs="Times New Roman" w:eastAsia="Times New Roman" w:hAnsi="Times New Roman"/>
                <w:b w:val="1"/>
                <w:i w:val="1"/>
                <w:color w:val="000000"/>
                <w:sz w:val="28"/>
                <w:szCs w:val="28"/>
                <w:vertAlign w:val="superscript"/>
                <w:rtl w:val="0"/>
              </w:rPr>
              <w:t xml:space="preserve">+</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là đại lượng đặc trưng cho mức độ acid, base của một dung dịch. Nồng độ H</w:t>
            </w:r>
            <w:r w:rsidDel="00000000" w:rsidR="00000000" w:rsidRPr="00000000">
              <w:rPr>
                <w:rFonts w:ascii="Times New Roman" w:cs="Times New Roman" w:eastAsia="Times New Roman" w:hAnsi="Times New Roman"/>
                <w:i w:val="1"/>
                <w:color w:val="000000"/>
                <w:sz w:val="28"/>
                <w:szCs w:val="28"/>
                <w:vertAlign w:val="superscript"/>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càng lớn thì giá trị pH càng nhỏ.</w:t>
            </w:r>
          </w:p>
        </w:tc>
        <w:tc>
          <w:tcPr/>
          <w:p w:rsidR="00000000" w:rsidDel="00000000" w:rsidP="00000000" w:rsidRDefault="00000000" w:rsidRPr="00000000" w14:paraId="00000093">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Ghi nhớ kiến thức và ghi vào vở khi cần thiết.</w:t>
            </w:r>
          </w:p>
        </w:tc>
      </w:tr>
    </w:tbl>
    <w:p w:rsidR="00000000" w:rsidDel="00000000" w:rsidP="00000000" w:rsidRDefault="00000000" w:rsidRPr="00000000" w14:paraId="00000094">
      <w:pPr>
        <w:spacing w:after="0" w:line="360" w:lineRule="auto"/>
        <w:jc w:val="both"/>
        <w:rPr>
          <w:rFonts w:ascii="Times New Roman" w:cs="Times New Roman" w:eastAsia="Times New Roman" w:hAnsi="Times New Roman"/>
          <w:b w:val="1"/>
          <w:color w:val="000000"/>
          <w:sz w:val="10"/>
          <w:szCs w:val="10"/>
        </w:rPr>
      </w:pPr>
      <w:r w:rsidDel="00000000" w:rsidR="00000000" w:rsidRPr="00000000">
        <w:rPr>
          <w:rtl w:val="0"/>
        </w:rPr>
      </w:r>
    </w:p>
    <w:p w:rsidR="00000000" w:rsidDel="00000000" w:rsidP="00000000" w:rsidRDefault="00000000" w:rsidRPr="00000000" w14:paraId="00000095">
      <w:pPr>
        <w:spacing w:after="0" w:line="360" w:lineRule="auto"/>
        <w:jc w:val="both"/>
        <w:rPr>
          <w:rFonts w:ascii="Times New Roman" w:cs="Times New Roman" w:eastAsia="Times New Roman" w:hAnsi="Times New Roman"/>
          <w:b w:val="1"/>
          <w:color w:val="00b0f0"/>
          <w:sz w:val="28"/>
          <w:szCs w:val="28"/>
        </w:rPr>
      </w:pPr>
      <w:r w:rsidDel="00000000" w:rsidR="00000000" w:rsidRPr="00000000">
        <w:rPr>
          <w:rFonts w:ascii="Times New Roman" w:cs="Times New Roman" w:eastAsia="Times New Roman" w:hAnsi="Times New Roman"/>
          <w:b w:val="1"/>
          <w:color w:val="00b0f0"/>
          <w:sz w:val="28"/>
          <w:szCs w:val="28"/>
          <w:rtl w:val="0"/>
        </w:rPr>
        <w:t xml:space="preserve">Hoạt động 2: Ý nghĩa của pH – xác định pH</w:t>
      </w:r>
    </w:p>
    <w:p w:rsidR="00000000" w:rsidDel="00000000" w:rsidP="00000000" w:rsidRDefault="00000000" w:rsidRPr="00000000" w14:paraId="0000009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giúp học sinh tìm hiểu về ý nghĩa của pH và cách xác định pH.</w:t>
      </w:r>
    </w:p>
    <w:p w:rsidR="00000000" w:rsidDel="00000000" w:rsidP="00000000" w:rsidRDefault="00000000" w:rsidRPr="00000000" w14:paraId="0000009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98">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Nhiệm vụ: GV cho học sinh đọc sách và tìm hiểu về ý nghĩa của pH và cách xác định pH.</w:t>
      </w:r>
    </w:p>
    <w:p w:rsidR="00000000" w:rsidDel="00000000" w:rsidP="00000000" w:rsidRDefault="00000000" w:rsidRPr="00000000" w14:paraId="0000009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dạy học: GV trình bày với HS về các ý nghĩa của pH trong thực tiễn.</w:t>
      </w:r>
    </w:p>
    <w:p w:rsidR="00000000" w:rsidDel="00000000" w:rsidP="00000000" w:rsidRDefault="00000000" w:rsidRPr="00000000" w14:paraId="0000009A">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hoạt động theo cặp, nghiên cứu và hoàn thành phiếu học tập số 2.</w:t>
      </w:r>
    </w:p>
    <w:p w:rsidR="00000000" w:rsidDel="00000000" w:rsidP="00000000" w:rsidRDefault="00000000" w:rsidRPr="00000000" w14:paraId="0000009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Sau khi hoàn thành, các nhóm dán phiếu lên bảng, GV giảng, nhận xét và sửa bài theo tiến trình bài học</w:t>
      </w:r>
      <w:r w:rsidDel="00000000" w:rsidR="00000000" w:rsidRPr="00000000">
        <w:rPr>
          <w:rtl w:val="0"/>
        </w:rPr>
      </w:r>
    </w:p>
    <w:p w:rsidR="00000000" w:rsidDel="00000000" w:rsidP="00000000" w:rsidRDefault="00000000" w:rsidRPr="00000000" w14:paraId="0000009C">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các chất chỉ thị để xác định pH.</w:t>
      </w:r>
    </w:p>
    <w:p w:rsidR="00000000" w:rsidDel="00000000" w:rsidP="00000000" w:rsidRDefault="00000000" w:rsidRPr="00000000" w14:paraId="0000009D">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cách làm chất chỉ thị màu từ hoa đậu biếc/ bắp cải tím, hoàn thành thông tin trong bảng vào vở.</w:t>
      </w:r>
    </w:p>
    <w:tbl>
      <w:tblPr>
        <w:tblStyle w:val="Table6"/>
        <w:tblW w:w="10235.0" w:type="dxa"/>
        <w:jc w:val="left"/>
        <w:tblLayout w:type="fixed"/>
        <w:tblLook w:val="0600"/>
      </w:tblPr>
      <w:tblGrid>
        <w:gridCol w:w="2752"/>
        <w:gridCol w:w="1400"/>
        <w:gridCol w:w="1460"/>
        <w:gridCol w:w="1681"/>
        <w:gridCol w:w="1517"/>
        <w:gridCol w:w="1425"/>
        <w:tblGridChange w:id="0">
          <w:tblGrid>
            <w:gridCol w:w="2752"/>
            <w:gridCol w:w="1400"/>
            <w:gridCol w:w="1460"/>
            <w:gridCol w:w="1681"/>
            <w:gridCol w:w="1517"/>
            <w:gridCol w:w="142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9E">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9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Giấm ăn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A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Nước C sủi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A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Nước rửa bát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A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Nước soda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A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Nước muối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A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A5">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A6">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A7">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A8">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A9">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A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Màu của chất chỉ thị</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AB">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AC">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AD">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AE">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AF">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B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Môi trường acid/base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B1">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B2">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B3">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B4">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B5">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0B6">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p>
    <w:p w:rsidR="00000000" w:rsidDel="00000000" w:rsidP="00000000" w:rsidRDefault="00000000" w:rsidRPr="00000000" w14:paraId="000000B7">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Đáp án phiếu học tập như sau:</w:t>
      </w:r>
    </w:p>
    <w:tbl>
      <w:tblPr>
        <w:tblStyle w:val="Table7"/>
        <w:tblW w:w="9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84"/>
        <w:tblGridChange w:id="0">
          <w:tblGrid>
            <w:gridCol w:w="9984"/>
          </w:tblGrid>
        </w:tblGridChange>
      </w:tblGrid>
      <w:tr>
        <w:trPr>
          <w:cantSplit w:val="0"/>
          <w:tblHeader w:val="0"/>
        </w:trPr>
        <w:tc>
          <w:tcPr>
            <w:shd w:fill="93cddc" w:val="clear"/>
          </w:tcPr>
          <w:p w:rsidR="00000000" w:rsidDel="00000000" w:rsidP="00000000" w:rsidRDefault="00000000" w:rsidRPr="00000000" w14:paraId="000000B8">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PHIẾU HỌC TẬP 2 – ý nghĩa của pH trong thực tiễn</w:t>
            </w:r>
          </w:p>
        </w:tc>
      </w:tr>
      <w:tr>
        <w:trPr>
          <w:cantSplit w:val="0"/>
          <w:tblHeader w:val="0"/>
        </w:trPr>
        <w:tc>
          <w:tcPr>
            <w:shd w:fill="auto" w:val="clear"/>
          </w:tcPr>
          <w:p w:rsidR="00000000" w:rsidDel="00000000" w:rsidP="00000000" w:rsidRDefault="00000000" w:rsidRPr="00000000" w14:paraId="000000B9">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Câu 1:</w:t>
            </w:r>
            <w:r w:rsidDel="00000000" w:rsidR="00000000" w:rsidRPr="00000000">
              <w:rPr>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Đo pH của một cốc nước chanh được giá trị pH bằng 2,4. Nhận định nào sau đây không đúng?</w:t>
            </w:r>
          </w:p>
          <w:p w:rsidR="00000000" w:rsidDel="00000000" w:rsidP="00000000" w:rsidRDefault="00000000" w:rsidRPr="00000000" w14:paraId="000000BA">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Nước chanh có môi trường acid.</w:t>
            </w:r>
          </w:p>
          <w:p w:rsidR="00000000" w:rsidDel="00000000" w:rsidP="00000000" w:rsidRDefault="00000000" w:rsidRPr="00000000" w14:paraId="000000BB">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Nồng độ ion [H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của nước chanh là 10</w:t>
            </w:r>
            <w:sdt>
              <w:sdtPr>
                <w:tag w:val="goog_rdk_15"/>
              </w:sdtPr>
              <w:sdtContent>
                <w:r w:rsidDel="00000000" w:rsidR="00000000" w:rsidRPr="00000000">
                  <w:rPr>
                    <w:rFonts w:ascii="Gungsuh" w:cs="Gungsuh" w:eastAsia="Gungsuh" w:hAnsi="Gungsuh"/>
                    <w:color w:val="000000"/>
                    <w:sz w:val="28"/>
                    <w:szCs w:val="28"/>
                    <w:vertAlign w:val="superscript"/>
                    <w:rtl w:val="0"/>
                  </w:rPr>
                  <w:t xml:space="preserve">−2,4</w:t>
                </w:r>
              </w:sdtContent>
            </w:sdt>
            <w:r w:rsidDel="00000000" w:rsidR="00000000" w:rsidRPr="00000000">
              <w:rPr>
                <w:rFonts w:ascii="Times New Roman" w:cs="Times New Roman" w:eastAsia="Times New Roman" w:hAnsi="Times New Roman"/>
                <w:color w:val="000000"/>
                <w:sz w:val="28"/>
                <w:szCs w:val="28"/>
                <w:rtl w:val="0"/>
              </w:rPr>
              <w:t xml:space="preserve"> mol/L.</w:t>
            </w:r>
          </w:p>
          <w:p w:rsidR="00000000" w:rsidDel="00000000" w:rsidP="00000000" w:rsidRDefault="00000000" w:rsidRPr="00000000" w14:paraId="000000BC">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ff0000"/>
                <w:sz w:val="28"/>
                <w:szCs w:val="28"/>
                <w:rtl w:val="0"/>
              </w:rPr>
              <w:t xml:space="preserve">C.</w:t>
            </w:r>
            <w:r w:rsidDel="00000000" w:rsidR="00000000" w:rsidRPr="00000000">
              <w:rPr>
                <w:rFonts w:ascii="Times New Roman" w:cs="Times New Roman" w:eastAsia="Times New Roman" w:hAnsi="Times New Roman"/>
                <w:color w:val="000000"/>
                <w:sz w:val="28"/>
                <w:szCs w:val="28"/>
                <w:rtl w:val="0"/>
              </w:rPr>
              <w:t xml:space="preserve"> Nồng độ ion [H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của nước chanh là 0,24 mol/L.</w:t>
            </w:r>
          </w:p>
          <w:p w:rsidR="00000000" w:rsidDel="00000000" w:rsidP="00000000" w:rsidRDefault="00000000" w:rsidRPr="00000000" w14:paraId="000000BD">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Nồng độ ion [OH</w:t>
            </w:r>
            <w:sdt>
              <w:sdtPr>
                <w:tag w:val="goog_rdk_16"/>
              </w:sdtPr>
              <w:sdtContent>
                <w:r w:rsidDel="00000000" w:rsidR="00000000" w:rsidRPr="00000000">
                  <w:rPr>
                    <w:rFonts w:ascii="Gungsuh" w:cs="Gungsuh" w:eastAsia="Gungsuh" w:hAnsi="Gungsuh"/>
                    <w:color w:val="000000"/>
                    <w:sz w:val="28"/>
                    <w:szCs w:val="28"/>
                    <w:vertAlign w:val="superscript"/>
                    <w:rtl w:val="0"/>
                  </w:rPr>
                  <w:t xml:space="preserve">−</w:t>
                </w:r>
              </w:sdtContent>
            </w:sdt>
            <w:r w:rsidDel="00000000" w:rsidR="00000000" w:rsidRPr="00000000">
              <w:rPr>
                <w:rFonts w:ascii="Times New Roman" w:cs="Times New Roman" w:eastAsia="Times New Roman" w:hAnsi="Times New Roman"/>
                <w:color w:val="000000"/>
                <w:sz w:val="28"/>
                <w:szCs w:val="28"/>
                <w:rtl w:val="0"/>
              </w:rPr>
              <w:t xml:space="preserve">] của nước chanh nhỏ hơn 10</w:t>
            </w:r>
            <w:sdt>
              <w:sdtPr>
                <w:tag w:val="goog_rdk_17"/>
              </w:sdtPr>
              <w:sdtContent>
                <w:r w:rsidDel="00000000" w:rsidR="00000000" w:rsidRPr="00000000">
                  <w:rPr>
                    <w:rFonts w:ascii="Gungsuh" w:cs="Gungsuh" w:eastAsia="Gungsuh" w:hAnsi="Gungsuh"/>
                    <w:color w:val="000000"/>
                    <w:sz w:val="28"/>
                    <w:szCs w:val="28"/>
                    <w:vertAlign w:val="superscript"/>
                    <w:rtl w:val="0"/>
                  </w:rPr>
                  <w:t xml:space="preserve">−7</w:t>
                </w:r>
              </w:sdtContent>
            </w:sdt>
            <w:r w:rsidDel="00000000" w:rsidR="00000000" w:rsidRPr="00000000">
              <w:rPr>
                <w:rFonts w:ascii="Times New Roman" w:cs="Times New Roman" w:eastAsia="Times New Roman" w:hAnsi="Times New Roman"/>
                <w:color w:val="000000"/>
                <w:sz w:val="28"/>
                <w:szCs w:val="28"/>
                <w:rtl w:val="0"/>
              </w:rPr>
              <w:t xml:space="preserve"> mol/L.</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Nước Javel (chứa NaClO và NaCl) được dùng làm chất tẩy rửa, khử trùng. Trong dung dịch, ion ClO</w:t>
            </w:r>
            <w:sdt>
              <w:sdtPr>
                <w:tag w:val="goog_rdk_18"/>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superscript"/>
                    <w:rtl w:val="0"/>
                  </w:rPr>
                  <w:t xml:space="preserve">− </w:t>
                </w:r>
              </w:sdtContent>
            </w:sd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proton của nước để tạo thành HClO.</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Viết phương trình hóa học của phản ứng xảy ra và xác định chất nào là acid, chất nào là base trong phản ứng trên.</w:t>
            </w:r>
          </w:p>
          <w:p w:rsidR="00000000" w:rsidDel="00000000" w:rsidP="00000000" w:rsidRDefault="00000000" w:rsidRPr="00000000" w14:paraId="000000C0">
            <w:pPr>
              <w:shd w:fill="ffffff"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 Dựa vào phản ứng, hãy cho biết môi trường của nước Javel là acid hay base.</w:t>
            </w:r>
          </w:p>
          <w:p w:rsidR="00000000" w:rsidDel="00000000" w:rsidP="00000000" w:rsidRDefault="00000000" w:rsidRPr="00000000" w14:paraId="000000C1">
            <w:pPr>
              <w:shd w:fill="ccc1d9"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ClO</w:t>
            </w:r>
            <w:sdt>
              <w:sdtPr>
                <w:tag w:val="goog_rdk_19"/>
              </w:sdtPr>
              <w:sdtContent>
                <w:r w:rsidDel="00000000" w:rsidR="00000000" w:rsidRPr="00000000">
                  <w:rPr>
                    <w:rFonts w:ascii="Gungsuh" w:cs="Gungsuh" w:eastAsia="Gungsuh" w:hAnsi="Gungsuh"/>
                    <w:color w:val="000000"/>
                    <w:sz w:val="28"/>
                    <w:szCs w:val="28"/>
                    <w:vertAlign w:val="superscript"/>
                    <w:rtl w:val="0"/>
                  </w:rPr>
                  <w:t xml:space="preserve">−</w:t>
                </w:r>
              </w:sdtContent>
            </w:sdt>
            <w:r w:rsidDel="00000000" w:rsidR="00000000" w:rsidRPr="00000000">
              <w:rPr>
                <w:rFonts w:ascii="Times New Roman" w:cs="Times New Roman" w:eastAsia="Times New Roman" w:hAnsi="Times New Roman"/>
                <w:color w:val="000000"/>
                <w:sz w:val="28"/>
                <w:szCs w:val="28"/>
                <w:rtl w:val="0"/>
              </w:rPr>
              <w:t xml:space="preserve"> + H</w:t>
            </w:r>
            <w:r w:rsidDel="00000000" w:rsidR="00000000" w:rsidRPr="00000000">
              <w:rPr>
                <w:rFonts w:ascii="Times New Roman" w:cs="Times New Roman" w:eastAsia="Times New Roman" w:hAnsi="Times New Roman"/>
                <w:color w:val="000000"/>
                <w:sz w:val="28"/>
                <w:szCs w:val="28"/>
                <w:vertAlign w:val="superscript"/>
                <w:rtl w:val="0"/>
              </w:rPr>
              <w:t xml:space="preserve">+</w:t>
            </w:r>
            <w:sdt>
              <w:sdtPr>
                <w:tag w:val="goog_rdk_20"/>
              </w:sdtPr>
              <w:sdtContent>
                <w:r w:rsidDel="00000000" w:rsidR="00000000" w:rsidRPr="00000000">
                  <w:rPr>
                    <w:rFonts w:ascii="Cardo" w:cs="Cardo" w:eastAsia="Cardo" w:hAnsi="Cardo"/>
                    <w:color w:val="000000"/>
                    <w:sz w:val="28"/>
                    <w:szCs w:val="28"/>
                    <w:rtl w:val="0"/>
                  </w:rPr>
                  <w:t xml:space="preserve"> → HClO</w:t>
                </w:r>
              </w:sdtContent>
            </w:sdt>
          </w:p>
          <w:p w:rsidR="00000000" w:rsidDel="00000000" w:rsidP="00000000" w:rsidRDefault="00000000" w:rsidRPr="00000000" w14:paraId="000000C2">
            <w:pPr>
              <w:shd w:fill="ccc1d9" w:val="clea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ClO</w:t>
            </w:r>
            <w:sdt>
              <w:sdtPr>
                <w:tag w:val="goog_rdk_21"/>
              </w:sdtPr>
              <w:sdtContent>
                <w:r w:rsidDel="00000000" w:rsidR="00000000" w:rsidRPr="00000000">
                  <w:rPr>
                    <w:rFonts w:ascii="Gungsuh" w:cs="Gungsuh" w:eastAsia="Gungsuh" w:hAnsi="Gungsuh"/>
                    <w:color w:val="000000"/>
                    <w:sz w:val="28"/>
                    <w:szCs w:val="28"/>
                    <w:vertAlign w:val="superscript"/>
                    <w:rtl w:val="0"/>
                  </w:rPr>
                  <w:t xml:space="preserve">−</w:t>
                </w:r>
              </w:sdtContent>
            </w:sdt>
            <w:r w:rsidDel="00000000" w:rsidR="00000000" w:rsidRPr="00000000">
              <w:rPr>
                <w:rFonts w:ascii="Times New Roman" w:cs="Times New Roman" w:eastAsia="Times New Roman" w:hAnsi="Times New Roman"/>
                <w:color w:val="000000"/>
                <w:sz w:val="28"/>
                <w:szCs w:val="28"/>
                <w:rtl w:val="0"/>
              </w:rPr>
              <w:t xml:space="preserve"> là base, nước là acid.</w:t>
            </w:r>
          </w:p>
          <w:p w:rsidR="00000000" w:rsidDel="00000000" w:rsidP="00000000" w:rsidRDefault="00000000" w:rsidRPr="00000000" w14:paraId="000000C3">
            <w:pPr>
              <w:shd w:fill="ccc1d9" w:val="clear"/>
              <w:spacing w:after="0" w:line="360" w:lineRule="auto"/>
              <w:rPr>
                <w:rFonts w:ascii="Roboto" w:cs="Roboto" w:eastAsia="Roboto" w:hAnsi="Roboto"/>
                <w:color w:val="333333"/>
                <w:sz w:val="27"/>
                <w:szCs w:val="27"/>
              </w:rPr>
            </w:pPr>
            <w:r w:rsidDel="00000000" w:rsidR="00000000" w:rsidRPr="00000000">
              <w:rPr>
                <w:rFonts w:ascii="Times New Roman" w:cs="Times New Roman" w:eastAsia="Times New Roman" w:hAnsi="Times New Roman"/>
                <w:color w:val="000000"/>
                <w:sz w:val="28"/>
                <w:szCs w:val="28"/>
                <w:rtl w:val="0"/>
              </w:rPr>
              <w:t xml:space="preserve">b) Môi trường của nước Javel là acid.</w:t>
            </w:r>
            <w:r w:rsidDel="00000000" w:rsidR="00000000" w:rsidRPr="00000000">
              <w:rPr>
                <w:rtl w:val="0"/>
              </w:rPr>
            </w:r>
          </w:p>
        </w:tc>
      </w:tr>
    </w:tbl>
    <w:p w:rsidR="00000000" w:rsidDel="00000000" w:rsidP="00000000" w:rsidRDefault="00000000" w:rsidRPr="00000000" w14:paraId="000000C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tbl>
      <w:tblPr>
        <w:tblStyle w:val="Table8"/>
        <w:tblW w:w="10235.0" w:type="dxa"/>
        <w:jc w:val="left"/>
        <w:tblLayout w:type="fixed"/>
        <w:tblLook w:val="0600"/>
      </w:tblPr>
      <w:tblGrid>
        <w:gridCol w:w="2752"/>
        <w:gridCol w:w="1400"/>
        <w:gridCol w:w="1460"/>
        <w:gridCol w:w="1681"/>
        <w:gridCol w:w="1517"/>
        <w:gridCol w:w="1425"/>
        <w:tblGridChange w:id="0">
          <w:tblGrid>
            <w:gridCol w:w="2752"/>
            <w:gridCol w:w="1400"/>
            <w:gridCol w:w="1460"/>
            <w:gridCol w:w="1681"/>
            <w:gridCol w:w="1517"/>
            <w:gridCol w:w="142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C5">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C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Giấm ăn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C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Nước C sủi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C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Nước rửa bát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C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Nước soda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C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Nước muối</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C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C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2 - 3</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CD">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5 - 6</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CE">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7 - 8</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CF">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r>
          </w:p>
        </w:tc>
        <w:tc>
          <w:tcPr>
            <w:tcBorders>
              <w:top w:color="000000" w:space="0" w:sz="8" w:val="single"/>
              <w:left w:color="000000" w:space="0" w:sz="8" w:val="single"/>
              <w:bottom w:color="000000" w:space="0" w:sz="8" w:val="single"/>
              <w:right w:color="000000" w:space="0" w:sz="8" w:val="single"/>
            </w:tcBorders>
            <w:shd w:fill="auto" w:val="clear"/>
            <w:tcMar>
              <w:top w:w="15.0" w:type="dxa"/>
              <w:left w:w="15.0" w:type="dxa"/>
              <w:bottom w:w="15.0" w:type="dxa"/>
              <w:right w:w="15.0" w:type="dxa"/>
            </w:tcMar>
            <w:vAlign w:val="center"/>
          </w:tcPr>
          <w:p w:rsidR="00000000" w:rsidDel="00000000" w:rsidP="00000000" w:rsidRDefault="00000000" w:rsidRPr="00000000" w14:paraId="000000D0">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6 - 7</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D1">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Màu của chất chỉ thị</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D2">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Đỏ</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D3">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Đỏ</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D4">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Xanh</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D5">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Xanh</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D6">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Tím</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75.0" w:type="dxa"/>
              <w:left w:w="75.0" w:type="dxa"/>
              <w:bottom w:w="75.0" w:type="dxa"/>
              <w:right w:w="75.0" w:type="dxa"/>
            </w:tcMar>
            <w:vAlign w:val="center"/>
          </w:tcPr>
          <w:p w:rsidR="00000000" w:rsidDel="00000000" w:rsidP="00000000" w:rsidRDefault="00000000" w:rsidRPr="00000000" w14:paraId="000000D7">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Môi trường acid/base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D8">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Acid</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D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Acid</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D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Base</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D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Base</w:t>
            </w:r>
          </w:p>
        </w:tc>
        <w:tc>
          <w:tcPr>
            <w:tcBorders>
              <w:top w:color="000000" w:space="0" w:sz="8" w:val="single"/>
              <w:left w:color="000000" w:space="0" w:sz="8" w:val="single"/>
              <w:bottom w:color="000000" w:space="0" w:sz="8" w:val="single"/>
              <w:right w:color="000000" w:space="0" w:sz="8" w:val="single"/>
            </w:tcBorders>
            <w:shd w:fill="auto" w:val="clear"/>
            <w:tcMar>
              <w:top w:w="75.0" w:type="dxa"/>
              <w:left w:w="75.0" w:type="dxa"/>
              <w:bottom w:w="75.0" w:type="dxa"/>
              <w:right w:w="75.0" w:type="dxa"/>
            </w:tcMar>
            <w:vAlign w:val="center"/>
          </w:tcPr>
          <w:p w:rsidR="00000000" w:rsidDel="00000000" w:rsidP="00000000" w:rsidRDefault="00000000" w:rsidRPr="00000000" w14:paraId="000000DC">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Trung tính</w:t>
            </w:r>
          </w:p>
        </w:tc>
      </w:tr>
    </w:tbl>
    <w:p w:rsidR="00000000" w:rsidDel="00000000" w:rsidP="00000000" w:rsidRDefault="00000000" w:rsidRPr="00000000" w14:paraId="000000DD">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r w:rsidDel="00000000" w:rsidR="00000000" w:rsidRPr="00000000">
        <w:rPr>
          <w:rtl w:val="0"/>
        </w:rPr>
      </w:r>
    </w:p>
    <w:tbl>
      <w:tblPr>
        <w:tblStyle w:val="Table9"/>
        <w:tblW w:w="9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55"/>
        <w:gridCol w:w="3329"/>
        <w:tblGridChange w:id="0">
          <w:tblGrid>
            <w:gridCol w:w="6655"/>
            <w:gridCol w:w="3329"/>
          </w:tblGrid>
        </w:tblGridChange>
      </w:tblGrid>
      <w:tr>
        <w:trPr>
          <w:cantSplit w:val="0"/>
          <w:tblHeader w:val="0"/>
        </w:trPr>
        <w:tc>
          <w:tcPr>
            <w:shd w:fill="00b0f0" w:val="clear"/>
          </w:tcPr>
          <w:p w:rsidR="00000000" w:rsidDel="00000000" w:rsidP="00000000" w:rsidRDefault="00000000" w:rsidRPr="00000000" w14:paraId="000000DF">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shd w:fill="92d050" w:val="clear"/>
          </w:tcPr>
          <w:p w:rsidR="00000000" w:rsidDel="00000000" w:rsidP="00000000" w:rsidRDefault="00000000" w:rsidRPr="00000000" w14:paraId="000000E0">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0E1">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Giao nhiệm vụ: </w:t>
            </w:r>
          </w:p>
          <w:p w:rsidR="00000000" w:rsidDel="00000000" w:rsidP="00000000" w:rsidRDefault="00000000" w:rsidRPr="00000000" w14:paraId="000000E2">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học sinh đọc sách và tìm hiểu về ý nghĩa của pH và cách xác định pH.</w:t>
            </w:r>
          </w:p>
          <w:p w:rsidR="00000000" w:rsidDel="00000000" w:rsidP="00000000" w:rsidRDefault="00000000" w:rsidRPr="00000000" w14:paraId="000000E3">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dạy học: GV trình bày với HS về các ý nghĩa của pH trong thực tiễn.</w:t>
            </w:r>
          </w:p>
          <w:p w:rsidR="00000000" w:rsidDel="00000000" w:rsidP="00000000" w:rsidRDefault="00000000" w:rsidRPr="00000000" w14:paraId="000000E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yêu cầu HS hoạt động theo cặp, nghiên cứu và hoàn thành phiếu học tập số 2.</w:t>
            </w:r>
          </w:p>
          <w:p w:rsidR="00000000" w:rsidDel="00000000" w:rsidP="00000000" w:rsidRDefault="00000000" w:rsidRPr="00000000" w14:paraId="000000E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Sau khi hoàn thành, các nhóm dán phiếu lên bảng, GV giảng, nhận xét và sửa bài theo tiến trình bài học</w:t>
            </w:r>
            <w:r w:rsidDel="00000000" w:rsidR="00000000" w:rsidRPr="00000000">
              <w:rPr>
                <w:rtl w:val="0"/>
              </w:rPr>
            </w:r>
          </w:p>
          <w:p w:rsidR="00000000" w:rsidDel="00000000" w:rsidP="00000000" w:rsidRDefault="00000000" w:rsidRPr="00000000" w14:paraId="000000E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các chất chỉ thị để xác định pH.</w:t>
            </w:r>
          </w:p>
          <w:p w:rsidR="00000000" w:rsidDel="00000000" w:rsidP="00000000" w:rsidRDefault="00000000" w:rsidRPr="00000000" w14:paraId="000000E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cách làm chất chỉ thị màu từ hoa đậu biếc/ bắp cải tím, hoàn thành thông tin trong bảng vào vở.</w:t>
            </w:r>
          </w:p>
        </w:tc>
        <w:tc>
          <w:tcPr/>
          <w:p w:rsidR="00000000" w:rsidDel="00000000" w:rsidP="00000000" w:rsidRDefault="00000000" w:rsidRPr="00000000" w14:paraId="000000E8">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nhận nhiệm vụ.</w:t>
            </w:r>
          </w:p>
        </w:tc>
      </w:tr>
      <w:tr>
        <w:trPr>
          <w:cantSplit w:val="0"/>
          <w:tblHeader w:val="0"/>
        </w:trPr>
        <w:tc>
          <w:tcPr/>
          <w:p w:rsidR="00000000" w:rsidDel="00000000" w:rsidP="00000000" w:rsidRDefault="00000000" w:rsidRPr="00000000" w14:paraId="000000E9">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học sinh thực hiện </w:t>
            </w:r>
          </w:p>
          <w:p w:rsidR="00000000" w:rsidDel="00000000" w:rsidP="00000000" w:rsidRDefault="00000000" w:rsidRPr="00000000" w14:paraId="000000EA">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Hỗ trợ, hướng dẫn học sinh khi cần thiết.</w:t>
            </w:r>
          </w:p>
        </w:tc>
        <w:tc>
          <w:tcPr/>
          <w:p w:rsidR="00000000" w:rsidDel="00000000" w:rsidP="00000000" w:rsidRDefault="00000000" w:rsidRPr="00000000" w14:paraId="000000E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luận nhóm, hoàn thành phiếu học tập.</w:t>
            </w:r>
          </w:p>
        </w:tc>
      </w:tr>
      <w:tr>
        <w:trPr>
          <w:cantSplit w:val="0"/>
          <w:tblHeader w:val="0"/>
        </w:trPr>
        <w:tc>
          <w:tcPr/>
          <w:p w:rsidR="00000000" w:rsidDel="00000000" w:rsidP="00000000" w:rsidRDefault="00000000" w:rsidRPr="00000000" w14:paraId="000000EC">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Báo cáo kết quả:</w:t>
            </w:r>
          </w:p>
          <w:p w:rsidR="00000000" w:rsidDel="00000000" w:rsidP="00000000" w:rsidRDefault="00000000" w:rsidRPr="00000000" w14:paraId="000000ED">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cùng cả lớp nhận xét và giảng thêm những kiến thức liên quan, chốt lại những kiến thức cốt lõi.</w:t>
            </w:r>
          </w:p>
        </w:tc>
        <w:tc>
          <w:tcPr/>
          <w:p w:rsidR="00000000" w:rsidDel="00000000" w:rsidP="00000000" w:rsidRDefault="00000000" w:rsidRPr="00000000" w14:paraId="000000E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Quan sát kết quả đúng. </w:t>
            </w:r>
          </w:p>
          <w:p w:rsidR="00000000" w:rsidDel="00000000" w:rsidP="00000000" w:rsidRDefault="00000000" w:rsidRPr="00000000" w14:paraId="000000E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GV giải thích.</w:t>
            </w:r>
          </w:p>
        </w:tc>
      </w:tr>
      <w:tr>
        <w:trPr>
          <w:cantSplit w:val="0"/>
          <w:tblHeader w:val="0"/>
        </w:trPr>
        <w:tc>
          <w:tcPr/>
          <w:p w:rsidR="00000000" w:rsidDel="00000000" w:rsidP="00000000" w:rsidRDefault="00000000" w:rsidRPr="00000000" w14:paraId="000000F0">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Tổng kết:</w:t>
            </w:r>
          </w:p>
          <w:p w:rsidR="00000000" w:rsidDel="00000000" w:rsidP="00000000" w:rsidRDefault="00000000" w:rsidRPr="00000000" w14:paraId="000000F1">
            <w:pPr>
              <w:spacing w:after="0" w:line="36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Các dung dịch khác nhau trong đời sống đều có 1 giá trị pH phù hợp, khi giá trị nay thay đổi có thể gây ảnh hưởng lớn.</w:t>
            </w:r>
          </w:p>
          <w:p w:rsidR="00000000" w:rsidDel="00000000" w:rsidP="00000000" w:rsidRDefault="00000000" w:rsidRPr="00000000" w14:paraId="000000F2">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highlight w:val="white"/>
                <w:rtl w:val="0"/>
              </w:rPr>
              <w:t xml:space="preserve">Có thể xác định pH bằng cách dùng máy đo pH hoặc các chất chỉ thị như: quỳ tím, phenolphthalein, giấy đo pH,…</w:t>
            </w:r>
            <w:r w:rsidDel="00000000" w:rsidR="00000000" w:rsidRPr="00000000">
              <w:rPr>
                <w:rtl w:val="0"/>
              </w:rPr>
            </w:r>
          </w:p>
        </w:tc>
        <w:tc>
          <w:tcPr/>
          <w:p w:rsidR="00000000" w:rsidDel="00000000" w:rsidP="00000000" w:rsidRDefault="00000000" w:rsidRPr="00000000" w14:paraId="000000F3">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Ghi nhớ kiến thức và ghi vào vở khi cần thiết.</w:t>
            </w:r>
          </w:p>
        </w:tc>
      </w:tr>
    </w:tbl>
    <w:p w:rsidR="00000000" w:rsidDel="00000000" w:rsidP="00000000" w:rsidRDefault="00000000" w:rsidRPr="00000000" w14:paraId="000000F4">
      <w:pPr>
        <w:spacing w:after="0" w:line="360" w:lineRule="auto"/>
        <w:jc w:val="both"/>
        <w:rPr>
          <w:rFonts w:ascii="Times New Roman" w:cs="Times New Roman" w:eastAsia="Times New Roman" w:hAnsi="Times New Roman"/>
          <w:b w:val="1"/>
          <w:color w:val="00b0f0"/>
          <w:sz w:val="28"/>
          <w:szCs w:val="28"/>
        </w:rPr>
      </w:pPr>
      <w:r w:rsidDel="00000000" w:rsidR="00000000" w:rsidRPr="00000000">
        <w:rPr>
          <w:rFonts w:ascii="Times New Roman" w:cs="Times New Roman" w:eastAsia="Times New Roman" w:hAnsi="Times New Roman"/>
          <w:b w:val="1"/>
          <w:color w:val="00b0f0"/>
          <w:sz w:val="28"/>
          <w:szCs w:val="28"/>
          <w:rtl w:val="0"/>
        </w:rPr>
        <w:t xml:space="preserve">Hoạt động 3: Sự thủy phân của các ion. </w:t>
      </w:r>
    </w:p>
    <w:p w:rsidR="00000000" w:rsidDel="00000000" w:rsidP="00000000" w:rsidRDefault="00000000" w:rsidRPr="00000000" w14:paraId="000000F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tổ chức hoạt động nhóm, giúp học sinh tìm hiểu sự thủy phân của các ion.</w:t>
      </w:r>
    </w:p>
    <w:p w:rsidR="00000000" w:rsidDel="00000000" w:rsidP="00000000" w:rsidRDefault="00000000" w:rsidRPr="00000000" w14:paraId="000000F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F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Nhiệm vụ: GV cho học sinh tìm hiểu các ví dụ, hướng dẫn HS hiểu về sự thủy phân của các ion.</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dạy học: Chia học sinh thành nhóm nhỏ (6 HS/1 nhóm) đọc và nghiên cứu thông tin trong sách giáo khoa và trả lời các câu hỏi.</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các dung dịch sau: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AlCl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Dùng giấy pH xác định giá trị pH gần đúng của các dung dịch trên.</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Nhận xét và giải thích về môi trường của các dung dịch trên.</w:t>
      </w:r>
    </w:p>
    <w:p w:rsidR="00000000" w:rsidDel="00000000" w:rsidP="00000000" w:rsidRDefault="00000000" w:rsidRPr="00000000" w14:paraId="000000FC">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bày ý nghĩa thực tiễn của cân bằng trong dung dịch nước của ion Al</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Fe</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và 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tl w:val="0"/>
        </w:rPr>
      </w:r>
    </w:p>
    <w:p w:rsidR="00000000" w:rsidDel="00000000" w:rsidP="00000000" w:rsidRDefault="00000000" w:rsidRPr="00000000" w14:paraId="000000FD">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p>
    <w:p w:rsidR="00000000" w:rsidDel="00000000" w:rsidP="00000000" w:rsidRDefault="00000000" w:rsidRPr="00000000" w14:paraId="000000F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Đáp án của học sinh:</w:t>
      </w:r>
    </w:p>
    <w:p w:rsidR="00000000" w:rsidDel="00000000" w:rsidP="00000000" w:rsidRDefault="00000000" w:rsidRPr="00000000" w14:paraId="000000F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w:t>
      </w:r>
      <w:r w:rsidDel="00000000" w:rsidR="00000000" w:rsidRPr="00000000">
        <w:rPr>
          <w:rFonts w:ascii="Times New Roman" w:cs="Times New Roman" w:eastAsia="Times New Roman" w:hAnsi="Times New Roman"/>
          <w:color w:val="000000"/>
          <w:sz w:val="28"/>
          <w:szCs w:val="28"/>
          <w:rtl w:val="0"/>
        </w:rPr>
        <w:t xml:space="preserve">Na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có pH &gt; 7; AlCl</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FeCl</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có pH &lt;7.</w:t>
      </w:r>
    </w:p>
    <w:p w:rsidR="00000000" w:rsidDel="00000000" w:rsidP="00000000" w:rsidRDefault="00000000" w:rsidRPr="00000000" w14:paraId="0000010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w:t>
      </w:r>
      <w:r w:rsidDel="00000000" w:rsidR="00000000" w:rsidRPr="00000000">
        <w:rPr>
          <w:rFonts w:ascii="Times New Roman" w:cs="Times New Roman" w:eastAsia="Times New Roman" w:hAnsi="Times New Roman"/>
          <w:color w:val="000000"/>
          <w:sz w:val="28"/>
          <w:szCs w:val="28"/>
          <w:rtl w:val="0"/>
        </w:rPr>
        <w:t xml:space="preserve">Na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có môi trường base; AlCl</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FeCl</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có môi trường acid.</w:t>
      </w:r>
    </w:p>
    <w:p w:rsidR="00000000" w:rsidDel="00000000" w:rsidP="00000000" w:rsidRDefault="00000000" w:rsidRPr="00000000" w14:paraId="00000101">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r w:rsidDel="00000000" w:rsidR="00000000" w:rsidRPr="00000000">
        <w:rPr>
          <w:rtl w:val="0"/>
        </w:rPr>
      </w:r>
    </w:p>
    <w:tbl>
      <w:tblPr>
        <w:tblStyle w:val="Table10"/>
        <w:tblW w:w="9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55"/>
        <w:gridCol w:w="3329"/>
        <w:tblGridChange w:id="0">
          <w:tblGrid>
            <w:gridCol w:w="6655"/>
            <w:gridCol w:w="3329"/>
          </w:tblGrid>
        </w:tblGridChange>
      </w:tblGrid>
      <w:tr>
        <w:trPr>
          <w:cantSplit w:val="0"/>
          <w:tblHeader w:val="0"/>
        </w:trPr>
        <w:tc>
          <w:tcPr>
            <w:shd w:fill="00b0f0" w:val="clear"/>
          </w:tcPr>
          <w:p w:rsidR="00000000" w:rsidDel="00000000" w:rsidP="00000000" w:rsidRDefault="00000000" w:rsidRPr="00000000" w14:paraId="00000102">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shd w:fill="92d050" w:val="clear"/>
          </w:tcPr>
          <w:p w:rsidR="00000000" w:rsidDel="00000000" w:rsidP="00000000" w:rsidRDefault="00000000" w:rsidRPr="00000000" w14:paraId="00000103">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104">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Giao nhiệm vụ: </w:t>
            </w:r>
          </w:p>
          <w:p w:rsidR="00000000" w:rsidDel="00000000" w:rsidP="00000000" w:rsidRDefault="00000000" w:rsidRPr="00000000" w14:paraId="0000010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học sinh tìm hiểu các ví dụ, hướng dẫn HS hiểu về sự thủy phân của các ion.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dạy học: Chia học sinh thành nhóm nhỏ (6 HS/1 nhóm) đọc và nghiên cứu thông tin trong sách giáo khoa và trả lời các câu hỏi.</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các dung dịch sau: Na2CO3, AlCl3, FeCl3.</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Dùng giấy pH xác định giá trị pH gần đúng của các dung dịch trên.</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Nhận xét và giải thích về môi trường của các dung dịch trên.</w:t>
            </w:r>
          </w:p>
          <w:p w:rsidR="00000000" w:rsidDel="00000000" w:rsidP="00000000" w:rsidRDefault="00000000" w:rsidRPr="00000000" w14:paraId="0000010A">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bày ý nghĩa thực tiễn của cân bằng trong dung dịch nước của ion Al</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Fe</w:t>
            </w:r>
            <w:r w:rsidDel="00000000" w:rsidR="00000000" w:rsidRPr="00000000">
              <w:rPr>
                <w:rFonts w:ascii="Times New Roman" w:cs="Times New Roman" w:eastAsia="Times New Roman" w:hAnsi="Times New Roman"/>
                <w:color w:val="000000"/>
                <w:sz w:val="28"/>
                <w:szCs w:val="28"/>
                <w:vertAlign w:val="superscript"/>
                <w:rtl w:val="0"/>
              </w:rPr>
              <w:t xml:space="preserve">3+</w:t>
            </w:r>
            <w:r w:rsidDel="00000000" w:rsidR="00000000" w:rsidRPr="00000000">
              <w:rPr>
                <w:rFonts w:ascii="Times New Roman" w:cs="Times New Roman" w:eastAsia="Times New Roman" w:hAnsi="Times New Roman"/>
                <w:color w:val="000000"/>
                <w:sz w:val="28"/>
                <w:szCs w:val="28"/>
                <w:rtl w:val="0"/>
              </w:rPr>
              <w:t xml:space="preserve"> và CO</w:t>
            </w:r>
            <w:r w:rsidDel="00000000" w:rsidR="00000000" w:rsidRPr="00000000">
              <w:rPr>
                <w:rFonts w:ascii="Times New Roman" w:cs="Times New Roman" w:eastAsia="Times New Roman" w:hAnsi="Times New Roman"/>
                <w:color w:val="000000"/>
                <w:sz w:val="28"/>
                <w:szCs w:val="28"/>
                <w:vertAlign w:val="subscript"/>
                <w:rtl w:val="0"/>
              </w:rPr>
              <w:t xml:space="preserve">3</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tl w:val="0"/>
              </w:rPr>
            </w:r>
          </w:p>
        </w:tc>
        <w:tc>
          <w:tcPr/>
          <w:p w:rsidR="00000000" w:rsidDel="00000000" w:rsidP="00000000" w:rsidRDefault="00000000" w:rsidRPr="00000000" w14:paraId="0000010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nhận nhiệm vụ.</w:t>
            </w:r>
          </w:p>
        </w:tc>
      </w:tr>
      <w:tr>
        <w:trPr>
          <w:cantSplit w:val="0"/>
          <w:tblHeader w:val="0"/>
        </w:trPr>
        <w:tc>
          <w:tcPr/>
          <w:p w:rsidR="00000000" w:rsidDel="00000000" w:rsidP="00000000" w:rsidRDefault="00000000" w:rsidRPr="00000000" w14:paraId="0000010C">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học sinh thực hiện </w:t>
            </w:r>
          </w:p>
          <w:p w:rsidR="00000000" w:rsidDel="00000000" w:rsidP="00000000" w:rsidRDefault="00000000" w:rsidRPr="00000000" w14:paraId="0000010D">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Hỗ trợ, hướng dẫn học sinh khi cần thiết.</w:t>
            </w:r>
          </w:p>
        </w:tc>
        <w:tc>
          <w:tcPr/>
          <w:p w:rsidR="00000000" w:rsidDel="00000000" w:rsidP="00000000" w:rsidRDefault="00000000" w:rsidRPr="00000000" w14:paraId="0000010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luận nhóm, hoàn thành phiếu học tập.</w:t>
            </w:r>
          </w:p>
        </w:tc>
      </w:tr>
      <w:tr>
        <w:trPr>
          <w:cantSplit w:val="0"/>
          <w:tblHeader w:val="0"/>
        </w:trPr>
        <w:tc>
          <w:tcPr/>
          <w:p w:rsidR="00000000" w:rsidDel="00000000" w:rsidP="00000000" w:rsidRDefault="00000000" w:rsidRPr="00000000" w14:paraId="0000010F">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Báo cáo kết quả:</w:t>
            </w:r>
          </w:p>
          <w:p w:rsidR="00000000" w:rsidDel="00000000" w:rsidP="00000000" w:rsidRDefault="00000000" w:rsidRPr="00000000" w14:paraId="0000011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cùng cả lớp nhận xét và giảng thêm những kiến thức liên quan, chốt lại những kiến thức cốt lõi.</w:t>
            </w:r>
          </w:p>
        </w:tc>
        <w:tc>
          <w:tcPr/>
          <w:p w:rsidR="00000000" w:rsidDel="00000000" w:rsidP="00000000" w:rsidRDefault="00000000" w:rsidRPr="00000000" w14:paraId="00000111">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Quan sát kết quả đúng. </w:t>
            </w:r>
          </w:p>
          <w:p w:rsidR="00000000" w:rsidDel="00000000" w:rsidP="00000000" w:rsidRDefault="00000000" w:rsidRPr="00000000" w14:paraId="00000112">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GV giải thích.</w:t>
            </w:r>
          </w:p>
        </w:tc>
      </w:tr>
      <w:tr>
        <w:trPr>
          <w:cantSplit w:val="0"/>
          <w:tblHeader w:val="0"/>
        </w:trPr>
        <w:tc>
          <w:tcPr/>
          <w:p w:rsidR="00000000" w:rsidDel="00000000" w:rsidP="00000000" w:rsidRDefault="00000000" w:rsidRPr="00000000" w14:paraId="00000113">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Tổng kết:</w:t>
            </w:r>
          </w:p>
          <w:p w:rsidR="00000000" w:rsidDel="00000000" w:rsidP="00000000" w:rsidRDefault="00000000" w:rsidRPr="00000000" w14:paraId="00000114">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Ion Al</w:t>
            </w:r>
            <w:r w:rsidDel="00000000" w:rsidR="00000000" w:rsidRPr="00000000">
              <w:rPr>
                <w:rFonts w:ascii="Times New Roman" w:cs="Times New Roman" w:eastAsia="Times New Roman" w:hAnsi="Times New Roman"/>
                <w:i w:val="1"/>
                <w:color w:val="000000"/>
                <w:sz w:val="28"/>
                <w:szCs w:val="28"/>
                <w:vertAlign w:val="superscript"/>
                <w:rtl w:val="0"/>
              </w:rPr>
              <w:t xml:space="preserve">3+ </w:t>
            </w:r>
            <w:r w:rsidDel="00000000" w:rsidR="00000000" w:rsidRPr="00000000">
              <w:rPr>
                <w:rFonts w:ascii="Times New Roman" w:cs="Times New Roman" w:eastAsia="Times New Roman" w:hAnsi="Times New Roman"/>
                <w:i w:val="1"/>
                <w:color w:val="000000"/>
                <w:sz w:val="28"/>
                <w:szCs w:val="28"/>
                <w:rtl w:val="0"/>
              </w:rPr>
              <w:t xml:space="preserve">và Fe</w:t>
            </w:r>
            <w:r w:rsidDel="00000000" w:rsidR="00000000" w:rsidRPr="00000000">
              <w:rPr>
                <w:rFonts w:ascii="Times New Roman" w:cs="Times New Roman" w:eastAsia="Times New Roman" w:hAnsi="Times New Roman"/>
                <w:i w:val="1"/>
                <w:color w:val="000000"/>
                <w:sz w:val="28"/>
                <w:szCs w:val="28"/>
                <w:vertAlign w:val="superscript"/>
                <w:rtl w:val="0"/>
              </w:rPr>
              <w:t xml:space="preserve">3+ </w:t>
            </w:r>
            <w:r w:rsidDel="00000000" w:rsidR="00000000" w:rsidRPr="00000000">
              <w:rPr>
                <w:rFonts w:ascii="Times New Roman" w:cs="Times New Roman" w:eastAsia="Times New Roman" w:hAnsi="Times New Roman"/>
                <w:i w:val="1"/>
                <w:color w:val="000000"/>
                <w:sz w:val="28"/>
                <w:szCs w:val="28"/>
                <w:rtl w:val="0"/>
              </w:rPr>
              <w:t xml:space="preserve">thủy phân trong nước tạo môi trường acid, CO</w:t>
            </w:r>
            <w:r w:rsidDel="00000000" w:rsidR="00000000" w:rsidRPr="00000000">
              <w:rPr>
                <w:rFonts w:ascii="Times New Roman" w:cs="Times New Roman" w:eastAsia="Times New Roman" w:hAnsi="Times New Roman"/>
                <w:i w:val="1"/>
                <w:color w:val="000000"/>
                <w:sz w:val="28"/>
                <w:szCs w:val="28"/>
                <w:vertAlign w:val="subscript"/>
                <w:rtl w:val="0"/>
              </w:rPr>
              <w:t xml:space="preserve">3</w:t>
            </w:r>
            <w:r w:rsidDel="00000000" w:rsidR="00000000" w:rsidRPr="00000000">
              <w:rPr>
                <w:rFonts w:ascii="Times New Roman" w:cs="Times New Roman" w:eastAsia="Times New Roman" w:hAnsi="Times New Roman"/>
                <w:i w:val="1"/>
                <w:color w:val="000000"/>
                <w:sz w:val="28"/>
                <w:szCs w:val="28"/>
                <w:vertAlign w:val="super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 thủy phân tạo môi trường base.</w:t>
            </w:r>
          </w:p>
          <w:p w:rsidR="00000000" w:rsidDel="00000000" w:rsidP="00000000" w:rsidRDefault="00000000" w:rsidRPr="00000000" w14:paraId="00000115">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Các muối nhôm và sắt, ví dụ: phèn nhôm ((NH</w:t>
            </w:r>
            <w:r w:rsidDel="00000000" w:rsidR="00000000" w:rsidRPr="00000000">
              <w:rPr>
                <w:rFonts w:ascii="Times New Roman" w:cs="Times New Roman" w:eastAsia="Times New Roman" w:hAnsi="Times New Roman"/>
                <w:i w:val="1"/>
                <w:color w:val="000000"/>
                <w:sz w:val="28"/>
                <w:szCs w:val="28"/>
                <w:vertAlign w:val="subscript"/>
                <w:rtl w:val="0"/>
              </w:rPr>
              <w:t xml:space="preserve">4</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SO</w:t>
            </w:r>
            <w:r w:rsidDel="00000000" w:rsidR="00000000" w:rsidRPr="00000000">
              <w:rPr>
                <w:rFonts w:ascii="Times New Roman" w:cs="Times New Roman" w:eastAsia="Times New Roman" w:hAnsi="Times New Roman"/>
                <w:i w:val="1"/>
                <w:color w:val="000000"/>
                <w:sz w:val="28"/>
                <w:szCs w:val="28"/>
                <w:vertAlign w:val="subscript"/>
                <w:rtl w:val="0"/>
              </w:rPr>
              <w:t xml:space="preserve">4</w:t>
            </w:r>
            <w:r w:rsidDel="00000000" w:rsidR="00000000" w:rsidRPr="00000000">
              <w:rPr>
                <w:rFonts w:ascii="Times New Roman" w:cs="Times New Roman" w:eastAsia="Times New Roman" w:hAnsi="Times New Roman"/>
                <w:i w:val="1"/>
                <w:color w:val="000000"/>
                <w:sz w:val="28"/>
                <w:szCs w:val="28"/>
                <w:rtl w:val="0"/>
              </w:rPr>
              <w:t xml:space="preserve">.Al</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(SO</w:t>
            </w:r>
            <w:r w:rsidDel="00000000" w:rsidR="00000000" w:rsidRPr="00000000">
              <w:rPr>
                <w:rFonts w:ascii="Times New Roman" w:cs="Times New Roman" w:eastAsia="Times New Roman" w:hAnsi="Times New Roman"/>
                <w:i w:val="1"/>
                <w:color w:val="000000"/>
                <w:sz w:val="28"/>
                <w:szCs w:val="28"/>
                <w:vertAlign w:val="subscript"/>
                <w:rtl w:val="0"/>
              </w:rPr>
              <w:t xml:space="preserve">4</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vertAlign w:val="subscript"/>
                <w:rtl w:val="0"/>
              </w:rPr>
              <w:t xml:space="preserve">3</w:t>
            </w:r>
            <w:r w:rsidDel="00000000" w:rsidR="00000000" w:rsidRPr="00000000">
              <w:rPr>
                <w:rFonts w:ascii="Times New Roman" w:cs="Times New Roman" w:eastAsia="Times New Roman" w:hAnsi="Times New Roman"/>
                <w:i w:val="1"/>
                <w:color w:val="000000"/>
                <w:sz w:val="28"/>
                <w:szCs w:val="28"/>
                <w:rtl w:val="0"/>
              </w:rPr>
              <w:t xml:space="preserve">.24H</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O) và phèn sắt ((NH</w:t>
            </w:r>
            <w:r w:rsidDel="00000000" w:rsidR="00000000" w:rsidRPr="00000000">
              <w:rPr>
                <w:rFonts w:ascii="Times New Roman" w:cs="Times New Roman" w:eastAsia="Times New Roman" w:hAnsi="Times New Roman"/>
                <w:i w:val="1"/>
                <w:color w:val="000000"/>
                <w:sz w:val="28"/>
                <w:szCs w:val="28"/>
                <w:vertAlign w:val="subscript"/>
                <w:rtl w:val="0"/>
              </w:rPr>
              <w:t xml:space="preserve">4</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SO</w:t>
            </w:r>
            <w:r w:rsidDel="00000000" w:rsidR="00000000" w:rsidRPr="00000000">
              <w:rPr>
                <w:rFonts w:ascii="Times New Roman" w:cs="Times New Roman" w:eastAsia="Times New Roman" w:hAnsi="Times New Roman"/>
                <w:i w:val="1"/>
                <w:color w:val="000000"/>
                <w:sz w:val="28"/>
                <w:szCs w:val="28"/>
                <w:vertAlign w:val="subscript"/>
                <w:rtl w:val="0"/>
              </w:rPr>
              <w:t xml:space="preserve">4</w:t>
            </w:r>
            <w:r w:rsidDel="00000000" w:rsidR="00000000" w:rsidRPr="00000000">
              <w:rPr>
                <w:rFonts w:ascii="Times New Roman" w:cs="Times New Roman" w:eastAsia="Times New Roman" w:hAnsi="Times New Roman"/>
                <w:i w:val="1"/>
                <w:color w:val="000000"/>
                <w:sz w:val="28"/>
                <w:szCs w:val="28"/>
                <w:rtl w:val="0"/>
              </w:rPr>
              <w:t xml:space="preserve">.Fe</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(SO</w:t>
            </w:r>
            <w:r w:rsidDel="00000000" w:rsidR="00000000" w:rsidRPr="00000000">
              <w:rPr>
                <w:rFonts w:ascii="Times New Roman" w:cs="Times New Roman" w:eastAsia="Times New Roman" w:hAnsi="Times New Roman"/>
                <w:i w:val="1"/>
                <w:color w:val="000000"/>
                <w:sz w:val="28"/>
                <w:szCs w:val="28"/>
                <w:vertAlign w:val="subscript"/>
                <w:rtl w:val="0"/>
              </w:rPr>
              <w:t xml:space="preserve">4</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vertAlign w:val="subscript"/>
                <w:rtl w:val="0"/>
              </w:rPr>
              <w:t xml:space="preserve">3</w:t>
            </w:r>
            <w:r w:rsidDel="00000000" w:rsidR="00000000" w:rsidRPr="00000000">
              <w:rPr>
                <w:rFonts w:ascii="Times New Roman" w:cs="Times New Roman" w:eastAsia="Times New Roman" w:hAnsi="Times New Roman"/>
                <w:i w:val="1"/>
                <w:color w:val="000000"/>
                <w:sz w:val="28"/>
                <w:szCs w:val="28"/>
                <w:rtl w:val="0"/>
              </w:rPr>
              <w:t xml:space="preserve">.24H</w:t>
            </w:r>
            <w:r w:rsidDel="00000000" w:rsidR="00000000" w:rsidRPr="00000000">
              <w:rPr>
                <w:rFonts w:ascii="Times New Roman" w:cs="Times New Roman" w:eastAsia="Times New Roman" w:hAnsi="Times New Roman"/>
                <w:i w:val="1"/>
                <w:color w:val="000000"/>
                <w:sz w:val="28"/>
                <w:szCs w:val="28"/>
                <w:vertAlign w:val="subscript"/>
                <w:rtl w:val="0"/>
              </w:rPr>
              <w:t xml:space="preserve">2</w:t>
            </w:r>
            <w:r w:rsidDel="00000000" w:rsidR="00000000" w:rsidRPr="00000000">
              <w:rPr>
                <w:rFonts w:ascii="Times New Roman" w:cs="Times New Roman" w:eastAsia="Times New Roman" w:hAnsi="Times New Roman"/>
                <w:i w:val="1"/>
                <w:color w:val="000000"/>
                <w:sz w:val="28"/>
                <w:szCs w:val="28"/>
                <w:rtl w:val="0"/>
              </w:rPr>
              <w:t xml:space="preserve">O) được sử dụng làm chất keo tụ trong quá trình xử lí nước, dùng làm chất cầm màu trong công nghiệp dệt, nhuộm, hoặc làm chất kết dính, chống nhòe trong công nghiệp giấy,…</w:t>
            </w:r>
            <w:r w:rsidDel="00000000" w:rsidR="00000000" w:rsidRPr="00000000">
              <w:rPr>
                <w:rtl w:val="0"/>
              </w:rPr>
            </w:r>
          </w:p>
        </w:tc>
        <w:tc>
          <w:tcPr/>
          <w:p w:rsidR="00000000" w:rsidDel="00000000" w:rsidP="00000000" w:rsidRDefault="00000000" w:rsidRPr="00000000" w14:paraId="0000011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Ghi nhớ kiến thức và ghi vào vở khi cần thiết.</w:t>
            </w:r>
          </w:p>
        </w:tc>
      </w:tr>
    </w:tbl>
    <w:p w:rsidR="00000000" w:rsidDel="00000000" w:rsidP="00000000" w:rsidRDefault="00000000" w:rsidRPr="00000000" w14:paraId="00000117">
      <w:pPr>
        <w:spacing w:after="0" w:line="360" w:lineRule="auto"/>
        <w:jc w:val="both"/>
        <w:rPr>
          <w:rFonts w:ascii="Times New Roman" w:cs="Times New Roman" w:eastAsia="Times New Roman" w:hAnsi="Times New Roman"/>
          <w:b w:val="1"/>
          <w:color w:val="000000"/>
          <w:sz w:val="10"/>
          <w:szCs w:val="10"/>
        </w:rPr>
      </w:pPr>
      <w:r w:rsidDel="00000000" w:rsidR="00000000" w:rsidRPr="00000000">
        <w:rPr>
          <w:rtl w:val="0"/>
        </w:rPr>
      </w:r>
    </w:p>
    <w:p w:rsidR="00000000" w:rsidDel="00000000" w:rsidP="00000000" w:rsidRDefault="00000000" w:rsidRPr="00000000" w14:paraId="00000118">
      <w:pPr>
        <w:spacing w:after="0" w:line="360" w:lineRule="auto"/>
        <w:jc w:val="both"/>
        <w:rPr>
          <w:rFonts w:ascii="Times New Roman" w:cs="Times New Roman" w:eastAsia="Times New Roman" w:hAnsi="Times New Roman"/>
          <w:b w:val="1"/>
          <w:color w:val="00b0f0"/>
          <w:sz w:val="28"/>
          <w:szCs w:val="28"/>
        </w:rPr>
      </w:pPr>
      <w:r w:rsidDel="00000000" w:rsidR="00000000" w:rsidRPr="00000000">
        <w:rPr>
          <w:rFonts w:ascii="Times New Roman" w:cs="Times New Roman" w:eastAsia="Times New Roman" w:hAnsi="Times New Roman"/>
          <w:b w:val="1"/>
          <w:color w:val="00b0f0"/>
          <w:sz w:val="28"/>
          <w:szCs w:val="28"/>
          <w:rtl w:val="0"/>
        </w:rPr>
        <w:t xml:space="preserve">Hoạt động 4: Chuẩn độ acid - base. </w:t>
      </w:r>
    </w:p>
    <w:p w:rsidR="00000000" w:rsidDel="00000000" w:rsidP="00000000" w:rsidRDefault="00000000" w:rsidRPr="00000000" w14:paraId="0000011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để học sinh hiểu nguyên tắc của phương pháp chuẩn độ và nêu ví dụ thực tế.</w:t>
      </w:r>
    </w:p>
    <w:p w:rsidR="00000000" w:rsidDel="00000000" w:rsidP="00000000" w:rsidRDefault="00000000" w:rsidRPr="00000000" w14:paraId="0000011A">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1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Nhiệm vụ: GV cho học sinh tìm hiểu phương pháp chuẩn độ acid – base và nêu ví dụ cụ thể.</w:t>
      </w:r>
    </w:p>
    <w:p w:rsidR="00000000" w:rsidDel="00000000" w:rsidP="00000000" w:rsidRDefault="00000000" w:rsidRPr="00000000" w14:paraId="0000011C">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dạy học: GV yêu cầu HS hoạt động cá nhân, xung phong phát biểu ý kiến trả lời nội dung sau. </w:t>
      </w:r>
    </w:p>
    <w:p w:rsidR="00000000" w:rsidDel="00000000" w:rsidP="00000000" w:rsidRDefault="00000000" w:rsidRPr="00000000" w14:paraId="0000011D">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Chuẩn độ là gì?</w:t>
      </w:r>
    </w:p>
    <w:p w:rsidR="00000000" w:rsidDel="00000000" w:rsidP="00000000" w:rsidRDefault="00000000" w:rsidRPr="00000000" w14:paraId="0000011E">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bày ví dụ cụ thể về chuẩn độ và đưa ra công thức tính nồng độ mol trong phương pháp chuẩn độ.</w:t>
      </w:r>
    </w:p>
    <w:p w:rsidR="00000000" w:rsidDel="00000000" w:rsidP="00000000" w:rsidRDefault="00000000" w:rsidRPr="00000000" w14:paraId="0000011F">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Trình chiếu cho HS xem thí nghiệm chuẩn độ NaOH bằng dung dịch HCl.</w:t>
      </w:r>
    </w:p>
    <w:p w:rsidR="00000000" w:rsidDel="00000000" w:rsidP="00000000" w:rsidRDefault="00000000" w:rsidRPr="00000000" w14:paraId="00000120">
      <w:pPr>
        <w:spacing w:after="0" w:line="360" w:lineRule="auto"/>
        <w:ind w:left="-5" w:hanging="1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Luyện tập</w:t>
      </w:r>
    </w:p>
    <w:p w:rsidR="00000000" w:rsidDel="00000000" w:rsidP="00000000" w:rsidRDefault="00000000" w:rsidRPr="00000000" w14:paraId="00000121">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Nêu một số điểm cần chú ý trong quá trình chuẩn độ.</w:t>
      </w:r>
    </w:p>
    <w:p w:rsidR="00000000" w:rsidDel="00000000" w:rsidP="00000000" w:rsidRDefault="00000000" w:rsidRPr="00000000" w14:paraId="00000122">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Nêu một số nguyên nhân có thể dẫn đến sai số trong quá trình chuẩn độ.</w:t>
      </w:r>
    </w:p>
    <w:p w:rsidR="00000000" w:rsidDel="00000000" w:rsidP="00000000" w:rsidRDefault="00000000" w:rsidRPr="00000000" w14:paraId="00000123">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p>
    <w:p w:rsidR="00000000" w:rsidDel="00000000" w:rsidP="00000000" w:rsidRDefault="00000000" w:rsidRPr="00000000" w14:paraId="0000012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Đáp án của học sinh:</w:t>
      </w:r>
    </w:p>
    <w:p w:rsidR="00000000" w:rsidDel="00000000" w:rsidP="00000000" w:rsidRDefault="00000000" w:rsidRPr="00000000" w14:paraId="00000125">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w:t>
      </w:r>
    </w:p>
    <w:p w:rsidR="00000000" w:rsidDel="00000000" w:rsidP="00000000" w:rsidRDefault="00000000" w:rsidRPr="00000000" w14:paraId="00000126">
      <w:pPr>
        <w:shd w:fill="ccc1d9"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Chuẩn độ </w:t>
      </w:r>
      <w:r w:rsidDel="00000000" w:rsidR="00000000" w:rsidRPr="00000000">
        <w:rPr>
          <w:rFonts w:ascii="Times New Roman" w:cs="Times New Roman" w:eastAsia="Times New Roman" w:hAnsi="Times New Roman"/>
          <w:color w:val="000000"/>
          <w:sz w:val="28"/>
          <w:szCs w:val="28"/>
          <w:rtl w:val="0"/>
        </w:rPr>
        <w:t xml:space="preserve">là một phương pháp dùng để xác định nồng độ của một chất trong dung dịch bằng một dung dịch khác đã biết nồng độ.</w:t>
      </w:r>
    </w:p>
    <w:p w:rsidR="00000000" w:rsidDel="00000000" w:rsidP="00000000" w:rsidRDefault="00000000" w:rsidRPr="00000000" w14:paraId="00000127">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Luyện tập.</w:t>
      </w:r>
    </w:p>
    <w:p w:rsidR="00000000" w:rsidDel="00000000" w:rsidP="00000000" w:rsidRDefault="00000000" w:rsidRPr="00000000" w14:paraId="00000128">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r>
    </w:p>
    <w:p w:rsidR="00000000" w:rsidDel="00000000" w:rsidP="00000000" w:rsidRDefault="00000000" w:rsidRPr="00000000" w14:paraId="00000129">
      <w:pPr>
        <w:shd w:fill="ccc1d9" w:val="clea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Tránh để các hóa chất bắn vào tay, mắt.</w:t>
      </w:r>
    </w:p>
    <w:p w:rsidR="00000000" w:rsidDel="00000000" w:rsidP="00000000" w:rsidRDefault="00000000" w:rsidRPr="00000000" w14:paraId="0000012A">
      <w:pPr>
        <w:shd w:fill="ccc1d9" w:val="clea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dụng cụ thủy tinh (bình tam giác, burette, pipette,...) dễ vỡ, cần cẩn thận.</w:t>
      </w:r>
    </w:p>
    <w:p w:rsidR="00000000" w:rsidDel="00000000" w:rsidP="00000000" w:rsidRDefault="00000000" w:rsidRPr="00000000" w14:paraId="0000012B">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p w:rsidR="00000000" w:rsidDel="00000000" w:rsidP="00000000" w:rsidRDefault="00000000" w:rsidRPr="00000000" w14:paraId="0000012C">
      <w:pPr>
        <w:shd w:fill="ccc1d9" w:val="clea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Chọn chất chỉ thị, điều kiện phản ứng, dụng cụ, thao tác không thích hợp.</w:t>
      </w:r>
    </w:p>
    <w:p w:rsidR="00000000" w:rsidDel="00000000" w:rsidP="00000000" w:rsidRDefault="00000000" w:rsidRPr="00000000" w14:paraId="0000012D">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r w:rsidDel="00000000" w:rsidR="00000000" w:rsidRPr="00000000">
        <w:rPr>
          <w:rtl w:val="0"/>
        </w:rPr>
      </w:r>
    </w:p>
    <w:tbl>
      <w:tblPr>
        <w:tblStyle w:val="Table11"/>
        <w:tblW w:w="9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55"/>
        <w:gridCol w:w="3329"/>
        <w:tblGridChange w:id="0">
          <w:tblGrid>
            <w:gridCol w:w="6655"/>
            <w:gridCol w:w="3329"/>
          </w:tblGrid>
        </w:tblGridChange>
      </w:tblGrid>
      <w:tr>
        <w:trPr>
          <w:cantSplit w:val="0"/>
          <w:tblHeader w:val="0"/>
        </w:trPr>
        <w:tc>
          <w:tcPr>
            <w:shd w:fill="00b0f0" w:val="clear"/>
          </w:tcPr>
          <w:p w:rsidR="00000000" w:rsidDel="00000000" w:rsidP="00000000" w:rsidRDefault="00000000" w:rsidRPr="00000000" w14:paraId="0000012E">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shd w:fill="92d050" w:val="clear"/>
          </w:tcPr>
          <w:p w:rsidR="00000000" w:rsidDel="00000000" w:rsidP="00000000" w:rsidRDefault="00000000" w:rsidRPr="00000000" w14:paraId="0000012F">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130">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Giao nhiệm vụ: </w:t>
            </w:r>
          </w:p>
          <w:p w:rsidR="00000000" w:rsidDel="00000000" w:rsidP="00000000" w:rsidRDefault="00000000" w:rsidRPr="00000000" w14:paraId="00000131">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học sinh tìm hiểu phương pháp chuẩn độ acid – base và nêu ví dụ cụ thể.</w:t>
            </w:r>
          </w:p>
          <w:p w:rsidR="00000000" w:rsidDel="00000000" w:rsidP="00000000" w:rsidRDefault="00000000" w:rsidRPr="00000000" w14:paraId="00000132">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dạy học: GV yêu cầu HS hoạt động cá nhân, xung phong phát biểu ý kiến trả lời nội dung sau. </w:t>
            </w:r>
          </w:p>
          <w:p w:rsidR="00000000" w:rsidDel="00000000" w:rsidP="00000000" w:rsidRDefault="00000000" w:rsidRPr="00000000" w14:paraId="00000133">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Chuẩn độ là gì?</w:t>
            </w:r>
          </w:p>
          <w:p w:rsidR="00000000" w:rsidDel="00000000" w:rsidP="00000000" w:rsidRDefault="00000000" w:rsidRPr="00000000" w14:paraId="00000134">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bày ví dụ cụ thể về chuẩn độ và đưa ra công thức tính nồng độ mol trong phương pháp chuẩn độ.</w:t>
            </w:r>
          </w:p>
          <w:p w:rsidR="00000000" w:rsidDel="00000000" w:rsidP="00000000" w:rsidRDefault="00000000" w:rsidRPr="00000000" w14:paraId="00000135">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Trình chiếu cho HS xem thí nghiệm chuẩn độ NaOH bằng dung dịch HCl.</w:t>
            </w:r>
          </w:p>
          <w:p w:rsidR="00000000" w:rsidDel="00000000" w:rsidP="00000000" w:rsidRDefault="00000000" w:rsidRPr="00000000" w14:paraId="00000136">
            <w:pPr>
              <w:spacing w:after="0" w:line="360" w:lineRule="auto"/>
              <w:ind w:left="-5" w:hanging="1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Luyện tập</w:t>
            </w:r>
          </w:p>
          <w:p w:rsidR="00000000" w:rsidDel="00000000" w:rsidP="00000000" w:rsidRDefault="00000000" w:rsidRPr="00000000" w14:paraId="00000137">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Nêu một số điểm cần chú ý trong quá trình chuẩn độ.</w:t>
            </w:r>
          </w:p>
          <w:p w:rsidR="00000000" w:rsidDel="00000000" w:rsidP="00000000" w:rsidRDefault="00000000" w:rsidRPr="00000000" w14:paraId="00000138">
            <w:pPr>
              <w:spacing w:after="0" w:line="360" w:lineRule="auto"/>
              <w:ind w:left="-5" w:hanging="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Nêu một số nguyên nhân có thể dẫn đến sai số trong quá trình chuẩn độ.</w:t>
            </w:r>
          </w:p>
        </w:tc>
        <w:tc>
          <w:tcPr/>
          <w:p w:rsidR="00000000" w:rsidDel="00000000" w:rsidP="00000000" w:rsidRDefault="00000000" w:rsidRPr="00000000" w14:paraId="0000013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nhận nhiệm vụ.</w:t>
            </w:r>
          </w:p>
        </w:tc>
      </w:tr>
      <w:tr>
        <w:trPr>
          <w:cantSplit w:val="0"/>
          <w:tblHeader w:val="0"/>
        </w:trPr>
        <w:tc>
          <w:tcPr/>
          <w:p w:rsidR="00000000" w:rsidDel="00000000" w:rsidP="00000000" w:rsidRDefault="00000000" w:rsidRPr="00000000" w14:paraId="0000013A">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học sinh thực hiện </w:t>
            </w:r>
          </w:p>
          <w:p w:rsidR="00000000" w:rsidDel="00000000" w:rsidP="00000000" w:rsidRDefault="00000000" w:rsidRPr="00000000" w14:paraId="0000013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Hỗ trợ, hướng dẫn học sinh khi cần thiết.</w:t>
            </w:r>
          </w:p>
        </w:tc>
        <w:tc>
          <w:tcPr/>
          <w:p w:rsidR="00000000" w:rsidDel="00000000" w:rsidP="00000000" w:rsidRDefault="00000000" w:rsidRPr="00000000" w14:paraId="0000013C">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luận nhóm, hoàn thành phiếu học tập.</w:t>
            </w:r>
          </w:p>
        </w:tc>
      </w:tr>
      <w:tr>
        <w:trPr>
          <w:cantSplit w:val="0"/>
          <w:tblHeader w:val="0"/>
        </w:trPr>
        <w:tc>
          <w:tcPr/>
          <w:p w:rsidR="00000000" w:rsidDel="00000000" w:rsidP="00000000" w:rsidRDefault="00000000" w:rsidRPr="00000000" w14:paraId="0000013D">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Báo cáo kết quả:</w:t>
            </w:r>
          </w:p>
          <w:p w:rsidR="00000000" w:rsidDel="00000000" w:rsidP="00000000" w:rsidRDefault="00000000" w:rsidRPr="00000000" w14:paraId="0000013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cùng cả lớp nhận xét và giảng thêm những kiến thức liên quan, chốt lại những kiến thức cốt lõi.</w:t>
            </w:r>
          </w:p>
        </w:tc>
        <w:tc>
          <w:tcPr/>
          <w:p w:rsidR="00000000" w:rsidDel="00000000" w:rsidP="00000000" w:rsidRDefault="00000000" w:rsidRPr="00000000" w14:paraId="0000013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Quan sát kết quả đúng. </w:t>
            </w:r>
          </w:p>
          <w:p w:rsidR="00000000" w:rsidDel="00000000" w:rsidP="00000000" w:rsidRDefault="00000000" w:rsidRPr="00000000" w14:paraId="0000014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GV giải thích.</w:t>
            </w:r>
          </w:p>
        </w:tc>
      </w:tr>
      <w:tr>
        <w:trPr>
          <w:cantSplit w:val="0"/>
          <w:tblHeader w:val="0"/>
        </w:trPr>
        <w:tc>
          <w:tcPr/>
          <w:p w:rsidR="00000000" w:rsidDel="00000000" w:rsidP="00000000" w:rsidRDefault="00000000" w:rsidRPr="00000000" w14:paraId="00000141">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Tổng kết:</w:t>
            </w:r>
          </w:p>
          <w:p w:rsidR="00000000" w:rsidDel="00000000" w:rsidP="00000000" w:rsidRDefault="00000000" w:rsidRPr="00000000" w14:paraId="00000142">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Chuẩn độ là một phương pháp dùng để xác định nồng độ của một chất trong dung dịch bằng một dung dịch đã biết nồng độ.</w:t>
            </w:r>
          </w:p>
        </w:tc>
        <w:tc>
          <w:tcPr/>
          <w:p w:rsidR="00000000" w:rsidDel="00000000" w:rsidP="00000000" w:rsidRDefault="00000000" w:rsidRPr="00000000" w14:paraId="00000143">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Ghi nhớ kiến thức và ghi vào vở khi cần thiết.</w:t>
            </w:r>
          </w:p>
        </w:tc>
      </w:tr>
    </w:tbl>
    <w:p w:rsidR="00000000" w:rsidDel="00000000" w:rsidP="00000000" w:rsidRDefault="00000000" w:rsidRPr="00000000" w14:paraId="00000144">
      <w:pPr>
        <w:spacing w:after="0" w:line="360" w:lineRule="auto"/>
        <w:jc w:val="both"/>
        <w:rPr>
          <w:rFonts w:ascii="Times New Roman" w:cs="Times New Roman" w:eastAsia="Times New Roman" w:hAnsi="Times New Roman"/>
          <w:b w:val="1"/>
          <w:color w:val="00b0f0"/>
          <w:sz w:val="28"/>
          <w:szCs w:val="28"/>
        </w:rPr>
      </w:pPr>
      <w:r w:rsidDel="00000000" w:rsidR="00000000" w:rsidRPr="00000000">
        <w:rPr>
          <w:rFonts w:ascii="Times New Roman" w:cs="Times New Roman" w:eastAsia="Times New Roman" w:hAnsi="Times New Roman"/>
          <w:b w:val="1"/>
          <w:color w:val="00b0f0"/>
          <w:sz w:val="28"/>
          <w:szCs w:val="28"/>
          <w:rtl w:val="0"/>
        </w:rPr>
        <w:t xml:space="preserve">Hoạt động 4: Luyện tập</w:t>
      </w:r>
    </w:p>
    <w:p w:rsidR="00000000" w:rsidDel="00000000" w:rsidP="00000000" w:rsidRDefault="00000000" w:rsidRPr="00000000" w14:paraId="0000014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giúp HS củng cố lại kiến thức của bài.</w:t>
      </w:r>
    </w:p>
    <w:p w:rsidR="00000000" w:rsidDel="00000000" w:rsidP="00000000" w:rsidRDefault="00000000" w:rsidRPr="00000000" w14:paraId="0000014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Nội dung: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4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Nhiệm vụ: GV cho học sinh ôn tập lại kiến thức đã học bằng cách liệt kê lại các nội dung vừa học.</w:t>
      </w:r>
    </w:p>
    <w:p w:rsidR="00000000" w:rsidDel="00000000" w:rsidP="00000000" w:rsidRDefault="00000000" w:rsidRPr="00000000" w14:paraId="00000148">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dạy học: GV yêu cầu học sinh đứng dậy trả lời từng nội dung.</w:t>
      </w:r>
    </w:p>
    <w:p w:rsidR="00000000" w:rsidDel="00000000" w:rsidP="00000000" w:rsidRDefault="00000000" w:rsidRPr="00000000" w14:paraId="0000014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Câu 1: pH là gì? Cách xác định pH.</w:t>
      </w:r>
    </w:p>
    <w:p w:rsidR="00000000" w:rsidDel="00000000" w:rsidP="00000000" w:rsidRDefault="00000000" w:rsidRPr="00000000" w14:paraId="0000014A">
      <w:pPr>
        <w:spacing w:after="80" w:before="8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Câu 2: Chuẩn độ là gì? </w:t>
      </w:r>
    </w:p>
    <w:p w:rsidR="00000000" w:rsidDel="00000000" w:rsidP="00000000" w:rsidRDefault="00000000" w:rsidRPr="00000000" w14:paraId="0000014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 Sản phẩm: </w:t>
      </w:r>
      <w:r w:rsidDel="00000000" w:rsidR="00000000" w:rsidRPr="00000000">
        <w:rPr>
          <w:rFonts w:ascii="Times New Roman" w:cs="Times New Roman" w:eastAsia="Times New Roman" w:hAnsi="Times New Roman"/>
          <w:color w:val="000000"/>
          <w:sz w:val="28"/>
          <w:szCs w:val="28"/>
          <w:rtl w:val="0"/>
        </w:rPr>
        <w:t xml:space="preserve">Câu trả lời của HS.</w:t>
      </w:r>
    </w:p>
    <w:p w:rsidR="00000000" w:rsidDel="00000000" w:rsidP="00000000" w:rsidRDefault="00000000" w:rsidRPr="00000000" w14:paraId="0000014C">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w:t>
      </w:r>
    </w:p>
    <w:p w:rsidR="00000000" w:rsidDel="00000000" w:rsidP="00000000" w:rsidRDefault="00000000" w:rsidRPr="00000000" w14:paraId="0000014D">
      <w:pPr>
        <w:shd w:fill="ccc1d9"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 = -lg[H</w:t>
      </w:r>
      <w:r w:rsidDel="00000000" w:rsidR="00000000" w:rsidRPr="00000000">
        <w:rPr>
          <w:rFonts w:ascii="Times New Roman" w:cs="Times New Roman" w:eastAsia="Times New Roman" w:hAnsi="Times New Roman"/>
          <w:b w:val="1"/>
          <w:color w:val="000000"/>
          <w:sz w:val="28"/>
          <w:szCs w:val="28"/>
          <w:vertAlign w:val="superscript"/>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là đại lượng đặc trưng cho mức độ acid, base của một dung dịch. Nồng độ 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càng lớn thì giá trị pH càng nhỏ.</w:t>
      </w:r>
    </w:p>
    <w:p w:rsidR="00000000" w:rsidDel="00000000" w:rsidP="00000000" w:rsidRDefault="00000000" w:rsidRPr="00000000" w14:paraId="0000014E">
      <w:pPr>
        <w:shd w:fill="ccc1d9"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Diễn ra theo mũi tên 1 chiều: NaOH → Na</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Fonts w:ascii="Times New Roman" w:cs="Times New Roman" w:eastAsia="Times New Roman" w:hAnsi="Times New Roman"/>
          <w:color w:val="000000"/>
          <w:sz w:val="28"/>
          <w:szCs w:val="28"/>
          <w:rtl w:val="0"/>
        </w:rPr>
        <w:t xml:space="preserve"> + OH</w:t>
      </w:r>
      <w:r w:rsidDel="00000000" w:rsidR="00000000" w:rsidRPr="00000000">
        <w:rPr>
          <w:rFonts w:ascii="Times New Roman" w:cs="Times New Roman" w:eastAsia="Times New Roman" w:hAnsi="Times New Roman"/>
          <w:color w:val="000000"/>
          <w:sz w:val="28"/>
          <w:szCs w:val="28"/>
          <w:vertAlign w:val="superscript"/>
          <w:rtl w:val="0"/>
        </w:rPr>
        <w:t xml:space="preserve">-</w:t>
      </w:r>
      <w:r w:rsidDel="00000000" w:rsidR="00000000" w:rsidRPr="00000000">
        <w:rPr>
          <w:rtl w:val="0"/>
        </w:rPr>
      </w:r>
    </w:p>
    <w:p w:rsidR="00000000" w:rsidDel="00000000" w:rsidP="00000000" w:rsidRDefault="00000000" w:rsidRPr="00000000" w14:paraId="0000014F">
      <w:pPr>
        <w:shd w:fill="ccc1d9"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Có thể xác định pH bằng cách dùng máy đo pH hoặc các chất chỉ thị như: quỳ tím, phenolphthalein, giấy đo pH,…</w:t>
      </w:r>
    </w:p>
    <w:p w:rsidR="00000000" w:rsidDel="00000000" w:rsidP="00000000" w:rsidRDefault="00000000" w:rsidRPr="00000000" w14:paraId="00000150">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w:t>
      </w:r>
    </w:p>
    <w:p w:rsidR="00000000" w:rsidDel="00000000" w:rsidP="00000000" w:rsidRDefault="00000000" w:rsidRPr="00000000" w14:paraId="00000151">
      <w:pPr>
        <w:shd w:fill="ccc1d9"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Chuẩn độ là một phương pháp dùng để xác định nồng độ của một chất trong dung dịch bằng một dung dịch đã biết nồng độ.</w:t>
      </w:r>
    </w:p>
    <w:p w:rsidR="00000000" w:rsidDel="00000000" w:rsidP="00000000" w:rsidRDefault="00000000" w:rsidRPr="00000000" w14:paraId="00000152">
      <w:pPr>
        <w:shd w:fill="ffffff" w:val="clea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 Tổ chức thực hiện:</w:t>
      </w:r>
      <w:r w:rsidDel="00000000" w:rsidR="00000000" w:rsidRPr="00000000">
        <w:rPr>
          <w:rtl w:val="0"/>
        </w:rPr>
      </w:r>
    </w:p>
    <w:tbl>
      <w:tblPr>
        <w:tblStyle w:val="Table12"/>
        <w:tblW w:w="99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75"/>
        <w:gridCol w:w="3509"/>
        <w:tblGridChange w:id="0">
          <w:tblGrid>
            <w:gridCol w:w="6475"/>
            <w:gridCol w:w="3509"/>
          </w:tblGrid>
        </w:tblGridChange>
      </w:tblGrid>
      <w:tr>
        <w:trPr>
          <w:cantSplit w:val="0"/>
          <w:tblHeader w:val="0"/>
        </w:trPr>
        <w:tc>
          <w:tcPr>
            <w:shd w:fill="00b0f0" w:val="clear"/>
          </w:tcPr>
          <w:p w:rsidR="00000000" w:rsidDel="00000000" w:rsidP="00000000" w:rsidRDefault="00000000" w:rsidRPr="00000000" w14:paraId="00000153">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shd w:fill="92d050" w:val="clear"/>
          </w:tcPr>
          <w:p w:rsidR="00000000" w:rsidDel="00000000" w:rsidP="00000000" w:rsidRDefault="00000000" w:rsidRPr="00000000" w14:paraId="00000154">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p w:rsidR="00000000" w:rsidDel="00000000" w:rsidP="00000000" w:rsidRDefault="00000000" w:rsidRPr="00000000" w14:paraId="0000015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cho học sinh ôn tập lại kiến thức đã học bằng cách liệt kê lại các nội dung vừa học.</w:t>
            </w:r>
          </w:p>
          <w:p w:rsidR="00000000" w:rsidDel="00000000" w:rsidP="00000000" w:rsidRDefault="00000000" w:rsidRPr="00000000" w14:paraId="0000015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dạy học: GV yêu cầu học sinh đứng dậy trả lời từng nội dung.</w:t>
            </w:r>
          </w:p>
          <w:p w:rsidR="00000000" w:rsidDel="00000000" w:rsidP="00000000" w:rsidRDefault="00000000" w:rsidRPr="00000000" w14:paraId="0000015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Câu 1: pH là gì? Cách xác định pH.</w:t>
            </w:r>
          </w:p>
          <w:p w:rsidR="00000000" w:rsidDel="00000000" w:rsidP="00000000" w:rsidRDefault="00000000" w:rsidRPr="00000000" w14:paraId="00000158">
            <w:pPr>
              <w:spacing w:after="80" w:before="8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Câu 2: Chuẩn độ là gì? </w:t>
            </w:r>
          </w:p>
        </w:tc>
        <w:tc>
          <w:tcPr/>
          <w:p w:rsidR="00000000" w:rsidDel="00000000" w:rsidP="00000000" w:rsidRDefault="00000000" w:rsidRPr="00000000" w14:paraId="0000015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nhận nhiệm vụ.</w:t>
            </w:r>
          </w:p>
        </w:tc>
      </w:tr>
      <w:tr>
        <w:trPr>
          <w:cantSplit w:val="0"/>
          <w:tblHeader w:val="0"/>
        </w:trPr>
        <w:tc>
          <w:tcPr/>
          <w:p w:rsidR="00000000" w:rsidDel="00000000" w:rsidP="00000000" w:rsidRDefault="00000000" w:rsidRPr="00000000" w14:paraId="0000015A">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Hướng dẫn học sinh thực hiện </w:t>
            </w:r>
          </w:p>
          <w:p w:rsidR="00000000" w:rsidDel="00000000" w:rsidP="00000000" w:rsidRDefault="00000000" w:rsidRPr="00000000" w14:paraId="0000015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Trình chiếu, hướng dẫn học sinh trả lời.</w:t>
            </w:r>
          </w:p>
          <w:p w:rsidR="00000000" w:rsidDel="00000000" w:rsidP="00000000" w:rsidRDefault="00000000" w:rsidRPr="00000000" w14:paraId="0000015C">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Đưa ra gợi ý khi cần thiết.</w:t>
            </w:r>
          </w:p>
        </w:tc>
        <w:tc>
          <w:tcPr/>
          <w:p w:rsidR="00000000" w:rsidDel="00000000" w:rsidP="00000000" w:rsidRDefault="00000000" w:rsidRPr="00000000" w14:paraId="0000015D">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Thảo luận cặp đôi trả lời câu hỏi.</w:t>
            </w:r>
          </w:p>
        </w:tc>
      </w:tr>
      <w:tr>
        <w:trPr>
          <w:cantSplit w:val="0"/>
          <w:tblHeader w:val="0"/>
        </w:trPr>
        <w:tc>
          <w:tcPr/>
          <w:p w:rsidR="00000000" w:rsidDel="00000000" w:rsidP="00000000" w:rsidRDefault="00000000" w:rsidRPr="00000000" w14:paraId="0000015E">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Báo cáo kết quả:</w:t>
            </w:r>
          </w:p>
          <w:p w:rsidR="00000000" w:rsidDel="00000000" w:rsidP="00000000" w:rsidRDefault="00000000" w:rsidRPr="00000000" w14:paraId="0000015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trình chiếu đáp án đúng và nhắc lại nội dung bài học liên quan.</w:t>
            </w:r>
          </w:p>
        </w:tc>
        <w:tc>
          <w:tcPr/>
          <w:p w:rsidR="00000000" w:rsidDel="00000000" w:rsidP="00000000" w:rsidRDefault="00000000" w:rsidRPr="00000000" w14:paraId="0000016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Quan sát kết quả đúng. </w:t>
            </w:r>
          </w:p>
          <w:p w:rsidR="00000000" w:rsidDel="00000000" w:rsidP="00000000" w:rsidRDefault="00000000" w:rsidRPr="00000000" w14:paraId="00000161">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Nghe GV giải thích về đáp án và ôn tập lại kiến thức.</w:t>
            </w:r>
          </w:p>
        </w:tc>
      </w:tr>
      <w:tr>
        <w:trPr>
          <w:cantSplit w:val="0"/>
          <w:tblHeader w:val="0"/>
        </w:trPr>
        <w:tc>
          <w:tcPr/>
          <w:p w:rsidR="00000000" w:rsidDel="00000000" w:rsidP="00000000" w:rsidRDefault="00000000" w:rsidRPr="00000000" w14:paraId="00000162">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Giao nhiệm vụ về nhà</w:t>
            </w:r>
          </w:p>
          <w:p w:rsidR="00000000" w:rsidDel="00000000" w:rsidP="00000000" w:rsidRDefault="00000000" w:rsidRPr="00000000" w14:paraId="00000163">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dặn dò học sinh chuẩn bị bài mới.</w:t>
            </w:r>
          </w:p>
        </w:tc>
        <w:tc>
          <w:tcPr/>
          <w:p w:rsidR="00000000" w:rsidDel="00000000" w:rsidP="00000000" w:rsidRDefault="00000000" w:rsidRPr="00000000" w14:paraId="0000016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nhận nhiệm vụ và hoàn thành đúng thời hạn.</w:t>
            </w:r>
          </w:p>
        </w:tc>
      </w:tr>
    </w:tbl>
    <w:p w:rsidR="00000000" w:rsidDel="00000000" w:rsidP="00000000" w:rsidRDefault="00000000" w:rsidRPr="00000000" w14:paraId="00000165">
      <w:pPr>
        <w:tabs>
          <w:tab w:val="left" w:leader="none" w:pos="3870"/>
        </w:tabs>
        <w:spacing w:after="0" w:line="360" w:lineRule="auto"/>
        <w:jc w:val="both"/>
        <w:rPr>
          <w:rFonts w:ascii="Times New Roman" w:cs="Times New Roman" w:eastAsia="Times New Roman" w:hAnsi="Times New Roman"/>
          <w:b w:val="1"/>
          <w:color w:val="000000"/>
          <w:sz w:val="10"/>
          <w:szCs w:val="10"/>
        </w:rPr>
      </w:pPr>
      <w:r w:rsidDel="00000000" w:rsidR="00000000" w:rsidRPr="00000000">
        <w:rPr>
          <w:rFonts w:ascii="Times New Roman" w:cs="Times New Roman" w:eastAsia="Times New Roman" w:hAnsi="Times New Roman"/>
          <w:b w:val="1"/>
          <w:color w:val="000000"/>
          <w:sz w:val="10"/>
          <w:szCs w:val="10"/>
          <w:rtl w:val="0"/>
        </w:rPr>
        <w:tab/>
      </w:r>
    </w:p>
    <w:p w:rsidR="00000000" w:rsidDel="00000000" w:rsidP="00000000" w:rsidRDefault="00000000" w:rsidRPr="00000000" w14:paraId="00000166">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67">
      <w:pPr>
        <w:jc w:val="center"/>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--------HẾT---------</w:t>
      </w: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b w:val="1"/>
          <w:i w:val="1"/>
          <w:color w:val="000000"/>
          <w:sz w:val="28"/>
          <w:szCs w:val="28"/>
        </w:rPr>
      </w:pPr>
      <w:r w:rsidDel="00000000" w:rsidR="00000000" w:rsidRPr="00000000">
        <w:rPr>
          <w:rtl w:val="0"/>
        </w:rPr>
      </w:r>
    </w:p>
    <w:sectPr>
      <w:pgSz w:h="15840" w:w="12240" w:orient="portrait"/>
      <w:pgMar w:bottom="851" w:top="1380" w:left="1134" w:right="851" w:header="284" w:footer="32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Gungsuh"/>
  <w:font w:name="Arial"/>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latino Linotyp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Cambria Math">
    <w:embedRegular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ind w:left="360" w:hanging="360"/>
    </w:pPr>
    <w:rPr>
      <w:rFonts w:ascii="Cambria" w:cs="Cambria" w:eastAsia="Cambria" w:hAnsi="Cambria"/>
      <w:b w:val="1"/>
      <w:color w:val="4f81bd"/>
    </w:rPr>
  </w:style>
  <w:style w:type="paragraph" w:styleId="Heading4">
    <w:name w:val="heading 4"/>
    <w:basedOn w:val="Normal"/>
    <w:next w:val="Normal"/>
    <w:pPr>
      <w:keepNext w:val="1"/>
      <w:keepLines w:val="1"/>
      <w:spacing w:after="0"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B23BC"/>
  </w:style>
  <w:style w:type="paragraph" w:styleId="Heading1">
    <w:name w:val="heading 1"/>
    <w:basedOn w:val="Normal"/>
    <w:link w:val="Heading1Char"/>
    <w:uiPriority w:val="9"/>
    <w:qFormat w:val="1"/>
    <w:rsid w:val="003D1DE4"/>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link w:val="Heading2Char"/>
    <w:uiPriority w:val="9"/>
    <w:semiHidden w:val="1"/>
    <w:unhideWhenUsed w:val="1"/>
    <w:qFormat w:val="1"/>
    <w:rsid w:val="003D1DE4"/>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3D1DE4"/>
    <w:pPr>
      <w:keepNext w:val="1"/>
      <w:keepLines w:val="1"/>
      <w:numPr>
        <w:numId w:val="2"/>
      </w:numPr>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5D13CC"/>
    <w:pPr>
      <w:keepNext w:val="1"/>
      <w:keepLines w:val="1"/>
      <w:spacing w:after="0" w:before="40"/>
      <w:outlineLvl w:val="3"/>
    </w:pPr>
    <w:rPr>
      <w:rFonts w:asciiTheme="majorHAnsi" w:cstheme="majorBidi" w:eastAsiaTheme="majorEastAsia" w:hAnsiTheme="majorHAnsi"/>
      <w:i w:val="1"/>
      <w:iCs w:val="1"/>
      <w:color w:val="365f91"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nhideWhenUsed w:val="1"/>
    <w:rsid w:val="00272B39"/>
    <w:pPr>
      <w:tabs>
        <w:tab w:val="center" w:pos="4680"/>
        <w:tab w:val="right" w:pos="9360"/>
      </w:tabs>
      <w:spacing w:after="0" w:line="240" w:lineRule="auto"/>
    </w:pPr>
  </w:style>
  <w:style w:type="character" w:styleId="HeaderChar" w:customStyle="1">
    <w:name w:val="Header Char"/>
    <w:basedOn w:val="DefaultParagraphFont"/>
    <w:link w:val="Header"/>
    <w:rsid w:val="00272B39"/>
  </w:style>
  <w:style w:type="paragraph" w:styleId="Footer">
    <w:name w:val="footer"/>
    <w:basedOn w:val="Normal"/>
    <w:link w:val="FooterChar"/>
    <w:unhideWhenUsed w:val="1"/>
    <w:rsid w:val="00272B39"/>
    <w:pPr>
      <w:tabs>
        <w:tab w:val="center" w:pos="4680"/>
        <w:tab w:val="right" w:pos="9360"/>
      </w:tabs>
      <w:spacing w:after="0" w:line="240" w:lineRule="auto"/>
    </w:pPr>
  </w:style>
  <w:style w:type="character" w:styleId="FooterChar" w:customStyle="1">
    <w:name w:val="Footer Char"/>
    <w:basedOn w:val="DefaultParagraphFont"/>
    <w:link w:val="Footer"/>
    <w:rsid w:val="00272B39"/>
  </w:style>
  <w:style w:type="table" w:styleId="TableGrid">
    <w:name w:val="Table Grid"/>
    <w:basedOn w:val="TableNormal"/>
    <w:uiPriority w:val="39"/>
    <w:rsid w:val="00272B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413D9E"/>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13D9E"/>
    <w:rPr>
      <w:rFonts w:ascii="Tahoma" w:cs="Tahoma" w:hAnsi="Tahoma"/>
      <w:sz w:val="16"/>
      <w:szCs w:val="16"/>
    </w:rPr>
  </w:style>
  <w:style w:type="paragraph" w:styleId="NormalWeb">
    <w:name w:val="Normal (Web)"/>
    <w:basedOn w:val="Normal"/>
    <w:uiPriority w:val="99"/>
    <w:unhideWhenUsed w:val="1"/>
    <w:rsid w:val="00D73DF2"/>
    <w:pPr>
      <w:spacing w:after="100" w:afterAutospacing="1" w:before="100" w:beforeAutospacing="1" w:line="240" w:lineRule="auto"/>
    </w:pPr>
    <w:rPr>
      <w:rFonts w:ascii="Times New Roman" w:cs="Times New Roman" w:hAnsi="Times New Roman" w:eastAsiaTheme="minorEastAsia"/>
      <w:sz w:val="24"/>
      <w:szCs w:val="24"/>
    </w:rPr>
  </w:style>
  <w:style w:type="table" w:styleId="LightGrid-Accent5">
    <w:name w:val="Light Grid Accent 5"/>
    <w:basedOn w:val="TableNormal"/>
    <w:uiPriority w:val="62"/>
    <w:rsid w:val="00D73DF2"/>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paragraph" w:styleId="ListParagraph">
    <w:name w:val="List Paragraph"/>
    <w:basedOn w:val="Normal"/>
    <w:link w:val="ListParagraphChar"/>
    <w:uiPriority w:val="34"/>
    <w:qFormat w:val="1"/>
    <w:rsid w:val="00CB61DD"/>
    <w:pPr>
      <w:ind w:left="720"/>
      <w:contextualSpacing w:val="1"/>
    </w:pPr>
  </w:style>
  <w:style w:type="character" w:styleId="NoSpacingChar" w:customStyle="1">
    <w:name w:val="No Spacing Char"/>
    <w:link w:val="NoSpacing"/>
    <w:uiPriority w:val="1"/>
    <w:locked w:val="1"/>
    <w:rsid w:val="00BB51AE"/>
    <w:rPr>
      <w:rFonts w:ascii="Calibri" w:cs="Calibri" w:eastAsia="Calibri" w:hAnsi="Calibri"/>
    </w:rPr>
  </w:style>
  <w:style w:type="paragraph" w:styleId="NoSpacing">
    <w:name w:val="No Spacing"/>
    <w:link w:val="NoSpacingChar"/>
    <w:uiPriority w:val="1"/>
    <w:qFormat w:val="1"/>
    <w:rsid w:val="00BB51AE"/>
    <w:pPr>
      <w:spacing w:after="0" w:line="240" w:lineRule="auto"/>
    </w:pPr>
    <w:rPr>
      <w:rFonts w:ascii="Calibri" w:cs="Calibri" w:eastAsia="Calibri" w:hAnsi="Calibri"/>
    </w:rPr>
  </w:style>
  <w:style w:type="paragraph" w:styleId="MTDisplayEquation" w:customStyle="1">
    <w:name w:val="MTDisplayEquation"/>
    <w:basedOn w:val="ListParagraph"/>
    <w:next w:val="Normal"/>
    <w:link w:val="MTDisplayEquationChar"/>
    <w:rsid w:val="00600D77"/>
    <w:pPr>
      <w:numPr>
        <w:numId w:val="1"/>
      </w:numPr>
      <w:tabs>
        <w:tab w:val="center" w:pos="5480"/>
        <w:tab w:val="right" w:pos="10260"/>
      </w:tabs>
      <w:jc w:val="both"/>
    </w:pPr>
  </w:style>
  <w:style w:type="character" w:styleId="ListParagraphChar" w:customStyle="1">
    <w:name w:val="List Paragraph Char"/>
    <w:basedOn w:val="DefaultParagraphFont"/>
    <w:link w:val="ListParagraph"/>
    <w:uiPriority w:val="34"/>
    <w:rsid w:val="00600D77"/>
  </w:style>
  <w:style w:type="character" w:styleId="MTDisplayEquationChar" w:customStyle="1">
    <w:name w:val="MTDisplayEquation Char"/>
    <w:basedOn w:val="ListParagraphChar"/>
    <w:link w:val="MTDisplayEquation"/>
    <w:rsid w:val="00600D77"/>
  </w:style>
  <w:style w:type="paragraph" w:styleId="BodyText">
    <w:name w:val="Body Text"/>
    <w:basedOn w:val="Normal"/>
    <w:link w:val="BodyTextChar"/>
    <w:uiPriority w:val="1"/>
    <w:qFormat w:val="1"/>
    <w:rsid w:val="00600D77"/>
    <w:pPr>
      <w:widowControl w:val="0"/>
      <w:autoSpaceDE w:val="0"/>
      <w:autoSpaceDN w:val="0"/>
      <w:spacing w:after="0" w:line="240" w:lineRule="auto"/>
      <w:ind w:left="589"/>
    </w:pPr>
    <w:rPr>
      <w:rFonts w:ascii="Times New Roman" w:cs="Times New Roman" w:eastAsia="Times New Roman" w:hAnsi="Times New Roman"/>
      <w:sz w:val="24"/>
      <w:szCs w:val="24"/>
      <w:lang w:bidi="en-US"/>
    </w:rPr>
  </w:style>
  <w:style w:type="character" w:styleId="BodyTextChar" w:customStyle="1">
    <w:name w:val="Body Text Char"/>
    <w:basedOn w:val="DefaultParagraphFont"/>
    <w:link w:val="BodyText"/>
    <w:uiPriority w:val="1"/>
    <w:rsid w:val="00600D77"/>
    <w:rPr>
      <w:rFonts w:ascii="Times New Roman" w:cs="Times New Roman" w:eastAsia="Times New Roman" w:hAnsi="Times New Roman"/>
      <w:sz w:val="24"/>
      <w:szCs w:val="24"/>
      <w:lang w:bidi="en-US"/>
    </w:rPr>
  </w:style>
  <w:style w:type="paragraph" w:styleId="TableParagraph" w:customStyle="1">
    <w:name w:val="Table Paragraph"/>
    <w:basedOn w:val="Normal"/>
    <w:uiPriority w:val="1"/>
    <w:qFormat w:val="1"/>
    <w:rsid w:val="00600D77"/>
    <w:pPr>
      <w:widowControl w:val="0"/>
      <w:autoSpaceDE w:val="0"/>
      <w:autoSpaceDN w:val="0"/>
      <w:spacing w:after="0" w:line="240" w:lineRule="auto"/>
    </w:pPr>
    <w:rPr>
      <w:rFonts w:ascii="Times New Roman" w:cs="Times New Roman" w:eastAsia="Times New Roman" w:hAnsi="Times New Roman"/>
      <w:lang w:bidi="en-US"/>
    </w:rPr>
  </w:style>
  <w:style w:type="character" w:styleId="Hyperlink">
    <w:name w:val="Hyperlink"/>
    <w:basedOn w:val="DefaultParagraphFont"/>
    <w:uiPriority w:val="99"/>
    <w:unhideWhenUsed w:val="1"/>
    <w:rsid w:val="00600D77"/>
    <w:rPr>
      <w:color w:val="0000ff"/>
      <w:u w:val="single"/>
    </w:rPr>
  </w:style>
  <w:style w:type="character" w:styleId="Strong">
    <w:name w:val="Strong"/>
    <w:basedOn w:val="DefaultParagraphFont"/>
    <w:uiPriority w:val="22"/>
    <w:qFormat w:val="1"/>
    <w:rsid w:val="00600D77"/>
    <w:rPr>
      <w:b w:val="1"/>
      <w:bCs w:val="1"/>
    </w:rPr>
  </w:style>
  <w:style w:type="character" w:styleId="PlaceholderText">
    <w:name w:val="Placeholder Text"/>
    <w:basedOn w:val="DefaultParagraphFont"/>
    <w:uiPriority w:val="99"/>
    <w:semiHidden w:val="1"/>
    <w:rsid w:val="00FC505E"/>
    <w:rPr>
      <w:color w:val="808080"/>
    </w:rPr>
  </w:style>
  <w:style w:type="table" w:styleId="LightShading-Accent111" w:customStyle="1">
    <w:name w:val="Light Shading - Accent 111"/>
    <w:basedOn w:val="TableNormal"/>
    <w:uiPriority w:val="60"/>
    <w:rsid w:val="000B69BD"/>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fleft" w:customStyle="1">
    <w:name w:val="fleft"/>
    <w:basedOn w:val="Normal"/>
    <w:rsid w:val="005058CC"/>
    <w:pPr>
      <w:spacing w:after="100" w:afterAutospacing="1" w:before="100" w:beforeAutospacing="1" w:line="240" w:lineRule="auto"/>
    </w:pPr>
    <w:rPr>
      <w:rFonts w:ascii="Times New Roman" w:cs="Times New Roman" w:eastAsia="Times New Roman" w:hAnsi="Times New Roman"/>
      <w:sz w:val="24"/>
      <w:szCs w:val="24"/>
    </w:rPr>
  </w:style>
  <w:style w:type="character" w:styleId="cautl" w:customStyle="1">
    <w:name w:val="cautl"/>
    <w:basedOn w:val="DefaultParagraphFont"/>
    <w:rsid w:val="005058CC"/>
  </w:style>
  <w:style w:type="character" w:styleId="mjx-char" w:customStyle="1">
    <w:name w:val="mjx-char"/>
    <w:basedOn w:val="DefaultParagraphFont"/>
    <w:rsid w:val="00BB54E3"/>
  </w:style>
  <w:style w:type="character" w:styleId="mjxassistivemathml" w:customStyle="1">
    <w:name w:val="mjx_assistive_mathml"/>
    <w:basedOn w:val="DefaultParagraphFont"/>
    <w:rsid w:val="004E6569"/>
  </w:style>
  <w:style w:type="character" w:styleId="Heading1Char" w:customStyle="1">
    <w:name w:val="Heading 1 Char"/>
    <w:basedOn w:val="DefaultParagraphFont"/>
    <w:link w:val="Heading1"/>
    <w:uiPriority w:val="9"/>
    <w:rsid w:val="003D1DE4"/>
    <w:rPr>
      <w:rFonts w:ascii="Times New Roman" w:cs="Times New Roman" w:eastAsia="Times New Roman" w:hAnsi="Times New Roman"/>
      <w:b w:val="1"/>
      <w:bCs w:val="1"/>
      <w:kern w:val="36"/>
      <w:sz w:val="48"/>
      <w:szCs w:val="48"/>
    </w:rPr>
  </w:style>
  <w:style w:type="character" w:styleId="Heading2Char" w:customStyle="1">
    <w:name w:val="Heading 2 Char"/>
    <w:basedOn w:val="DefaultParagraphFont"/>
    <w:link w:val="Heading2"/>
    <w:uiPriority w:val="9"/>
    <w:semiHidden w:val="1"/>
    <w:rsid w:val="003D1DE4"/>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3D1DE4"/>
    <w:rPr>
      <w:rFonts w:asciiTheme="majorHAnsi" w:cstheme="majorBidi" w:eastAsiaTheme="majorEastAsia" w:hAnsiTheme="majorHAnsi"/>
      <w:b w:val="1"/>
      <w:bCs w:val="1"/>
      <w:color w:val="4f81bd" w:themeColor="accent1"/>
    </w:rPr>
  </w:style>
  <w:style w:type="paragraph" w:styleId="TOC1">
    <w:name w:val="toc 1"/>
    <w:basedOn w:val="Normal"/>
    <w:next w:val="Normal"/>
    <w:autoRedefine w:val="1"/>
    <w:uiPriority w:val="39"/>
    <w:unhideWhenUsed w:val="1"/>
    <w:rsid w:val="003D1DE4"/>
    <w:pPr>
      <w:shd w:color="auto" w:fill="eaf1dd" w:themeFill="accent3" w:themeFillTint="000033" w:val="clear"/>
      <w:tabs>
        <w:tab w:val="right" w:leader="dot" w:pos="10196"/>
      </w:tabs>
      <w:spacing w:after="0"/>
      <w:jc w:val="center"/>
    </w:pPr>
    <w:rPr>
      <w:rFonts w:asciiTheme="majorHAnsi" w:hAnsiTheme="majorHAnsi"/>
      <w:b w:val="1"/>
      <w:noProof w:val="1"/>
      <w:color w:val="0000ff"/>
      <w:spacing w:val="-10"/>
      <w:sz w:val="28"/>
      <w:szCs w:val="28"/>
    </w:rPr>
  </w:style>
  <w:style w:type="paragraph" w:styleId="TOC2">
    <w:name w:val="toc 2"/>
    <w:basedOn w:val="Normal"/>
    <w:next w:val="Normal"/>
    <w:autoRedefine w:val="1"/>
    <w:uiPriority w:val="39"/>
    <w:unhideWhenUsed w:val="1"/>
    <w:rsid w:val="003D1DE4"/>
    <w:pPr>
      <w:shd w:color="auto" w:fill="eaf1dd" w:themeFill="accent3" w:themeFillTint="000033" w:val="clear"/>
      <w:tabs>
        <w:tab w:val="right" w:leader="dot" w:pos="10196"/>
      </w:tabs>
      <w:spacing w:after="0"/>
      <w:ind w:left="220"/>
      <w:jc w:val="both"/>
    </w:pPr>
    <w:rPr>
      <w:rFonts w:asciiTheme="majorHAnsi" w:hAnsiTheme="majorHAnsi"/>
      <w:b w:val="1"/>
      <w:noProof w:val="1"/>
      <w:color w:val="ff0000"/>
      <w:sz w:val="24"/>
      <w:szCs w:val="24"/>
    </w:rPr>
  </w:style>
  <w:style w:type="paragraph" w:styleId="TOC3">
    <w:name w:val="toc 3"/>
    <w:basedOn w:val="Normal"/>
    <w:next w:val="Normal"/>
    <w:autoRedefine w:val="1"/>
    <w:uiPriority w:val="39"/>
    <w:unhideWhenUsed w:val="1"/>
    <w:rsid w:val="003D1DE4"/>
    <w:pPr>
      <w:tabs>
        <w:tab w:val="right" w:leader="dot" w:pos="10196"/>
      </w:tabs>
      <w:spacing w:after="0"/>
      <w:ind w:left="440"/>
      <w:jc w:val="both"/>
    </w:pPr>
    <w:rPr>
      <w:rFonts w:cs="Times New Roman" w:asciiTheme="majorHAnsi" w:hAnsiTheme="majorHAnsi"/>
      <w:b w:val="1"/>
      <w:noProof w:val="1"/>
      <w:color w:val="00b0f0"/>
      <w:sz w:val="24"/>
      <w:szCs w:val="24"/>
    </w:rPr>
  </w:style>
  <w:style w:type="paragraph" w:styleId="TOC4">
    <w:name w:val="toc 4"/>
    <w:basedOn w:val="Normal"/>
    <w:next w:val="Normal"/>
    <w:autoRedefine w:val="1"/>
    <w:uiPriority w:val="39"/>
    <w:unhideWhenUsed w:val="1"/>
    <w:rsid w:val="003D1DE4"/>
    <w:pPr>
      <w:spacing w:after="100"/>
      <w:ind w:left="660"/>
    </w:pPr>
    <w:rPr>
      <w:rFonts w:eastAsiaTheme="minorEastAsia"/>
    </w:rPr>
  </w:style>
  <w:style w:type="paragraph" w:styleId="TOC5">
    <w:name w:val="toc 5"/>
    <w:basedOn w:val="Normal"/>
    <w:next w:val="Normal"/>
    <w:autoRedefine w:val="1"/>
    <w:uiPriority w:val="39"/>
    <w:unhideWhenUsed w:val="1"/>
    <w:rsid w:val="003D1DE4"/>
    <w:pPr>
      <w:spacing w:after="100"/>
      <w:ind w:left="880"/>
    </w:pPr>
    <w:rPr>
      <w:rFonts w:eastAsiaTheme="minorEastAsia"/>
    </w:rPr>
  </w:style>
  <w:style w:type="paragraph" w:styleId="TOC6">
    <w:name w:val="toc 6"/>
    <w:basedOn w:val="Normal"/>
    <w:next w:val="Normal"/>
    <w:autoRedefine w:val="1"/>
    <w:uiPriority w:val="39"/>
    <w:unhideWhenUsed w:val="1"/>
    <w:rsid w:val="003D1DE4"/>
    <w:pPr>
      <w:spacing w:after="100"/>
      <w:ind w:left="1100"/>
    </w:pPr>
    <w:rPr>
      <w:rFonts w:eastAsiaTheme="minorEastAsia"/>
    </w:rPr>
  </w:style>
  <w:style w:type="paragraph" w:styleId="TOC7">
    <w:name w:val="toc 7"/>
    <w:basedOn w:val="Normal"/>
    <w:next w:val="Normal"/>
    <w:autoRedefine w:val="1"/>
    <w:uiPriority w:val="39"/>
    <w:unhideWhenUsed w:val="1"/>
    <w:rsid w:val="003D1DE4"/>
    <w:pPr>
      <w:spacing w:after="100"/>
      <w:ind w:left="1320"/>
    </w:pPr>
    <w:rPr>
      <w:rFonts w:eastAsiaTheme="minorEastAsia"/>
    </w:rPr>
  </w:style>
  <w:style w:type="paragraph" w:styleId="TOC8">
    <w:name w:val="toc 8"/>
    <w:basedOn w:val="Normal"/>
    <w:next w:val="Normal"/>
    <w:autoRedefine w:val="1"/>
    <w:uiPriority w:val="39"/>
    <w:unhideWhenUsed w:val="1"/>
    <w:rsid w:val="003D1DE4"/>
    <w:pPr>
      <w:spacing w:after="100"/>
      <w:ind w:left="1540"/>
    </w:pPr>
    <w:rPr>
      <w:rFonts w:eastAsiaTheme="minorEastAsia"/>
    </w:rPr>
  </w:style>
  <w:style w:type="paragraph" w:styleId="TOC9">
    <w:name w:val="toc 9"/>
    <w:basedOn w:val="Normal"/>
    <w:next w:val="Normal"/>
    <w:autoRedefine w:val="1"/>
    <w:uiPriority w:val="39"/>
    <w:unhideWhenUsed w:val="1"/>
    <w:rsid w:val="003D1DE4"/>
    <w:pPr>
      <w:spacing w:after="100"/>
      <w:ind w:left="1760"/>
    </w:pPr>
    <w:rPr>
      <w:rFonts w:eastAsiaTheme="minorEastAsia"/>
    </w:rPr>
  </w:style>
  <w:style w:type="character" w:styleId="mi" w:customStyle="1">
    <w:name w:val="mi"/>
    <w:basedOn w:val="DefaultParagraphFont"/>
    <w:rsid w:val="00213171"/>
  </w:style>
  <w:style w:type="character" w:styleId="mn" w:customStyle="1">
    <w:name w:val="mn"/>
    <w:basedOn w:val="DefaultParagraphFont"/>
    <w:rsid w:val="00213171"/>
  </w:style>
  <w:style w:type="character" w:styleId="mo" w:customStyle="1">
    <w:name w:val="mo"/>
    <w:basedOn w:val="DefaultParagraphFont"/>
    <w:rsid w:val="00213171"/>
  </w:style>
  <w:style w:type="paragraph" w:styleId="vj-answer-text" w:customStyle="1">
    <w:name w:val="vj-answer-text"/>
    <w:basedOn w:val="Normal"/>
    <w:rsid w:val="00054576"/>
    <w:pPr>
      <w:spacing w:after="100" w:afterAutospacing="1" w:before="100" w:beforeAutospacing="1" w:line="240" w:lineRule="auto"/>
    </w:pPr>
    <w:rPr>
      <w:rFonts w:ascii="Times New Roman" w:cs="Times New Roman" w:eastAsia="Times New Roman" w:hAnsi="Times New Roman"/>
      <w:sz w:val="24"/>
      <w:szCs w:val="24"/>
    </w:rPr>
  </w:style>
  <w:style w:type="paragraph" w:styleId="label-adv" w:customStyle="1">
    <w:name w:val="label-adv"/>
    <w:basedOn w:val="Normal"/>
    <w:rsid w:val="00506611"/>
    <w:pPr>
      <w:spacing w:after="100" w:afterAutospacing="1" w:before="100" w:beforeAutospacing="1" w:line="240" w:lineRule="auto"/>
    </w:pPr>
    <w:rPr>
      <w:rFonts w:ascii="Times New Roman" w:cs="Times New Roman" w:eastAsia="Times New Roman" w:hAnsi="Times New Roman"/>
      <w:sz w:val="24"/>
      <w:szCs w:val="24"/>
    </w:rPr>
  </w:style>
  <w:style w:type="character" w:styleId="Emphasis">
    <w:name w:val="Emphasis"/>
    <w:uiPriority w:val="20"/>
    <w:qFormat w:val="1"/>
    <w:rsid w:val="00BC5807"/>
    <w:rPr>
      <w:rFonts w:ascii="Times New Roman" w:cs="Times New Roman" w:hAnsi="Times New Roman" w:hint="default"/>
      <w:i w:val="1"/>
      <w:iCs w:val="1"/>
    </w:rPr>
  </w:style>
  <w:style w:type="paragraph" w:styleId="vnbnnidung0" w:customStyle="1">
    <w:name w:val="vnbnnidung0"/>
    <w:basedOn w:val="Normal"/>
    <w:rsid w:val="00FC2616"/>
    <w:pPr>
      <w:spacing w:after="100" w:afterAutospacing="1" w:before="100" w:beforeAutospacing="1" w:line="240" w:lineRule="auto"/>
    </w:pPr>
    <w:rPr>
      <w:rFonts w:ascii="Times New Roman" w:cs="Times New Roman" w:eastAsia="Times New Roman" w:hAnsi="Times New Roman"/>
      <w:sz w:val="24"/>
      <w:szCs w:val="24"/>
    </w:rPr>
  </w:style>
  <w:style w:type="paragraph" w:styleId="vnbnnidung20" w:customStyle="1">
    <w:name w:val="vnbnnidung20"/>
    <w:basedOn w:val="Normal"/>
    <w:rsid w:val="00164F1F"/>
    <w:pPr>
      <w:spacing w:after="100" w:afterAutospacing="1" w:before="100" w:beforeAutospacing="1" w:line="240" w:lineRule="auto"/>
    </w:pPr>
    <w:rPr>
      <w:rFonts w:ascii="Times New Roman" w:cs="Times New Roman" w:eastAsia="Times New Roman" w:hAnsi="Times New Roman"/>
      <w:sz w:val="24"/>
      <w:szCs w:val="24"/>
    </w:rPr>
  </w:style>
  <w:style w:type="character" w:styleId="Heading4Char" w:customStyle="1">
    <w:name w:val="Heading 4 Char"/>
    <w:basedOn w:val="DefaultParagraphFont"/>
    <w:link w:val="Heading4"/>
    <w:uiPriority w:val="9"/>
    <w:semiHidden w:val="1"/>
    <w:rsid w:val="005D13CC"/>
    <w:rPr>
      <w:rFonts w:asciiTheme="majorHAnsi" w:cstheme="majorBidi" w:eastAsiaTheme="majorEastAsia" w:hAnsiTheme="majorHAnsi"/>
      <w:i w:val="1"/>
      <w:iCs w:val="1"/>
      <w:color w:val="365f91" w:themeColor="accent1" w:themeShade="0000BF"/>
    </w:rPr>
  </w:style>
  <w:style w:type="character" w:styleId="field-content" w:customStyle="1">
    <w:name w:val="field-content"/>
    <w:basedOn w:val="DefaultParagraphFont"/>
    <w:rsid w:val="00B3769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11" Type="http://schemas.openxmlformats.org/officeDocument/2006/relationships/font" Target="fonts/PalatinoLinotype-boldItalic.ttf"/><Relationship Id="rId10" Type="http://schemas.openxmlformats.org/officeDocument/2006/relationships/font" Target="fonts/PalatinoLinotype-italic.ttf"/><Relationship Id="rId12" Type="http://schemas.openxmlformats.org/officeDocument/2006/relationships/font" Target="fonts/CambriaMath-regular.ttf"/><Relationship Id="rId9" Type="http://schemas.openxmlformats.org/officeDocument/2006/relationships/font" Target="fonts/PalatinoLinotype-bold.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 Id="rId8" Type="http://schemas.openxmlformats.org/officeDocument/2006/relationships/font" Target="fonts/PalatinoLinotyp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2x16k+ge9q6MbTKVWp6TtSGEB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2023-03-18T01:37:00Z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