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8BA500" w14:textId="5CC9C201" w:rsidR="004611C5" w:rsidRDefault="004611C5" w:rsidP="004611C5">
      <w:pPr>
        <w:spacing w:line="276" w:lineRule="auto"/>
        <w:jc w:val="both"/>
        <w:rPr>
          <w:bCs/>
          <w:i/>
          <w:iCs/>
          <w:color w:val="000000"/>
          <w:sz w:val="26"/>
          <w:szCs w:val="26"/>
        </w:rPr>
      </w:pPr>
      <w:r>
        <w:rPr>
          <w:bCs/>
          <w:i/>
          <w:iCs/>
          <w:color w:val="000000"/>
          <w:sz w:val="26"/>
          <w:szCs w:val="26"/>
        </w:rPr>
        <w:t>Ngày soạn:</w:t>
      </w:r>
    </w:p>
    <w:p w14:paraId="43247A6D" w14:textId="67CE1E50" w:rsidR="004611C5" w:rsidRPr="004611C5" w:rsidRDefault="004611C5" w:rsidP="004611C5">
      <w:pPr>
        <w:spacing w:line="276" w:lineRule="auto"/>
        <w:jc w:val="both"/>
        <w:rPr>
          <w:bCs/>
          <w:i/>
          <w:iCs/>
          <w:color w:val="000000"/>
          <w:sz w:val="26"/>
          <w:szCs w:val="26"/>
        </w:rPr>
      </w:pPr>
      <w:r>
        <w:rPr>
          <w:bCs/>
          <w:i/>
          <w:iCs/>
          <w:color w:val="000000"/>
          <w:sz w:val="26"/>
          <w:szCs w:val="26"/>
        </w:rPr>
        <w:t>Tiết số: 25, 26</w:t>
      </w:r>
    </w:p>
    <w:p w14:paraId="25594108" w14:textId="1530286D" w:rsidR="004611C5" w:rsidRPr="004611C5" w:rsidRDefault="004611C5" w:rsidP="004611C5">
      <w:pPr>
        <w:spacing w:line="360" w:lineRule="auto"/>
        <w:jc w:val="center"/>
        <w:rPr>
          <w:b/>
          <w:color w:val="000000"/>
          <w:sz w:val="26"/>
          <w:szCs w:val="26"/>
        </w:rPr>
      </w:pPr>
      <w:r w:rsidRPr="004611C5">
        <w:rPr>
          <w:b/>
          <w:color w:val="000000"/>
          <w:sz w:val="26"/>
          <w:szCs w:val="26"/>
        </w:rPr>
        <w:t xml:space="preserve">Bài 9. QUY TẮC OCTET </w:t>
      </w:r>
    </w:p>
    <w:p w14:paraId="6C209A02" w14:textId="77777777" w:rsidR="004611C5" w:rsidRPr="004611C5" w:rsidRDefault="004611C5" w:rsidP="004611C5">
      <w:pPr>
        <w:spacing w:line="360" w:lineRule="auto"/>
        <w:jc w:val="both"/>
        <w:rPr>
          <w:b/>
          <w:color w:val="000000"/>
          <w:sz w:val="26"/>
          <w:szCs w:val="26"/>
        </w:rPr>
      </w:pPr>
      <w:r w:rsidRPr="004611C5">
        <w:rPr>
          <w:b/>
          <w:color w:val="000000"/>
          <w:sz w:val="26"/>
          <w:szCs w:val="26"/>
        </w:rPr>
        <w:t>I. MỤC TIÊU</w:t>
      </w:r>
    </w:p>
    <w:p w14:paraId="39C13138" w14:textId="77777777" w:rsidR="004611C5" w:rsidRPr="004611C5" w:rsidRDefault="004611C5" w:rsidP="004611C5">
      <w:pPr>
        <w:spacing w:line="360" w:lineRule="auto"/>
        <w:ind w:firstLine="180"/>
        <w:jc w:val="both"/>
        <w:rPr>
          <w:b/>
          <w:color w:val="000000"/>
          <w:sz w:val="26"/>
          <w:szCs w:val="26"/>
        </w:rPr>
      </w:pPr>
      <w:r w:rsidRPr="004611C5">
        <w:rPr>
          <w:b/>
          <w:color w:val="000000"/>
          <w:sz w:val="26"/>
          <w:szCs w:val="26"/>
        </w:rPr>
        <w:t>1. Kiến thức</w:t>
      </w:r>
    </w:p>
    <w:p w14:paraId="4389F9CD" w14:textId="77777777" w:rsidR="004611C5" w:rsidRPr="004611C5" w:rsidRDefault="004611C5" w:rsidP="004611C5">
      <w:pPr>
        <w:spacing w:line="360" w:lineRule="auto"/>
        <w:ind w:firstLine="198"/>
        <w:jc w:val="both"/>
        <w:rPr>
          <w:color w:val="000000"/>
          <w:sz w:val="26"/>
          <w:szCs w:val="26"/>
        </w:rPr>
      </w:pPr>
      <w:r w:rsidRPr="004611C5">
        <w:rPr>
          <w:color w:val="000000"/>
          <w:sz w:val="26"/>
          <w:szCs w:val="26"/>
        </w:rPr>
        <w:t>Học xong bài này, học sinh có thể:</w:t>
      </w:r>
    </w:p>
    <w:p w14:paraId="1F40F9C1" w14:textId="77777777" w:rsidR="004611C5" w:rsidRPr="004611C5" w:rsidRDefault="004611C5" w:rsidP="004611C5">
      <w:pPr>
        <w:spacing w:line="360" w:lineRule="auto"/>
        <w:ind w:firstLine="198"/>
        <w:jc w:val="both"/>
        <w:rPr>
          <w:color w:val="000000"/>
          <w:sz w:val="26"/>
          <w:szCs w:val="26"/>
        </w:rPr>
      </w:pPr>
      <w:r w:rsidRPr="004611C5">
        <w:rPr>
          <w:color w:val="000000"/>
          <w:sz w:val="26"/>
          <w:szCs w:val="26"/>
        </w:rPr>
        <w:t>- Trình bày được quy tắc octet với các nguyên tố nhóm A.</w:t>
      </w:r>
    </w:p>
    <w:p w14:paraId="1ABA1125" w14:textId="77777777" w:rsidR="004611C5" w:rsidRPr="004611C5" w:rsidRDefault="004611C5" w:rsidP="004611C5">
      <w:pPr>
        <w:spacing w:line="360" w:lineRule="auto"/>
        <w:ind w:firstLine="198"/>
        <w:jc w:val="both"/>
        <w:rPr>
          <w:color w:val="000000"/>
          <w:sz w:val="26"/>
          <w:szCs w:val="26"/>
        </w:rPr>
      </w:pPr>
      <w:r w:rsidRPr="004611C5">
        <w:rPr>
          <w:color w:val="000000"/>
          <w:sz w:val="26"/>
          <w:szCs w:val="26"/>
        </w:rPr>
        <w:t>- Vận dụng được quy tắc octet trong quá trình hình thành liên kết hóa học ở các nguyên tố nhóm A.</w:t>
      </w:r>
    </w:p>
    <w:p w14:paraId="6F307C79" w14:textId="77777777" w:rsidR="004611C5" w:rsidRPr="004611C5" w:rsidRDefault="004611C5" w:rsidP="004611C5">
      <w:pPr>
        <w:spacing w:line="360" w:lineRule="auto"/>
        <w:ind w:firstLine="180"/>
        <w:jc w:val="both"/>
        <w:rPr>
          <w:b/>
          <w:color w:val="000000"/>
          <w:sz w:val="26"/>
          <w:szCs w:val="26"/>
        </w:rPr>
      </w:pPr>
      <w:r w:rsidRPr="004611C5">
        <w:rPr>
          <w:b/>
          <w:color w:val="000000"/>
          <w:sz w:val="26"/>
          <w:szCs w:val="26"/>
        </w:rPr>
        <w:t>2. Năng lực</w:t>
      </w:r>
    </w:p>
    <w:p w14:paraId="32242B77" w14:textId="77777777" w:rsidR="004611C5" w:rsidRPr="004611C5" w:rsidRDefault="004611C5" w:rsidP="004611C5">
      <w:pPr>
        <w:spacing w:line="360" w:lineRule="auto"/>
        <w:ind w:firstLine="360"/>
        <w:jc w:val="both"/>
        <w:rPr>
          <w:b/>
          <w:i/>
          <w:color w:val="000000"/>
          <w:sz w:val="26"/>
          <w:szCs w:val="26"/>
        </w:rPr>
      </w:pPr>
      <w:r w:rsidRPr="004611C5">
        <w:rPr>
          <w:b/>
          <w:i/>
          <w:color w:val="000000"/>
          <w:sz w:val="26"/>
          <w:szCs w:val="26"/>
        </w:rPr>
        <w:t>a) Năng lực chung</w:t>
      </w:r>
    </w:p>
    <w:p w14:paraId="30A4314C" w14:textId="77777777" w:rsidR="004611C5" w:rsidRPr="004611C5" w:rsidRDefault="004611C5" w:rsidP="004611C5">
      <w:pPr>
        <w:spacing w:line="360" w:lineRule="auto"/>
        <w:jc w:val="both"/>
        <w:rPr>
          <w:b/>
          <w:i/>
          <w:color w:val="000000"/>
          <w:sz w:val="26"/>
          <w:szCs w:val="26"/>
        </w:rPr>
      </w:pPr>
      <w:r w:rsidRPr="004611C5">
        <w:rPr>
          <w:color w:val="000000"/>
          <w:sz w:val="26"/>
          <w:szCs w:val="26"/>
        </w:rPr>
        <w:t>- Năng lực tự chủ và tự học: học sinh xác định đúng đắn động cơ, thái độ học tập, tự đánh giá và điều chỉnh được kế hoạch học tập; tự nhận ra được những sai sót và khắc phục.</w:t>
      </w:r>
    </w:p>
    <w:p w14:paraId="26040BE0" w14:textId="77777777" w:rsidR="004611C5" w:rsidRPr="004611C5" w:rsidRDefault="004611C5" w:rsidP="004611C5">
      <w:pPr>
        <w:spacing w:line="360" w:lineRule="auto"/>
        <w:jc w:val="both"/>
        <w:rPr>
          <w:color w:val="000000"/>
          <w:sz w:val="26"/>
          <w:szCs w:val="26"/>
        </w:rPr>
      </w:pPr>
      <w:r w:rsidRPr="004611C5">
        <w:rPr>
          <w:color w:val="000000"/>
          <w:sz w:val="26"/>
          <w:szCs w:val="26"/>
        </w:rPr>
        <w:t>- Năng lực giao tiếp: tiếp thu kiến thức, trao đổi học hỏi bạn bè thông qua việc thực hiện nhiệm vụ các hoạt động cặp đôi, nhóm; có thái độ tôn trọng, lắng nghe, có phản ứng tích cực trong giao tiếp.</w:t>
      </w:r>
    </w:p>
    <w:p w14:paraId="04484CFF" w14:textId="77777777" w:rsidR="004611C5" w:rsidRPr="004611C5" w:rsidRDefault="004611C5" w:rsidP="004611C5">
      <w:pPr>
        <w:spacing w:line="360" w:lineRule="auto"/>
        <w:jc w:val="both"/>
        <w:rPr>
          <w:color w:val="000000"/>
          <w:sz w:val="26"/>
          <w:szCs w:val="26"/>
        </w:rPr>
      </w:pPr>
      <w:r w:rsidRPr="004611C5">
        <w:rPr>
          <w:color w:val="000000"/>
          <w:sz w:val="26"/>
          <w:szCs w:val="26"/>
        </w:rPr>
        <w:t>- Năng lực hợp tác: học sinh xác định được nhiệm vụ của tổ/nhóm, trách nhiệm của bản thân, đề xuất được những ý kiến đóng góp, góp phần hoàn thành nhiệm vụ học tập.</w:t>
      </w:r>
    </w:p>
    <w:p w14:paraId="64BE8416" w14:textId="77777777" w:rsidR="004611C5" w:rsidRPr="004611C5" w:rsidRDefault="004611C5" w:rsidP="004611C5">
      <w:pPr>
        <w:spacing w:line="360" w:lineRule="auto"/>
        <w:jc w:val="both"/>
        <w:rPr>
          <w:color w:val="000000"/>
          <w:sz w:val="26"/>
          <w:szCs w:val="26"/>
        </w:rPr>
      </w:pPr>
      <w:r w:rsidRPr="004611C5">
        <w:rPr>
          <w:color w:val="000000"/>
          <w:sz w:val="26"/>
          <w:szCs w:val="26"/>
        </w:rPr>
        <w:t>- Năng lực giải quyết vấn đề và sáng tạo: đề xuất được một số giải thích về các hiện tượng xảy ra trong tự nhiên về mặt hóa học.</w:t>
      </w:r>
    </w:p>
    <w:p w14:paraId="7BDE3BB2" w14:textId="77777777" w:rsidR="004611C5" w:rsidRPr="004611C5" w:rsidRDefault="004611C5" w:rsidP="004611C5">
      <w:pPr>
        <w:spacing w:line="360" w:lineRule="auto"/>
        <w:ind w:firstLine="360"/>
        <w:jc w:val="both"/>
        <w:rPr>
          <w:b/>
          <w:i/>
          <w:color w:val="000000"/>
          <w:sz w:val="26"/>
          <w:szCs w:val="26"/>
        </w:rPr>
      </w:pPr>
      <w:r w:rsidRPr="004611C5">
        <w:rPr>
          <w:b/>
          <w:i/>
          <w:color w:val="000000"/>
          <w:sz w:val="26"/>
          <w:szCs w:val="26"/>
        </w:rPr>
        <w:t>b) Năng lực chuyên biệt</w:t>
      </w:r>
    </w:p>
    <w:p w14:paraId="17A51799" w14:textId="77777777" w:rsidR="004611C5" w:rsidRPr="004611C5" w:rsidRDefault="004611C5" w:rsidP="004611C5">
      <w:pPr>
        <w:spacing w:line="360" w:lineRule="auto"/>
        <w:jc w:val="both"/>
        <w:rPr>
          <w:color w:val="000000"/>
          <w:sz w:val="26"/>
          <w:szCs w:val="26"/>
        </w:rPr>
      </w:pPr>
      <w:r w:rsidRPr="004611C5">
        <w:rPr>
          <w:color w:val="000000"/>
          <w:sz w:val="26"/>
          <w:szCs w:val="26"/>
        </w:rPr>
        <w:t>- Năng lực nhận thức hóa học: hiểu được bản chất của quy tắc octet.</w:t>
      </w:r>
    </w:p>
    <w:p w14:paraId="33870CD8" w14:textId="77777777" w:rsidR="004611C5" w:rsidRPr="004611C5" w:rsidRDefault="004611C5" w:rsidP="004611C5">
      <w:pPr>
        <w:spacing w:line="360" w:lineRule="auto"/>
        <w:jc w:val="both"/>
        <w:rPr>
          <w:color w:val="000000"/>
          <w:sz w:val="26"/>
          <w:szCs w:val="26"/>
        </w:rPr>
      </w:pPr>
      <w:r w:rsidRPr="004611C5">
        <w:rPr>
          <w:color w:val="000000"/>
          <w:sz w:val="26"/>
          <w:szCs w:val="26"/>
        </w:rPr>
        <w:t>- Năng lực tìm hiểu thế giới tự nhiên dưới góc độ hóa học: phân biệt được các hiện tượng hóa học hay hiện tượng vật lý xảy ra trong tự nhiên.</w:t>
      </w:r>
    </w:p>
    <w:p w14:paraId="5F048027" w14:textId="77777777" w:rsidR="004611C5" w:rsidRPr="004611C5" w:rsidRDefault="004611C5" w:rsidP="004611C5">
      <w:pPr>
        <w:spacing w:line="360" w:lineRule="auto"/>
        <w:jc w:val="both"/>
        <w:rPr>
          <w:color w:val="000000"/>
          <w:sz w:val="26"/>
          <w:szCs w:val="26"/>
        </w:rPr>
      </w:pPr>
      <w:r w:rsidRPr="004611C5">
        <w:rPr>
          <w:color w:val="000000"/>
          <w:sz w:val="26"/>
          <w:szCs w:val="26"/>
        </w:rPr>
        <w:t>- Năng lực vận dụng kiến thức, kỹ năng đã học: giải thích được các hiện tượng hóa học xảy ra trong tự nhiên.</w:t>
      </w:r>
    </w:p>
    <w:p w14:paraId="4AB52F29" w14:textId="77777777" w:rsidR="004611C5" w:rsidRPr="004611C5" w:rsidRDefault="004611C5" w:rsidP="004611C5">
      <w:pPr>
        <w:spacing w:line="360" w:lineRule="auto"/>
        <w:ind w:firstLine="180"/>
        <w:jc w:val="both"/>
        <w:rPr>
          <w:b/>
          <w:color w:val="000000"/>
          <w:sz w:val="26"/>
          <w:szCs w:val="26"/>
        </w:rPr>
      </w:pPr>
      <w:r w:rsidRPr="004611C5">
        <w:rPr>
          <w:b/>
          <w:color w:val="000000"/>
          <w:sz w:val="26"/>
          <w:szCs w:val="26"/>
        </w:rPr>
        <w:t>3. Phẩm chất</w:t>
      </w:r>
    </w:p>
    <w:p w14:paraId="23DF0D51" w14:textId="77777777" w:rsidR="004611C5" w:rsidRPr="004611C5" w:rsidRDefault="004611C5" w:rsidP="004611C5">
      <w:pPr>
        <w:spacing w:line="360" w:lineRule="auto"/>
        <w:jc w:val="both"/>
        <w:rPr>
          <w:color w:val="000000"/>
          <w:sz w:val="26"/>
          <w:szCs w:val="26"/>
        </w:rPr>
      </w:pPr>
      <w:r w:rsidRPr="004611C5">
        <w:rPr>
          <w:color w:val="000000"/>
          <w:sz w:val="26"/>
          <w:szCs w:val="26"/>
        </w:rPr>
        <w:t>- Yêu nước: nhận biết được vẻ đẹp của tự nhiên, của đất nước thông qua bộ môn Hóa học.</w:t>
      </w:r>
    </w:p>
    <w:p w14:paraId="3F0E9299" w14:textId="77777777" w:rsidR="004611C5" w:rsidRPr="004611C5" w:rsidRDefault="004611C5" w:rsidP="004611C5">
      <w:pPr>
        <w:spacing w:line="360" w:lineRule="auto"/>
        <w:jc w:val="both"/>
        <w:rPr>
          <w:color w:val="000000"/>
          <w:sz w:val="26"/>
          <w:szCs w:val="26"/>
        </w:rPr>
      </w:pPr>
      <w:r w:rsidRPr="004611C5">
        <w:rPr>
          <w:color w:val="000000"/>
          <w:sz w:val="26"/>
          <w:szCs w:val="26"/>
        </w:rPr>
        <w:t>- Trách nhiệm: nghiêm túc thực hiện các nhiệm vụ học tập được giao đúng tiến độ.</w:t>
      </w:r>
    </w:p>
    <w:p w14:paraId="2D1ADDF0" w14:textId="77777777" w:rsidR="004611C5" w:rsidRPr="004611C5" w:rsidRDefault="004611C5" w:rsidP="004611C5">
      <w:pPr>
        <w:spacing w:line="360" w:lineRule="auto"/>
        <w:jc w:val="both"/>
        <w:rPr>
          <w:color w:val="000000"/>
          <w:sz w:val="26"/>
          <w:szCs w:val="26"/>
        </w:rPr>
      </w:pPr>
      <w:r w:rsidRPr="004611C5">
        <w:rPr>
          <w:color w:val="000000"/>
          <w:sz w:val="26"/>
          <w:szCs w:val="26"/>
        </w:rPr>
        <w:t>- Trung thực: thành thật trong việc thu thập các tài liệu, viết báo cáo và các bài tập.</w:t>
      </w:r>
    </w:p>
    <w:p w14:paraId="7AC0F84E" w14:textId="77777777" w:rsidR="004611C5" w:rsidRPr="004611C5" w:rsidRDefault="004611C5" w:rsidP="004611C5">
      <w:pPr>
        <w:spacing w:line="360" w:lineRule="auto"/>
        <w:jc w:val="both"/>
        <w:rPr>
          <w:color w:val="000000"/>
          <w:sz w:val="26"/>
          <w:szCs w:val="26"/>
        </w:rPr>
      </w:pPr>
      <w:r w:rsidRPr="004611C5">
        <w:rPr>
          <w:color w:val="000000"/>
          <w:sz w:val="26"/>
          <w:szCs w:val="26"/>
        </w:rPr>
        <w:t>- Chăm chỉ: tích cực trong các hoạt động cá nhân, tập thể.</w:t>
      </w:r>
    </w:p>
    <w:p w14:paraId="5802CA69" w14:textId="1FB6F424" w:rsidR="004611C5" w:rsidRDefault="004611C5" w:rsidP="004611C5">
      <w:pPr>
        <w:spacing w:line="360" w:lineRule="auto"/>
        <w:jc w:val="both"/>
        <w:rPr>
          <w:color w:val="000000"/>
          <w:sz w:val="26"/>
          <w:szCs w:val="26"/>
        </w:rPr>
      </w:pPr>
      <w:r w:rsidRPr="004611C5">
        <w:rPr>
          <w:color w:val="000000"/>
          <w:sz w:val="26"/>
          <w:szCs w:val="26"/>
        </w:rPr>
        <w:t>- Nhân ái: quan tâm, giúp đỡ, chia sẻ những khó khăn trong việc thực hiện nhiệm vụ học tập.</w:t>
      </w:r>
    </w:p>
    <w:p w14:paraId="2A0D8BB6" w14:textId="77777777" w:rsidR="004611C5" w:rsidRPr="00083CC3" w:rsidRDefault="004611C5" w:rsidP="004611C5">
      <w:pPr>
        <w:pStyle w:val="ListParagraph"/>
        <w:spacing w:line="276" w:lineRule="auto"/>
        <w:ind w:left="-60" w:right="-1" w:firstLine="330"/>
        <w:jc w:val="both"/>
        <w:rPr>
          <w:b/>
          <w:bCs/>
          <w:i/>
          <w:iCs/>
          <w:sz w:val="26"/>
          <w:szCs w:val="26"/>
        </w:rPr>
      </w:pPr>
      <w:r w:rsidRPr="00083CC3">
        <w:rPr>
          <w:b/>
          <w:bCs/>
          <w:i/>
          <w:iCs/>
          <w:sz w:val="26"/>
          <w:szCs w:val="26"/>
        </w:rPr>
        <w:t xml:space="preserve">* Chú ý: </w:t>
      </w:r>
    </w:p>
    <w:p w14:paraId="64B57FB6" w14:textId="77777777" w:rsidR="004611C5" w:rsidRPr="00083CC3" w:rsidRDefault="004611C5" w:rsidP="004611C5">
      <w:pPr>
        <w:pStyle w:val="ListParagraph"/>
        <w:spacing w:line="276" w:lineRule="auto"/>
        <w:ind w:left="-60" w:right="-1" w:firstLine="330"/>
        <w:jc w:val="both"/>
        <w:rPr>
          <w:sz w:val="26"/>
          <w:szCs w:val="26"/>
        </w:rPr>
      </w:pPr>
      <w:r w:rsidRPr="00083CC3">
        <w:rPr>
          <w:sz w:val="26"/>
          <w:szCs w:val="26"/>
        </w:rPr>
        <w:lastRenderedPageBreak/>
        <w:t>- Học sinh: Phạm Vân Anh lớp 10B6, khuyết tật câm điếc thể nặng. Yêu cầu đánh giá: như học sinh bình thường nhưng giảm nhẹ ở môn học.</w:t>
      </w:r>
    </w:p>
    <w:p w14:paraId="21F1449B" w14:textId="77777777" w:rsidR="004611C5" w:rsidRPr="00083CC3" w:rsidRDefault="004611C5" w:rsidP="004611C5">
      <w:pPr>
        <w:pStyle w:val="ListParagraph"/>
        <w:spacing w:line="276" w:lineRule="auto"/>
        <w:ind w:left="-60" w:right="-1" w:firstLine="330"/>
        <w:jc w:val="both"/>
        <w:rPr>
          <w:sz w:val="26"/>
          <w:szCs w:val="26"/>
        </w:rPr>
      </w:pPr>
      <w:r w:rsidRPr="00083CC3">
        <w:rPr>
          <w:sz w:val="26"/>
          <w:szCs w:val="26"/>
        </w:rPr>
        <w:t>- Học sinh: Vũ Văn Phúc lớp 10B6, khuyết tật thần kinh, tâm thần thể nặng. Yêu cầu đánh giá: như học sinh bình thường nhưng giảm nhẹ ở môn học.</w:t>
      </w:r>
    </w:p>
    <w:p w14:paraId="48C0DDE6" w14:textId="06A2E4D4" w:rsidR="004611C5" w:rsidRPr="004611C5" w:rsidRDefault="00984E3A" w:rsidP="004611C5">
      <w:pPr>
        <w:spacing w:line="360" w:lineRule="auto"/>
        <w:jc w:val="both"/>
        <w:rPr>
          <w:color w:val="000000"/>
          <w:sz w:val="26"/>
          <w:szCs w:val="26"/>
        </w:rPr>
      </w:pPr>
      <w:r>
        <w:rPr>
          <w:sz w:val="26"/>
          <w:szCs w:val="26"/>
        </w:rPr>
        <w:t xml:space="preserve">    </w:t>
      </w:r>
      <w:r w:rsidR="004611C5" w:rsidRPr="00083CC3">
        <w:rPr>
          <w:sz w:val="26"/>
          <w:szCs w:val="26"/>
        </w:rPr>
        <w:t>- Học sinh: Phạm Bằng Thanh Tú lớp 10B6, khuyết tật nhìn thể nặng. Yêu cầu đánh giá: như học sinh bình thường nhưng giảm nhẹ ở môn học.</w:t>
      </w:r>
    </w:p>
    <w:p w14:paraId="7E1C0491" w14:textId="77777777" w:rsidR="004611C5" w:rsidRPr="004611C5" w:rsidRDefault="004611C5" w:rsidP="004611C5">
      <w:pPr>
        <w:spacing w:line="360" w:lineRule="auto"/>
        <w:jc w:val="both"/>
        <w:rPr>
          <w:b/>
          <w:color w:val="000000"/>
          <w:sz w:val="26"/>
          <w:szCs w:val="26"/>
        </w:rPr>
      </w:pPr>
      <w:r w:rsidRPr="004611C5">
        <w:rPr>
          <w:b/>
          <w:color w:val="000000"/>
          <w:sz w:val="26"/>
          <w:szCs w:val="26"/>
        </w:rPr>
        <w:t>II. THIẾT BỊ DẠY HỌC VÀ HỌC LIỆU</w:t>
      </w:r>
    </w:p>
    <w:p w14:paraId="13E83A7F" w14:textId="77777777" w:rsidR="004611C5" w:rsidRPr="004611C5" w:rsidRDefault="004611C5" w:rsidP="004611C5">
      <w:pPr>
        <w:spacing w:line="360" w:lineRule="auto"/>
        <w:rPr>
          <w:color w:val="000000"/>
          <w:sz w:val="26"/>
          <w:szCs w:val="26"/>
        </w:rPr>
      </w:pPr>
      <w:r w:rsidRPr="004611C5">
        <w:rPr>
          <w:b/>
          <w:color w:val="000000"/>
          <w:sz w:val="26"/>
          <w:szCs w:val="26"/>
        </w:rPr>
        <w:t xml:space="preserve">- Giáo viên: </w:t>
      </w:r>
      <w:r w:rsidRPr="004611C5">
        <w:rPr>
          <w:color w:val="000000"/>
          <w:sz w:val="26"/>
          <w:szCs w:val="26"/>
        </w:rPr>
        <w:t>Tranh ảnh, mô hình</w:t>
      </w:r>
    </w:p>
    <w:p w14:paraId="4F18CB84" w14:textId="77777777" w:rsidR="004611C5" w:rsidRPr="004611C5" w:rsidRDefault="004611C5" w:rsidP="004611C5">
      <w:pPr>
        <w:spacing w:line="360" w:lineRule="auto"/>
        <w:jc w:val="both"/>
        <w:rPr>
          <w:b/>
          <w:color w:val="000000"/>
          <w:sz w:val="26"/>
          <w:szCs w:val="26"/>
        </w:rPr>
      </w:pPr>
      <w:r w:rsidRPr="004611C5">
        <w:rPr>
          <w:b/>
          <w:color w:val="000000"/>
          <w:sz w:val="26"/>
          <w:szCs w:val="26"/>
        </w:rPr>
        <w:t xml:space="preserve">- Học sinh: </w:t>
      </w:r>
      <w:r w:rsidRPr="004611C5">
        <w:rPr>
          <w:color w:val="000000"/>
          <w:sz w:val="26"/>
          <w:szCs w:val="26"/>
        </w:rPr>
        <w:t>Chuẩn bị bài ở nhà</w:t>
      </w:r>
    </w:p>
    <w:p w14:paraId="05445555" w14:textId="77777777" w:rsidR="004611C5" w:rsidRPr="004611C5" w:rsidRDefault="004611C5" w:rsidP="004611C5">
      <w:pPr>
        <w:spacing w:line="360" w:lineRule="auto"/>
        <w:jc w:val="both"/>
        <w:rPr>
          <w:b/>
          <w:color w:val="000000"/>
          <w:sz w:val="26"/>
          <w:szCs w:val="26"/>
        </w:rPr>
      </w:pPr>
      <w:r w:rsidRPr="004611C5">
        <w:rPr>
          <w:b/>
          <w:color w:val="000000"/>
          <w:sz w:val="26"/>
          <w:szCs w:val="26"/>
        </w:rPr>
        <w:t>III. TIẾN TRÌNH DẠY HỌC</w:t>
      </w:r>
    </w:p>
    <w:p w14:paraId="298A5135" w14:textId="0C2A2573" w:rsidR="004611C5" w:rsidRPr="004611C5" w:rsidRDefault="004611C5" w:rsidP="004611C5">
      <w:pPr>
        <w:spacing w:line="360" w:lineRule="auto"/>
        <w:rPr>
          <w:b/>
          <w:color w:val="000000"/>
          <w:sz w:val="26"/>
          <w:szCs w:val="26"/>
        </w:rPr>
      </w:pPr>
      <w:r w:rsidRPr="004611C5">
        <w:rPr>
          <w:b/>
          <w:color w:val="000000"/>
          <w:sz w:val="26"/>
          <w:szCs w:val="26"/>
        </w:rPr>
        <w:t>HOẠT ĐỘNG 1. MỞ ĐẦU</w:t>
      </w:r>
    </w:p>
    <w:p w14:paraId="3A5A21FD" w14:textId="77777777" w:rsidR="004611C5" w:rsidRPr="004611C5" w:rsidRDefault="004611C5" w:rsidP="004611C5">
      <w:pPr>
        <w:spacing w:line="360" w:lineRule="auto"/>
        <w:jc w:val="both"/>
        <w:rPr>
          <w:color w:val="000000"/>
          <w:sz w:val="26"/>
          <w:szCs w:val="26"/>
        </w:rPr>
      </w:pPr>
      <w:r w:rsidRPr="004611C5">
        <w:rPr>
          <w:b/>
          <w:color w:val="000000"/>
          <w:sz w:val="26"/>
          <w:szCs w:val="26"/>
        </w:rPr>
        <w:t xml:space="preserve">a) Mục tiêu: </w:t>
      </w:r>
      <w:r w:rsidRPr="004611C5">
        <w:rPr>
          <w:color w:val="000000"/>
          <w:sz w:val="26"/>
          <w:szCs w:val="26"/>
        </w:rPr>
        <w:t>Tạo tình huống có vấn đề và tâm lý hứng thú cho HS khi bắt đầu bài học mới.</w:t>
      </w:r>
    </w:p>
    <w:p w14:paraId="2ED6C88B" w14:textId="77777777" w:rsidR="004611C5" w:rsidRPr="004611C5" w:rsidRDefault="004611C5" w:rsidP="004611C5">
      <w:pPr>
        <w:spacing w:line="360" w:lineRule="auto"/>
        <w:jc w:val="both"/>
        <w:rPr>
          <w:color w:val="000000"/>
          <w:sz w:val="26"/>
          <w:szCs w:val="26"/>
        </w:rPr>
      </w:pPr>
      <w:r w:rsidRPr="004611C5">
        <w:rPr>
          <w:b/>
          <w:color w:val="000000"/>
          <w:sz w:val="26"/>
          <w:szCs w:val="26"/>
        </w:rPr>
        <w:t>b) Nội dung hoạt động:</w:t>
      </w:r>
      <w:r w:rsidRPr="004611C5">
        <w:rPr>
          <w:color w:val="000000"/>
          <w:sz w:val="26"/>
          <w:szCs w:val="26"/>
        </w:rPr>
        <w:t xml:space="preserve"> GV trình bày vấn đề, HS lắng nghe.</w:t>
      </w:r>
    </w:p>
    <w:p w14:paraId="00D849FA" w14:textId="77777777" w:rsidR="004611C5" w:rsidRPr="004611C5" w:rsidRDefault="004611C5" w:rsidP="004611C5">
      <w:pPr>
        <w:spacing w:line="360" w:lineRule="auto"/>
        <w:jc w:val="both"/>
        <w:rPr>
          <w:color w:val="000000"/>
          <w:sz w:val="26"/>
          <w:szCs w:val="26"/>
        </w:rPr>
      </w:pPr>
      <w:r w:rsidRPr="004611C5">
        <w:rPr>
          <w:b/>
          <w:color w:val="000000"/>
          <w:sz w:val="26"/>
          <w:szCs w:val="26"/>
        </w:rPr>
        <w:t>c) Sản phẩm dự kiến:</w:t>
      </w:r>
      <w:r w:rsidRPr="004611C5">
        <w:rPr>
          <w:color w:val="000000"/>
          <w:sz w:val="26"/>
          <w:szCs w:val="26"/>
        </w:rPr>
        <w:t xml:space="preserve"> HS biết được những vấn đề liên quan đến bài học mới.</w:t>
      </w:r>
    </w:p>
    <w:p w14:paraId="049AA842" w14:textId="77777777" w:rsidR="004611C5" w:rsidRPr="004611C5" w:rsidRDefault="004611C5" w:rsidP="004611C5">
      <w:pPr>
        <w:spacing w:line="360" w:lineRule="auto"/>
        <w:jc w:val="both"/>
        <w:rPr>
          <w:color w:val="000000"/>
          <w:sz w:val="26"/>
          <w:szCs w:val="26"/>
        </w:rPr>
      </w:pPr>
      <w:r w:rsidRPr="004611C5">
        <w:rPr>
          <w:b/>
          <w:color w:val="000000"/>
          <w:sz w:val="26"/>
          <w:szCs w:val="26"/>
        </w:rPr>
        <w:t xml:space="preserve">d) Tổ chức thực hiện: </w:t>
      </w:r>
      <w:r w:rsidRPr="004611C5">
        <w:rPr>
          <w:color w:val="000000"/>
          <w:sz w:val="26"/>
          <w:szCs w:val="26"/>
        </w:rPr>
        <w:t>GV yêu cầu HS đọc SGK và trả lời các câu hỏi trong SGK:</w:t>
      </w:r>
    </w:p>
    <w:p w14:paraId="3C359471" w14:textId="5161E0F7" w:rsidR="004611C5" w:rsidRPr="004611C5" w:rsidRDefault="004611C5" w:rsidP="004611C5">
      <w:pPr>
        <w:spacing w:line="360" w:lineRule="auto"/>
        <w:jc w:val="center"/>
        <w:rPr>
          <w:b/>
          <w:sz w:val="26"/>
          <w:szCs w:val="26"/>
        </w:rPr>
      </w:pPr>
      <w:r w:rsidRPr="004611C5">
        <w:rPr>
          <w:b/>
          <w:noProof/>
          <w:sz w:val="26"/>
          <w:szCs w:val="26"/>
        </w:rPr>
        <w:drawing>
          <wp:inline distT="0" distB="0" distL="0" distR="0" wp14:anchorId="01F463A7" wp14:editId="5DFD16D5">
            <wp:extent cx="6114415" cy="1701800"/>
            <wp:effectExtent l="0" t="0" r="63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14415" cy="1701800"/>
                    </a:xfrm>
                    <a:prstGeom prst="rect">
                      <a:avLst/>
                    </a:prstGeom>
                    <a:noFill/>
                    <a:ln>
                      <a:noFill/>
                    </a:ln>
                  </pic:spPr>
                </pic:pic>
              </a:graphicData>
            </a:graphic>
          </wp:inline>
        </w:drawing>
      </w:r>
    </w:p>
    <w:p w14:paraId="6E8C7551" w14:textId="77777777" w:rsidR="004611C5" w:rsidRPr="004611C5" w:rsidRDefault="004611C5" w:rsidP="004611C5">
      <w:pPr>
        <w:spacing w:line="360" w:lineRule="auto"/>
        <w:jc w:val="center"/>
        <w:rPr>
          <w:b/>
          <w:sz w:val="26"/>
          <w:szCs w:val="26"/>
        </w:rPr>
      </w:pPr>
    </w:p>
    <w:p w14:paraId="1D7DA335" w14:textId="11C3DA9C" w:rsidR="004611C5" w:rsidRPr="004611C5" w:rsidRDefault="004611C5" w:rsidP="004611C5">
      <w:pPr>
        <w:spacing w:line="360" w:lineRule="auto"/>
        <w:rPr>
          <w:b/>
          <w:color w:val="000000"/>
          <w:sz w:val="26"/>
          <w:szCs w:val="26"/>
        </w:rPr>
      </w:pPr>
      <w:r w:rsidRPr="004611C5">
        <w:rPr>
          <w:b/>
          <w:color w:val="000000"/>
          <w:sz w:val="26"/>
          <w:szCs w:val="26"/>
        </w:rPr>
        <w:t>HOẠT ĐỘNG 2. HÌNH THÀNH KIẾN THỨC MỚI</w:t>
      </w:r>
    </w:p>
    <w:p w14:paraId="77EAE89D" w14:textId="77777777" w:rsidR="004611C5" w:rsidRPr="004611C5" w:rsidRDefault="004611C5" w:rsidP="004611C5">
      <w:pPr>
        <w:spacing w:line="360" w:lineRule="auto"/>
        <w:jc w:val="both"/>
        <w:rPr>
          <w:b/>
          <w:color w:val="000000"/>
          <w:sz w:val="26"/>
          <w:szCs w:val="26"/>
        </w:rPr>
      </w:pPr>
      <w:r w:rsidRPr="004611C5">
        <w:rPr>
          <w:b/>
          <w:color w:val="000000"/>
          <w:sz w:val="26"/>
          <w:szCs w:val="26"/>
        </w:rPr>
        <w:t>Hoạt động 2.1. Quy tắc octet</w:t>
      </w:r>
    </w:p>
    <w:p w14:paraId="09EAD05D" w14:textId="77777777" w:rsidR="004611C5" w:rsidRPr="004611C5" w:rsidRDefault="004611C5" w:rsidP="004611C5">
      <w:pPr>
        <w:spacing w:line="360" w:lineRule="auto"/>
        <w:jc w:val="both"/>
        <w:rPr>
          <w:sz w:val="26"/>
          <w:szCs w:val="26"/>
        </w:rPr>
      </w:pPr>
      <w:r w:rsidRPr="004611C5">
        <w:rPr>
          <w:b/>
          <w:sz w:val="26"/>
          <w:szCs w:val="26"/>
        </w:rPr>
        <w:t xml:space="preserve">a) Mục tiêu: </w:t>
      </w:r>
      <w:r w:rsidRPr="004611C5">
        <w:rPr>
          <w:sz w:val="26"/>
          <w:szCs w:val="26"/>
        </w:rPr>
        <w:t>HS biết quy tắc octet.</w:t>
      </w:r>
    </w:p>
    <w:p w14:paraId="1048470C" w14:textId="77777777" w:rsidR="004611C5" w:rsidRPr="004611C5" w:rsidRDefault="004611C5" w:rsidP="004611C5">
      <w:pPr>
        <w:spacing w:line="360" w:lineRule="auto"/>
        <w:jc w:val="both"/>
        <w:rPr>
          <w:sz w:val="26"/>
          <w:szCs w:val="26"/>
        </w:rPr>
      </w:pPr>
      <w:r w:rsidRPr="004611C5">
        <w:rPr>
          <w:b/>
          <w:sz w:val="26"/>
          <w:szCs w:val="26"/>
        </w:rPr>
        <w:t>b) Nội dung:</w:t>
      </w:r>
      <w:r w:rsidRPr="004611C5">
        <w:rPr>
          <w:sz w:val="26"/>
          <w:szCs w:val="26"/>
        </w:rPr>
        <w:t xml:space="preserve"> HS đọc SGK.</w:t>
      </w:r>
    </w:p>
    <w:tbl>
      <w:tblPr>
        <w:tblW w:w="0" w:type="auto"/>
        <w:tblLook w:val="04A0" w:firstRow="1" w:lastRow="0" w:firstColumn="1" w:lastColumn="0" w:noHBand="0" w:noVBand="1"/>
      </w:tblPr>
      <w:tblGrid>
        <w:gridCol w:w="3771"/>
        <w:gridCol w:w="2011"/>
        <w:gridCol w:w="3857"/>
      </w:tblGrid>
      <w:tr w:rsidR="004611C5" w:rsidRPr="004611C5" w14:paraId="1FA436D0" w14:textId="77777777" w:rsidTr="00FF7EC9">
        <w:tc>
          <w:tcPr>
            <w:tcW w:w="3777" w:type="dxa"/>
            <w:shd w:val="clear" w:color="auto" w:fill="auto"/>
          </w:tcPr>
          <w:p w14:paraId="3FDA40DF" w14:textId="5B2DD5CC" w:rsidR="004611C5" w:rsidRPr="004611C5" w:rsidRDefault="004611C5" w:rsidP="00FF7EC9">
            <w:pPr>
              <w:spacing w:line="360" w:lineRule="auto"/>
              <w:jc w:val="both"/>
              <w:rPr>
                <w:sz w:val="26"/>
                <w:szCs w:val="26"/>
              </w:rPr>
            </w:pPr>
            <w:r w:rsidRPr="004611C5">
              <w:rPr>
                <w:noProof/>
                <w:sz w:val="26"/>
                <w:szCs w:val="26"/>
              </w:rPr>
              <w:lastRenderedPageBreak/>
              <w:drawing>
                <wp:inline distT="0" distB="0" distL="0" distR="0" wp14:anchorId="179FBB90" wp14:editId="670F90AB">
                  <wp:extent cx="2242185" cy="1677670"/>
                  <wp:effectExtent l="0" t="0" r="571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42185" cy="1677670"/>
                          </a:xfrm>
                          <a:prstGeom prst="rect">
                            <a:avLst/>
                          </a:prstGeom>
                          <a:noFill/>
                          <a:ln>
                            <a:noFill/>
                          </a:ln>
                        </pic:spPr>
                      </pic:pic>
                    </a:graphicData>
                  </a:graphic>
                </wp:inline>
              </w:drawing>
            </w:r>
          </w:p>
        </w:tc>
        <w:tc>
          <w:tcPr>
            <w:tcW w:w="2143" w:type="dxa"/>
            <w:shd w:val="clear" w:color="auto" w:fill="auto"/>
          </w:tcPr>
          <w:p w14:paraId="32F7769E" w14:textId="3705B670" w:rsidR="004611C5" w:rsidRPr="004611C5" w:rsidRDefault="004611C5" w:rsidP="00FF7EC9">
            <w:pPr>
              <w:spacing w:line="360" w:lineRule="auto"/>
              <w:jc w:val="center"/>
              <w:rPr>
                <w:sz w:val="26"/>
                <w:szCs w:val="26"/>
              </w:rPr>
            </w:pPr>
            <w:r w:rsidRPr="004611C5">
              <w:rPr>
                <w:noProof/>
                <w:sz w:val="26"/>
                <w:szCs w:val="26"/>
              </w:rPr>
              <w:drawing>
                <wp:inline distT="0" distB="0" distL="0" distR="0" wp14:anchorId="65EB3823" wp14:editId="4BCA9D6A">
                  <wp:extent cx="938530" cy="120840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38530" cy="1208405"/>
                          </a:xfrm>
                          <a:prstGeom prst="rect">
                            <a:avLst/>
                          </a:prstGeom>
                          <a:noFill/>
                          <a:ln>
                            <a:noFill/>
                          </a:ln>
                        </pic:spPr>
                      </pic:pic>
                    </a:graphicData>
                  </a:graphic>
                </wp:inline>
              </w:drawing>
            </w:r>
          </w:p>
        </w:tc>
        <w:tc>
          <w:tcPr>
            <w:tcW w:w="3935" w:type="dxa"/>
            <w:shd w:val="clear" w:color="auto" w:fill="auto"/>
          </w:tcPr>
          <w:p w14:paraId="5A8E4970" w14:textId="74AAE0CE" w:rsidR="004611C5" w:rsidRPr="004611C5" w:rsidRDefault="004611C5" w:rsidP="00FF7EC9">
            <w:pPr>
              <w:spacing w:line="360" w:lineRule="auto"/>
              <w:jc w:val="both"/>
              <w:rPr>
                <w:sz w:val="26"/>
                <w:szCs w:val="26"/>
              </w:rPr>
            </w:pPr>
            <w:r w:rsidRPr="004611C5">
              <w:rPr>
                <w:noProof/>
                <w:sz w:val="26"/>
                <w:szCs w:val="26"/>
              </w:rPr>
              <w:drawing>
                <wp:inline distT="0" distB="0" distL="0" distR="0" wp14:anchorId="0BD589BC" wp14:editId="51B700EA">
                  <wp:extent cx="2194560" cy="2186305"/>
                  <wp:effectExtent l="0" t="0" r="0" b="444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94560" cy="2186305"/>
                          </a:xfrm>
                          <a:prstGeom prst="rect">
                            <a:avLst/>
                          </a:prstGeom>
                          <a:noFill/>
                          <a:ln>
                            <a:noFill/>
                          </a:ln>
                        </pic:spPr>
                      </pic:pic>
                    </a:graphicData>
                  </a:graphic>
                </wp:inline>
              </w:drawing>
            </w:r>
          </w:p>
        </w:tc>
      </w:tr>
    </w:tbl>
    <w:p w14:paraId="79D79D54" w14:textId="77777777" w:rsidR="004611C5" w:rsidRPr="004611C5" w:rsidRDefault="004611C5" w:rsidP="004611C5">
      <w:pPr>
        <w:spacing w:line="360" w:lineRule="auto"/>
        <w:jc w:val="both"/>
        <w:rPr>
          <w:sz w:val="26"/>
          <w:szCs w:val="26"/>
        </w:rPr>
      </w:pPr>
      <w:r w:rsidRPr="004611C5">
        <w:rPr>
          <w:b/>
          <w:sz w:val="26"/>
          <w:szCs w:val="26"/>
        </w:rPr>
        <w:t>c) Sản phẩm:</w:t>
      </w:r>
      <w:r w:rsidRPr="004611C5">
        <w:rPr>
          <w:sz w:val="26"/>
          <w:szCs w:val="26"/>
        </w:rPr>
        <w:t xml:space="preserve"> HS nêu được quy tắc octet.</w:t>
      </w:r>
    </w:p>
    <w:p w14:paraId="5FBBA290" w14:textId="77777777" w:rsidR="004611C5" w:rsidRPr="004611C5" w:rsidRDefault="004611C5" w:rsidP="004611C5">
      <w:pPr>
        <w:spacing w:line="360" w:lineRule="auto"/>
        <w:ind w:firstLine="720"/>
        <w:jc w:val="both"/>
        <w:rPr>
          <w:sz w:val="26"/>
          <w:szCs w:val="26"/>
        </w:rPr>
      </w:pPr>
      <w:r w:rsidRPr="004611C5">
        <w:rPr>
          <w:sz w:val="26"/>
          <w:szCs w:val="26"/>
        </w:rPr>
        <w:t>Trong phản ứng hóa học, các nguyên tử có xu hướng hình thành lớp vỏ bền vững như của khí hiếm.</w:t>
      </w:r>
    </w:p>
    <w:p w14:paraId="3C5862AD" w14:textId="77777777" w:rsidR="004611C5" w:rsidRPr="004611C5" w:rsidRDefault="004611C5" w:rsidP="004611C5">
      <w:pPr>
        <w:spacing w:line="360" w:lineRule="auto"/>
        <w:jc w:val="both"/>
        <w:rPr>
          <w:b/>
          <w:sz w:val="26"/>
          <w:szCs w:val="26"/>
        </w:rPr>
      </w:pPr>
      <w:r w:rsidRPr="004611C5">
        <w:rPr>
          <w:b/>
          <w:sz w:val="26"/>
          <w:szCs w:val="26"/>
        </w:rPr>
        <w:t xml:space="preserve">d) Tổ chức thực hiện: </w:t>
      </w:r>
    </w:p>
    <w:p w14:paraId="25CE640F" w14:textId="77777777" w:rsidR="004611C5" w:rsidRPr="004611C5" w:rsidRDefault="004611C5" w:rsidP="004611C5">
      <w:pPr>
        <w:spacing w:line="360" w:lineRule="auto"/>
        <w:ind w:firstLine="198"/>
        <w:jc w:val="both"/>
        <w:rPr>
          <w:i/>
          <w:sz w:val="26"/>
          <w:szCs w:val="26"/>
        </w:rPr>
      </w:pPr>
      <w:r w:rsidRPr="004611C5">
        <w:rPr>
          <w:i/>
          <w:sz w:val="26"/>
          <w:szCs w:val="26"/>
        </w:rPr>
        <w:t>Bước 1: Chuyển giao nhiệm vụ</w:t>
      </w:r>
    </w:p>
    <w:p w14:paraId="79E16BC9" w14:textId="77777777" w:rsidR="004611C5" w:rsidRPr="004611C5" w:rsidRDefault="004611C5" w:rsidP="004611C5">
      <w:pPr>
        <w:spacing w:line="360" w:lineRule="auto"/>
        <w:ind w:firstLine="198"/>
        <w:jc w:val="both"/>
        <w:rPr>
          <w:sz w:val="26"/>
          <w:szCs w:val="26"/>
        </w:rPr>
      </w:pPr>
      <w:r w:rsidRPr="004611C5">
        <w:rPr>
          <w:sz w:val="26"/>
          <w:szCs w:val="26"/>
        </w:rPr>
        <w:t>GV yêu cầu HS đọc SGK.</w:t>
      </w:r>
    </w:p>
    <w:p w14:paraId="57F10424" w14:textId="77777777" w:rsidR="004611C5" w:rsidRPr="004611C5" w:rsidRDefault="004611C5" w:rsidP="004611C5">
      <w:pPr>
        <w:spacing w:line="360" w:lineRule="auto"/>
        <w:ind w:firstLine="198"/>
        <w:jc w:val="both"/>
        <w:rPr>
          <w:i/>
          <w:sz w:val="26"/>
          <w:szCs w:val="26"/>
        </w:rPr>
      </w:pPr>
      <w:r w:rsidRPr="004611C5">
        <w:rPr>
          <w:i/>
          <w:sz w:val="26"/>
          <w:szCs w:val="26"/>
        </w:rPr>
        <w:t>Bước 2: Thực hiện nhiệm vụ</w:t>
      </w:r>
    </w:p>
    <w:p w14:paraId="5438B850" w14:textId="77777777" w:rsidR="004611C5" w:rsidRPr="004611C5" w:rsidRDefault="004611C5" w:rsidP="004611C5">
      <w:pPr>
        <w:spacing w:line="360" w:lineRule="auto"/>
        <w:ind w:firstLine="198"/>
        <w:jc w:val="both"/>
        <w:rPr>
          <w:sz w:val="26"/>
          <w:szCs w:val="26"/>
        </w:rPr>
      </w:pPr>
      <w:r w:rsidRPr="004611C5">
        <w:rPr>
          <w:sz w:val="26"/>
          <w:szCs w:val="26"/>
        </w:rPr>
        <w:t>HS đọc SGK; HS tự tóm tắt các nội dung chính.</w:t>
      </w:r>
    </w:p>
    <w:p w14:paraId="1F03A9BC" w14:textId="77777777" w:rsidR="004611C5" w:rsidRPr="004611C5" w:rsidRDefault="004611C5" w:rsidP="004611C5">
      <w:pPr>
        <w:spacing w:line="360" w:lineRule="auto"/>
        <w:ind w:firstLine="198"/>
        <w:jc w:val="both"/>
        <w:rPr>
          <w:i/>
          <w:sz w:val="26"/>
          <w:szCs w:val="26"/>
        </w:rPr>
      </w:pPr>
      <w:r w:rsidRPr="004611C5">
        <w:rPr>
          <w:i/>
          <w:sz w:val="26"/>
          <w:szCs w:val="26"/>
        </w:rPr>
        <w:t xml:space="preserve">Bước 3: Báo cáo kết quả </w:t>
      </w:r>
    </w:p>
    <w:p w14:paraId="6A934E83" w14:textId="77777777" w:rsidR="004611C5" w:rsidRPr="004611C5" w:rsidRDefault="004611C5" w:rsidP="004611C5">
      <w:pPr>
        <w:spacing w:line="360" w:lineRule="auto"/>
        <w:ind w:firstLine="198"/>
        <w:jc w:val="both"/>
        <w:rPr>
          <w:sz w:val="26"/>
          <w:szCs w:val="26"/>
        </w:rPr>
      </w:pPr>
      <w:r w:rsidRPr="004611C5">
        <w:rPr>
          <w:sz w:val="26"/>
          <w:szCs w:val="26"/>
        </w:rPr>
        <w:t>GV yêu cầu HS đứng tại chỗ trình bày.</w:t>
      </w:r>
    </w:p>
    <w:p w14:paraId="3037E0CA" w14:textId="77777777" w:rsidR="004611C5" w:rsidRPr="004611C5" w:rsidRDefault="004611C5" w:rsidP="004611C5">
      <w:pPr>
        <w:spacing w:line="360" w:lineRule="auto"/>
        <w:ind w:firstLine="198"/>
        <w:jc w:val="both"/>
        <w:rPr>
          <w:sz w:val="26"/>
          <w:szCs w:val="26"/>
        </w:rPr>
      </w:pPr>
      <w:r w:rsidRPr="004611C5">
        <w:rPr>
          <w:sz w:val="26"/>
          <w:szCs w:val="26"/>
        </w:rPr>
        <w:t>GV yêu cầu HS khác nhận xét về câu trả lời.</w:t>
      </w:r>
    </w:p>
    <w:p w14:paraId="6AB7801E" w14:textId="77777777" w:rsidR="004611C5" w:rsidRPr="004611C5" w:rsidRDefault="004611C5" w:rsidP="004611C5">
      <w:pPr>
        <w:spacing w:line="360" w:lineRule="auto"/>
        <w:ind w:firstLine="198"/>
        <w:jc w:val="both"/>
        <w:rPr>
          <w:i/>
          <w:sz w:val="26"/>
          <w:szCs w:val="26"/>
        </w:rPr>
      </w:pPr>
      <w:r w:rsidRPr="004611C5">
        <w:rPr>
          <w:i/>
          <w:sz w:val="26"/>
          <w:szCs w:val="26"/>
        </w:rPr>
        <w:t>Bước 4: Kết luận, nhận định</w:t>
      </w:r>
    </w:p>
    <w:p w14:paraId="1CBAFDD4" w14:textId="77777777" w:rsidR="004611C5" w:rsidRPr="004611C5" w:rsidRDefault="004611C5" w:rsidP="004611C5">
      <w:pPr>
        <w:spacing w:line="360" w:lineRule="auto"/>
        <w:ind w:firstLine="198"/>
        <w:jc w:val="both"/>
        <w:rPr>
          <w:sz w:val="26"/>
          <w:szCs w:val="26"/>
        </w:rPr>
      </w:pPr>
      <w:r w:rsidRPr="004611C5">
        <w:rPr>
          <w:sz w:val="26"/>
          <w:szCs w:val="26"/>
        </w:rPr>
        <w:t>GV đánh giá, kết luận và chốt kiến thức và chuyển sang nội dung mới.</w:t>
      </w:r>
    </w:p>
    <w:p w14:paraId="4CA87C51" w14:textId="77777777" w:rsidR="004611C5" w:rsidRPr="004611C5" w:rsidRDefault="004611C5" w:rsidP="004611C5">
      <w:pPr>
        <w:spacing w:line="360" w:lineRule="auto"/>
        <w:jc w:val="both"/>
        <w:rPr>
          <w:b/>
          <w:sz w:val="26"/>
          <w:szCs w:val="26"/>
        </w:rPr>
      </w:pPr>
      <w:r w:rsidRPr="004611C5">
        <w:rPr>
          <w:b/>
          <w:sz w:val="26"/>
          <w:szCs w:val="26"/>
        </w:rPr>
        <w:t>Hoạt động 2.2. Vận dụng quy tắc octet trong quá trình hình thành liên kết hóa học của các nguyên tố nhóm A</w:t>
      </w:r>
    </w:p>
    <w:p w14:paraId="76B60225" w14:textId="77777777" w:rsidR="004611C5" w:rsidRPr="004611C5" w:rsidRDefault="004611C5" w:rsidP="004611C5">
      <w:pPr>
        <w:spacing w:line="360" w:lineRule="auto"/>
        <w:jc w:val="both"/>
        <w:rPr>
          <w:sz w:val="26"/>
          <w:szCs w:val="26"/>
        </w:rPr>
      </w:pPr>
      <w:r w:rsidRPr="004611C5">
        <w:rPr>
          <w:b/>
          <w:sz w:val="26"/>
          <w:szCs w:val="26"/>
        </w:rPr>
        <w:t xml:space="preserve">a) Mục tiêu: </w:t>
      </w:r>
      <w:r w:rsidRPr="004611C5">
        <w:rPr>
          <w:sz w:val="26"/>
          <w:szCs w:val="26"/>
        </w:rPr>
        <w:t>HS biết cách vận dụng quy tắc octet.</w:t>
      </w:r>
    </w:p>
    <w:p w14:paraId="3F7D33A9" w14:textId="77777777" w:rsidR="004611C5" w:rsidRPr="004611C5" w:rsidRDefault="004611C5" w:rsidP="004611C5">
      <w:pPr>
        <w:spacing w:line="360" w:lineRule="auto"/>
        <w:jc w:val="both"/>
        <w:rPr>
          <w:sz w:val="26"/>
          <w:szCs w:val="26"/>
        </w:rPr>
      </w:pPr>
      <w:r w:rsidRPr="004611C5">
        <w:rPr>
          <w:b/>
          <w:sz w:val="26"/>
          <w:szCs w:val="26"/>
        </w:rPr>
        <w:t>b) Nội dung:</w:t>
      </w:r>
      <w:r w:rsidRPr="004611C5">
        <w:rPr>
          <w:sz w:val="26"/>
          <w:szCs w:val="26"/>
        </w:rPr>
        <w:t xml:space="preserve"> HS đọc SGK.</w:t>
      </w:r>
    </w:p>
    <w:p w14:paraId="4133BBBA" w14:textId="77777777" w:rsidR="004611C5" w:rsidRPr="004611C5" w:rsidRDefault="004611C5" w:rsidP="004611C5">
      <w:pPr>
        <w:spacing w:line="360" w:lineRule="auto"/>
        <w:jc w:val="both"/>
        <w:rPr>
          <w:sz w:val="26"/>
          <w:szCs w:val="26"/>
        </w:rPr>
      </w:pPr>
      <w:r w:rsidRPr="004611C5">
        <w:rPr>
          <w:b/>
          <w:sz w:val="26"/>
          <w:szCs w:val="26"/>
        </w:rPr>
        <w:t>c) Sản phẩm:</w:t>
      </w:r>
      <w:r w:rsidRPr="004611C5">
        <w:rPr>
          <w:sz w:val="26"/>
          <w:szCs w:val="26"/>
        </w:rPr>
        <w:t xml:space="preserve"> HS vận dụng được octet giải thích sự hình thành liên kết hóa học của một số nguyên tố thuộc nhóm A.</w:t>
      </w:r>
    </w:p>
    <w:p w14:paraId="78B5A688" w14:textId="77777777" w:rsidR="004611C5" w:rsidRPr="004611C5" w:rsidRDefault="004611C5" w:rsidP="004611C5">
      <w:pPr>
        <w:spacing w:line="360" w:lineRule="auto"/>
        <w:ind w:firstLine="198"/>
        <w:jc w:val="both"/>
        <w:rPr>
          <w:sz w:val="26"/>
          <w:szCs w:val="26"/>
        </w:rPr>
      </w:pPr>
      <w:r w:rsidRPr="004611C5">
        <w:rPr>
          <w:sz w:val="26"/>
          <w:szCs w:val="26"/>
        </w:rPr>
        <w:t>Trong quá trình hình thành liên kết hóa học, các nguyên tử có xu hướng nhường, nhận hoặc góp chung electron để đạt được cấu hình bền vững như của khí hiếm với 8 electron ở lớp ngoài cùng (hoặc 2 electrong ở lớp ngoài cùng như của helium).</w:t>
      </w:r>
    </w:p>
    <w:p w14:paraId="6BC2B90C" w14:textId="77777777" w:rsidR="004611C5" w:rsidRPr="004611C5" w:rsidRDefault="004611C5" w:rsidP="004611C5">
      <w:pPr>
        <w:spacing w:line="360" w:lineRule="auto"/>
        <w:ind w:firstLine="198"/>
        <w:jc w:val="both"/>
        <w:rPr>
          <w:sz w:val="26"/>
          <w:szCs w:val="26"/>
        </w:rPr>
      </w:pPr>
      <w:r w:rsidRPr="004611C5">
        <w:rPr>
          <w:sz w:val="26"/>
          <w:szCs w:val="26"/>
        </w:rPr>
        <w:t xml:space="preserve">Ví dụ 1: </w:t>
      </w:r>
    </w:p>
    <w:p w14:paraId="2841F520" w14:textId="1986581E" w:rsidR="004611C5" w:rsidRPr="004611C5" w:rsidRDefault="004611C5" w:rsidP="004611C5">
      <w:pPr>
        <w:spacing w:line="360" w:lineRule="auto"/>
        <w:ind w:firstLine="198"/>
        <w:jc w:val="center"/>
        <w:rPr>
          <w:sz w:val="26"/>
          <w:szCs w:val="26"/>
        </w:rPr>
      </w:pPr>
      <w:r w:rsidRPr="004611C5">
        <w:rPr>
          <w:noProof/>
          <w:sz w:val="26"/>
          <w:szCs w:val="26"/>
        </w:rPr>
        <w:lastRenderedPageBreak/>
        <w:drawing>
          <wp:inline distT="0" distB="0" distL="0" distR="0" wp14:anchorId="1A119DCF" wp14:editId="62C0CD06">
            <wp:extent cx="3991610" cy="2115185"/>
            <wp:effectExtent l="0" t="0" r="889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991610" cy="2115185"/>
                    </a:xfrm>
                    <a:prstGeom prst="rect">
                      <a:avLst/>
                    </a:prstGeom>
                    <a:noFill/>
                    <a:ln>
                      <a:noFill/>
                    </a:ln>
                  </pic:spPr>
                </pic:pic>
              </a:graphicData>
            </a:graphic>
          </wp:inline>
        </w:drawing>
      </w:r>
    </w:p>
    <w:p w14:paraId="05659888" w14:textId="77777777" w:rsidR="004611C5" w:rsidRPr="004611C5" w:rsidRDefault="004611C5" w:rsidP="004611C5">
      <w:pPr>
        <w:spacing w:line="360" w:lineRule="auto"/>
        <w:ind w:firstLine="198"/>
        <w:jc w:val="both"/>
        <w:rPr>
          <w:sz w:val="26"/>
          <w:szCs w:val="26"/>
        </w:rPr>
      </w:pPr>
      <w:r w:rsidRPr="004611C5">
        <w:rPr>
          <w:sz w:val="26"/>
          <w:szCs w:val="26"/>
        </w:rPr>
        <w:t xml:space="preserve">Ví dụ 2: </w:t>
      </w:r>
    </w:p>
    <w:p w14:paraId="25994CF5" w14:textId="07C9D6DA" w:rsidR="004611C5" w:rsidRPr="004611C5" w:rsidRDefault="004611C5" w:rsidP="004611C5">
      <w:pPr>
        <w:spacing w:line="360" w:lineRule="auto"/>
        <w:ind w:firstLine="198"/>
        <w:jc w:val="center"/>
        <w:rPr>
          <w:sz w:val="26"/>
          <w:szCs w:val="26"/>
        </w:rPr>
      </w:pPr>
      <w:r w:rsidRPr="004611C5">
        <w:rPr>
          <w:noProof/>
          <w:sz w:val="26"/>
          <w:szCs w:val="26"/>
        </w:rPr>
        <w:drawing>
          <wp:inline distT="0" distB="0" distL="0" distR="0" wp14:anchorId="30DFBDA1" wp14:editId="486C8F7F">
            <wp:extent cx="4023360" cy="194818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23360" cy="1948180"/>
                    </a:xfrm>
                    <a:prstGeom prst="rect">
                      <a:avLst/>
                    </a:prstGeom>
                    <a:noFill/>
                    <a:ln>
                      <a:noFill/>
                    </a:ln>
                  </pic:spPr>
                </pic:pic>
              </a:graphicData>
            </a:graphic>
          </wp:inline>
        </w:drawing>
      </w:r>
    </w:p>
    <w:p w14:paraId="052A2BA6" w14:textId="77777777" w:rsidR="004611C5" w:rsidRPr="004611C5" w:rsidRDefault="004611C5" w:rsidP="004611C5">
      <w:pPr>
        <w:spacing w:line="360" w:lineRule="auto"/>
        <w:ind w:firstLine="198"/>
        <w:jc w:val="both"/>
        <w:rPr>
          <w:sz w:val="26"/>
          <w:szCs w:val="26"/>
        </w:rPr>
      </w:pPr>
      <w:r w:rsidRPr="004611C5">
        <w:rPr>
          <w:sz w:val="26"/>
          <w:szCs w:val="26"/>
        </w:rPr>
        <w:t>Ví dụ 3:</w:t>
      </w:r>
    </w:p>
    <w:p w14:paraId="3DD92E36" w14:textId="68F34F58" w:rsidR="004611C5" w:rsidRPr="004611C5" w:rsidRDefault="004611C5" w:rsidP="004611C5">
      <w:pPr>
        <w:spacing w:line="360" w:lineRule="auto"/>
        <w:ind w:firstLine="198"/>
        <w:jc w:val="center"/>
        <w:rPr>
          <w:sz w:val="26"/>
          <w:szCs w:val="26"/>
        </w:rPr>
      </w:pPr>
      <w:r w:rsidRPr="004611C5">
        <w:rPr>
          <w:noProof/>
          <w:sz w:val="26"/>
          <w:szCs w:val="26"/>
        </w:rPr>
        <w:drawing>
          <wp:inline distT="0" distB="0" distL="0" distR="0" wp14:anchorId="127AA282" wp14:editId="4C72BE17">
            <wp:extent cx="3673475" cy="1391285"/>
            <wp:effectExtent l="0" t="0" r="317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673475" cy="1391285"/>
                    </a:xfrm>
                    <a:prstGeom prst="rect">
                      <a:avLst/>
                    </a:prstGeom>
                    <a:noFill/>
                    <a:ln>
                      <a:noFill/>
                    </a:ln>
                  </pic:spPr>
                </pic:pic>
              </a:graphicData>
            </a:graphic>
          </wp:inline>
        </w:drawing>
      </w:r>
    </w:p>
    <w:p w14:paraId="4FCE9C37" w14:textId="77777777" w:rsidR="004611C5" w:rsidRPr="004611C5" w:rsidRDefault="004611C5" w:rsidP="004611C5">
      <w:pPr>
        <w:spacing w:line="360" w:lineRule="auto"/>
        <w:jc w:val="both"/>
        <w:rPr>
          <w:b/>
          <w:sz w:val="26"/>
          <w:szCs w:val="26"/>
        </w:rPr>
      </w:pPr>
      <w:r w:rsidRPr="004611C5">
        <w:rPr>
          <w:b/>
          <w:sz w:val="26"/>
          <w:szCs w:val="26"/>
        </w:rPr>
        <w:t>d) Tổ chức thực hiện</w:t>
      </w:r>
    </w:p>
    <w:p w14:paraId="444BD893" w14:textId="77777777" w:rsidR="004611C5" w:rsidRPr="004611C5" w:rsidRDefault="004611C5" w:rsidP="004611C5">
      <w:pPr>
        <w:spacing w:line="360" w:lineRule="auto"/>
        <w:ind w:firstLine="198"/>
        <w:jc w:val="both"/>
        <w:rPr>
          <w:i/>
          <w:sz w:val="26"/>
          <w:szCs w:val="26"/>
        </w:rPr>
      </w:pPr>
      <w:r w:rsidRPr="004611C5">
        <w:rPr>
          <w:i/>
          <w:sz w:val="26"/>
          <w:szCs w:val="26"/>
        </w:rPr>
        <w:t>Bước 1: Chuyển giao nhiệm vụ</w:t>
      </w:r>
    </w:p>
    <w:p w14:paraId="2CC05D24" w14:textId="77777777" w:rsidR="004611C5" w:rsidRPr="004611C5" w:rsidRDefault="004611C5" w:rsidP="004611C5">
      <w:pPr>
        <w:spacing w:line="360" w:lineRule="auto"/>
        <w:ind w:firstLine="198"/>
        <w:jc w:val="both"/>
        <w:rPr>
          <w:sz w:val="26"/>
          <w:szCs w:val="26"/>
        </w:rPr>
      </w:pPr>
      <w:r w:rsidRPr="004611C5">
        <w:rPr>
          <w:sz w:val="26"/>
          <w:szCs w:val="26"/>
        </w:rPr>
        <w:t>GV yêu cầu HS đọc SGK.</w:t>
      </w:r>
    </w:p>
    <w:p w14:paraId="6AC1EA78" w14:textId="77777777" w:rsidR="004611C5" w:rsidRPr="004611C5" w:rsidRDefault="004611C5" w:rsidP="004611C5">
      <w:pPr>
        <w:spacing w:line="360" w:lineRule="auto"/>
        <w:ind w:firstLine="198"/>
        <w:jc w:val="both"/>
        <w:rPr>
          <w:i/>
          <w:sz w:val="26"/>
          <w:szCs w:val="26"/>
        </w:rPr>
      </w:pPr>
      <w:r w:rsidRPr="004611C5">
        <w:rPr>
          <w:i/>
          <w:sz w:val="26"/>
          <w:szCs w:val="26"/>
        </w:rPr>
        <w:t>Bước 2: Thực hiện nhiệm vụ</w:t>
      </w:r>
    </w:p>
    <w:p w14:paraId="2C4CE6DF" w14:textId="77777777" w:rsidR="004611C5" w:rsidRPr="004611C5" w:rsidRDefault="004611C5" w:rsidP="004611C5">
      <w:pPr>
        <w:spacing w:line="360" w:lineRule="auto"/>
        <w:ind w:firstLine="198"/>
        <w:jc w:val="both"/>
        <w:rPr>
          <w:sz w:val="26"/>
          <w:szCs w:val="26"/>
        </w:rPr>
      </w:pPr>
      <w:r w:rsidRPr="004611C5">
        <w:rPr>
          <w:sz w:val="26"/>
          <w:szCs w:val="26"/>
        </w:rPr>
        <w:t>HS đọc SGK; HS tự tóm tắt các nội dung chính.</w:t>
      </w:r>
    </w:p>
    <w:p w14:paraId="1D41B45B" w14:textId="77777777" w:rsidR="004611C5" w:rsidRPr="004611C5" w:rsidRDefault="004611C5" w:rsidP="004611C5">
      <w:pPr>
        <w:spacing w:line="360" w:lineRule="auto"/>
        <w:ind w:firstLine="198"/>
        <w:jc w:val="both"/>
        <w:rPr>
          <w:i/>
          <w:sz w:val="26"/>
          <w:szCs w:val="26"/>
        </w:rPr>
      </w:pPr>
      <w:r w:rsidRPr="004611C5">
        <w:rPr>
          <w:i/>
          <w:sz w:val="26"/>
          <w:szCs w:val="26"/>
        </w:rPr>
        <w:t xml:space="preserve">Bước 3: Báo cáo kết quả </w:t>
      </w:r>
    </w:p>
    <w:p w14:paraId="7CB0DB80" w14:textId="77777777" w:rsidR="004611C5" w:rsidRPr="004611C5" w:rsidRDefault="004611C5" w:rsidP="004611C5">
      <w:pPr>
        <w:spacing w:line="360" w:lineRule="auto"/>
        <w:ind w:firstLine="198"/>
        <w:jc w:val="both"/>
        <w:rPr>
          <w:sz w:val="26"/>
          <w:szCs w:val="26"/>
        </w:rPr>
      </w:pPr>
      <w:r w:rsidRPr="004611C5">
        <w:rPr>
          <w:sz w:val="26"/>
          <w:szCs w:val="26"/>
        </w:rPr>
        <w:t>GV yêu cầu HS đứng tại chỗ trình bày.</w:t>
      </w:r>
    </w:p>
    <w:p w14:paraId="27E1B28A" w14:textId="77777777" w:rsidR="004611C5" w:rsidRPr="004611C5" w:rsidRDefault="004611C5" w:rsidP="004611C5">
      <w:pPr>
        <w:spacing w:line="360" w:lineRule="auto"/>
        <w:ind w:firstLine="198"/>
        <w:jc w:val="both"/>
        <w:rPr>
          <w:sz w:val="26"/>
          <w:szCs w:val="26"/>
        </w:rPr>
      </w:pPr>
      <w:r w:rsidRPr="004611C5">
        <w:rPr>
          <w:sz w:val="26"/>
          <w:szCs w:val="26"/>
        </w:rPr>
        <w:t>GV yêu cầu HS khác nhận xét về câu trả lời.</w:t>
      </w:r>
    </w:p>
    <w:p w14:paraId="188B277C" w14:textId="77777777" w:rsidR="004611C5" w:rsidRPr="004611C5" w:rsidRDefault="004611C5" w:rsidP="004611C5">
      <w:pPr>
        <w:spacing w:line="360" w:lineRule="auto"/>
        <w:ind w:firstLine="198"/>
        <w:jc w:val="both"/>
        <w:rPr>
          <w:i/>
          <w:sz w:val="26"/>
          <w:szCs w:val="26"/>
        </w:rPr>
      </w:pPr>
      <w:r w:rsidRPr="004611C5">
        <w:rPr>
          <w:i/>
          <w:sz w:val="26"/>
          <w:szCs w:val="26"/>
        </w:rPr>
        <w:t>Bước 4: Kết luận, nhận định</w:t>
      </w:r>
    </w:p>
    <w:p w14:paraId="2D76813C" w14:textId="77777777" w:rsidR="004611C5" w:rsidRPr="004611C5" w:rsidRDefault="004611C5" w:rsidP="004611C5">
      <w:pPr>
        <w:spacing w:line="360" w:lineRule="auto"/>
        <w:ind w:firstLine="198"/>
        <w:jc w:val="both"/>
        <w:rPr>
          <w:sz w:val="26"/>
          <w:szCs w:val="26"/>
        </w:rPr>
      </w:pPr>
      <w:r w:rsidRPr="004611C5">
        <w:rPr>
          <w:sz w:val="26"/>
          <w:szCs w:val="26"/>
        </w:rPr>
        <w:t>GV đánh giá, kết luận và chốt kiến thức và chuyển sang nội dung mới.</w:t>
      </w:r>
    </w:p>
    <w:p w14:paraId="3648B5B0" w14:textId="7763D630" w:rsidR="004611C5" w:rsidRPr="004611C5" w:rsidRDefault="004611C5" w:rsidP="004611C5">
      <w:pPr>
        <w:spacing w:line="360" w:lineRule="auto"/>
        <w:rPr>
          <w:b/>
          <w:sz w:val="26"/>
          <w:szCs w:val="26"/>
        </w:rPr>
      </w:pPr>
      <w:r w:rsidRPr="004611C5">
        <w:rPr>
          <w:b/>
          <w:sz w:val="26"/>
          <w:szCs w:val="26"/>
        </w:rPr>
        <w:t>HOẠT ĐỘNG 3. LUYỆN TẬP</w:t>
      </w:r>
    </w:p>
    <w:p w14:paraId="1E6EE114" w14:textId="77777777" w:rsidR="004611C5" w:rsidRPr="004611C5" w:rsidRDefault="004611C5" w:rsidP="004611C5">
      <w:pPr>
        <w:spacing w:line="360" w:lineRule="auto"/>
        <w:jc w:val="both"/>
        <w:rPr>
          <w:sz w:val="26"/>
          <w:szCs w:val="26"/>
        </w:rPr>
      </w:pPr>
      <w:r w:rsidRPr="004611C5">
        <w:rPr>
          <w:b/>
          <w:sz w:val="26"/>
          <w:szCs w:val="26"/>
        </w:rPr>
        <w:lastRenderedPageBreak/>
        <w:t>a) Mục tiêu:</w:t>
      </w:r>
      <w:r w:rsidRPr="004611C5">
        <w:rPr>
          <w:sz w:val="26"/>
          <w:szCs w:val="26"/>
        </w:rPr>
        <w:t xml:space="preserve"> Luyện tập, củng cố kiến thức đã học trong bài.</w:t>
      </w:r>
    </w:p>
    <w:p w14:paraId="1EBD8253" w14:textId="77777777" w:rsidR="004611C5" w:rsidRPr="004611C5" w:rsidRDefault="004611C5" w:rsidP="004611C5">
      <w:pPr>
        <w:spacing w:line="360" w:lineRule="auto"/>
        <w:jc w:val="both"/>
        <w:rPr>
          <w:sz w:val="26"/>
          <w:szCs w:val="26"/>
        </w:rPr>
      </w:pPr>
      <w:r w:rsidRPr="004611C5">
        <w:rPr>
          <w:b/>
          <w:sz w:val="26"/>
          <w:szCs w:val="26"/>
        </w:rPr>
        <w:t>b) Nội dung:</w:t>
      </w:r>
      <w:r w:rsidRPr="004611C5">
        <w:rPr>
          <w:sz w:val="26"/>
          <w:szCs w:val="26"/>
        </w:rPr>
        <w:t xml:space="preserve"> HS tự tổng kết kiến thức trong bài học.</w:t>
      </w:r>
    </w:p>
    <w:p w14:paraId="673D7D9F" w14:textId="77777777" w:rsidR="004611C5" w:rsidRPr="004611C5" w:rsidRDefault="004611C5" w:rsidP="004611C5">
      <w:pPr>
        <w:spacing w:line="360" w:lineRule="auto"/>
        <w:jc w:val="both"/>
        <w:rPr>
          <w:sz w:val="26"/>
          <w:szCs w:val="26"/>
        </w:rPr>
      </w:pPr>
      <w:r w:rsidRPr="004611C5">
        <w:rPr>
          <w:b/>
          <w:sz w:val="26"/>
          <w:szCs w:val="26"/>
        </w:rPr>
        <w:t>c) Sản phẩm:</w:t>
      </w:r>
      <w:r w:rsidRPr="004611C5">
        <w:rPr>
          <w:sz w:val="26"/>
          <w:szCs w:val="26"/>
        </w:rPr>
        <w:t xml:space="preserve"> HS tổng kết, hệ thống hóa kiến thức.</w:t>
      </w:r>
    </w:p>
    <w:p w14:paraId="3D0923F0" w14:textId="62414F06" w:rsidR="004611C5" w:rsidRPr="004611C5" w:rsidRDefault="004611C5" w:rsidP="004611C5">
      <w:pPr>
        <w:spacing w:line="360" w:lineRule="auto"/>
        <w:jc w:val="both"/>
        <w:rPr>
          <w:sz w:val="26"/>
          <w:szCs w:val="26"/>
        </w:rPr>
      </w:pPr>
      <w:r w:rsidRPr="004611C5">
        <w:rPr>
          <w:noProof/>
          <w:sz w:val="26"/>
          <w:szCs w:val="26"/>
        </w:rPr>
        <w:drawing>
          <wp:inline distT="0" distB="0" distL="0" distR="0" wp14:anchorId="05B9009D" wp14:editId="7241D2CF">
            <wp:extent cx="6035040" cy="1296035"/>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035040" cy="1296035"/>
                    </a:xfrm>
                    <a:prstGeom prst="rect">
                      <a:avLst/>
                    </a:prstGeom>
                    <a:noFill/>
                    <a:ln>
                      <a:noFill/>
                    </a:ln>
                  </pic:spPr>
                </pic:pic>
              </a:graphicData>
            </a:graphic>
          </wp:inline>
        </w:drawing>
      </w:r>
    </w:p>
    <w:p w14:paraId="22B48C99" w14:textId="77777777" w:rsidR="004611C5" w:rsidRPr="004611C5" w:rsidRDefault="004611C5" w:rsidP="004611C5">
      <w:pPr>
        <w:spacing w:line="360" w:lineRule="auto"/>
        <w:jc w:val="both"/>
        <w:rPr>
          <w:sz w:val="26"/>
          <w:szCs w:val="26"/>
        </w:rPr>
      </w:pPr>
      <w:r w:rsidRPr="004611C5">
        <w:rPr>
          <w:b/>
          <w:sz w:val="26"/>
          <w:szCs w:val="26"/>
        </w:rPr>
        <w:t>d) Tổ chức thực hiện:</w:t>
      </w:r>
      <w:r w:rsidRPr="004611C5">
        <w:rPr>
          <w:sz w:val="26"/>
          <w:szCs w:val="26"/>
        </w:rPr>
        <w:t xml:space="preserve"> GV vấn đáp HS để dẫn dẵn HS tổng kết kiến thức.</w:t>
      </w:r>
    </w:p>
    <w:p w14:paraId="03829E54" w14:textId="6913D8AD" w:rsidR="004611C5" w:rsidRPr="004611C5" w:rsidRDefault="004611C5" w:rsidP="004611C5">
      <w:pPr>
        <w:spacing w:line="360" w:lineRule="auto"/>
        <w:rPr>
          <w:b/>
          <w:sz w:val="26"/>
          <w:szCs w:val="26"/>
        </w:rPr>
      </w:pPr>
      <w:r w:rsidRPr="004611C5">
        <w:rPr>
          <w:b/>
          <w:sz w:val="26"/>
          <w:szCs w:val="26"/>
        </w:rPr>
        <w:t>HOẠT ĐỘNG 4. VẬN DỤNG</w:t>
      </w:r>
    </w:p>
    <w:p w14:paraId="4500C0B3" w14:textId="77777777" w:rsidR="004611C5" w:rsidRPr="004611C5" w:rsidRDefault="004611C5" w:rsidP="004611C5">
      <w:pPr>
        <w:spacing w:line="360" w:lineRule="auto"/>
        <w:jc w:val="both"/>
        <w:rPr>
          <w:sz w:val="26"/>
          <w:szCs w:val="26"/>
        </w:rPr>
      </w:pPr>
      <w:r w:rsidRPr="004611C5">
        <w:rPr>
          <w:b/>
          <w:sz w:val="26"/>
          <w:szCs w:val="26"/>
        </w:rPr>
        <w:t>a) Mục tiêu:</w:t>
      </w:r>
      <w:r w:rsidRPr="004611C5">
        <w:rPr>
          <w:sz w:val="26"/>
          <w:szCs w:val="26"/>
        </w:rPr>
        <w:t xml:space="preserve"> Luyện tập, vận dụng các kiến thức giải quyết các vấn đề thực tiễn.</w:t>
      </w:r>
    </w:p>
    <w:p w14:paraId="48ED781B" w14:textId="77777777" w:rsidR="004611C5" w:rsidRPr="004611C5" w:rsidRDefault="004611C5" w:rsidP="004611C5">
      <w:pPr>
        <w:spacing w:line="360" w:lineRule="auto"/>
        <w:jc w:val="both"/>
        <w:rPr>
          <w:sz w:val="26"/>
          <w:szCs w:val="26"/>
        </w:rPr>
      </w:pPr>
      <w:r w:rsidRPr="004611C5">
        <w:rPr>
          <w:b/>
          <w:sz w:val="26"/>
          <w:szCs w:val="26"/>
        </w:rPr>
        <w:t>b) Nội dung:</w:t>
      </w:r>
      <w:r w:rsidRPr="004611C5">
        <w:rPr>
          <w:sz w:val="26"/>
          <w:szCs w:val="26"/>
        </w:rPr>
        <w:t xml:space="preserve"> HS làm bài tập trong SGK trang 52.</w:t>
      </w:r>
    </w:p>
    <w:p w14:paraId="59257EEC" w14:textId="77777777" w:rsidR="004611C5" w:rsidRPr="004611C5" w:rsidRDefault="004611C5" w:rsidP="004611C5">
      <w:pPr>
        <w:spacing w:line="360" w:lineRule="auto"/>
        <w:jc w:val="both"/>
        <w:rPr>
          <w:sz w:val="26"/>
          <w:szCs w:val="26"/>
        </w:rPr>
      </w:pPr>
      <w:r w:rsidRPr="004611C5">
        <w:rPr>
          <w:b/>
          <w:sz w:val="26"/>
          <w:szCs w:val="26"/>
        </w:rPr>
        <w:t>c) Sản phẩm:</w:t>
      </w:r>
      <w:r w:rsidRPr="004611C5">
        <w:rPr>
          <w:sz w:val="26"/>
          <w:szCs w:val="26"/>
        </w:rPr>
        <w:t xml:space="preserve"> Bài làm của HS, kỹ năng tính toán hóa học.</w:t>
      </w:r>
    </w:p>
    <w:p w14:paraId="0E82F8C8" w14:textId="77777777" w:rsidR="004611C5" w:rsidRPr="004611C5" w:rsidRDefault="004611C5" w:rsidP="004611C5">
      <w:pPr>
        <w:spacing w:line="360" w:lineRule="auto"/>
        <w:jc w:val="both"/>
        <w:rPr>
          <w:sz w:val="26"/>
          <w:szCs w:val="26"/>
        </w:rPr>
      </w:pPr>
      <w:r w:rsidRPr="004611C5">
        <w:rPr>
          <w:b/>
          <w:sz w:val="26"/>
          <w:szCs w:val="26"/>
        </w:rPr>
        <w:t>d) Tổ chức thực hiện:</w:t>
      </w:r>
      <w:r w:rsidRPr="004611C5">
        <w:rPr>
          <w:sz w:val="26"/>
          <w:szCs w:val="26"/>
        </w:rPr>
        <w:t xml:space="preserve"> GV yêu cầu HS làm các bài tập trong SGK trang 52.</w:t>
      </w:r>
    </w:p>
    <w:p w14:paraId="5082344D" w14:textId="2292E51C" w:rsidR="004611C5" w:rsidRPr="001864BF" w:rsidRDefault="004611C5" w:rsidP="004611C5">
      <w:pPr>
        <w:spacing w:line="312" w:lineRule="auto"/>
        <w:ind w:left="14" w:right="39" w:hanging="14"/>
        <w:jc w:val="both"/>
        <w:rPr>
          <w:color w:val="181717"/>
          <w:sz w:val="26"/>
          <w:szCs w:val="26"/>
        </w:rPr>
      </w:pPr>
      <w:r>
        <w:rPr>
          <w:b/>
          <w:color w:val="181717"/>
          <w:sz w:val="26"/>
          <w:szCs w:val="26"/>
        </w:rPr>
        <w:t>I</w:t>
      </w:r>
      <w:r w:rsidRPr="001864BF">
        <w:rPr>
          <w:b/>
          <w:color w:val="181717"/>
          <w:sz w:val="26"/>
          <w:szCs w:val="26"/>
        </w:rPr>
        <w:t xml:space="preserve">V. RÚT KINH NGHIỆM GIỜ DẠY </w:t>
      </w:r>
    </w:p>
    <w:p w14:paraId="2E1D3D8C" w14:textId="77777777" w:rsidR="004611C5" w:rsidRPr="001864BF" w:rsidRDefault="004611C5" w:rsidP="004611C5">
      <w:pPr>
        <w:spacing w:line="312" w:lineRule="auto"/>
        <w:ind w:left="14" w:right="39" w:hanging="14"/>
        <w:jc w:val="both"/>
        <w:rPr>
          <w:color w:val="181717"/>
          <w:sz w:val="26"/>
          <w:szCs w:val="26"/>
        </w:rPr>
      </w:pPr>
      <w:r w:rsidRPr="001864BF">
        <w:rPr>
          <w:color w:val="181717"/>
          <w:sz w:val="26"/>
          <w:szCs w:val="26"/>
        </w:rPr>
        <w:t>………………………………………………………………………………………………………………………………………………………………………………………………</w:t>
      </w:r>
    </w:p>
    <w:p w14:paraId="32CEF9F4" w14:textId="77777777" w:rsidR="004611C5" w:rsidRPr="001864BF" w:rsidRDefault="004611C5" w:rsidP="004611C5">
      <w:pPr>
        <w:spacing w:line="312" w:lineRule="auto"/>
        <w:ind w:left="14" w:right="39" w:firstLine="557"/>
        <w:jc w:val="both"/>
        <w:rPr>
          <w:b/>
          <w:bCs/>
          <w:i/>
          <w:color w:val="181717"/>
          <w:sz w:val="26"/>
          <w:szCs w:val="26"/>
        </w:rPr>
      </w:pPr>
      <w:r w:rsidRPr="001864BF">
        <w:rPr>
          <w:b/>
          <w:bCs/>
          <w:i/>
          <w:color w:val="181717"/>
          <w:sz w:val="26"/>
          <w:szCs w:val="26"/>
        </w:rPr>
        <w:t xml:space="preserve">    </w:t>
      </w:r>
    </w:p>
    <w:tbl>
      <w:tblPr>
        <w:tblW w:w="9834" w:type="dxa"/>
        <w:tblInd w:w="-34" w:type="dxa"/>
        <w:tblLook w:val="04A0" w:firstRow="1" w:lastRow="0" w:firstColumn="1" w:lastColumn="0" w:noHBand="0" w:noVBand="1"/>
      </w:tblPr>
      <w:tblGrid>
        <w:gridCol w:w="4111"/>
        <w:gridCol w:w="5723"/>
      </w:tblGrid>
      <w:tr w:rsidR="004611C5" w:rsidRPr="001864BF" w14:paraId="3FA4BA17" w14:textId="77777777" w:rsidTr="00FF7EC9">
        <w:tc>
          <w:tcPr>
            <w:tcW w:w="4111" w:type="dxa"/>
            <w:shd w:val="clear" w:color="auto" w:fill="auto"/>
          </w:tcPr>
          <w:p w14:paraId="4957D42A" w14:textId="77777777" w:rsidR="004611C5" w:rsidRPr="001864BF" w:rsidRDefault="004611C5" w:rsidP="00FF7EC9">
            <w:pPr>
              <w:spacing w:line="312" w:lineRule="auto"/>
              <w:ind w:left="14" w:right="39" w:firstLine="557"/>
              <w:contextualSpacing/>
              <w:jc w:val="center"/>
              <w:rPr>
                <w:bCs/>
                <w:i/>
                <w:iCs/>
                <w:color w:val="181717"/>
                <w:sz w:val="26"/>
                <w:szCs w:val="26"/>
              </w:rPr>
            </w:pPr>
            <w:r w:rsidRPr="001864BF">
              <w:rPr>
                <w:bCs/>
                <w:i/>
                <w:iCs/>
                <w:color w:val="181717"/>
                <w:sz w:val="26"/>
                <w:szCs w:val="26"/>
              </w:rPr>
              <w:t>Người soạn</w:t>
            </w:r>
          </w:p>
          <w:p w14:paraId="497336E2" w14:textId="77777777" w:rsidR="004611C5" w:rsidRPr="001864BF" w:rsidRDefault="004611C5" w:rsidP="00FF7EC9">
            <w:pPr>
              <w:spacing w:line="312" w:lineRule="auto"/>
              <w:ind w:left="14" w:right="39" w:firstLine="557"/>
              <w:contextualSpacing/>
              <w:jc w:val="center"/>
              <w:rPr>
                <w:color w:val="181717"/>
                <w:sz w:val="26"/>
                <w:szCs w:val="26"/>
              </w:rPr>
            </w:pPr>
          </w:p>
          <w:p w14:paraId="640D5DF5" w14:textId="77777777" w:rsidR="004611C5" w:rsidRPr="001864BF" w:rsidRDefault="004611C5" w:rsidP="00FF7EC9">
            <w:pPr>
              <w:spacing w:line="312" w:lineRule="auto"/>
              <w:ind w:right="39"/>
              <w:contextualSpacing/>
              <w:rPr>
                <w:b/>
                <w:color w:val="181717"/>
                <w:sz w:val="26"/>
                <w:szCs w:val="26"/>
              </w:rPr>
            </w:pPr>
          </w:p>
          <w:p w14:paraId="6FDA6262" w14:textId="77777777" w:rsidR="004611C5" w:rsidRPr="001864BF" w:rsidRDefault="004611C5" w:rsidP="00FF7EC9">
            <w:pPr>
              <w:spacing w:line="312" w:lineRule="auto"/>
              <w:ind w:left="14" w:right="39" w:firstLine="557"/>
              <w:contextualSpacing/>
              <w:jc w:val="both"/>
              <w:rPr>
                <w:b/>
                <w:color w:val="181717"/>
                <w:sz w:val="26"/>
                <w:szCs w:val="26"/>
              </w:rPr>
            </w:pPr>
          </w:p>
          <w:p w14:paraId="27FD3666" w14:textId="77777777" w:rsidR="004611C5" w:rsidRPr="001864BF" w:rsidRDefault="004611C5" w:rsidP="00FF7EC9">
            <w:pPr>
              <w:spacing w:line="312" w:lineRule="auto"/>
              <w:ind w:left="14" w:right="39" w:firstLine="557"/>
              <w:contextualSpacing/>
              <w:jc w:val="center"/>
              <w:rPr>
                <w:b/>
                <w:color w:val="181717"/>
                <w:sz w:val="26"/>
                <w:szCs w:val="26"/>
              </w:rPr>
            </w:pPr>
            <w:r w:rsidRPr="001864BF">
              <w:rPr>
                <w:b/>
                <w:color w:val="181717"/>
                <w:sz w:val="26"/>
                <w:szCs w:val="26"/>
              </w:rPr>
              <w:t>Phạm Thị Thu Lan</w:t>
            </w:r>
          </w:p>
          <w:p w14:paraId="381CB701" w14:textId="77777777" w:rsidR="004611C5" w:rsidRPr="001864BF" w:rsidRDefault="004611C5" w:rsidP="00FF7EC9">
            <w:pPr>
              <w:spacing w:line="312" w:lineRule="auto"/>
              <w:ind w:left="14" w:right="39" w:firstLine="557"/>
              <w:contextualSpacing/>
              <w:jc w:val="center"/>
              <w:rPr>
                <w:b/>
                <w:color w:val="181717"/>
                <w:sz w:val="26"/>
                <w:szCs w:val="26"/>
              </w:rPr>
            </w:pPr>
          </w:p>
        </w:tc>
        <w:tc>
          <w:tcPr>
            <w:tcW w:w="5723" w:type="dxa"/>
            <w:shd w:val="clear" w:color="auto" w:fill="auto"/>
          </w:tcPr>
          <w:p w14:paraId="40A573EF" w14:textId="77777777" w:rsidR="004611C5" w:rsidRPr="001864BF" w:rsidRDefault="004611C5" w:rsidP="00FF7EC9">
            <w:pPr>
              <w:spacing w:line="312" w:lineRule="auto"/>
              <w:ind w:left="14" w:right="39" w:firstLine="557"/>
              <w:contextualSpacing/>
              <w:rPr>
                <w:i/>
                <w:color w:val="181717"/>
                <w:sz w:val="26"/>
                <w:szCs w:val="26"/>
              </w:rPr>
            </w:pPr>
            <w:r>
              <w:rPr>
                <w:i/>
                <w:color w:val="181717"/>
                <w:sz w:val="26"/>
                <w:szCs w:val="26"/>
              </w:rPr>
              <w:t xml:space="preserve">                      </w:t>
            </w:r>
            <w:r w:rsidRPr="001864BF">
              <w:rPr>
                <w:i/>
                <w:color w:val="181717"/>
                <w:sz w:val="26"/>
                <w:szCs w:val="26"/>
              </w:rPr>
              <w:t>Ngày kí duyêt:</w:t>
            </w:r>
          </w:p>
          <w:p w14:paraId="265D781C" w14:textId="77777777" w:rsidR="004611C5" w:rsidRPr="001864BF" w:rsidRDefault="004611C5" w:rsidP="00FF7EC9">
            <w:pPr>
              <w:spacing w:line="312" w:lineRule="auto"/>
              <w:ind w:left="14" w:right="39" w:firstLine="557"/>
              <w:contextualSpacing/>
              <w:jc w:val="center"/>
              <w:rPr>
                <w:b/>
                <w:color w:val="181717"/>
                <w:sz w:val="26"/>
                <w:szCs w:val="26"/>
              </w:rPr>
            </w:pPr>
          </w:p>
          <w:p w14:paraId="6AD58D4E" w14:textId="77777777" w:rsidR="004611C5" w:rsidRPr="001864BF" w:rsidRDefault="004611C5" w:rsidP="00FF7EC9">
            <w:pPr>
              <w:spacing w:line="312" w:lineRule="auto"/>
              <w:ind w:left="14" w:right="39" w:firstLine="557"/>
              <w:contextualSpacing/>
              <w:jc w:val="center"/>
              <w:rPr>
                <w:b/>
                <w:color w:val="181717"/>
                <w:sz w:val="26"/>
                <w:szCs w:val="26"/>
              </w:rPr>
            </w:pPr>
          </w:p>
          <w:p w14:paraId="1D9ADFF3" w14:textId="77777777" w:rsidR="004611C5" w:rsidRPr="001864BF" w:rsidRDefault="004611C5" w:rsidP="00FF7EC9">
            <w:pPr>
              <w:spacing w:line="312" w:lineRule="auto"/>
              <w:ind w:right="39"/>
              <w:contextualSpacing/>
              <w:rPr>
                <w:b/>
                <w:color w:val="181717"/>
                <w:sz w:val="26"/>
                <w:szCs w:val="26"/>
              </w:rPr>
            </w:pPr>
          </w:p>
          <w:p w14:paraId="598E356F" w14:textId="77777777" w:rsidR="004611C5" w:rsidRPr="001864BF" w:rsidRDefault="004611C5" w:rsidP="00FF7EC9">
            <w:pPr>
              <w:spacing w:line="312" w:lineRule="auto"/>
              <w:ind w:left="14" w:right="39" w:firstLine="557"/>
              <w:contextualSpacing/>
              <w:rPr>
                <w:b/>
                <w:color w:val="181717"/>
                <w:sz w:val="26"/>
                <w:szCs w:val="26"/>
              </w:rPr>
            </w:pPr>
            <w:r>
              <w:rPr>
                <w:b/>
                <w:color w:val="181717"/>
                <w:sz w:val="26"/>
                <w:szCs w:val="26"/>
              </w:rPr>
              <w:t xml:space="preserve">                  Nguyễn Hoàng Yến</w:t>
            </w:r>
          </w:p>
        </w:tc>
      </w:tr>
    </w:tbl>
    <w:p w14:paraId="2D3034FC" w14:textId="77777777" w:rsidR="00960753" w:rsidRPr="004611C5" w:rsidRDefault="00960753">
      <w:pPr>
        <w:rPr>
          <w:sz w:val="26"/>
          <w:szCs w:val="26"/>
        </w:rPr>
      </w:pPr>
    </w:p>
    <w:sectPr w:rsidR="00960753" w:rsidRPr="004611C5" w:rsidSect="003A09AC">
      <w:footerReference w:type="default" r:id="rId14"/>
      <w:pgSz w:w="11907" w:h="16840" w:code="9"/>
      <w:pgMar w:top="1134" w:right="1134" w:bottom="851" w:left="1134" w:header="567" w:footer="28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2B3218" w14:textId="77777777" w:rsidR="006D656F" w:rsidRDefault="006D656F" w:rsidP="004611C5">
      <w:r>
        <w:separator/>
      </w:r>
    </w:p>
  </w:endnote>
  <w:endnote w:type="continuationSeparator" w:id="0">
    <w:p w14:paraId="774C3216" w14:textId="77777777" w:rsidR="006D656F" w:rsidRDefault="006D656F" w:rsidP="004611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F5B349" w14:textId="2D0E5BBA" w:rsidR="009F5004" w:rsidRDefault="00000000">
    <w:pPr>
      <w:pStyle w:val="Footer"/>
      <w:jc w:val="right"/>
    </w:pPr>
  </w:p>
  <w:p w14:paraId="05EBFA80" w14:textId="77777777" w:rsidR="007A20C7"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40C051" w14:textId="77777777" w:rsidR="006D656F" w:rsidRDefault="006D656F" w:rsidP="004611C5">
      <w:r>
        <w:separator/>
      </w:r>
    </w:p>
  </w:footnote>
  <w:footnote w:type="continuationSeparator" w:id="0">
    <w:p w14:paraId="06C8BCF8" w14:textId="77777777" w:rsidR="006D656F" w:rsidRDefault="006D656F" w:rsidP="004611C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11C5"/>
    <w:rsid w:val="0018626A"/>
    <w:rsid w:val="00403145"/>
    <w:rsid w:val="004611C5"/>
    <w:rsid w:val="006D656F"/>
    <w:rsid w:val="00960753"/>
    <w:rsid w:val="00984E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C1FEE3"/>
  <w15:chartTrackingRefBased/>
  <w15:docId w15:val="{D71756BA-AC52-4DCA-9748-C03068830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11C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4611C5"/>
    <w:pPr>
      <w:tabs>
        <w:tab w:val="center" w:pos="4320"/>
        <w:tab w:val="right" w:pos="8640"/>
      </w:tabs>
    </w:pPr>
  </w:style>
  <w:style w:type="character" w:customStyle="1" w:styleId="FooterChar">
    <w:name w:val="Footer Char"/>
    <w:basedOn w:val="DefaultParagraphFont"/>
    <w:link w:val="Footer"/>
    <w:uiPriority w:val="99"/>
    <w:rsid w:val="004611C5"/>
    <w:rPr>
      <w:rFonts w:ascii="Times New Roman" w:eastAsia="Times New Roman" w:hAnsi="Times New Roman" w:cs="Times New Roman"/>
      <w:sz w:val="24"/>
      <w:szCs w:val="24"/>
    </w:rPr>
  </w:style>
  <w:style w:type="paragraph" w:styleId="ListParagraph">
    <w:name w:val="List Paragraph"/>
    <w:basedOn w:val="Normal"/>
    <w:uiPriority w:val="99"/>
    <w:qFormat/>
    <w:rsid w:val="004611C5"/>
    <w:pPr>
      <w:ind w:left="720"/>
      <w:contextualSpacing/>
    </w:pPr>
  </w:style>
  <w:style w:type="paragraph" w:styleId="Header">
    <w:name w:val="header"/>
    <w:basedOn w:val="Normal"/>
    <w:link w:val="HeaderChar"/>
    <w:uiPriority w:val="99"/>
    <w:unhideWhenUsed/>
    <w:rsid w:val="004611C5"/>
    <w:pPr>
      <w:tabs>
        <w:tab w:val="center" w:pos="4680"/>
        <w:tab w:val="right" w:pos="9360"/>
      </w:tabs>
    </w:pPr>
  </w:style>
  <w:style w:type="character" w:customStyle="1" w:styleId="HeaderChar">
    <w:name w:val="Header Char"/>
    <w:basedOn w:val="DefaultParagraphFont"/>
    <w:link w:val="Header"/>
    <w:uiPriority w:val="99"/>
    <w:rsid w:val="004611C5"/>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image" Target="media/image7.png"/><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729</Words>
  <Characters>4160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cp:lastPrinted>2022-11-14T13:02:00Z</cp:lastPrinted>
  <dcterms:created xsi:type="dcterms:W3CDTF">2022-11-13T15:50:00Z</dcterms:created>
  <dcterms:modified xsi:type="dcterms:W3CDTF">2022-11-14T13:30:00Z</dcterms:modified>
</cp:coreProperties>
</file>