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9BAC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II. Nội dung đề thi</w:t>
      </w:r>
    </w:p>
    <w:p w14:paraId="186EBA1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tbl>
      <w:tblPr>
        <w:tblStyle w:val="3"/>
        <w:tblW w:w="10288" w:type="dxa"/>
        <w:jc w:val="center"/>
        <w:tblLayout w:type="autofit"/>
        <w:tblCellMar>
          <w:top w:w="0" w:type="dxa"/>
          <w:left w:w="108" w:type="dxa"/>
          <w:bottom w:w="0" w:type="dxa"/>
          <w:right w:w="108" w:type="dxa"/>
        </w:tblCellMar>
      </w:tblPr>
      <w:tblGrid>
        <w:gridCol w:w="3727"/>
        <w:gridCol w:w="6561"/>
      </w:tblGrid>
      <w:tr w14:paraId="004AC8E9">
        <w:tblPrEx>
          <w:tblCellMar>
            <w:top w:w="0" w:type="dxa"/>
            <w:left w:w="108" w:type="dxa"/>
            <w:bottom w:w="0" w:type="dxa"/>
            <w:right w:w="108" w:type="dxa"/>
          </w:tblCellMar>
        </w:tblPrEx>
        <w:trPr>
          <w:trHeight w:val="1234" w:hRule="atLeast"/>
          <w:jc w:val="center"/>
        </w:trPr>
        <w:tc>
          <w:tcPr>
            <w:tcW w:w="3727" w:type="dxa"/>
            <w:shd w:val="clear" w:color="auto" w:fill="auto"/>
          </w:tcPr>
          <w:p w14:paraId="6AE693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Cs w:val="26"/>
              </w:rPr>
            </w:pPr>
            <w:r>
              <w:rPr>
                <w:b/>
                <w:szCs w:val="26"/>
              </w:rPr>
              <w:t>SỞ GIÁO DỤC VÀ ĐÀO TẠO</w:t>
            </w:r>
          </w:p>
          <w:p w14:paraId="2AC49C3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Cs w:val="26"/>
              </w:rPr>
            </w:pPr>
            <w:r>
              <w:rPr>
                <w:b/>
                <w:szCs w:val="26"/>
              </w:rPr>
              <w:t>TỈNH NINH BÌNH</w:t>
            </w:r>
          </w:p>
          <w:p w14:paraId="53A9FD10">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6"/>
              </w:rPr>
            </w:pPr>
            <w:r>
              <w:rPr>
                <w:b/>
                <w:szCs w:val="26"/>
              </w:rPr>
              <mc:AlternateContent>
                <mc:Choice Requires="wps">
                  <w:drawing>
                    <wp:anchor distT="0" distB="0" distL="114300" distR="114300" simplePos="0" relativeHeight="251659264" behindDoc="0" locked="0" layoutInCell="0" allowOverlap="1">
                      <wp:simplePos x="0" y="0"/>
                      <wp:positionH relativeFrom="column">
                        <wp:posOffset>225425</wp:posOffset>
                      </wp:positionH>
                      <wp:positionV relativeFrom="paragraph">
                        <wp:posOffset>220980</wp:posOffset>
                      </wp:positionV>
                      <wp:extent cx="1801495" cy="0"/>
                      <wp:effectExtent l="0" t="0" r="0" b="0"/>
                      <wp:wrapNone/>
                      <wp:docPr id="737574885"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801651" cy="0"/>
                              </a:xfrm>
                              <a:prstGeom prst="line">
                                <a:avLst/>
                              </a:prstGeom>
                              <a:noFill/>
                              <a:ln w="9525">
                                <a:solidFill>
                                  <a:srgbClr val="000000"/>
                                </a:solidFill>
                                <a:round/>
                              </a:ln>
                            </wps:spPr>
                            <wps:bodyPr/>
                          </wps:wsp>
                        </a:graphicData>
                      </a:graphic>
                    </wp:anchor>
                  </w:drawing>
                </mc:Choice>
                <mc:Fallback>
                  <w:pict>
                    <v:line id="Straight Connector 6" o:spid="_x0000_s1026" o:spt="20" style="position:absolute;left:0pt;margin-left:17.75pt;margin-top:17.4pt;height:0pt;width:141.85pt;z-index:251659264;mso-width-relative:page;mso-height-relative:page;" filled="f" stroked="t" coordsize="21600,21600" o:allowincell="f" o:gfxdata="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xiX1gAAAAgBAAAPAAAAAAAA&#10;AAEAIAAAACIAAABkcnMvZG93bnJldi54bWxQSwECFAAUAAAACACHTuJAHHiPz9sBAAC1AwAADgAA&#10;AAAAAAABACAAAAAlAQAAZHJzL2Uyb0RvYy54bWxQSwUGAAAAAAYABgBZAQAAcgUAAAAA&#10;">
                      <v:fill on="f" focussize="0,0"/>
                      <v:stroke color="#000000" joinstyle="round"/>
                      <v:imagedata o:title=""/>
                      <o:lock v:ext="edit" aspectratio="f"/>
                    </v:line>
                  </w:pict>
                </mc:Fallback>
              </mc:AlternateContent>
            </w:r>
            <w:r>
              <w:rPr>
                <w:b/>
                <w:szCs w:val="26"/>
              </w:rPr>
              <w:t>TRƯỜNG THPT BÌNH MINH</w:t>
            </w:r>
          </w:p>
          <w:p w14:paraId="3B5E3E28">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6"/>
              </w:rPr>
            </w:pPr>
          </w:p>
          <w:p w14:paraId="29835B3A">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6"/>
              </w:rPr>
            </w:pPr>
          </w:p>
        </w:tc>
        <w:tc>
          <w:tcPr>
            <w:tcW w:w="6561" w:type="dxa"/>
            <w:shd w:val="clear" w:color="auto" w:fill="auto"/>
          </w:tcPr>
          <w:p w14:paraId="2F4F79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Cs w:val="26"/>
              </w:rPr>
            </w:pPr>
            <w:r>
              <w:rPr>
                <w:b/>
                <w:bCs/>
                <w:szCs w:val="26"/>
              </w:rPr>
              <w:t>KỲ THI CHỌN HỌC SINH GIỎI LỚP 12 CẤP TỈNH</w:t>
            </w:r>
          </w:p>
          <w:p w14:paraId="16F969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Cs w:val="26"/>
              </w:rPr>
            </w:pPr>
            <w:r>
              <w:rPr>
                <w:b/>
                <w:szCs w:val="26"/>
              </w:rPr>
              <w:t xml:space="preserve">Năm: 2024 </w:t>
            </w:r>
          </w:p>
          <w:p w14:paraId="794022F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Cs w:val="26"/>
              </w:rPr>
            </w:pPr>
            <w:r>
              <w:rPr>
                <w:b/>
                <w:szCs w:val="26"/>
              </w:rPr>
              <w:t>Môn: Tin học</w:t>
            </w:r>
          </w:p>
          <w:p w14:paraId="2C893DC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i/>
                <w:szCs w:val="26"/>
              </w:rPr>
            </w:pPr>
            <w:r>
              <w:rPr>
                <w:i/>
                <w:szCs w:val="26"/>
              </w:rPr>
              <w:t>Thời gian làm bài: 50 phút (không kể thời gian phát đề)</w:t>
            </w:r>
          </w:p>
          <w:p w14:paraId="28131CF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i/>
                <w:szCs w:val="26"/>
              </w:rPr>
            </w:pPr>
            <w:r>
              <w:rPr>
                <w:i/>
                <w:szCs w:val="26"/>
              </w:rPr>
              <w:t>(Đề thi gồm 30 câu, trong 7  trang)</w:t>
            </w:r>
          </w:p>
        </w:tc>
      </w:tr>
    </w:tbl>
    <w:p w14:paraId="784AA52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p>
    <w:p w14:paraId="62ADAC4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 xml:space="preserve">Phần I: Câu trắc nghiệm nhiều phương án lựa chọn.  </w:t>
      </w:r>
      <w:r>
        <w:rPr>
          <w:rFonts w:cs="Times New Roman"/>
          <w:bCs/>
          <w:szCs w:val="26"/>
        </w:rPr>
        <w:t>Thí  sinh trả lời từ câu hỏi 1 đến câu hỏi 24. Mỗi câu hỏi thí sinh chỉ chọn một đáp án đúng.</w:t>
      </w:r>
    </w:p>
    <w:p w14:paraId="3BB69F6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Câu 1:</w:t>
      </w:r>
      <w:r>
        <w:rPr>
          <w:rFonts w:cs="Times New Roman"/>
          <w:b/>
          <w:bCs/>
          <w:i/>
          <w:szCs w:val="26"/>
        </w:rPr>
        <w:t xml:space="preserve"> (12A-CC9-Biết)</w:t>
      </w:r>
    </w:p>
    <w:p w14:paraId="5FEA2DB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r>
        <w:rPr>
          <w:rFonts w:cs="Times New Roman"/>
          <w:szCs w:val="26"/>
        </w:rPr>
        <w:t>Chọn phương án ĐÚNG về định nghĩa AI?</w:t>
      </w:r>
    </w:p>
    <w:p w14:paraId="35E9F0A6">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Một loại máy tính có thể thay thế hoàn toàn con người.</w:t>
      </w:r>
    </w:p>
    <w:p w14:paraId="6AC1D83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Một hệ thống máy tính có khả năng thực hiện các nhiệm vụ yêu cầu trí thông minh của con người.</w:t>
      </w:r>
    </w:p>
    <w:p w14:paraId="29915E06">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Một chương trình máy tính có thể tự học và phát triển.</w:t>
      </w:r>
    </w:p>
    <w:p w14:paraId="48D0D90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Một robot có thể di chuyển và tương tác với môi trường.</w:t>
      </w:r>
    </w:p>
    <w:p w14:paraId="74425E4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 xml:space="preserve">Câu 2: </w:t>
      </w:r>
      <w:r>
        <w:rPr>
          <w:rFonts w:cs="Times New Roman"/>
          <w:b/>
          <w:bCs/>
          <w:i/>
          <w:szCs w:val="26"/>
        </w:rPr>
        <w:t>(12A-CC9-Biết)</w:t>
      </w:r>
    </w:p>
    <w:p w14:paraId="16DDDF0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bookmarkStart w:id="0" w:name="_Hlk181325620"/>
      <w:r>
        <w:rPr>
          <w:rFonts w:cs="Times New Roman"/>
          <w:szCs w:val="26"/>
        </w:rPr>
        <w:t>Ví dụ nào sau đây không phải là ứng dụng của AI?</w:t>
      </w:r>
    </w:p>
    <w:p w14:paraId="58C2A7C6">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Trợ lý ảo như Siri, Alexa.</w:t>
      </w:r>
    </w:p>
    <w:p w14:paraId="3EAB3DA8">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Xe tự lái.</w:t>
      </w:r>
    </w:p>
    <w:p w14:paraId="4A6930F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Hệ thống nhận diện khuôn mặt.</w:t>
      </w:r>
    </w:p>
    <w:p w14:paraId="40896DB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Máy tính để bàn.</w:t>
      </w:r>
    </w:p>
    <w:bookmarkEnd w:id="0"/>
    <w:p w14:paraId="020FE6C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 xml:space="preserve">Câu 3: </w:t>
      </w:r>
      <w:r>
        <w:rPr>
          <w:rFonts w:cs="Times New Roman"/>
          <w:b/>
          <w:bCs/>
          <w:i/>
          <w:szCs w:val="26"/>
        </w:rPr>
        <w:t>(12A-CC9-Hiểu)</w:t>
      </w:r>
    </w:p>
    <w:p w14:paraId="21A641E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r>
        <w:rPr>
          <w:rFonts w:cs="Times New Roman"/>
          <w:szCs w:val="26"/>
        </w:rPr>
        <w:t>Hệ thống chuyên gia ứng dụng trong y tế có thể giúp bác sĩ chẩn đoán bệnh dựa trên các triệu chứng và kết quả xét nghiệm, trong tài chính hệ thống chuyên gia có thể tư vấn cho khách hàng về các sản phẩm đầu tư phù hợp. Khả năng nào của AI được thể hiện trong các hệ thống trên? Chọn phương án đúng.</w:t>
      </w:r>
    </w:p>
    <w:p w14:paraId="3934FCD6">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Khả năng hiểu ngôn ngữ</w:t>
      </w:r>
      <w:r>
        <w:rPr>
          <w:rFonts w:cs="Times New Roman"/>
          <w:szCs w:val="26"/>
        </w:rPr>
        <w:tab/>
      </w:r>
      <w:r>
        <w:rPr>
          <w:rFonts w:cs="Times New Roman"/>
          <w:szCs w:val="26"/>
        </w:rPr>
        <w:tab/>
      </w:r>
      <w:r>
        <w:rPr>
          <w:rFonts w:cs="Times New Roman"/>
          <w:szCs w:val="26"/>
        </w:rPr>
        <w:tab/>
      </w:r>
      <w:r>
        <w:rPr>
          <w:rFonts w:cs="Times New Roman"/>
          <w:szCs w:val="26"/>
        </w:rPr>
        <w:t>B. Khả năng học</w:t>
      </w:r>
    </w:p>
    <w:p w14:paraId="40D4677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Khả năng nhận thức</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D. Khả năng suy luận</w:t>
      </w:r>
    </w:p>
    <w:p w14:paraId="1CF7835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 xml:space="preserve">Câu 4: </w:t>
      </w:r>
      <w:r>
        <w:rPr>
          <w:rFonts w:cs="Times New Roman"/>
          <w:b/>
          <w:bCs/>
          <w:i/>
          <w:szCs w:val="26"/>
        </w:rPr>
        <w:t>(12B -AC7-Biết)</w:t>
      </w:r>
    </w:p>
    <w:p w14:paraId="3DB0667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r>
        <w:rPr>
          <w:rFonts w:cs="Times New Roman"/>
          <w:szCs w:val="26"/>
        </w:rPr>
        <w:t>Trong các địa chỉ IPv4 sau đây, địa chỉ nào SAI?</w:t>
      </w:r>
    </w:p>
    <w:p w14:paraId="335837F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10.0.0.1</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B. 192.168.256.100</w:t>
      </w:r>
      <w:r>
        <w:rPr>
          <w:rFonts w:cs="Times New Roman"/>
          <w:szCs w:val="26"/>
        </w:rPr>
        <w:tab/>
      </w:r>
      <w:r>
        <w:rPr>
          <w:rFonts w:cs="Times New Roman"/>
          <w:szCs w:val="26"/>
        </w:rPr>
        <w:tab/>
      </w:r>
    </w:p>
    <w:p w14:paraId="5A67591D">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192.168.1.100</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D. 172.16.254.1</w:t>
      </w:r>
    </w:p>
    <w:p w14:paraId="1FB7649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Câu 5:</w:t>
      </w:r>
      <w:r>
        <w:rPr>
          <w:rFonts w:cs="Times New Roman"/>
          <w:b/>
          <w:bCs/>
          <w:i/>
          <w:szCs w:val="26"/>
        </w:rPr>
        <w:t xml:space="preserve"> (12B -AC7-Hiểu)</w:t>
      </w:r>
    </w:p>
    <w:p w14:paraId="68BEC7D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r>
        <w:rPr>
          <w:rFonts w:cs="Times New Roman"/>
          <w:szCs w:val="26"/>
        </w:rPr>
        <w:t>Lựa chọn thiết bị để chuyển đổi tín hiệu từ mạng internet thành tín hiệu không dây để các thiết bị trong mạng nội bộ có thể sử dụng?</w:t>
      </w:r>
    </w:p>
    <w:p w14:paraId="7A04A5D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 Modem</w:t>
      </w:r>
      <w:r>
        <w:rPr>
          <w:rFonts w:cs="Times New Roman"/>
          <w:szCs w:val="26"/>
        </w:rPr>
        <w:tab/>
      </w:r>
      <w:r>
        <w:rPr>
          <w:rFonts w:cs="Times New Roman"/>
          <w:szCs w:val="26"/>
        </w:rPr>
        <w:tab/>
      </w:r>
      <w:r>
        <w:rPr>
          <w:rFonts w:cs="Times New Roman"/>
          <w:szCs w:val="26"/>
        </w:rPr>
        <w:t>B. Switch</w:t>
      </w:r>
      <w:r>
        <w:rPr>
          <w:rFonts w:cs="Times New Roman"/>
          <w:szCs w:val="26"/>
        </w:rPr>
        <w:tab/>
      </w:r>
      <w:r>
        <w:rPr>
          <w:rFonts w:cs="Times New Roman"/>
          <w:szCs w:val="26"/>
        </w:rPr>
        <w:tab/>
      </w:r>
      <w:r>
        <w:rPr>
          <w:rFonts w:cs="Times New Roman"/>
          <w:szCs w:val="26"/>
        </w:rPr>
        <w:t>C. Access Point</w:t>
      </w:r>
      <w:r>
        <w:rPr>
          <w:rFonts w:cs="Times New Roman"/>
          <w:szCs w:val="26"/>
        </w:rPr>
        <w:tab/>
      </w:r>
      <w:r>
        <w:rPr>
          <w:rFonts w:cs="Times New Roman"/>
          <w:szCs w:val="26"/>
        </w:rPr>
        <w:tab/>
      </w:r>
      <w:r>
        <w:rPr>
          <w:rFonts w:cs="Times New Roman"/>
          <w:szCs w:val="26"/>
        </w:rPr>
        <w:t>D. Router</w:t>
      </w:r>
    </w:p>
    <w:p w14:paraId="38A305A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i/>
          <w:szCs w:val="26"/>
        </w:rPr>
      </w:pPr>
      <w:r>
        <w:rPr>
          <w:rFonts w:cs="Times New Roman"/>
          <w:b/>
          <w:bCs/>
          <w:szCs w:val="26"/>
        </w:rPr>
        <w:t>Câu 6:</w:t>
      </w:r>
      <w:r>
        <w:rPr>
          <w:rFonts w:cs="Times New Roman"/>
          <w:b/>
          <w:bCs/>
          <w:i/>
          <w:szCs w:val="26"/>
        </w:rPr>
        <w:t xml:space="preserve"> (12B-AC7-Vận dụng)</w:t>
      </w:r>
    </w:p>
    <w:p w14:paraId="4DBADF4A">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Chức năng chính của một máy chủ trong mạng là gì? Chọn phương án đúng.</w:t>
      </w:r>
    </w:p>
    <w:p w14:paraId="1514F3CD">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In tài liệu cho tất cả các máy trong mạng.</w:t>
      </w:r>
    </w:p>
    <w:p w14:paraId="5FD9B1B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Quản lý và phân phối tài nguyên mạng.</w:t>
      </w:r>
    </w:p>
    <w:p w14:paraId="3D84E80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Chạy các ứng dụng cá nhân cho ngườ</w:t>
      </w:r>
      <w:bookmarkStart w:id="2" w:name="_GoBack"/>
      <w:bookmarkEnd w:id="2"/>
      <w:r>
        <w:rPr>
          <w:rFonts w:cs="Times New Roman"/>
          <w:szCs w:val="26"/>
        </w:rPr>
        <w:t>i dùng.</w:t>
      </w:r>
    </w:p>
    <w:p w14:paraId="2EC5D66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Cung cấp địa chỉ IP cho các thiết bị muốn kết nối mạng.</w:t>
      </w:r>
    </w:p>
    <w:p w14:paraId="5ECD12B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b/>
          <w:bCs/>
          <w:i/>
          <w:szCs w:val="26"/>
        </w:rPr>
      </w:pPr>
      <w:r>
        <w:rPr>
          <w:rFonts w:cs="Times New Roman"/>
          <w:b/>
          <w:bCs/>
          <w:szCs w:val="26"/>
        </w:rPr>
        <w:t>Câu 7:</w:t>
      </w:r>
      <w:r>
        <w:rPr>
          <w:rFonts w:cs="Times New Roman"/>
          <w:b/>
          <w:bCs/>
          <w:i/>
          <w:szCs w:val="26"/>
        </w:rPr>
        <w:t xml:space="preserve"> (12D -BC3-Biết)</w:t>
      </w:r>
    </w:p>
    <w:p w14:paraId="2F31E087">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eastAsia="Times New Roman" w:cs="Times New Roman"/>
          <w:szCs w:val="26"/>
        </w:rPr>
      </w:pPr>
      <w:r>
        <w:rPr>
          <w:rFonts w:eastAsia="Times New Roman" w:cs="Times New Roman"/>
          <w:szCs w:val="26"/>
        </w:rPr>
        <w:t>Bạn nhận được một tin nhắn lạ trên zalo ở điện thoại, thông báo bạn trúng giải thưởng một khoản tiền lớn và yêu cầu bạn kích vào link để nhận thông tin chi tiết. Chọn phương án ĐÚNG để xử lí tình huống này?</w:t>
      </w:r>
    </w:p>
    <w:p w14:paraId="277F6A8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A. Kích vào link ngay lập tức.</w:t>
      </w:r>
    </w:p>
    <w:p w14:paraId="5E27259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B. Nghi ngờ và không kích chọn link được cung cấp.</w:t>
      </w:r>
    </w:p>
    <w:p w14:paraId="1EDB176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C. Nhắn tin trao đổi để xác minh và cung cấp thông tin cá nhân sau đó.</w:t>
      </w:r>
    </w:p>
    <w:p w14:paraId="561DD808">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D. Chia sẻ link này với bạn bè.</w:t>
      </w:r>
    </w:p>
    <w:p w14:paraId="37CC67B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b/>
          <w:bCs/>
          <w:szCs w:val="26"/>
        </w:rPr>
      </w:pPr>
      <w:r>
        <w:rPr>
          <w:rFonts w:cs="Times New Roman"/>
          <w:b/>
          <w:bCs/>
          <w:szCs w:val="26"/>
        </w:rPr>
        <w:t xml:space="preserve">Câu 8: </w:t>
      </w:r>
      <w:r>
        <w:rPr>
          <w:rFonts w:cs="Times New Roman"/>
          <w:b/>
          <w:bCs/>
          <w:i/>
          <w:szCs w:val="26"/>
        </w:rPr>
        <w:t>(12D-BC5-Hiểu)</w:t>
      </w:r>
    </w:p>
    <w:p w14:paraId="4FF1806C">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eastAsia="Times New Roman" w:cs="Times New Roman"/>
          <w:szCs w:val="26"/>
        </w:rPr>
      </w:pPr>
      <w:r>
        <w:rPr>
          <w:rFonts w:eastAsia="Times New Roman" w:cs="Times New Roman"/>
          <w:szCs w:val="26"/>
        </w:rPr>
        <w:t>Bạn vô tình chia sẻ một bài đăng sai sự thật trên mạng xã hội. Bạn nên làm gì?</w:t>
      </w:r>
    </w:p>
    <w:p w14:paraId="7ED8965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A. Làm ngơ và không quan tâm.</w:t>
      </w:r>
    </w:p>
    <w:p w14:paraId="560C38A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B. Tìm cách che giấu bằng cách chỉnh sửa bài đăng.</w:t>
      </w:r>
    </w:p>
    <w:p w14:paraId="2DE76A8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C. Chia sẻ thêm nhiều bài đăng tương tự để tạo sự chú ý.</w:t>
      </w:r>
    </w:p>
    <w:p w14:paraId="21EE14B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D. Xóa bài đăng và xin lỗi những người bị ảnh hưởng.</w:t>
      </w:r>
    </w:p>
    <w:p w14:paraId="2D86185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b/>
          <w:bCs/>
          <w:i/>
          <w:szCs w:val="26"/>
        </w:rPr>
      </w:pPr>
      <w:r>
        <w:rPr>
          <w:rFonts w:cs="Times New Roman"/>
          <w:b/>
          <w:bCs/>
          <w:szCs w:val="26"/>
        </w:rPr>
        <w:t xml:space="preserve">Câu 9: </w:t>
      </w:r>
      <w:r>
        <w:rPr>
          <w:rFonts w:cs="Times New Roman"/>
          <w:b/>
          <w:bCs/>
          <w:i/>
          <w:szCs w:val="26"/>
        </w:rPr>
        <w:t>(12D-BC4-Vận dụng)</w:t>
      </w:r>
    </w:p>
    <w:p w14:paraId="65798BCB">
      <w:pPr>
        <w:keepNext w:val="0"/>
        <w:keepLines w:val="0"/>
        <w:pageBreakBefore w:val="0"/>
        <w:widowControl/>
        <w:kinsoku/>
        <w:wordWrap/>
        <w:overflowPunct/>
        <w:topLinePunct w:val="0"/>
        <w:autoSpaceDE/>
        <w:autoSpaceDN/>
        <w:bidi w:val="0"/>
        <w:adjustRightInd/>
        <w:snapToGrid/>
        <w:spacing w:after="0" w:line="240" w:lineRule="auto"/>
        <w:ind w:firstLine="360"/>
        <w:jc w:val="both"/>
        <w:textAlignment w:val="auto"/>
        <w:rPr>
          <w:rFonts w:cs="Times New Roman"/>
          <w:szCs w:val="26"/>
        </w:rPr>
      </w:pPr>
      <w:r>
        <w:rPr>
          <w:rFonts w:cs="Times New Roman"/>
          <w:szCs w:val="26"/>
        </w:rPr>
        <w:t>Một nhóm bạn đã đăng tải lên mạng xã hội một video quay lén một bạn học đang gặp phải tình huống ngượng ngùng, kèm theo những bình luận chế giễu. Em cảm thấy hành vi này là không đúng và vi phạm quyền riêng tư của bạn đó. Trong trường hợp này, điều đầu tiên em nên làm là:</w:t>
      </w:r>
    </w:p>
    <w:p w14:paraId="02F4E63B">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cs="Times New Roman"/>
          <w:szCs w:val="26"/>
        </w:rPr>
      </w:pPr>
      <w:r>
        <w:rPr>
          <w:rFonts w:cs="Times New Roman"/>
          <w:szCs w:val="26"/>
        </w:rPr>
        <w:t>A. Chia sẻ video này với các bạn khác để cùng xem.</w:t>
      </w:r>
    </w:p>
    <w:p w14:paraId="0831261A">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cs="Times New Roman"/>
          <w:szCs w:val="26"/>
        </w:rPr>
      </w:pPr>
      <w:r>
        <w:rPr>
          <w:rFonts w:cs="Times New Roman"/>
          <w:szCs w:val="26"/>
        </w:rPr>
        <w:t>B. Bỏ qua vì không liên quan đến mình.</w:t>
      </w:r>
    </w:p>
    <w:p w14:paraId="608F5D8E">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cs="Times New Roman"/>
          <w:szCs w:val="26"/>
        </w:rPr>
      </w:pPr>
      <w:r>
        <w:rPr>
          <w:rFonts w:cs="Times New Roman"/>
          <w:szCs w:val="26"/>
        </w:rPr>
        <w:t>C. Nhắc nhở nhóm bạn dừng lại và xóa video, nếu không được thì báo cáo giáo viên và ban quản trị mạng.</w:t>
      </w:r>
    </w:p>
    <w:p w14:paraId="77050490">
      <w:pPr>
        <w:keepNext w:val="0"/>
        <w:keepLines w:val="0"/>
        <w:pageBreakBefore w:val="0"/>
        <w:widowControl/>
        <w:kinsoku/>
        <w:wordWrap/>
        <w:overflowPunct/>
        <w:topLinePunct w:val="0"/>
        <w:autoSpaceDE/>
        <w:autoSpaceDN/>
        <w:bidi w:val="0"/>
        <w:adjustRightInd/>
        <w:snapToGrid/>
        <w:spacing w:after="0" w:line="240" w:lineRule="auto"/>
        <w:ind w:left="360"/>
        <w:jc w:val="both"/>
        <w:textAlignment w:val="auto"/>
        <w:rPr>
          <w:rFonts w:cs="Times New Roman"/>
          <w:szCs w:val="26"/>
        </w:rPr>
      </w:pPr>
      <w:r>
        <w:rPr>
          <w:rFonts w:cs="Times New Roman"/>
          <w:szCs w:val="26"/>
        </w:rPr>
        <w:t>D. Báo cáo ngay với ban giám hiệu để có biện pháp xử lí, hình phạt phù hợp để các bạn không vi phạm nữa.</w:t>
      </w:r>
    </w:p>
    <w:p w14:paraId="17F9D40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Câu 10:</w:t>
      </w:r>
      <w:r>
        <w:rPr>
          <w:rFonts w:cs="Times New Roman"/>
          <w:b/>
          <w:bCs/>
          <w:i/>
          <w:szCs w:val="26"/>
        </w:rPr>
        <w:t xml:space="preserve"> (12F-CC3-Biết)</w:t>
      </w:r>
    </w:p>
    <w:p w14:paraId="10F66FB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Trong các thẻ sau thẻ của ngôn ngữ HTML thẻ nào dùng để tạo một liên kết đến một trang web khác?</w:t>
      </w:r>
    </w:p>
    <w:p w14:paraId="5929538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&lt;link&gt;</w:t>
      </w:r>
    </w:p>
    <w:p w14:paraId="2175CF17">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&lt;a&gt;</w:t>
      </w:r>
    </w:p>
    <w:p w14:paraId="3F965A8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&lt;href&gt;</w:t>
      </w:r>
    </w:p>
    <w:p w14:paraId="061CD21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&lt;url&gt;</w:t>
      </w:r>
    </w:p>
    <w:p w14:paraId="0FACD73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Câu 11:</w:t>
      </w:r>
      <w:r>
        <w:rPr>
          <w:rFonts w:cs="Times New Roman"/>
          <w:b/>
          <w:bCs/>
          <w:i/>
          <w:szCs w:val="26"/>
        </w:rPr>
        <w:t xml:space="preserve"> (12F-CC3-Biết)</w:t>
      </w:r>
    </w:p>
    <w:p w14:paraId="35C8F183">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Trong các thẻ sau thẻ của ngôn ngữ HTML thẻ nào được sử dụng để tạo một danh sách không đánh dấu?</w:t>
      </w:r>
    </w:p>
    <w:p w14:paraId="78E5F52B">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&lt;ol&gt;</w:t>
      </w:r>
    </w:p>
    <w:p w14:paraId="28FB76D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&lt;ul&gt;</w:t>
      </w:r>
    </w:p>
    <w:p w14:paraId="520C136A">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&lt;dl&gt;</w:t>
      </w:r>
    </w:p>
    <w:p w14:paraId="3451B18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&lt;list&gt;</w:t>
      </w:r>
    </w:p>
    <w:p w14:paraId="3CF146D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i/>
          <w:szCs w:val="26"/>
        </w:rPr>
      </w:pPr>
      <w:r>
        <w:rPr>
          <w:rFonts w:cs="Times New Roman"/>
          <w:b/>
          <w:bCs/>
          <w:szCs w:val="26"/>
        </w:rPr>
        <w:t xml:space="preserve">Câu 12: </w:t>
      </w:r>
      <w:r>
        <w:rPr>
          <w:rFonts w:cs="Times New Roman"/>
          <w:b/>
          <w:bCs/>
          <w:i/>
          <w:szCs w:val="26"/>
        </w:rPr>
        <w:t>(12F-CC3-Biết)</w:t>
      </w:r>
    </w:p>
    <w:p w14:paraId="5E8A0555">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r>
        <w:rPr>
          <w:rFonts w:cs="Times New Roman"/>
          <w:szCs w:val="26"/>
        </w:rPr>
        <w:t>Thẻ nào được sử dụng để tạo một bảng trong HTML?</w:t>
      </w:r>
    </w:p>
    <w:p w14:paraId="1A28B6A2">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&lt;table&gt;</w:t>
      </w:r>
    </w:p>
    <w:p w14:paraId="26F3146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&lt;grid&gt;</w:t>
      </w:r>
    </w:p>
    <w:p w14:paraId="5663A6E9">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&lt;data&gt;</w:t>
      </w:r>
    </w:p>
    <w:p w14:paraId="20615FF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&lt;array&gt;</w:t>
      </w:r>
    </w:p>
    <w:p w14:paraId="4D7DAA0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Câu 13:</w:t>
      </w:r>
      <w:r>
        <w:rPr>
          <w:rFonts w:cs="Times New Roman"/>
          <w:b/>
          <w:bCs/>
          <w:i/>
          <w:szCs w:val="26"/>
        </w:rPr>
        <w:t xml:space="preserve"> (12F-CC3-Hiểu)</w:t>
      </w:r>
    </w:p>
    <w:p w14:paraId="625AB6DF">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Chọn đáp án ĐÚNG về sự khác biệt cơ bản giữa hai thẻ &lt;th&gt; và &lt;td&gt; ?</w:t>
      </w:r>
    </w:p>
    <w:p w14:paraId="4D267DE6">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Không có sự khác biệt, cả hai đều dùng để tạo ô trong bảng.</w:t>
      </w:r>
    </w:p>
    <w:p w14:paraId="58B8C82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&lt;th&gt; dùng cho tiêu đề cột, &lt;td&gt; dùng cho dữ liệu.</w:t>
      </w:r>
    </w:p>
    <w:p w14:paraId="43E46E9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&lt;th&gt; dùng cho hàng, &lt;td&gt; dùng cho cột.</w:t>
      </w:r>
    </w:p>
    <w:p w14:paraId="2D72930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&lt;th&gt; dùng cho chú thích, &lt;td&gt; dùng cho tiêu đề.</w:t>
      </w:r>
    </w:p>
    <w:p w14:paraId="6F2281B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szCs w:val="26"/>
        </w:rPr>
      </w:pPr>
      <w:r>
        <w:rPr>
          <w:rFonts w:cs="Times New Roman"/>
          <w:b/>
          <w:bCs/>
          <w:szCs w:val="26"/>
        </w:rPr>
        <w:t xml:space="preserve">Câu 14: </w:t>
      </w:r>
      <w:r>
        <w:rPr>
          <w:rFonts w:cs="Times New Roman"/>
          <w:b/>
          <w:bCs/>
          <w:i/>
          <w:szCs w:val="26"/>
        </w:rPr>
        <w:t>(12F-CC3-Vận dụng)</w:t>
      </w:r>
    </w:p>
    <w:p w14:paraId="3384A4A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w:t>
      </w:r>
      <w:r>
        <w:rPr>
          <w:rFonts w:cs="Times New Roman"/>
          <w:szCs w:val="26"/>
        </w:rPr>
        <w:tab/>
      </w:r>
      <w:r>
        <w:rPr>
          <w:rFonts w:cs="Times New Roman"/>
          <w:szCs w:val="26"/>
        </w:rPr>
        <w:t>Nội dung phần body của văn bản HTML có khai báo sau:</w:t>
      </w:r>
    </w:p>
    <w:p w14:paraId="79D399C8">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r>
        <w:rPr>
          <w:rFonts w:cs="Times New Roman"/>
          <w:szCs w:val="26"/>
        </w:rPr>
        <w:t>&lt;ul&gt;</w:t>
      </w:r>
    </w:p>
    <w:p w14:paraId="608404BC">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6"/>
        </w:rPr>
      </w:pPr>
      <w:r>
        <w:rPr>
          <w:rFonts w:cs="Times New Roman"/>
          <w:szCs w:val="26"/>
        </w:rPr>
        <w:t>&lt;li&gt;Môn Toán học&lt;/li&gt;</w:t>
      </w:r>
    </w:p>
    <w:p w14:paraId="4F94478B">
      <w:pPr>
        <w:keepNext w:val="0"/>
        <w:keepLines w:val="0"/>
        <w:pageBreakBefore w:val="0"/>
        <w:widowControl/>
        <w:kinsoku/>
        <w:wordWrap/>
        <w:overflowPunct/>
        <w:topLinePunct w:val="0"/>
        <w:autoSpaceDE/>
        <w:autoSpaceDN/>
        <w:bidi w:val="0"/>
        <w:adjustRightInd/>
        <w:snapToGrid/>
        <w:spacing w:after="0" w:line="240" w:lineRule="auto"/>
        <w:ind w:left="720" w:firstLine="720"/>
        <w:textAlignment w:val="auto"/>
        <w:rPr>
          <w:rFonts w:cs="Times New Roman"/>
          <w:szCs w:val="26"/>
        </w:rPr>
      </w:pPr>
      <w:r>
        <w:rPr>
          <w:rFonts w:cs="Times New Roman"/>
          <w:szCs w:val="26"/>
        </w:rPr>
        <w:t>&lt;li&gt;Môn Tin học&lt;/li&gt;</w:t>
      </w:r>
    </w:p>
    <w:p w14:paraId="02AD7EED">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r>
        <w:rPr>
          <w:rFonts w:cs="Times New Roman"/>
          <w:szCs w:val="26"/>
        </w:rPr>
        <w:t>&lt;/ul&gt;</w:t>
      </w:r>
    </w:p>
    <w:p w14:paraId="54EAFEEC">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r>
        <w:rPr>
          <w:rFonts w:cs="Times New Roman"/>
          <w:szCs w:val="26"/>
        </w:rPr>
        <w:t>Chọn kết quả hiển thị ĐÚNG của mục “Môn Tin học” hiển thị trên màn hình trình duyệt web khi mở văn bản HTML trên?</w:t>
      </w:r>
    </w:p>
    <w:p w14:paraId="53CAA456">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A. – Môn Tin h</w:t>
      </w:r>
      <w:r>
        <w:rPr>
          <w:rFonts w:cs="Times New Roman"/>
          <w:szCs w:val="26"/>
        </w:rPr>
        <w:tab/>
      </w:r>
    </w:p>
    <w:p w14:paraId="07F0F56F">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B. + Môn Tin học</w:t>
      </w:r>
      <w:r>
        <w:rPr>
          <w:rFonts w:cs="Times New Roman"/>
          <w:szCs w:val="26"/>
        </w:rPr>
        <w:tab/>
      </w:r>
    </w:p>
    <w:p w14:paraId="39694054">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C. * Môn Tin học</w:t>
      </w:r>
      <w:r>
        <w:rPr>
          <w:rFonts w:cs="Times New Roman"/>
          <w:szCs w:val="26"/>
        </w:rPr>
        <w:tab/>
      </w:r>
    </w:p>
    <w:p w14:paraId="63A4828A">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D. • Môn Tin học</w:t>
      </w:r>
    </w:p>
    <w:p w14:paraId="3D00960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i/>
          <w:szCs w:val="26"/>
        </w:rPr>
      </w:pPr>
      <w:r>
        <w:rPr>
          <w:rFonts w:cs="Times New Roman"/>
          <w:b/>
          <w:bCs/>
          <w:szCs w:val="26"/>
        </w:rPr>
        <w:t xml:space="preserve">Câu 15: </w:t>
      </w:r>
      <w:r>
        <w:rPr>
          <w:rFonts w:cs="Times New Roman"/>
          <w:b/>
          <w:bCs/>
          <w:i/>
          <w:szCs w:val="26"/>
        </w:rPr>
        <w:t>(12F-CC3-Vận dụng)</w:t>
      </w:r>
    </w:p>
    <w:p w14:paraId="2A4A80F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Cho khai báo tạo bảng sau:</w:t>
      </w:r>
    </w:p>
    <w:p w14:paraId="4623B06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&lt;table&gt;</w:t>
      </w:r>
    </w:p>
    <w:p w14:paraId="6234092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015123C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 colspan="2"&gt;Tiêu đề chung&lt;/td&gt;</w:t>
      </w:r>
    </w:p>
    <w:p w14:paraId="20D6124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4F884C9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3AEE380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&lt;td&gt;Ô 1&lt;/td&gt;</w:t>
      </w:r>
    </w:p>
    <w:p w14:paraId="5FE8EC9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&lt;td&gt;Ô 2&lt;/td&gt;</w:t>
      </w:r>
    </w:p>
    <w:p w14:paraId="05C93A9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13D995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1D4D6AF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 rowspan="2"&gt;Ô 3&lt;/td&gt;</w:t>
      </w:r>
    </w:p>
    <w:p w14:paraId="3E0CA79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&lt;td&gt;Ô 4&lt;/td&gt;</w:t>
      </w:r>
    </w:p>
    <w:p w14:paraId="0687533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108FE6E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7B9B07A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&lt;td&gt;Ô 5&lt;/td&gt;</w:t>
      </w:r>
    </w:p>
    <w:p w14:paraId="0581B80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  &lt;/tr&gt;</w:t>
      </w:r>
    </w:p>
    <w:p w14:paraId="6933C42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&lt;/table&gt;</w:t>
      </w:r>
    </w:p>
    <w:p w14:paraId="6CC6981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Bảng trên gồm mấy ô dữ liệu?</w:t>
      </w:r>
    </w:p>
    <w:p w14:paraId="6B8BC9B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iCs/>
          <w:szCs w:val="26"/>
        </w:rPr>
      </w:pPr>
      <w:r>
        <w:rPr>
          <w:rFonts w:cs="Times New Roman"/>
          <w:iCs/>
          <w:szCs w:val="26"/>
        </w:rPr>
        <w:t xml:space="preserve">A. 5 </w:t>
      </w:r>
      <w:r>
        <w:rPr>
          <w:rFonts w:cs="Times New Roman"/>
          <w:iCs/>
          <w:szCs w:val="26"/>
        </w:rPr>
        <w:tab/>
      </w:r>
      <w:r>
        <w:rPr>
          <w:rFonts w:cs="Times New Roman"/>
          <w:iCs/>
          <w:szCs w:val="26"/>
        </w:rPr>
        <w:tab/>
      </w:r>
      <w:r>
        <w:rPr>
          <w:rFonts w:cs="Times New Roman"/>
          <w:iCs/>
          <w:szCs w:val="26"/>
        </w:rPr>
        <w:tab/>
      </w:r>
      <w:r>
        <w:rPr>
          <w:rFonts w:cs="Times New Roman"/>
          <w:iCs/>
          <w:szCs w:val="26"/>
        </w:rPr>
        <w:t>B. 6</w:t>
      </w:r>
      <w:r>
        <w:rPr>
          <w:rFonts w:cs="Times New Roman"/>
          <w:iCs/>
          <w:szCs w:val="26"/>
        </w:rPr>
        <w:tab/>
      </w:r>
      <w:r>
        <w:rPr>
          <w:rFonts w:cs="Times New Roman"/>
          <w:iCs/>
          <w:szCs w:val="26"/>
        </w:rPr>
        <w:tab/>
      </w:r>
      <w:r>
        <w:rPr>
          <w:rFonts w:cs="Times New Roman"/>
          <w:iCs/>
          <w:szCs w:val="26"/>
        </w:rPr>
        <w:tab/>
      </w:r>
      <w:r>
        <w:rPr>
          <w:rFonts w:cs="Times New Roman"/>
          <w:iCs/>
          <w:szCs w:val="26"/>
        </w:rPr>
        <w:t xml:space="preserve"> C. 7 </w:t>
      </w:r>
      <w:r>
        <w:rPr>
          <w:rFonts w:cs="Times New Roman"/>
          <w:iCs/>
          <w:szCs w:val="26"/>
        </w:rPr>
        <w:tab/>
      </w:r>
      <w:r>
        <w:rPr>
          <w:rFonts w:cs="Times New Roman"/>
          <w:iCs/>
          <w:szCs w:val="26"/>
        </w:rPr>
        <w:tab/>
      </w:r>
      <w:r>
        <w:rPr>
          <w:rFonts w:cs="Times New Roman"/>
          <w:iCs/>
          <w:szCs w:val="26"/>
        </w:rPr>
        <w:tab/>
      </w:r>
      <w:r>
        <w:rPr>
          <w:rFonts w:cs="Times New Roman"/>
          <w:iCs/>
          <w:szCs w:val="26"/>
        </w:rPr>
        <w:t>D. 8</w:t>
      </w:r>
    </w:p>
    <w:p w14:paraId="5C33913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bCs/>
          <w:i/>
          <w:szCs w:val="26"/>
        </w:rPr>
      </w:pPr>
      <w:r>
        <w:rPr>
          <w:rFonts w:cs="Times New Roman"/>
          <w:b/>
          <w:bCs/>
          <w:szCs w:val="26"/>
        </w:rPr>
        <w:t xml:space="preserve">Câu 16: </w:t>
      </w:r>
      <w:r>
        <w:rPr>
          <w:rFonts w:cs="Times New Roman"/>
          <w:b/>
          <w:bCs/>
          <w:i/>
          <w:szCs w:val="26"/>
        </w:rPr>
        <w:t>(12F-CC3-Vận dụng)</w:t>
      </w:r>
    </w:p>
    <w:p w14:paraId="41574EFD">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r>
        <w:rPr>
          <w:rFonts w:cs="Times New Roman"/>
          <w:szCs w:val="26"/>
        </w:rPr>
        <w:t>Trong đoạn mã HTML và CSS sau:</w:t>
      </w:r>
    </w:p>
    <w:p w14:paraId="4D7E0F7C">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&lt;!DOCTYPE</w:t>
      </w:r>
      <w:r>
        <w:rPr>
          <w:rFonts w:eastAsia="Times New Roman" w:cs="Times New Roman"/>
          <w:color w:val="3B3B3B"/>
          <w:szCs w:val="26"/>
        </w:rPr>
        <w:t xml:space="preserve"> </w:t>
      </w:r>
      <w:r>
        <w:rPr>
          <w:rFonts w:eastAsia="Times New Roman" w:cs="Times New Roman"/>
          <w:color w:val="E50000"/>
          <w:szCs w:val="26"/>
        </w:rPr>
        <w:t>html</w:t>
      </w:r>
      <w:r>
        <w:rPr>
          <w:rFonts w:eastAsia="Times New Roman" w:cs="Times New Roman"/>
          <w:color w:val="800000"/>
          <w:szCs w:val="26"/>
        </w:rPr>
        <w:t>&gt;</w:t>
      </w:r>
    </w:p>
    <w:p w14:paraId="7824DE23">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&lt;html&gt;</w:t>
      </w:r>
    </w:p>
    <w:p w14:paraId="396AD99B">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&lt;head&gt;</w:t>
      </w:r>
    </w:p>
    <w:p w14:paraId="532AD09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&lt;title&gt;</w:t>
      </w:r>
      <w:r>
        <w:rPr>
          <w:rFonts w:eastAsia="Times New Roman" w:cs="Times New Roman"/>
          <w:color w:val="3B3B3B"/>
          <w:szCs w:val="26"/>
        </w:rPr>
        <w:t>Ví dụ sử dụng ID và Class</w:t>
      </w:r>
      <w:r>
        <w:rPr>
          <w:rFonts w:eastAsia="Times New Roman" w:cs="Times New Roman"/>
          <w:color w:val="800000"/>
          <w:szCs w:val="26"/>
        </w:rPr>
        <w:t>&lt;/title&gt;</w:t>
      </w:r>
    </w:p>
    <w:p w14:paraId="2C9052E6">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&lt;style&gt;</w:t>
      </w:r>
    </w:p>
    <w:p w14:paraId="37C8FD93">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800000"/>
          <w:szCs w:val="26"/>
        </w:rPr>
        <w:t>.red-text</w:t>
      </w:r>
      <w:r>
        <w:rPr>
          <w:rFonts w:eastAsia="Times New Roman" w:cs="Times New Roman"/>
          <w:color w:val="000000"/>
          <w:szCs w:val="26"/>
        </w:rPr>
        <w:t xml:space="preserve"> {</w:t>
      </w:r>
    </w:p>
    <w:p w14:paraId="34B4B6D6">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E50000"/>
          <w:szCs w:val="26"/>
        </w:rPr>
        <w:t>color</w:t>
      </w:r>
      <w:r>
        <w:rPr>
          <w:rFonts w:eastAsia="Times New Roman" w:cs="Times New Roman"/>
          <w:color w:val="000000"/>
          <w:szCs w:val="26"/>
        </w:rPr>
        <w:t xml:space="preserve">: </w:t>
      </w:r>
      <w:r>
        <w:rPr>
          <w:rFonts w:eastAsia="Times New Roman" w:cs="Times New Roman"/>
          <w:color w:val="0451A5"/>
          <w:szCs w:val="26"/>
        </w:rPr>
        <w:t>red</w:t>
      </w:r>
      <w:r>
        <w:rPr>
          <w:rFonts w:eastAsia="Times New Roman" w:cs="Times New Roman"/>
          <w:color w:val="000000"/>
          <w:szCs w:val="26"/>
        </w:rPr>
        <w:t>;</w:t>
      </w:r>
    </w:p>
    <w:p w14:paraId="13D6FFB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E50000"/>
          <w:szCs w:val="26"/>
        </w:rPr>
        <w:t>font-weight</w:t>
      </w:r>
      <w:r>
        <w:rPr>
          <w:rFonts w:eastAsia="Times New Roman" w:cs="Times New Roman"/>
          <w:color w:val="000000"/>
          <w:szCs w:val="26"/>
        </w:rPr>
        <w:t xml:space="preserve">: </w:t>
      </w:r>
      <w:r>
        <w:rPr>
          <w:rFonts w:eastAsia="Times New Roman" w:cs="Times New Roman"/>
          <w:color w:val="0451A5"/>
          <w:szCs w:val="26"/>
        </w:rPr>
        <w:t>bold</w:t>
      </w:r>
      <w:r>
        <w:rPr>
          <w:rFonts w:eastAsia="Times New Roman" w:cs="Times New Roman"/>
          <w:color w:val="000000"/>
          <w:szCs w:val="26"/>
        </w:rPr>
        <w:t>;</w:t>
      </w:r>
    </w:p>
    <w:p w14:paraId="3A1BFBDF">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w:t>
      </w:r>
    </w:p>
    <w:p w14:paraId="5E9A7A4B">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800000"/>
          <w:szCs w:val="26"/>
        </w:rPr>
        <w:t>#my-box</w:t>
      </w:r>
      <w:r>
        <w:rPr>
          <w:rFonts w:eastAsia="Times New Roman" w:cs="Times New Roman"/>
          <w:color w:val="000000"/>
          <w:szCs w:val="26"/>
        </w:rPr>
        <w:t xml:space="preserve"> {</w:t>
      </w:r>
    </w:p>
    <w:p w14:paraId="675278BE">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E50000"/>
          <w:szCs w:val="26"/>
        </w:rPr>
        <w:t>background-color</w:t>
      </w:r>
      <w:r>
        <w:rPr>
          <w:rFonts w:eastAsia="Times New Roman" w:cs="Times New Roman"/>
          <w:color w:val="000000"/>
          <w:szCs w:val="26"/>
        </w:rPr>
        <w:t xml:space="preserve">: </w:t>
      </w:r>
      <w:r>
        <w:rPr>
          <w:rFonts w:eastAsia="Times New Roman" w:cs="Times New Roman"/>
          <w:color w:val="0451A5"/>
          <w:szCs w:val="26"/>
        </w:rPr>
        <w:t>gray</w:t>
      </w:r>
      <w:r>
        <w:rPr>
          <w:rFonts w:eastAsia="Times New Roman" w:cs="Times New Roman"/>
          <w:color w:val="000000"/>
          <w:szCs w:val="26"/>
        </w:rPr>
        <w:t>;</w:t>
      </w:r>
    </w:p>
    <w:p w14:paraId="61EF07A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E50000"/>
          <w:szCs w:val="26"/>
        </w:rPr>
        <w:t>padding</w:t>
      </w:r>
      <w:r>
        <w:rPr>
          <w:rFonts w:eastAsia="Times New Roman" w:cs="Times New Roman"/>
          <w:color w:val="000000"/>
          <w:szCs w:val="26"/>
        </w:rPr>
        <w:t xml:space="preserve">: </w:t>
      </w:r>
      <w:r>
        <w:rPr>
          <w:rFonts w:eastAsia="Times New Roman" w:cs="Times New Roman"/>
          <w:color w:val="098658"/>
          <w:szCs w:val="26"/>
        </w:rPr>
        <w:t>20px</w:t>
      </w:r>
      <w:r>
        <w:rPr>
          <w:rFonts w:eastAsia="Times New Roman" w:cs="Times New Roman"/>
          <w:color w:val="000000"/>
          <w:szCs w:val="26"/>
        </w:rPr>
        <w:t>;</w:t>
      </w:r>
    </w:p>
    <w:p w14:paraId="2A04C04C">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w:t>
      </w:r>
    </w:p>
    <w:p w14:paraId="1351F369">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000000"/>
          <w:szCs w:val="26"/>
        </w:rPr>
        <w:t xml:space="preserve">    </w:t>
      </w:r>
      <w:r>
        <w:rPr>
          <w:rFonts w:eastAsia="Times New Roman" w:cs="Times New Roman"/>
          <w:color w:val="800000"/>
          <w:szCs w:val="26"/>
        </w:rPr>
        <w:t>&lt;/style&gt;</w:t>
      </w:r>
    </w:p>
    <w:p w14:paraId="49F3C7C7">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&lt;/head&gt;</w:t>
      </w:r>
    </w:p>
    <w:p w14:paraId="284405D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&lt;body&gt;</w:t>
      </w:r>
    </w:p>
    <w:p w14:paraId="54A00BAD">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&lt;div</w:t>
      </w:r>
      <w:r>
        <w:rPr>
          <w:rFonts w:eastAsia="Times New Roman" w:cs="Times New Roman"/>
          <w:color w:val="3B3B3B"/>
          <w:szCs w:val="26"/>
        </w:rPr>
        <w:t xml:space="preserve"> </w:t>
      </w:r>
      <w:r>
        <w:rPr>
          <w:rFonts w:eastAsia="Times New Roman" w:cs="Times New Roman"/>
          <w:color w:val="E50000"/>
          <w:szCs w:val="26"/>
        </w:rPr>
        <w:t>id</w:t>
      </w:r>
      <w:r>
        <w:rPr>
          <w:rFonts w:eastAsia="Times New Roman" w:cs="Times New Roman"/>
          <w:color w:val="3B3B3B"/>
          <w:szCs w:val="26"/>
        </w:rPr>
        <w:t>=</w:t>
      </w:r>
      <w:r>
        <w:rPr>
          <w:rFonts w:eastAsia="Times New Roman" w:cs="Times New Roman"/>
          <w:color w:val="0000FF"/>
          <w:szCs w:val="26"/>
        </w:rPr>
        <w:t>"my-box"</w:t>
      </w:r>
      <w:r>
        <w:rPr>
          <w:rFonts w:eastAsia="Times New Roman" w:cs="Times New Roman"/>
          <w:color w:val="800000"/>
          <w:szCs w:val="26"/>
        </w:rPr>
        <w:t>&gt;</w:t>
      </w:r>
    </w:p>
    <w:p w14:paraId="1AECC324">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&lt;p</w:t>
      </w:r>
      <w:r>
        <w:rPr>
          <w:rFonts w:eastAsia="Times New Roman" w:cs="Times New Roman"/>
          <w:color w:val="3B3B3B"/>
          <w:szCs w:val="26"/>
        </w:rPr>
        <w:t xml:space="preserve"> </w:t>
      </w:r>
      <w:r>
        <w:rPr>
          <w:rFonts w:eastAsia="Times New Roman" w:cs="Times New Roman"/>
          <w:color w:val="E50000"/>
          <w:szCs w:val="26"/>
        </w:rPr>
        <w:t>class</w:t>
      </w:r>
      <w:r>
        <w:rPr>
          <w:rFonts w:eastAsia="Times New Roman" w:cs="Times New Roman"/>
          <w:color w:val="3B3B3B"/>
          <w:szCs w:val="26"/>
        </w:rPr>
        <w:t>=</w:t>
      </w:r>
      <w:r>
        <w:rPr>
          <w:rFonts w:eastAsia="Times New Roman" w:cs="Times New Roman"/>
          <w:color w:val="0000FF"/>
          <w:szCs w:val="26"/>
        </w:rPr>
        <w:t>"red-text"</w:t>
      </w:r>
      <w:r>
        <w:rPr>
          <w:rFonts w:eastAsia="Times New Roman" w:cs="Times New Roman"/>
          <w:color w:val="800000"/>
          <w:szCs w:val="26"/>
        </w:rPr>
        <w:t>&gt;</w:t>
      </w:r>
      <w:r>
        <w:rPr>
          <w:rFonts w:eastAsia="Times New Roman" w:cs="Times New Roman"/>
          <w:color w:val="3B3B3B"/>
          <w:szCs w:val="26"/>
        </w:rPr>
        <w:t>Đây là một đoạn văn thứ nhất</w:t>
      </w:r>
      <w:r>
        <w:rPr>
          <w:rFonts w:eastAsia="Times New Roman" w:cs="Times New Roman"/>
          <w:color w:val="800000"/>
          <w:szCs w:val="26"/>
        </w:rPr>
        <w:t>&lt;/p&gt;</w:t>
      </w:r>
    </w:p>
    <w:p w14:paraId="08070703">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&lt;/div&gt;</w:t>
      </w:r>
    </w:p>
    <w:p w14:paraId="10A4A3C8">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&lt;p</w:t>
      </w:r>
      <w:r>
        <w:rPr>
          <w:rFonts w:eastAsia="Times New Roman" w:cs="Times New Roman"/>
          <w:color w:val="3B3B3B"/>
          <w:szCs w:val="26"/>
        </w:rPr>
        <w:t xml:space="preserve"> </w:t>
      </w:r>
      <w:r>
        <w:rPr>
          <w:rFonts w:eastAsia="Times New Roman" w:cs="Times New Roman"/>
          <w:color w:val="E50000"/>
          <w:szCs w:val="26"/>
        </w:rPr>
        <w:t>class</w:t>
      </w:r>
      <w:r>
        <w:rPr>
          <w:rFonts w:eastAsia="Times New Roman" w:cs="Times New Roman"/>
          <w:color w:val="3B3B3B"/>
          <w:szCs w:val="26"/>
        </w:rPr>
        <w:t>=</w:t>
      </w:r>
      <w:r>
        <w:rPr>
          <w:rFonts w:eastAsia="Times New Roman" w:cs="Times New Roman"/>
          <w:color w:val="0000FF"/>
          <w:szCs w:val="26"/>
        </w:rPr>
        <w:t>"red-text"</w:t>
      </w:r>
      <w:r>
        <w:rPr>
          <w:rFonts w:eastAsia="Times New Roman" w:cs="Times New Roman"/>
          <w:color w:val="800000"/>
          <w:szCs w:val="26"/>
        </w:rPr>
        <w:t>&gt;</w:t>
      </w:r>
      <w:r>
        <w:rPr>
          <w:rFonts w:eastAsia="Times New Roman" w:cs="Times New Roman"/>
          <w:color w:val="3B3B3B"/>
          <w:szCs w:val="26"/>
        </w:rPr>
        <w:t>Đây là một đoạn văn thứ 2</w:t>
      </w:r>
      <w:r>
        <w:rPr>
          <w:rFonts w:eastAsia="Times New Roman" w:cs="Times New Roman"/>
          <w:color w:val="800000"/>
          <w:szCs w:val="26"/>
        </w:rPr>
        <w:t>&lt;/p&gt;</w:t>
      </w:r>
    </w:p>
    <w:p w14:paraId="172BF125">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3B3B3B"/>
          <w:szCs w:val="26"/>
        </w:rPr>
        <w:t xml:space="preserve">    </w:t>
      </w:r>
      <w:r>
        <w:rPr>
          <w:rFonts w:eastAsia="Times New Roman" w:cs="Times New Roman"/>
          <w:color w:val="800000"/>
          <w:szCs w:val="26"/>
        </w:rPr>
        <w:t>&lt;p&gt;</w:t>
      </w:r>
      <w:r>
        <w:rPr>
          <w:rFonts w:eastAsia="Times New Roman" w:cs="Times New Roman"/>
          <w:color w:val="3B3B3B"/>
          <w:szCs w:val="26"/>
        </w:rPr>
        <w:t>Đây là một đoạn văn thứ 3</w:t>
      </w:r>
      <w:r>
        <w:rPr>
          <w:rFonts w:eastAsia="Times New Roman" w:cs="Times New Roman"/>
          <w:color w:val="800000"/>
          <w:szCs w:val="26"/>
        </w:rPr>
        <w:t>&lt;/p&gt;</w:t>
      </w:r>
    </w:p>
    <w:p w14:paraId="0BCEE8D8">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&lt;/body&gt;</w:t>
      </w:r>
    </w:p>
    <w:p w14:paraId="1BC75620">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eastAsia="Times New Roman" w:cs="Times New Roman"/>
          <w:color w:val="3B3B3B"/>
          <w:szCs w:val="26"/>
        </w:rPr>
      </w:pPr>
      <w:r>
        <w:rPr>
          <w:rFonts w:eastAsia="Times New Roman" w:cs="Times New Roman"/>
          <w:color w:val="800000"/>
          <w:szCs w:val="26"/>
        </w:rPr>
        <w:t>&lt;/html&gt;</w:t>
      </w:r>
    </w:p>
    <w:p w14:paraId="493FD1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6"/>
          <w:szCs w:val="26"/>
        </w:rPr>
      </w:pPr>
      <w:r>
        <w:rPr>
          <w:sz w:val="26"/>
          <w:szCs w:val="26"/>
        </w:rPr>
        <w:tab/>
      </w:r>
      <w:r>
        <w:rPr>
          <w:sz w:val="26"/>
          <w:szCs w:val="26"/>
        </w:rPr>
        <w:t>Trong đoạn code trên, phần nào sẽ có màu nền xám?</w:t>
      </w:r>
    </w:p>
    <w:p w14:paraId="3048BD76">
      <w:pPr>
        <w:pStyle w:val="8"/>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Toàn bộ trang web</w:t>
      </w:r>
    </w:p>
    <w:p w14:paraId="719912FC">
      <w:pPr>
        <w:pStyle w:val="8"/>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6"/>
          <w:szCs w:val="26"/>
        </w:rPr>
      </w:pPr>
      <w:r>
        <w:rPr>
          <w:rFonts w:ascii="Times New Roman" w:hAnsi="Times New Roman" w:eastAsia="Times New Roman" w:cs="Times New Roman"/>
          <w:sz w:val="26"/>
          <w:szCs w:val="26"/>
        </w:rPr>
        <w:t>Đoạn văn thứ nhất</w:t>
      </w:r>
    </w:p>
    <w:p w14:paraId="187A337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C. Đoạn văn thứ nhất và thứ hai</w:t>
      </w:r>
    </w:p>
    <w:p w14:paraId="23149DD1">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bCs/>
          <w:szCs w:val="26"/>
        </w:rPr>
        <w:t>D. Đoạn văn thứ nhất, thứ hai và thứ 3</w:t>
      </w:r>
    </w:p>
    <w:p w14:paraId="4F78B62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17. </w:t>
      </w:r>
      <w:r>
        <w:rPr>
          <w:rFonts w:cs="Times New Roman"/>
          <w:b/>
          <w:i/>
          <w:szCs w:val="26"/>
        </w:rPr>
        <w:t xml:space="preserve">(10B-AC6-Biết) </w:t>
      </w:r>
    </w:p>
    <w:p w14:paraId="64F09722">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6"/>
        </w:rPr>
      </w:pPr>
      <w:r>
        <w:rPr>
          <w:rFonts w:eastAsia="Times New Roman" w:cs="Times New Roman"/>
          <w:szCs w:val="26"/>
        </w:rPr>
        <w:t>Dữ liệu thu thập được từ các thiết bị IoT thường được sử dụng để:</w:t>
      </w:r>
    </w:p>
    <w:p w14:paraId="7CE2F08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A. Chỉ hiển thị trên các thiết bị đó.</w:t>
      </w:r>
    </w:p>
    <w:p w14:paraId="2933656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bCs/>
          <w:szCs w:val="26"/>
        </w:rPr>
        <w:t>B. Phân tích và đưa ra quyết định.</w:t>
      </w:r>
    </w:p>
    <w:p w14:paraId="33C711E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C. Lưu trữ và không được sử dụng.</w:t>
      </w:r>
    </w:p>
    <w:p w14:paraId="77062500">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D. Bán cho các công ty khác.</w:t>
      </w:r>
    </w:p>
    <w:p w14:paraId="7F95A95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18. </w:t>
      </w:r>
      <w:r>
        <w:rPr>
          <w:rFonts w:cs="Times New Roman"/>
          <w:b/>
          <w:i/>
          <w:szCs w:val="26"/>
        </w:rPr>
        <w:t>(10B-AC7-Hiểu)</w:t>
      </w:r>
    </w:p>
    <w:p w14:paraId="2B8DCF5D">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6"/>
        </w:rPr>
      </w:pPr>
      <w:r>
        <w:rPr>
          <w:rFonts w:eastAsia="Times New Roman" w:cs="Times New Roman"/>
          <w:szCs w:val="26"/>
        </w:rPr>
        <w:t>Trong các thiết bị sau, thiết bị nào có khả năng chuyển tiếp dữ liệu giữa các cổng một cách thông minh, tránh xung đột và tăng hiệu suất mạng?</w:t>
      </w:r>
    </w:p>
    <w:p w14:paraId="7A58E02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 Router</w:t>
      </w:r>
      <w:r>
        <w:rPr>
          <w:rFonts w:cs="Times New Roman"/>
          <w:szCs w:val="26"/>
        </w:rPr>
        <w:tab/>
      </w:r>
      <w:r>
        <w:rPr>
          <w:rFonts w:cs="Times New Roman"/>
          <w:szCs w:val="26"/>
        </w:rPr>
        <w:tab/>
      </w:r>
      <w:r>
        <w:rPr>
          <w:rFonts w:cs="Times New Roman"/>
          <w:szCs w:val="26"/>
        </w:rPr>
        <w:t>B. Hub</w:t>
      </w:r>
      <w:r>
        <w:rPr>
          <w:rFonts w:cs="Times New Roman"/>
          <w:szCs w:val="26"/>
        </w:rPr>
        <w:tab/>
      </w:r>
      <w:r>
        <w:rPr>
          <w:rFonts w:cs="Times New Roman"/>
          <w:szCs w:val="26"/>
        </w:rPr>
        <w:tab/>
      </w:r>
      <w:r>
        <w:rPr>
          <w:rFonts w:cs="Times New Roman"/>
          <w:szCs w:val="26"/>
        </w:rPr>
        <w:t>C. Access Point</w:t>
      </w:r>
      <w:r>
        <w:rPr>
          <w:rFonts w:cs="Times New Roman"/>
          <w:szCs w:val="26"/>
        </w:rPr>
        <w:tab/>
      </w:r>
      <w:r>
        <w:rPr>
          <w:rFonts w:cs="Times New Roman"/>
          <w:szCs w:val="26"/>
        </w:rPr>
        <w:tab/>
      </w:r>
      <w:r>
        <w:rPr>
          <w:rFonts w:cs="Times New Roman"/>
          <w:szCs w:val="26"/>
        </w:rPr>
        <w:t>D. Switch</w:t>
      </w:r>
    </w:p>
    <w:p w14:paraId="11E5DD6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19. </w:t>
      </w:r>
      <w:r>
        <w:rPr>
          <w:rFonts w:cs="Times New Roman"/>
          <w:b/>
          <w:i/>
          <w:szCs w:val="26"/>
        </w:rPr>
        <w:t>(10B-BC4-Hiểu)</w:t>
      </w:r>
    </w:p>
    <w:p w14:paraId="3A6C10E4">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6"/>
        </w:rPr>
      </w:pPr>
      <w:r>
        <w:rPr>
          <w:rFonts w:eastAsia="Times New Roman" w:cs="Times New Roman"/>
          <w:szCs w:val="26"/>
        </w:rPr>
        <w:t>Dấu hiệu nào cho thấy tài khoản của bạn có thể đã bị xâm nhập?</w:t>
      </w:r>
    </w:p>
    <w:p w14:paraId="5ED0BC17">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A. Nhận được nhiều tin nhắn chào mừng sinh nhật.</w:t>
      </w:r>
    </w:p>
    <w:p w14:paraId="08CCA037">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B. Bạn bè không trả lời tin nhắn của bạn.</w:t>
      </w:r>
    </w:p>
    <w:p w14:paraId="2D2B1A00">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b/>
          <w:bCs/>
          <w:szCs w:val="26"/>
        </w:rPr>
        <w:t>C. Có những hoạt động lạ trên tài khoản mà bạn không thực hiện.</w:t>
      </w:r>
    </w:p>
    <w:p w14:paraId="6991386E">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eastAsia="Times New Roman" w:cs="Times New Roman"/>
          <w:szCs w:val="26"/>
        </w:rPr>
      </w:pPr>
      <w:r>
        <w:rPr>
          <w:rFonts w:eastAsia="Times New Roman" w:cs="Times New Roman"/>
          <w:szCs w:val="26"/>
        </w:rPr>
        <w:t>D. Mạng xã hội gợi ý bạn kết bạn với những người lạ.</w:t>
      </w:r>
    </w:p>
    <w:p w14:paraId="22F867C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20. </w:t>
      </w:r>
      <w:r>
        <w:rPr>
          <w:rFonts w:cs="Times New Roman"/>
          <w:b/>
          <w:i/>
          <w:szCs w:val="26"/>
        </w:rPr>
        <w:t>(10B-BC3-Vận dụng)</w:t>
      </w:r>
    </w:p>
    <w:p w14:paraId="311CA9C2">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szCs w:val="26"/>
        </w:rPr>
      </w:pPr>
      <w:r>
        <w:rPr>
          <w:rFonts w:cs="Times New Roman"/>
          <w:szCs w:val="26"/>
        </w:rPr>
        <w:t>Bạn đọc được một bài báo về một loại thuốc mới chữa khỏi bệnh ung thư. Điều đầu tiên bạn nên làm là gì?</w:t>
      </w:r>
    </w:p>
    <w:p w14:paraId="33A93465">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A. Tin vào thông tin trong bài báo và chia sẻ nó với mọi người.</w:t>
      </w:r>
    </w:p>
    <w:p w14:paraId="7D4BD404">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B. Tìm kiếm thông tin từ các nguồn đáng tin cậy khác như tạp chí y khoa, tham khảo ý kiến bác sĩ.</w:t>
      </w:r>
    </w:p>
    <w:p w14:paraId="611188A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C. Ngừng sử dụng các loại thuốc đang điều trị và chuyển sang dùng loại thuốc mới này.</w:t>
      </w:r>
    </w:p>
    <w:p w14:paraId="78B52BFC">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cs="Times New Roman"/>
          <w:szCs w:val="26"/>
        </w:rPr>
      </w:pPr>
      <w:r>
        <w:rPr>
          <w:rFonts w:cs="Times New Roman"/>
          <w:szCs w:val="26"/>
        </w:rPr>
        <w:t>D. Bỏ qua thông tin này vì có thể không chính xác.</w:t>
      </w:r>
    </w:p>
    <w:p w14:paraId="5D72885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21: </w:t>
      </w:r>
      <w:r>
        <w:rPr>
          <w:rFonts w:cs="Times New Roman"/>
          <w:b/>
          <w:i/>
          <w:szCs w:val="26"/>
        </w:rPr>
        <w:t>(11F-CC5-Biết)</w:t>
      </w:r>
    </w:p>
    <w:p w14:paraId="0DE4B5D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b/>
      </w:r>
      <w:r>
        <w:rPr>
          <w:rFonts w:cs="Times New Roman"/>
          <w:szCs w:val="26"/>
        </w:rPr>
        <w:t xml:space="preserve">Thao tác nào dưới đây là 1 trong những thao tác của việc cập nhật dữ liệu? </w:t>
      </w:r>
    </w:p>
    <w:p w14:paraId="1A1FC85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 Tìm kiếm</w:t>
      </w:r>
      <w:r>
        <w:rPr>
          <w:rFonts w:cs="Times New Roman"/>
          <w:szCs w:val="26"/>
        </w:rPr>
        <w:tab/>
      </w:r>
      <w:r>
        <w:rPr>
          <w:rFonts w:cs="Times New Roman"/>
          <w:szCs w:val="26"/>
        </w:rPr>
        <w:tab/>
      </w:r>
      <w:r>
        <w:rPr>
          <w:rFonts w:cs="Times New Roman"/>
          <w:szCs w:val="26"/>
        </w:rPr>
        <w:t>B. Thống kê</w:t>
      </w:r>
      <w:r>
        <w:rPr>
          <w:rFonts w:cs="Times New Roman"/>
          <w:szCs w:val="26"/>
        </w:rPr>
        <w:tab/>
      </w:r>
      <w:r>
        <w:rPr>
          <w:rFonts w:cs="Times New Roman"/>
          <w:szCs w:val="26"/>
        </w:rPr>
        <w:tab/>
      </w:r>
      <w:r>
        <w:rPr>
          <w:rFonts w:cs="Times New Roman"/>
          <w:szCs w:val="26"/>
        </w:rPr>
        <w:t>C. Lập báo cáo</w:t>
      </w:r>
      <w:r>
        <w:rPr>
          <w:rFonts w:cs="Times New Roman"/>
          <w:szCs w:val="26"/>
        </w:rPr>
        <w:tab/>
      </w:r>
      <w:r>
        <w:rPr>
          <w:rFonts w:cs="Times New Roman"/>
          <w:szCs w:val="26"/>
        </w:rPr>
        <w:t>D. Xóa bản ghi</w:t>
      </w:r>
    </w:p>
    <w:p w14:paraId="0B411FE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22: </w:t>
      </w:r>
      <w:r>
        <w:rPr>
          <w:rFonts w:cs="Times New Roman"/>
          <w:b/>
          <w:i/>
          <w:szCs w:val="26"/>
        </w:rPr>
        <w:t>(11F-CC5-Hiểu)</w:t>
      </w:r>
    </w:p>
    <w:p w14:paraId="53C8380E">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bCs/>
          <w:iCs/>
          <w:szCs w:val="26"/>
        </w:rPr>
      </w:pPr>
      <w:r>
        <w:rPr>
          <w:rFonts w:cs="Times New Roman"/>
          <w:bCs/>
          <w:iCs/>
          <w:szCs w:val="26"/>
        </w:rPr>
        <w:t>Giả sử ta có một bảng "Sinh viên" với hai trường là "Mã sinh viên" và "Mã lớp", và cả hai trường này đều là khóa. Chọn phát biểu ĐÚNG trong các phát biểu dưới đây:</w:t>
      </w:r>
    </w:p>
    <w:p w14:paraId="619E2836">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60"/>
        <w:textAlignment w:val="auto"/>
        <w:rPr>
          <w:rFonts w:ascii="Times New Roman" w:hAnsi="Times New Roman" w:cs="Times New Roman"/>
          <w:bCs/>
          <w:iCs/>
          <w:sz w:val="26"/>
          <w:szCs w:val="26"/>
        </w:rPr>
      </w:pPr>
      <w:r>
        <w:rPr>
          <w:rFonts w:ascii="Times New Roman" w:hAnsi="Times New Roman" w:cs="Times New Roman"/>
          <w:bCs/>
          <w:iCs/>
          <w:sz w:val="26"/>
          <w:szCs w:val="26"/>
        </w:rPr>
        <w:t>Không được có hai giá trị của trường Mã sinh viên giống nhau</w:t>
      </w:r>
    </w:p>
    <w:p w14:paraId="0B7999FB">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60"/>
        <w:textAlignment w:val="auto"/>
        <w:rPr>
          <w:rFonts w:ascii="Times New Roman" w:hAnsi="Times New Roman" w:cs="Times New Roman"/>
          <w:bCs/>
          <w:iCs/>
          <w:sz w:val="26"/>
          <w:szCs w:val="26"/>
        </w:rPr>
      </w:pPr>
      <w:r>
        <w:rPr>
          <w:rFonts w:ascii="Times New Roman" w:hAnsi="Times New Roman" w:cs="Times New Roman"/>
          <w:bCs/>
          <w:iCs/>
          <w:sz w:val="26"/>
          <w:szCs w:val="26"/>
        </w:rPr>
        <w:t>Không được có hai giá trị của trường Mã lớp giống nhau</w:t>
      </w:r>
    </w:p>
    <w:p w14:paraId="12164447">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60"/>
        <w:textAlignment w:val="auto"/>
        <w:rPr>
          <w:rFonts w:ascii="Times New Roman" w:hAnsi="Times New Roman" w:cs="Times New Roman"/>
          <w:iCs/>
          <w:sz w:val="26"/>
          <w:szCs w:val="26"/>
        </w:rPr>
      </w:pPr>
      <w:r>
        <w:rPr>
          <w:rFonts w:ascii="Times New Roman" w:hAnsi="Times New Roman" w:cs="Times New Roman"/>
          <w:iCs/>
          <w:sz w:val="26"/>
          <w:szCs w:val="26"/>
        </w:rPr>
        <w:t>Nếu hai giá trị của trường Mã sinh viên giống nhau thì mã lớp tương ứng của nó phải khác nhau.</w:t>
      </w:r>
    </w:p>
    <w:p w14:paraId="63E60790">
      <w:pPr>
        <w:pStyle w:val="8"/>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360"/>
        <w:textAlignment w:val="auto"/>
        <w:rPr>
          <w:rFonts w:ascii="Times New Roman" w:hAnsi="Times New Roman" w:cs="Times New Roman"/>
          <w:iCs/>
          <w:sz w:val="26"/>
          <w:szCs w:val="26"/>
        </w:rPr>
      </w:pPr>
      <w:r>
        <w:rPr>
          <w:rFonts w:ascii="Times New Roman" w:hAnsi="Times New Roman" w:cs="Times New Roman"/>
          <w:iCs/>
          <w:sz w:val="26"/>
          <w:szCs w:val="26"/>
        </w:rPr>
        <w:t>1 sinh viên chỉ có thể học 1 lớp</w:t>
      </w:r>
    </w:p>
    <w:p w14:paraId="1EDCCCD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23: </w:t>
      </w:r>
      <w:r>
        <w:rPr>
          <w:rFonts w:cs="Times New Roman"/>
          <w:b/>
          <w:i/>
          <w:szCs w:val="26"/>
        </w:rPr>
        <w:t>(11F-CC7-Hiểu)</w:t>
      </w:r>
    </w:p>
    <w:p w14:paraId="46148A29">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bCs/>
          <w:iCs/>
          <w:szCs w:val="26"/>
        </w:rPr>
      </w:pPr>
      <w:r>
        <w:rPr>
          <w:rFonts w:cs="Times New Roman"/>
          <w:bCs/>
          <w:iCs/>
          <w:szCs w:val="26"/>
        </w:rPr>
        <w:t>Cho bảng SINH_VIEN gồm các trường: MaSV, HọTên, NgaySinh, Lop. Câu lệnh sau đây trả về kết quả là gì?</w:t>
      </w:r>
    </w:p>
    <w:p w14:paraId="17F815C6">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bCs/>
          <w:iCs/>
          <w:szCs w:val="26"/>
        </w:rPr>
      </w:pPr>
      <w:r>
        <w:rPr>
          <w:rFonts w:cs="Times New Roman"/>
          <w:bCs/>
          <w:iCs/>
          <w:szCs w:val="26"/>
        </w:rPr>
        <w:t xml:space="preserve">SELECT </w:t>
      </w:r>
      <w:r>
        <w:rPr>
          <w:rFonts w:eastAsia="Times New Roman" w:cs="Times New Roman"/>
          <w:szCs w:val="26"/>
        </w:rPr>
        <w:t>DISTINCT</w:t>
      </w:r>
      <w:r>
        <w:rPr>
          <w:rFonts w:cs="Times New Roman"/>
          <w:bCs/>
          <w:iCs/>
          <w:szCs w:val="26"/>
        </w:rPr>
        <w:t xml:space="preserve"> HoTen</w:t>
      </w:r>
    </w:p>
    <w:p w14:paraId="2368129D">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bCs/>
          <w:iCs/>
          <w:szCs w:val="26"/>
        </w:rPr>
      </w:pPr>
      <w:r>
        <w:rPr>
          <w:rFonts w:cs="Times New Roman"/>
          <w:bCs/>
          <w:iCs/>
          <w:szCs w:val="26"/>
        </w:rPr>
        <w:t>FROM SinhVien</w:t>
      </w:r>
    </w:p>
    <w:p w14:paraId="6A9EE806">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bCs/>
          <w:iCs/>
          <w:szCs w:val="26"/>
        </w:rPr>
      </w:pPr>
      <w:r>
        <w:rPr>
          <w:rFonts w:cs="Times New Roman"/>
          <w:bCs/>
          <w:iCs/>
          <w:szCs w:val="26"/>
        </w:rPr>
        <w:t>WHERE YEAR(NgaySinh) = 2000;</w:t>
      </w:r>
    </w:p>
    <w:p w14:paraId="1C45029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bCs/>
          <w:iCs/>
          <w:szCs w:val="26"/>
        </w:rPr>
        <w:t xml:space="preserve">A. </w:t>
      </w:r>
      <w:r>
        <w:rPr>
          <w:rFonts w:cs="Times New Roman"/>
          <w:szCs w:val="26"/>
        </w:rPr>
        <w:t>Liệt kê họ tên của tất cả sinh viên sinh năm 2000, các tên giống nhau chỉ hiển thị 1 lần.</w:t>
      </w:r>
    </w:p>
    <w:p w14:paraId="285EDC3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B. Liệt kê tất cả thông tin của những sinh viên sinh năm 2000</w:t>
      </w:r>
    </w:p>
    <w:p w14:paraId="12FF65A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C. Liệt kê họ tên của tất cả sinh viên sinh năm 2000</w:t>
      </w:r>
    </w:p>
    <w:p w14:paraId="6B8DA5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B. Hiển thị họ tên của 1 sinh viên sinh năm 2000</w:t>
      </w:r>
    </w:p>
    <w:p w14:paraId="21E8BD8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 xml:space="preserve">Câu 24: </w:t>
      </w:r>
      <w:r>
        <w:rPr>
          <w:rFonts w:cs="Times New Roman"/>
          <w:b/>
          <w:i/>
          <w:szCs w:val="26"/>
        </w:rPr>
        <w:t>(11F-CC8-Vận dụng)</w:t>
      </w:r>
    </w:p>
    <w:p w14:paraId="286FBC91">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Chọn đáp án SAI về các giải pháp bảo vệ sự an toàn của hệ CSDL?</w:t>
      </w:r>
    </w:p>
    <w:p w14:paraId="61A1CAEF">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 Xác thực người truy cập.                           </w:t>
      </w:r>
    </w:p>
    <w:p w14:paraId="16F31EE0">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B. Không cập nhật phần mềm và hệ điều hành tránh gây lỗi và mất dữ liệu</w:t>
      </w:r>
    </w:p>
    <w:p w14:paraId="07F4280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C. Sao lưu dự phòng và duy trì biên bản hệ thống</w:t>
      </w:r>
    </w:p>
    <w:p w14:paraId="3CAF83C8">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D. Sử dụng tường lửa.</w:t>
      </w:r>
    </w:p>
    <w:p w14:paraId="5014779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p w14:paraId="40BCD38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b/>
          <w:szCs w:val="26"/>
        </w:rPr>
        <w:t xml:space="preserve">Phần II: Câu trắc nghiệm đúng sai. </w:t>
      </w:r>
      <w:r>
        <w:rPr>
          <w:rFonts w:cs="Times New Roman"/>
          <w:szCs w:val="26"/>
        </w:rPr>
        <w:t>Thí sinh trả lời từ câu 1 đến câu 4. Trong mỗi ý a), b), c), d) ở mỗi câu thí sinh chọn đúng hoặc sai.</w:t>
      </w:r>
    </w:p>
    <w:p w14:paraId="270C081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A. Phần chung cho tất cả thí sinh</w:t>
      </w:r>
    </w:p>
    <w:p w14:paraId="139EFB4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1: 11F</w:t>
      </w:r>
    </w:p>
    <w:p w14:paraId="22B29526">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bCs/>
          <w:szCs w:val="26"/>
        </w:rPr>
      </w:pPr>
      <w:r>
        <w:rPr>
          <w:rFonts w:cs="Times New Roman"/>
          <w:bCs/>
          <w:szCs w:val="26"/>
        </w:rPr>
        <w:t>Cho cơ sở dữ liệu quan hệ gồm các bảng sau:</w:t>
      </w:r>
    </w:p>
    <w:p w14:paraId="2E14A2C6">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bCs/>
          <w:szCs w:val="26"/>
        </w:rPr>
      </w:pPr>
      <w:r>
        <w:rPr>
          <w:rFonts w:cs="Times New Roman"/>
          <w:b/>
          <w:bCs/>
          <w:szCs w:val="26"/>
        </w:rPr>
        <w:t>Bảng 1: SANPHAM</w:t>
      </w:r>
    </w:p>
    <w:p w14:paraId="68B56191">
      <w:pPr>
        <w:keepNext w:val="0"/>
        <w:keepLines w:val="0"/>
        <w:pageBreakBefore w:val="0"/>
        <w:widowControl/>
        <w:numPr>
          <w:ilvl w:val="0"/>
          <w:numId w:val="3"/>
        </w:numPr>
        <w:tabs>
          <w:tab w:val="clear" w:pos="720"/>
        </w:tabs>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MaSP:</w:t>
      </w:r>
      <w:r>
        <w:rPr>
          <w:rFonts w:cs="Times New Roman"/>
          <w:bCs/>
          <w:szCs w:val="26"/>
        </w:rPr>
        <w:t xml:space="preserve"> Mã sản phẩm</w:t>
      </w:r>
    </w:p>
    <w:p w14:paraId="116CD723">
      <w:pPr>
        <w:keepNext w:val="0"/>
        <w:keepLines w:val="0"/>
        <w:pageBreakBefore w:val="0"/>
        <w:widowControl/>
        <w:numPr>
          <w:ilvl w:val="0"/>
          <w:numId w:val="3"/>
        </w:numPr>
        <w:tabs>
          <w:tab w:val="clear" w:pos="720"/>
        </w:tabs>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TenSP:</w:t>
      </w:r>
      <w:r>
        <w:rPr>
          <w:rFonts w:cs="Times New Roman"/>
          <w:bCs/>
          <w:szCs w:val="26"/>
        </w:rPr>
        <w:t xml:space="preserve"> Tên sản phẩm</w:t>
      </w:r>
    </w:p>
    <w:p w14:paraId="17861CEE">
      <w:pPr>
        <w:keepNext w:val="0"/>
        <w:keepLines w:val="0"/>
        <w:pageBreakBefore w:val="0"/>
        <w:widowControl/>
        <w:numPr>
          <w:ilvl w:val="0"/>
          <w:numId w:val="3"/>
        </w:numPr>
        <w:tabs>
          <w:tab w:val="clear" w:pos="720"/>
        </w:tabs>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DonGia:</w:t>
      </w:r>
      <w:r>
        <w:rPr>
          <w:rFonts w:cs="Times New Roman"/>
          <w:bCs/>
          <w:szCs w:val="26"/>
        </w:rPr>
        <w:t xml:space="preserve"> Đơn giá</w:t>
      </w:r>
    </w:p>
    <w:p w14:paraId="0F108751">
      <w:pPr>
        <w:keepNext w:val="0"/>
        <w:keepLines w:val="0"/>
        <w:pageBreakBefore w:val="0"/>
        <w:widowControl/>
        <w:numPr>
          <w:ilvl w:val="0"/>
          <w:numId w:val="3"/>
        </w:numPr>
        <w:tabs>
          <w:tab w:val="clear" w:pos="720"/>
        </w:tabs>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SoLuong:</w:t>
      </w:r>
      <w:r>
        <w:rPr>
          <w:rFonts w:cs="Times New Roman"/>
          <w:bCs/>
          <w:szCs w:val="26"/>
        </w:rPr>
        <w:t xml:space="preserve"> Số lượng tồn kho</w:t>
      </w:r>
    </w:p>
    <w:p w14:paraId="0823F264">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bCs/>
          <w:szCs w:val="26"/>
        </w:rPr>
      </w:pPr>
      <w:r>
        <w:rPr>
          <w:rFonts w:cs="Times New Roman"/>
          <w:b/>
          <w:bCs/>
          <w:szCs w:val="26"/>
        </w:rPr>
        <w:t>Bảng 2: HOADON</w:t>
      </w:r>
    </w:p>
    <w:p w14:paraId="66169023">
      <w:pPr>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MaHD:</w:t>
      </w:r>
      <w:r>
        <w:rPr>
          <w:rFonts w:cs="Times New Roman"/>
          <w:bCs/>
          <w:szCs w:val="26"/>
        </w:rPr>
        <w:t xml:space="preserve"> Mã hóa đơn</w:t>
      </w:r>
    </w:p>
    <w:p w14:paraId="0AA47632">
      <w:pPr>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MaSP:</w:t>
      </w:r>
      <w:r>
        <w:rPr>
          <w:rFonts w:cs="Times New Roman"/>
          <w:bCs/>
          <w:szCs w:val="26"/>
        </w:rPr>
        <w:t xml:space="preserve"> Mã sản phẩm</w:t>
      </w:r>
    </w:p>
    <w:p w14:paraId="625709B8">
      <w:pPr>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SoLuongBan:</w:t>
      </w:r>
      <w:r>
        <w:rPr>
          <w:rFonts w:cs="Times New Roman"/>
          <w:bCs/>
          <w:szCs w:val="26"/>
        </w:rPr>
        <w:t xml:space="preserve"> Số lượng bán</w:t>
      </w:r>
    </w:p>
    <w:p w14:paraId="401CC278">
      <w:pPr>
        <w:keepNext w:val="0"/>
        <w:keepLines w:val="0"/>
        <w:pageBreakBefore w:val="0"/>
        <w:widowControl/>
        <w:numPr>
          <w:ilvl w:val="0"/>
          <w:numId w:val="4"/>
        </w:numPr>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
          <w:bCs/>
          <w:szCs w:val="26"/>
        </w:rPr>
        <w:t>NgayBan:</w:t>
      </w:r>
      <w:r>
        <w:rPr>
          <w:rFonts w:cs="Times New Roman"/>
          <w:bCs/>
          <w:szCs w:val="26"/>
        </w:rPr>
        <w:t xml:space="preserve"> Ngày bán</w:t>
      </w:r>
    </w:p>
    <w:p w14:paraId="2A5D3B47">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bCs/>
          <w:szCs w:val="26"/>
        </w:rPr>
      </w:pPr>
      <w:r>
        <w:rPr>
          <w:rFonts w:cs="Times New Roman"/>
          <w:b/>
          <w:bCs/>
          <w:szCs w:val="26"/>
        </w:rPr>
        <w:t>Mối quan hệ:</w:t>
      </w:r>
      <w:r>
        <w:rPr>
          <w:rFonts w:cs="Times New Roman"/>
          <w:bCs/>
          <w:szCs w:val="26"/>
        </w:rPr>
        <w:t xml:space="preserve"> Một sản phẩm có thể xuất hiện trong nhiều hóa đơn khác nhau .</w:t>
      </w:r>
    </w:p>
    <w:p w14:paraId="3FF4A42F">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Style w:val="6"/>
          <w:rFonts w:cs="Times New Roman"/>
          <w:b w:val="0"/>
          <w:bCs w:val="0"/>
          <w:szCs w:val="26"/>
        </w:rPr>
      </w:pPr>
      <w:r>
        <w:rPr>
          <w:rStyle w:val="6"/>
          <w:rFonts w:cs="Times New Roman"/>
          <w:b w:val="0"/>
          <w:bCs w:val="0"/>
          <w:szCs w:val="26"/>
        </w:rPr>
        <w:t xml:space="preserve"> Mỗi nhận định dưới đây là đúng hay sai?</w:t>
      </w:r>
    </w:p>
    <w:p w14:paraId="6DD17CDD">
      <w:pPr>
        <w:keepNext w:val="0"/>
        <w:keepLines w:val="0"/>
        <w:pageBreakBefore w:val="0"/>
        <w:widowControl/>
        <w:kinsoku/>
        <w:wordWrap/>
        <w:overflowPunct/>
        <w:topLinePunct w:val="0"/>
        <w:autoSpaceDE/>
        <w:autoSpaceDN/>
        <w:bidi w:val="0"/>
        <w:adjustRightInd/>
        <w:snapToGrid/>
        <w:spacing w:after="0" w:line="240" w:lineRule="auto"/>
        <w:textAlignment w:val="auto"/>
        <w:rPr>
          <w:rStyle w:val="6"/>
          <w:rFonts w:cs="Times New Roman"/>
          <w:b w:val="0"/>
          <w:bCs w:val="0"/>
          <w:szCs w:val="26"/>
        </w:rPr>
      </w:pPr>
      <w:r>
        <w:rPr>
          <w:rFonts w:cs="Times New Roman"/>
          <w:bCs/>
          <w:iCs/>
          <w:szCs w:val="26"/>
        </w:rPr>
        <w:t>a. Khóa của bảng SANPHAM có thể là các trường MaSP, TenSP.</w:t>
      </w:r>
    </w:p>
    <w:p w14:paraId="32DDA8AF">
      <w:pPr>
        <w:keepNext w:val="0"/>
        <w:keepLines w:val="0"/>
        <w:pageBreakBefore w:val="0"/>
        <w:widowControl/>
        <w:kinsoku/>
        <w:wordWrap/>
        <w:overflowPunct/>
        <w:topLinePunct w:val="0"/>
        <w:autoSpaceDE/>
        <w:autoSpaceDN/>
        <w:bidi w:val="0"/>
        <w:adjustRightInd/>
        <w:snapToGrid/>
        <w:spacing w:after="0" w:line="240" w:lineRule="auto"/>
        <w:textAlignment w:val="auto"/>
        <w:rPr>
          <w:rStyle w:val="6"/>
          <w:rFonts w:cs="Times New Roman"/>
          <w:b w:val="0"/>
          <w:bCs w:val="0"/>
          <w:szCs w:val="26"/>
        </w:rPr>
      </w:pPr>
      <w:r>
        <w:rPr>
          <w:rStyle w:val="6"/>
          <w:rFonts w:cs="Times New Roman"/>
          <w:b w:val="0"/>
          <w:bCs w:val="0"/>
          <w:szCs w:val="26"/>
        </w:rPr>
        <w:t>b. MaSp là khóa chính của bảng SANPHAM và là khóa ngoài của bảng HOADON.</w:t>
      </w:r>
    </w:p>
    <w:p w14:paraId="1CF5444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bCs/>
          <w:iCs/>
          <w:szCs w:val="26"/>
        </w:rPr>
        <w:t xml:space="preserve">c. Câu lệnh dưới đây hiển thị </w:t>
      </w:r>
      <w:r>
        <w:rPr>
          <w:rFonts w:cs="Times New Roman"/>
          <w:szCs w:val="26"/>
        </w:rPr>
        <w:t>mã sv, họ đệm, tên, mã môn học, Ketqua của sinh viên:</w:t>
      </w:r>
    </w:p>
    <w:p w14:paraId="546CEA96">
      <w:pPr>
        <w:keepNext w:val="0"/>
        <w:keepLines w:val="0"/>
        <w:pageBreakBefore w:val="0"/>
        <w:widowControl/>
        <w:kinsoku/>
        <w:wordWrap/>
        <w:overflowPunct/>
        <w:topLinePunct w:val="0"/>
        <w:autoSpaceDE/>
        <w:autoSpaceDN/>
        <w:bidi w:val="0"/>
        <w:adjustRightInd/>
        <w:snapToGrid/>
        <w:spacing w:after="0" w:line="240" w:lineRule="auto"/>
        <w:ind w:left="851"/>
        <w:textAlignment w:val="auto"/>
        <w:rPr>
          <w:rFonts w:cs="Times New Roman"/>
          <w:szCs w:val="26"/>
        </w:rPr>
      </w:pPr>
      <w:r>
        <w:rPr>
          <w:rFonts w:cs="Times New Roman"/>
          <w:szCs w:val="26"/>
        </w:rPr>
        <w:t>SELECT SINHVIEN.masv, hodem, ten, mamh, ketqua</w:t>
      </w:r>
    </w:p>
    <w:p w14:paraId="71706ADC">
      <w:pPr>
        <w:keepNext w:val="0"/>
        <w:keepLines w:val="0"/>
        <w:pageBreakBefore w:val="0"/>
        <w:widowControl/>
        <w:kinsoku/>
        <w:wordWrap/>
        <w:overflowPunct/>
        <w:topLinePunct w:val="0"/>
        <w:autoSpaceDE/>
        <w:autoSpaceDN/>
        <w:bidi w:val="0"/>
        <w:adjustRightInd/>
        <w:snapToGrid/>
        <w:spacing w:after="0" w:line="240" w:lineRule="auto"/>
        <w:ind w:left="851"/>
        <w:textAlignment w:val="auto"/>
        <w:rPr>
          <w:rFonts w:cs="Times New Roman"/>
          <w:szCs w:val="26"/>
        </w:rPr>
      </w:pPr>
      <w:r>
        <w:rPr>
          <w:rFonts w:cs="Times New Roman"/>
          <w:szCs w:val="26"/>
        </w:rPr>
        <w:t>FROM SINHVIEN INNER JOIN KETQUA ON SINHVIEN.masv=KETQUA.masv</w:t>
      </w:r>
    </w:p>
    <w:p w14:paraId="18AB803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iCs/>
          <w:szCs w:val="26"/>
        </w:rPr>
      </w:pPr>
      <w:r>
        <w:rPr>
          <w:rFonts w:cs="Times New Roman"/>
          <w:bCs/>
          <w:iCs/>
          <w:szCs w:val="26"/>
        </w:rPr>
        <w:t>d. Câu lệnh dưới đây in danh sách các lớp và số sinh viên trong mỗi lớp:</w:t>
      </w:r>
    </w:p>
    <w:p w14:paraId="0A8650DD">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SELECT SINHVIEN.MaLop, LOP.TenL, COUNT(SINHVIEN.MaSV) AS 'So sinh vien'</w:t>
      </w:r>
    </w:p>
    <w:p w14:paraId="5DD8E2BC">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FROM SINHVIEN INNER JOIN LOP ON SINHVIEN.MaLop = LOP.MaLop</w:t>
      </w:r>
    </w:p>
    <w:p w14:paraId="291498B2">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GROUP BY SINHVIEN.MaLop, LOP.TenL;</w:t>
      </w:r>
    </w:p>
    <w:p w14:paraId="5B9185F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2:12F</w:t>
      </w:r>
    </w:p>
    <w:p w14:paraId="10DE71A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Mỗi phát biểu sau đây là đúng hay sai khi áp dụng CSS trong văn bản HTML</w:t>
      </w:r>
    </w:p>
    <w:p w14:paraId="58AA8BF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a) CSS nội tuyến </w:t>
      </w:r>
      <w:r>
        <w:rPr>
          <w:rFonts w:cs="Times New Roman"/>
          <w:b/>
          <w:bCs/>
          <w:szCs w:val="26"/>
          <w:lang w:eastAsia="zh-CN" w:bidi="he-IL"/>
        </w:rPr>
        <w:t xml:space="preserve">(inline CSS) </w:t>
      </w:r>
      <w:r>
        <w:rPr>
          <w:rFonts w:cs="Times New Roman"/>
          <w:szCs w:val="26"/>
        </w:rPr>
        <w:t>được viết trực tiếp trong thẻ HTML và chỉ áp dụng cho phần tử đó.</w:t>
      </w:r>
    </w:p>
    <w:p w14:paraId="6472B8F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b) Class trong CSS là một thuộc tính duy nhất và chỉ có thể được sử dụng một lần trong một trang.</w:t>
      </w:r>
    </w:p>
    <w:p w14:paraId="2E4B798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c) ID và class có thể được kết hợp với nhau để tạo ra các bộ chọn phức tạp hơn.</w:t>
      </w:r>
    </w:p>
    <w:p w14:paraId="3AD3156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d) Class và ID là các thuộc tính có thể được gán cho nhiều phần tử khác nhau.</w:t>
      </w:r>
    </w:p>
    <w:p w14:paraId="27E434C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p w14:paraId="4966C4D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B. Phần riêng</w:t>
      </w:r>
    </w:p>
    <w:p w14:paraId="069959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Thí sinh chỉ chọn 1 trong 2 phần sau. Thí sinh học khoa học máy tính làm câu 3 và 4, thí sinh học tin học ứng dụng làm câu 5 và 6</w:t>
      </w:r>
    </w:p>
    <w:p w14:paraId="43FBDF6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3: 11F-CS</w:t>
      </w:r>
    </w:p>
    <w:p w14:paraId="30B5A17F">
      <w:pPr>
        <w:keepNext w:val="0"/>
        <w:keepLines w:val="0"/>
        <w:pageBreakBefore w:val="0"/>
        <w:widowControl/>
        <w:kinsoku/>
        <w:wordWrap/>
        <w:overflowPunct/>
        <w:topLinePunct w:val="0"/>
        <w:autoSpaceDE/>
        <w:autoSpaceDN/>
        <w:bidi w:val="0"/>
        <w:adjustRightInd/>
        <w:snapToGrid/>
        <w:spacing w:after="0" w:line="240" w:lineRule="auto"/>
        <w:ind w:firstLine="720"/>
        <w:textAlignment w:val="auto"/>
        <w:rPr>
          <w:rFonts w:cs="Times New Roman"/>
          <w:szCs w:val="26"/>
        </w:rPr>
      </w:pPr>
      <w:bookmarkStart w:id="1" w:name="_Hlk181870303"/>
      <w:r>
        <w:rPr>
          <w:rFonts w:cs="Times New Roman"/>
          <w:szCs w:val="26"/>
        </w:rPr>
        <w:t>Bạn A đang tìm hiểu về các thuật toán sắp xếp, bạn tìm được 1 đoạn code trên mạng như dưới đây, sau đó đưa ra 1 số nhận định, em hãy kiểm tra xem nhận định bạn đưa ra đúng hay sai?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5"/>
        <w:gridCol w:w="4299"/>
      </w:tblGrid>
      <w:tr w14:paraId="5B28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5" w:type="dxa"/>
          </w:tcPr>
          <w:p w14:paraId="2BA9D26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bCs/>
                <w:szCs w:val="26"/>
              </w:rPr>
            </w:pPr>
            <w:r>
              <w:rPr>
                <w:rFonts w:cs="Times New Roman"/>
                <w:b/>
                <w:bCs/>
                <w:szCs w:val="26"/>
              </w:rPr>
              <w:t>Code Python</w:t>
            </w:r>
          </w:p>
        </w:tc>
        <w:tc>
          <w:tcPr>
            <w:tcW w:w="4299" w:type="dxa"/>
          </w:tcPr>
          <w:p w14:paraId="2CF8AD9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bCs/>
                <w:szCs w:val="26"/>
              </w:rPr>
            </w:pPr>
            <w:r>
              <w:rPr>
                <w:rFonts w:cs="Times New Roman"/>
                <w:b/>
                <w:bCs/>
                <w:szCs w:val="26"/>
              </w:rPr>
              <w:t>Code C++</w:t>
            </w:r>
          </w:p>
        </w:tc>
      </w:tr>
      <w:tr w14:paraId="1FE2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5" w:type="dxa"/>
          </w:tcPr>
          <w:p w14:paraId="18F0AD4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data = [3, 1, 4, 1, 5, 9, 2, 6, 5, 3]</w:t>
            </w:r>
          </w:p>
          <w:p w14:paraId="643509C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n = len(data)</w:t>
            </w:r>
          </w:p>
          <w:p w14:paraId="61C5414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p>
          <w:p w14:paraId="67672CA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for i in range(n - 1):</w:t>
            </w:r>
          </w:p>
          <w:p w14:paraId="7C28919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for j in range(n - i - 1):</w:t>
            </w:r>
          </w:p>
          <w:p w14:paraId="3B65BA3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if data[j] &gt; data[j + 1]:</w:t>
            </w:r>
          </w:p>
          <w:p w14:paraId="46B51AD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data[j], data[j + 1] = data[j + 1], data[j]</w:t>
            </w:r>
          </w:p>
        </w:tc>
        <w:tc>
          <w:tcPr>
            <w:tcW w:w="4299" w:type="dxa"/>
          </w:tcPr>
          <w:p w14:paraId="0026FD6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int data[] = {3, 1, 4, 1, 5, 9, 2, 6, 5, 3};</w:t>
            </w:r>
          </w:p>
          <w:p w14:paraId="72D31A5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int n = 10;</w:t>
            </w:r>
          </w:p>
          <w:p w14:paraId="27A5C2D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for (int i = 0; i &lt; n - 1; i++)</w:t>
            </w:r>
          </w:p>
          <w:p w14:paraId="1D2F739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   for (int j = 0; j &lt; n - i - 1; j++)</w:t>
            </w:r>
          </w:p>
          <w:p w14:paraId="4071388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if (data[j] &gt; data[j + 1])</w:t>
            </w:r>
          </w:p>
          <w:p w14:paraId="5292450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w:t>
            </w:r>
          </w:p>
          <w:p w14:paraId="506EB09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int temp = data[j];</w:t>
            </w:r>
          </w:p>
          <w:p w14:paraId="4178D67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data[j] = data[j + 1];</w:t>
            </w:r>
          </w:p>
          <w:p w14:paraId="53C9402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data[j + 1] = temp;</w:t>
            </w:r>
          </w:p>
          <w:p w14:paraId="6AAE90E6">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w:t>
            </w:r>
          </w:p>
          <w:p w14:paraId="2CD26E6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     }</w:t>
            </w:r>
          </w:p>
        </w:tc>
      </w:tr>
    </w:tbl>
    <w:p w14:paraId="7CFA3B2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p>
    <w:p w14:paraId="4626D4B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a) Đoạn chương trình thực hiện sắp xếp dãy số theo thứ tự tăng dần dùng thuật toán sắp xếp chèn.</w:t>
      </w:r>
    </w:p>
    <w:p w14:paraId="5ABAF17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b) Độ phức tạp trung bình của thuật toán trên là O(n).</w:t>
      </w:r>
    </w:p>
    <w:p w14:paraId="50CDD6D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c) Vòng lặp bên trong (với biến j) so sánh các phần tử liền kề và đổi chỗ nếu cần thiết.</w:t>
      </w:r>
    </w:p>
    <w:p w14:paraId="17AFF4E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d) Trước khi thực hiện vòng lặp với i=2 thì dãy số như sau: 1  1  3  4  2  5  5  3  6  9</w:t>
      </w:r>
    </w:p>
    <w:bookmarkEnd w:id="1"/>
    <w:p w14:paraId="7C3D360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4: 12F-CS</w:t>
      </w:r>
    </w:p>
    <w:p w14:paraId="3ADC6D7F">
      <w:pPr>
        <w:keepNext w:val="0"/>
        <w:keepLines w:val="0"/>
        <w:pageBreakBefore w:val="0"/>
        <w:widowControl/>
        <w:kinsoku/>
        <w:wordWrap/>
        <w:overflowPunct/>
        <w:topLinePunct w:val="0"/>
        <w:autoSpaceDE/>
        <w:autoSpaceDN/>
        <w:bidi w:val="0"/>
        <w:adjustRightInd/>
        <w:snapToGrid/>
        <w:spacing w:after="0" w:line="240" w:lineRule="auto"/>
        <w:ind w:left="90" w:firstLine="720"/>
        <w:textAlignment w:val="auto"/>
        <w:rPr>
          <w:rFonts w:cs="Times New Roman"/>
          <w:szCs w:val="26"/>
        </w:rPr>
      </w:pPr>
      <w:r>
        <w:rPr>
          <w:rFonts w:cs="Times New Roman"/>
          <w:szCs w:val="26"/>
        </w:rPr>
        <w:t>Lớp 12A đang học môn tin học về chủ đề trí tuệ nhân tạo. Giáo viên yêu cầu các bạn tìm hiểu trước về các ứng dụng của trí tuệ nhận tạo đối với cuộc sống. Sau khi tìm hiểu các bạn đã đưa ra được 1 số nhận định dưới đây. Em hãy kiểm tra xem những nhận định đó đúng hay sai?</w:t>
      </w:r>
    </w:p>
    <w:p w14:paraId="72F7B31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a) Trợ lí ảo của Apple là Siri.  </w:t>
      </w:r>
    </w:p>
    <w:p w14:paraId="239D755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b) AI không được sử dụng trong dây chuyền sản xuất.  </w:t>
      </w:r>
    </w:p>
    <w:p w14:paraId="7F78F81E">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szCs w:val="26"/>
        </w:rPr>
      </w:pPr>
      <w:r>
        <w:rPr>
          <w:rFonts w:cs="Times New Roman"/>
          <w:szCs w:val="26"/>
        </w:rPr>
        <w:t xml:space="preserve">c) Duolingo không sử dụng chatbot để thực hành hội thoại.  </w:t>
      </w:r>
    </w:p>
    <w:p w14:paraId="1D86B40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i/>
          <w:szCs w:val="26"/>
        </w:rPr>
      </w:pPr>
      <w:r>
        <w:rPr>
          <w:rFonts w:cs="Times New Roman"/>
          <w:szCs w:val="26"/>
        </w:rPr>
        <w:t>d) Elearning sử dụng AI để đưa ra khuyến nghị cá nhân hoá cho người học</w:t>
      </w:r>
      <w:r>
        <w:rPr>
          <w:rFonts w:cs="Times New Roman"/>
          <w:b/>
          <w:i/>
          <w:szCs w:val="26"/>
        </w:rPr>
        <w:t xml:space="preserve"> </w:t>
      </w:r>
    </w:p>
    <w:p w14:paraId="738CED5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5:11F-ICT</w:t>
      </w:r>
    </w:p>
    <w:p w14:paraId="23F036A4">
      <w:pPr>
        <w:keepNext w:val="0"/>
        <w:keepLines w:val="0"/>
        <w:pageBreakBefore w:val="0"/>
        <w:widowControl/>
        <w:kinsoku/>
        <w:wordWrap/>
        <w:overflowPunct/>
        <w:topLinePunct w:val="0"/>
        <w:autoSpaceDE/>
        <w:autoSpaceDN/>
        <w:bidi w:val="0"/>
        <w:adjustRightInd/>
        <w:snapToGrid/>
        <w:spacing w:after="0" w:line="240" w:lineRule="auto"/>
        <w:ind w:firstLine="360"/>
        <w:textAlignment w:val="auto"/>
        <w:rPr>
          <w:rFonts w:cs="Times New Roman"/>
          <w:bCs/>
          <w:szCs w:val="26"/>
        </w:rPr>
      </w:pPr>
      <w:r>
        <w:rPr>
          <w:rFonts w:cs="Times New Roman"/>
          <w:bCs/>
          <w:szCs w:val="26"/>
        </w:rPr>
        <w:t>Cho cơ sở dữ liệu quan hệ gồm các bảng sau:</w:t>
      </w:r>
    </w:p>
    <w:p w14:paraId="516D047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tbl>
      <w:tblPr>
        <w:tblStyle w:val="3"/>
        <w:tblW w:w="10048" w:type="dxa"/>
        <w:tblInd w:w="0" w:type="dxa"/>
        <w:tblLayout w:type="autofit"/>
        <w:tblCellMar>
          <w:top w:w="0" w:type="dxa"/>
          <w:left w:w="0" w:type="dxa"/>
          <w:bottom w:w="0" w:type="dxa"/>
          <w:right w:w="0" w:type="dxa"/>
        </w:tblCellMar>
      </w:tblPr>
      <w:tblGrid>
        <w:gridCol w:w="1318"/>
        <w:gridCol w:w="3460"/>
        <w:gridCol w:w="5270"/>
      </w:tblGrid>
      <w:tr w14:paraId="30E89EFD">
        <w:tblPrEx>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5E509C92">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Tên bảng</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5593835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Các cột (Thuộc tính)</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1722E645">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Mô tả</w:t>
            </w:r>
          </w:p>
        </w:tc>
      </w:tr>
      <w:tr w14:paraId="32C2EF44">
        <w:tblPrEx>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0A8DE858">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K</w:t>
            </w:r>
            <w:r>
              <w:rPr>
                <w:rFonts w:cs="Times New Roman"/>
                <w:bCs/>
              </w:rPr>
              <w:t>HOA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0117393C">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MaKhoa, TenKhoa, Diadiem, SDT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72FB6E4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Lưu trữ thông tin về các khoa (mã khoa, tên khoa, địa điểm, số điện thoại)</w:t>
            </w:r>
          </w:p>
        </w:tc>
      </w:tr>
      <w:tr w14:paraId="3C811EEA">
        <w:tblPrEx>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6728130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LOP</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076F839D">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MaLop, TenL, Siso, MaKhoa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tcPr>
          <w:p w14:paraId="5C18BFC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Lưu trữ thông tin về các lớp học (Mã lớp, Tên lớp, Số sinh viên, mã khoa)</w:t>
            </w:r>
          </w:p>
        </w:tc>
      </w:tr>
      <w:tr w14:paraId="7D902E74">
        <w:tblPrEx>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408BBBA4">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SINHVIEN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4BAA6B1A">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MaSV, Hodem, Ten, Ngaysinh, Gioitinh, Tinh, MaLop</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tcPr>
          <w:p w14:paraId="63DBAD31">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Lưu trữ thông tin về sinh viên (Mã sinh viên, Họ đệm, Tên, Ngày sinh, Giới tính, Tỉnh, Mã lớp)</w:t>
            </w:r>
          </w:p>
        </w:tc>
      </w:tr>
      <w:tr w14:paraId="7E071CF7">
        <w:tblPrEx>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1F53096F">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KETQUA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14:paraId="4F9DB36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MaSV, MaMH, Ketqua</w:t>
            </w:r>
          </w:p>
        </w:tc>
        <w:tc>
          <w:tcPr>
            <w:tcW w:w="0" w:type="auto"/>
            <w:tcBorders>
              <w:top w:val="single" w:color="CCCCCC" w:sz="6" w:space="0"/>
              <w:left w:val="single" w:color="CCCCCC" w:sz="6" w:space="0"/>
              <w:bottom w:val="single" w:color="CCCCCC" w:sz="6" w:space="0"/>
              <w:right w:val="single" w:color="CCCCCC" w:sz="6" w:space="0"/>
            </w:tcBorders>
            <w:tcMar>
              <w:top w:w="30" w:type="dxa"/>
              <w:left w:w="0" w:type="dxa"/>
              <w:bottom w:w="30" w:type="dxa"/>
              <w:right w:w="0" w:type="dxa"/>
            </w:tcMar>
            <w:vAlign w:val="bottom"/>
          </w:tcPr>
          <w:p w14:paraId="6FF751B9">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szCs w:val="26"/>
              </w:rPr>
            </w:pPr>
            <w:r>
              <w:rPr>
                <w:rFonts w:cs="Times New Roman"/>
                <w:bCs/>
                <w:szCs w:val="26"/>
              </w:rPr>
              <w:t>Lưu trữ kết quả học tập của sinh viên (Mã sinh viên, Tên môn học, Kết quả)</w:t>
            </w:r>
          </w:p>
        </w:tc>
      </w:tr>
    </w:tbl>
    <w:p w14:paraId="71EF2C2F">
      <w:pPr>
        <w:keepNext w:val="0"/>
        <w:keepLines w:val="0"/>
        <w:pageBreakBefore w:val="0"/>
        <w:widowControl/>
        <w:kinsoku/>
        <w:wordWrap/>
        <w:overflowPunct/>
        <w:topLinePunct w:val="0"/>
        <w:autoSpaceDE/>
        <w:autoSpaceDN/>
        <w:bidi w:val="0"/>
        <w:adjustRightInd/>
        <w:snapToGrid/>
        <w:spacing w:after="0" w:line="240" w:lineRule="auto"/>
        <w:ind w:left="360"/>
        <w:textAlignment w:val="auto"/>
        <w:rPr>
          <w:rStyle w:val="6"/>
          <w:rFonts w:cs="Times New Roman"/>
          <w:b w:val="0"/>
          <w:bCs w:val="0"/>
          <w:szCs w:val="26"/>
        </w:rPr>
      </w:pPr>
      <w:r>
        <w:rPr>
          <w:rStyle w:val="6"/>
          <w:rFonts w:cs="Times New Roman"/>
          <w:b w:val="0"/>
          <w:bCs w:val="0"/>
          <w:szCs w:val="26"/>
        </w:rPr>
        <w:t>Mỗi nhận định dưới đây là đúng hay sai?</w:t>
      </w:r>
    </w:p>
    <w:p w14:paraId="7F7EFC09">
      <w:pPr>
        <w:keepNext w:val="0"/>
        <w:keepLines w:val="0"/>
        <w:pageBreakBefore w:val="0"/>
        <w:widowControl/>
        <w:kinsoku/>
        <w:wordWrap/>
        <w:overflowPunct/>
        <w:topLinePunct w:val="0"/>
        <w:autoSpaceDE/>
        <w:autoSpaceDN/>
        <w:bidi w:val="0"/>
        <w:adjustRightInd/>
        <w:snapToGrid/>
        <w:spacing w:after="0" w:line="240" w:lineRule="auto"/>
        <w:textAlignment w:val="auto"/>
        <w:rPr>
          <w:rStyle w:val="6"/>
          <w:rFonts w:cs="Times New Roman"/>
          <w:b w:val="0"/>
          <w:bCs w:val="0"/>
          <w:szCs w:val="26"/>
        </w:rPr>
      </w:pPr>
      <w:r>
        <w:rPr>
          <w:rFonts w:cs="Times New Roman"/>
          <w:bCs/>
          <w:iCs/>
          <w:szCs w:val="26"/>
        </w:rPr>
        <w:t xml:space="preserve">a. </w:t>
      </w:r>
      <w:r>
        <w:rPr>
          <w:rStyle w:val="6"/>
          <w:rFonts w:cs="Times New Roman"/>
          <w:b w:val="0"/>
          <w:bCs w:val="0"/>
          <w:szCs w:val="26"/>
        </w:rPr>
        <w:t>Câu lệnh dưới đây hiển thị mã sinh viên, họ đệm, tên, mã môn học, kết quả của sinh viên?</w:t>
      </w:r>
    </w:p>
    <w:p w14:paraId="44376D22">
      <w:pPr>
        <w:keepNext w:val="0"/>
        <w:keepLines w:val="0"/>
        <w:pageBreakBefore w:val="0"/>
        <w:widowControl/>
        <w:kinsoku/>
        <w:wordWrap/>
        <w:overflowPunct/>
        <w:topLinePunct w:val="0"/>
        <w:autoSpaceDE/>
        <w:autoSpaceDN/>
        <w:bidi w:val="0"/>
        <w:adjustRightInd/>
        <w:snapToGrid/>
        <w:spacing w:after="0" w:line="240" w:lineRule="auto"/>
        <w:ind w:left="851"/>
        <w:textAlignment w:val="auto"/>
        <w:rPr>
          <w:rFonts w:cs="Times New Roman"/>
          <w:szCs w:val="26"/>
        </w:rPr>
      </w:pPr>
      <w:r>
        <w:rPr>
          <w:rFonts w:cs="Times New Roman"/>
          <w:szCs w:val="26"/>
        </w:rPr>
        <w:t>SELECT SINHVIEN.masv, hodem, ten, mamh, ketqua</w:t>
      </w:r>
    </w:p>
    <w:p w14:paraId="1D6279E2">
      <w:pPr>
        <w:keepNext w:val="0"/>
        <w:keepLines w:val="0"/>
        <w:pageBreakBefore w:val="0"/>
        <w:widowControl/>
        <w:kinsoku/>
        <w:wordWrap/>
        <w:overflowPunct/>
        <w:topLinePunct w:val="0"/>
        <w:autoSpaceDE/>
        <w:autoSpaceDN/>
        <w:bidi w:val="0"/>
        <w:adjustRightInd/>
        <w:snapToGrid/>
        <w:spacing w:after="0" w:line="240" w:lineRule="auto"/>
        <w:ind w:left="851"/>
        <w:textAlignment w:val="auto"/>
        <w:rPr>
          <w:rFonts w:cs="Times New Roman"/>
          <w:szCs w:val="26"/>
        </w:rPr>
      </w:pPr>
      <w:r>
        <w:rPr>
          <w:rFonts w:cs="Times New Roman"/>
          <w:szCs w:val="26"/>
        </w:rPr>
        <w:t>FROM SINHVIEN INNER JOIN KETQUA ON SINHVIEN.masv=KETQUA.masv</w:t>
      </w:r>
    </w:p>
    <w:p w14:paraId="39F7555A">
      <w:pPr>
        <w:keepNext w:val="0"/>
        <w:keepLines w:val="0"/>
        <w:pageBreakBefore w:val="0"/>
        <w:widowControl/>
        <w:kinsoku/>
        <w:wordWrap/>
        <w:overflowPunct/>
        <w:topLinePunct w:val="0"/>
        <w:autoSpaceDE/>
        <w:autoSpaceDN/>
        <w:bidi w:val="0"/>
        <w:adjustRightInd/>
        <w:snapToGrid/>
        <w:spacing w:after="0" w:line="240" w:lineRule="auto"/>
        <w:textAlignment w:val="auto"/>
        <w:rPr>
          <w:rStyle w:val="6"/>
          <w:rFonts w:cs="Times New Roman"/>
          <w:b w:val="0"/>
          <w:bCs w:val="0"/>
          <w:szCs w:val="26"/>
        </w:rPr>
      </w:pPr>
      <w:r>
        <w:rPr>
          <w:rStyle w:val="6"/>
          <w:rFonts w:cs="Times New Roman"/>
          <w:b w:val="0"/>
          <w:bCs w:val="0"/>
          <w:szCs w:val="26"/>
        </w:rPr>
        <w:t>b. Câu lệnh dưới đây hiển thị thông tin mã sinh viên, họ đệm, tên, ngày sinh, giới tính, tên môn học, và điểm trung bình các môn học của sinh viên?</w:t>
      </w:r>
    </w:p>
    <w:p w14:paraId="76B79D6C">
      <w:pPr>
        <w:keepNext w:val="0"/>
        <w:keepLines w:val="0"/>
        <w:pageBreakBefore w:val="0"/>
        <w:widowControl/>
        <w:kinsoku/>
        <w:wordWrap/>
        <w:overflowPunct/>
        <w:topLinePunct w:val="0"/>
        <w:autoSpaceDE/>
        <w:autoSpaceDN/>
        <w:bidi w:val="0"/>
        <w:adjustRightInd/>
        <w:snapToGrid/>
        <w:spacing w:after="0" w:line="240" w:lineRule="auto"/>
        <w:ind w:left="450"/>
        <w:textAlignment w:val="auto"/>
        <w:rPr>
          <w:szCs w:val="26"/>
          <w:lang w:val="en-NZ" w:eastAsia="zh-CN" w:bidi="he-IL"/>
        </w:rPr>
      </w:pPr>
      <w:r>
        <w:rPr>
          <w:szCs w:val="26"/>
          <w:lang w:val="en-NZ" w:eastAsia="zh-CN" w:bidi="he-IL"/>
        </w:rPr>
        <w:t>SELECT   SV.MaSV, SV.HoDem, SV.Ten, SV.NgaySinh, SV.GioiTinh, MH.TenMH, KQ.KetQua AS DiemTB</w:t>
      </w:r>
    </w:p>
    <w:p w14:paraId="7D1F37C2">
      <w:pPr>
        <w:keepNext w:val="0"/>
        <w:keepLines w:val="0"/>
        <w:pageBreakBefore w:val="0"/>
        <w:widowControl/>
        <w:kinsoku/>
        <w:wordWrap/>
        <w:overflowPunct/>
        <w:topLinePunct w:val="0"/>
        <w:autoSpaceDE/>
        <w:autoSpaceDN/>
        <w:bidi w:val="0"/>
        <w:adjustRightInd/>
        <w:snapToGrid/>
        <w:spacing w:after="0" w:line="240" w:lineRule="auto"/>
        <w:ind w:left="450"/>
        <w:textAlignment w:val="auto"/>
        <w:rPr>
          <w:szCs w:val="26"/>
          <w:lang w:val="en-NZ" w:eastAsia="zh-CN" w:bidi="he-IL"/>
        </w:rPr>
      </w:pPr>
      <w:r>
        <w:rPr>
          <w:szCs w:val="26"/>
          <w:lang w:val="en-NZ" w:eastAsia="zh-CN" w:bidi="he-IL"/>
        </w:rPr>
        <w:t>FROM  SinhVien SV INNER JOIN (KetQua KQ  INNER JOIN MonHoc MH ON KQ.MaMH = MH.MaMH) ON SV.MaSV = KQ.MaSV</w:t>
      </w:r>
    </w:p>
    <w:p w14:paraId="0F84FC80">
      <w:pPr>
        <w:keepNext w:val="0"/>
        <w:keepLines w:val="0"/>
        <w:pageBreakBefore w:val="0"/>
        <w:widowControl/>
        <w:kinsoku/>
        <w:wordWrap/>
        <w:overflowPunct/>
        <w:topLinePunct w:val="0"/>
        <w:autoSpaceDE/>
        <w:autoSpaceDN/>
        <w:bidi w:val="0"/>
        <w:adjustRightInd/>
        <w:snapToGrid/>
        <w:spacing w:after="0" w:line="240" w:lineRule="auto"/>
        <w:textAlignment w:val="auto"/>
        <w:rPr>
          <w:rStyle w:val="6"/>
          <w:rFonts w:cs="Times New Roman"/>
          <w:b w:val="0"/>
          <w:bCs w:val="0"/>
          <w:szCs w:val="26"/>
        </w:rPr>
      </w:pPr>
      <w:r>
        <w:rPr>
          <w:rFonts w:cs="Times New Roman"/>
          <w:bCs/>
          <w:iCs/>
          <w:szCs w:val="26"/>
        </w:rPr>
        <w:t xml:space="preserve">c. </w:t>
      </w:r>
      <w:r>
        <w:rPr>
          <w:rStyle w:val="6"/>
          <w:rFonts w:cs="Times New Roman"/>
          <w:b w:val="0"/>
          <w:bCs w:val="0"/>
          <w:szCs w:val="26"/>
        </w:rPr>
        <w:t>Câu lệnh dưới đây i</w:t>
      </w:r>
      <w:r>
        <w:rPr>
          <w:szCs w:val="26"/>
          <w:lang w:val="en-NZ" w:eastAsia="zh-CN" w:bidi="he-IL"/>
        </w:rPr>
        <w:t>n danh sách các lớp có số sinh viên &gt;=2 từ bảng SINHVIEN</w:t>
      </w:r>
    </w:p>
    <w:p w14:paraId="7BD7705F">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szCs w:val="26"/>
          <w:lang w:val="en-NZ" w:eastAsia="zh-CN" w:bidi="he-IL"/>
        </w:rPr>
      </w:pPr>
      <w:r>
        <w:rPr>
          <w:szCs w:val="26"/>
          <w:lang w:val="en-NZ" w:eastAsia="zh-CN" w:bidi="he-IL"/>
        </w:rPr>
        <w:t>SELECT SINHVIEN.MaLop, LOP.TenL, COUNT(SINHVIEN.MaSV) AS So_sinh_vien</w:t>
      </w:r>
    </w:p>
    <w:p w14:paraId="12FEDD5B">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szCs w:val="26"/>
          <w:lang w:val="en-NZ" w:eastAsia="zh-CN" w:bidi="he-IL"/>
        </w:rPr>
      </w:pPr>
      <w:r>
        <w:rPr>
          <w:szCs w:val="26"/>
          <w:lang w:val="en-NZ" w:eastAsia="zh-CN" w:bidi="he-IL"/>
        </w:rPr>
        <w:t>FROM  SINHVIEN INNER JOIN LOP ON SINHVIEN.MaLop = LOP.MaLop</w:t>
      </w:r>
    </w:p>
    <w:p w14:paraId="567EB4D0">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szCs w:val="26"/>
          <w:lang w:val="en-NZ" w:eastAsia="zh-CN" w:bidi="he-IL"/>
        </w:rPr>
      </w:pPr>
      <w:r>
        <w:rPr>
          <w:szCs w:val="26"/>
          <w:lang w:val="en-NZ" w:eastAsia="zh-CN" w:bidi="he-IL"/>
        </w:rPr>
        <w:t>GROUP BY  SINHVIEN.MaSV</w:t>
      </w:r>
    </w:p>
    <w:p w14:paraId="55EB77B6">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szCs w:val="26"/>
          <w:lang w:val="en-NZ" w:eastAsia="zh-CN" w:bidi="he-IL"/>
        </w:rPr>
      </w:pPr>
      <w:r>
        <w:rPr>
          <w:szCs w:val="26"/>
          <w:lang w:val="en-NZ" w:eastAsia="zh-CN" w:bidi="he-IL"/>
        </w:rPr>
        <w:t>HAVING  COUNT(SINHVIEN.MaSV) &gt;= 2</w:t>
      </w:r>
    </w:p>
    <w:p w14:paraId="4691C957">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Cs/>
          <w:iCs/>
          <w:szCs w:val="26"/>
        </w:rPr>
      </w:pPr>
      <w:r>
        <w:rPr>
          <w:rFonts w:cs="Times New Roman"/>
          <w:bCs/>
          <w:iCs/>
          <w:szCs w:val="26"/>
        </w:rPr>
        <w:t>d. Câu lệnh dưới đây in danh sách các lớp và số sinh viên trong mỗi lớp:</w:t>
      </w:r>
    </w:p>
    <w:p w14:paraId="61E5F149">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SELECT SINHVIEN.MaLop, LOP.TenL, COUNT(SINHVIEN.MaSV) AS 'So sinh vien'</w:t>
      </w:r>
    </w:p>
    <w:p w14:paraId="4D665FD3">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FROM SINHVIEN INNER JOIN LOP ON SINHVIEN.MaLop = LOP.MaLop</w:t>
      </w:r>
    </w:p>
    <w:p w14:paraId="6B77077A">
      <w:pPr>
        <w:keepNext w:val="0"/>
        <w:keepLines w:val="0"/>
        <w:pageBreakBefore w:val="0"/>
        <w:widowControl/>
        <w:kinsoku/>
        <w:wordWrap/>
        <w:overflowPunct/>
        <w:topLinePunct w:val="0"/>
        <w:autoSpaceDE/>
        <w:autoSpaceDN/>
        <w:bidi w:val="0"/>
        <w:adjustRightInd/>
        <w:snapToGrid/>
        <w:spacing w:after="0" w:line="240" w:lineRule="auto"/>
        <w:ind w:left="426"/>
        <w:textAlignment w:val="auto"/>
        <w:rPr>
          <w:rFonts w:cs="Times New Roman"/>
          <w:szCs w:val="26"/>
          <w:lang w:val="en-NZ" w:eastAsia="zh-CN" w:bidi="he-IL"/>
        </w:rPr>
      </w:pPr>
      <w:r>
        <w:rPr>
          <w:rFonts w:cs="Times New Roman"/>
          <w:szCs w:val="26"/>
          <w:lang w:val="en-NZ" w:eastAsia="zh-CN" w:bidi="he-IL"/>
        </w:rPr>
        <w:t>GROUP BY SINHVIEN.MaLop, LOP.TenL;</w:t>
      </w:r>
    </w:p>
    <w:p w14:paraId="3937FF63">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r>
        <w:rPr>
          <w:rFonts w:cs="Times New Roman"/>
          <w:b/>
          <w:szCs w:val="26"/>
        </w:rPr>
        <w:t>Câu 6: 12E-ICT</w:t>
      </w:r>
    </w:p>
    <w:p w14:paraId="4CE2F70C">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cs="Times New Roman"/>
          <w:szCs w:val="26"/>
        </w:rPr>
      </w:pPr>
      <w:r>
        <w:rPr>
          <w:rFonts w:cs="Times New Roman"/>
          <w:szCs w:val="26"/>
        </w:rPr>
        <w:t>Lớp 12B trường THPT Bình Minh đang được giao nhiệm vụ thực hiện tạo website về Cồn Nổi để góp phần quảng bá du lịch địa phương. Sau khi tìm hiểu lý thuyết về tạo trang web, các bạn đã đưa ra 1 số nhận định dưới đây, theo em những nhận định đó đúng hay sai?</w:t>
      </w:r>
    </w:p>
    <w:p w14:paraId="716F7A1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szCs w:val="26"/>
        </w:rPr>
      </w:pPr>
      <w:r>
        <w:rPr>
          <w:rFonts w:cs="Times New Roman"/>
          <w:szCs w:val="26"/>
        </w:rPr>
        <w:t>a. Các phần mềm tạo website không hỗ trợ ghép ảnh, cắt xén ảnh, để làm được điều này phải dùng phần mềm chỉnh sửa ảnh riêng.</w:t>
      </w:r>
    </w:p>
    <w:p w14:paraId="0E6B432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szCs w:val="26"/>
        </w:rPr>
      </w:pPr>
      <w:r>
        <w:rPr>
          <w:rFonts w:cs="Times New Roman"/>
          <w:szCs w:val="26"/>
        </w:rPr>
        <w:t>b. Trang web dự kiến sẽ giới thiệu về các cửa hàng ẩm thực nổi tiếng trong khu vực, các bạn sẽ thực hiện liên kết đến các trang web của từng cửa hàng. Vì sử dụng phần mềm xây dựng website miễn phí nên các trang web được liên kết phải mở ra trong một thẻ mới của trình duyệt.</w:t>
      </w:r>
    </w:p>
    <w:p w14:paraId="5571AD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szCs w:val="26"/>
        </w:rPr>
      </w:pPr>
      <w:r>
        <w:rPr>
          <w:rFonts w:cs="Times New Roman"/>
          <w:szCs w:val="26"/>
        </w:rPr>
        <w:t>c. Để hỗ trợ du khách và tham gia vào các hoạt động làm sạch bãi biển sẽ cần đến đội ngũ tình nguyện viên. Có thể thực hiện chèn biểu mẫu gồm 3 ô: Ô văn bản nhập tên, địa chỉ của người là kiểu ô văn bản ngắn chỉ nhập được một dòng. Ô văn bản nhập nội dung lý do tham gia là ô văn bản cho phép nhập nhiều đoạn văn bản gồm nhiều dòng.</w:t>
      </w:r>
    </w:p>
    <w:p w14:paraId="10FB14F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cs="Times New Roman"/>
          <w:szCs w:val="26"/>
        </w:rPr>
      </w:pPr>
      <w:r>
        <w:rPr>
          <w:rFonts w:cs="Times New Roman"/>
          <w:szCs w:val="26"/>
        </w:rPr>
        <w:t>d. Các phần mềm tạo trang web đều cung cấp các khối hiển thị nhiều hình ảnh, video dưới dạng bộ sưu tập hoặc thanh trượt/băng chuyền để hỗ trợ thiết kế website</w:t>
      </w:r>
    </w:p>
    <w:p w14:paraId="35BF79BB">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p w14:paraId="0DADBDB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Times New Roman"/>
          <w:b/>
          <w:szCs w:val="26"/>
        </w:rPr>
      </w:pPr>
      <w:r>
        <w:rPr>
          <w:rFonts w:cs="Times New Roman"/>
          <w:b/>
          <w:szCs w:val="26"/>
        </w:rPr>
        <w:t>- - - - -HẾT- - - - -</w:t>
      </w:r>
    </w:p>
    <w:p w14:paraId="2562AF10">
      <w:pPr>
        <w:keepNext w:val="0"/>
        <w:keepLines w:val="0"/>
        <w:pageBreakBefore w:val="0"/>
        <w:widowControl/>
        <w:kinsoku/>
        <w:wordWrap/>
        <w:overflowPunct/>
        <w:topLinePunct w:val="0"/>
        <w:autoSpaceDE/>
        <w:autoSpaceDN/>
        <w:bidi w:val="0"/>
        <w:adjustRightInd/>
        <w:snapToGrid/>
        <w:spacing w:after="0" w:line="240" w:lineRule="auto"/>
        <w:textAlignment w:val="auto"/>
        <w:rPr>
          <w:rFonts w:cs="Times New Roman"/>
          <w:b/>
          <w:szCs w:val="26"/>
        </w:rPr>
      </w:pPr>
    </w:p>
    <w:sectPr>
      <w:pgSz w:w="11907" w:h="16840"/>
      <w:pgMar w:top="567" w:right="567"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B104E"/>
    <w:multiLevelType w:val="multilevel"/>
    <w:tmpl w:val="10BB104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9BB78A2"/>
    <w:multiLevelType w:val="multilevel"/>
    <w:tmpl w:val="39BB78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EE52861"/>
    <w:multiLevelType w:val="multilevel"/>
    <w:tmpl w:val="3EE528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F671D85"/>
    <w:multiLevelType w:val="multilevel"/>
    <w:tmpl w:val="3F671D85"/>
    <w:lvl w:ilvl="0" w:tentative="0">
      <w:start w:val="1"/>
      <w:numFmt w:val="upp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FA"/>
    <w:rsid w:val="0002132E"/>
    <w:rsid w:val="00043B7B"/>
    <w:rsid w:val="00055CCC"/>
    <w:rsid w:val="00081254"/>
    <w:rsid w:val="0009124C"/>
    <w:rsid w:val="000965EF"/>
    <w:rsid w:val="000C2E38"/>
    <w:rsid w:val="001076D1"/>
    <w:rsid w:val="0011414C"/>
    <w:rsid w:val="00122FC6"/>
    <w:rsid w:val="00130B7C"/>
    <w:rsid w:val="0013331B"/>
    <w:rsid w:val="0013634F"/>
    <w:rsid w:val="001457EF"/>
    <w:rsid w:val="0015645F"/>
    <w:rsid w:val="001A1641"/>
    <w:rsid w:val="001B5982"/>
    <w:rsid w:val="001D2AA8"/>
    <w:rsid w:val="001F2DE9"/>
    <w:rsid w:val="00200D41"/>
    <w:rsid w:val="00200FA8"/>
    <w:rsid w:val="002146BB"/>
    <w:rsid w:val="00216AD3"/>
    <w:rsid w:val="002278CF"/>
    <w:rsid w:val="00235BAB"/>
    <w:rsid w:val="00243E69"/>
    <w:rsid w:val="002510A6"/>
    <w:rsid w:val="00252F12"/>
    <w:rsid w:val="00260C20"/>
    <w:rsid w:val="002657D9"/>
    <w:rsid w:val="00276144"/>
    <w:rsid w:val="00287CAA"/>
    <w:rsid w:val="002A1016"/>
    <w:rsid w:val="002F4B50"/>
    <w:rsid w:val="00302A3D"/>
    <w:rsid w:val="003104B7"/>
    <w:rsid w:val="00324933"/>
    <w:rsid w:val="00325EC8"/>
    <w:rsid w:val="003614A7"/>
    <w:rsid w:val="0036625F"/>
    <w:rsid w:val="00394942"/>
    <w:rsid w:val="003A2B60"/>
    <w:rsid w:val="003C6301"/>
    <w:rsid w:val="003D424B"/>
    <w:rsid w:val="003D440A"/>
    <w:rsid w:val="00401633"/>
    <w:rsid w:val="0040291D"/>
    <w:rsid w:val="00403402"/>
    <w:rsid w:val="004070B9"/>
    <w:rsid w:val="00422DA7"/>
    <w:rsid w:val="00425375"/>
    <w:rsid w:val="00433340"/>
    <w:rsid w:val="00433B90"/>
    <w:rsid w:val="004361FE"/>
    <w:rsid w:val="0044101C"/>
    <w:rsid w:val="0045362B"/>
    <w:rsid w:val="00470FEC"/>
    <w:rsid w:val="0049179F"/>
    <w:rsid w:val="004A67DF"/>
    <w:rsid w:val="004C0033"/>
    <w:rsid w:val="004D4C66"/>
    <w:rsid w:val="004D67E6"/>
    <w:rsid w:val="004E4D1D"/>
    <w:rsid w:val="004F1240"/>
    <w:rsid w:val="004F530F"/>
    <w:rsid w:val="00505E31"/>
    <w:rsid w:val="005173C3"/>
    <w:rsid w:val="00517DDA"/>
    <w:rsid w:val="005709A0"/>
    <w:rsid w:val="00571840"/>
    <w:rsid w:val="00597574"/>
    <w:rsid w:val="005A7F85"/>
    <w:rsid w:val="005B434B"/>
    <w:rsid w:val="005D0352"/>
    <w:rsid w:val="005D557F"/>
    <w:rsid w:val="005E5C74"/>
    <w:rsid w:val="00600A5F"/>
    <w:rsid w:val="006104B1"/>
    <w:rsid w:val="006324B1"/>
    <w:rsid w:val="0064352C"/>
    <w:rsid w:val="0066546A"/>
    <w:rsid w:val="00671175"/>
    <w:rsid w:val="00676837"/>
    <w:rsid w:val="006C24E2"/>
    <w:rsid w:val="006D65E0"/>
    <w:rsid w:val="006E1F00"/>
    <w:rsid w:val="00707604"/>
    <w:rsid w:val="00720988"/>
    <w:rsid w:val="007451D9"/>
    <w:rsid w:val="00745B1A"/>
    <w:rsid w:val="007B4A63"/>
    <w:rsid w:val="007F7D04"/>
    <w:rsid w:val="0081428F"/>
    <w:rsid w:val="00814EBC"/>
    <w:rsid w:val="00827DE4"/>
    <w:rsid w:val="00832273"/>
    <w:rsid w:val="00832D8F"/>
    <w:rsid w:val="00837217"/>
    <w:rsid w:val="0083773B"/>
    <w:rsid w:val="00857695"/>
    <w:rsid w:val="00863BA5"/>
    <w:rsid w:val="00872E91"/>
    <w:rsid w:val="0087656C"/>
    <w:rsid w:val="00893653"/>
    <w:rsid w:val="00893C04"/>
    <w:rsid w:val="00894025"/>
    <w:rsid w:val="008A20CB"/>
    <w:rsid w:val="00906282"/>
    <w:rsid w:val="00906C08"/>
    <w:rsid w:val="00916A54"/>
    <w:rsid w:val="00941D62"/>
    <w:rsid w:val="0094638F"/>
    <w:rsid w:val="00961C4A"/>
    <w:rsid w:val="0098505F"/>
    <w:rsid w:val="00987A79"/>
    <w:rsid w:val="00993E1B"/>
    <w:rsid w:val="009957B7"/>
    <w:rsid w:val="00997C90"/>
    <w:rsid w:val="009B6E21"/>
    <w:rsid w:val="009C5ED7"/>
    <w:rsid w:val="009C718D"/>
    <w:rsid w:val="009E14C5"/>
    <w:rsid w:val="009F1544"/>
    <w:rsid w:val="00A304F4"/>
    <w:rsid w:val="00A432C0"/>
    <w:rsid w:val="00A55054"/>
    <w:rsid w:val="00A75C2A"/>
    <w:rsid w:val="00A92A02"/>
    <w:rsid w:val="00AA3CB6"/>
    <w:rsid w:val="00AB5E19"/>
    <w:rsid w:val="00AD63F9"/>
    <w:rsid w:val="00AE24DE"/>
    <w:rsid w:val="00B0523C"/>
    <w:rsid w:val="00B10EC1"/>
    <w:rsid w:val="00B37B14"/>
    <w:rsid w:val="00B45292"/>
    <w:rsid w:val="00B504D8"/>
    <w:rsid w:val="00B66D35"/>
    <w:rsid w:val="00B66E39"/>
    <w:rsid w:val="00B70820"/>
    <w:rsid w:val="00B737FF"/>
    <w:rsid w:val="00B747FA"/>
    <w:rsid w:val="00B7683E"/>
    <w:rsid w:val="00BF2C99"/>
    <w:rsid w:val="00C16DDE"/>
    <w:rsid w:val="00C21037"/>
    <w:rsid w:val="00C21EE1"/>
    <w:rsid w:val="00C232C7"/>
    <w:rsid w:val="00C24868"/>
    <w:rsid w:val="00C91B6A"/>
    <w:rsid w:val="00C96DDE"/>
    <w:rsid w:val="00CB2E59"/>
    <w:rsid w:val="00CB623A"/>
    <w:rsid w:val="00CD3B37"/>
    <w:rsid w:val="00CD4A66"/>
    <w:rsid w:val="00CE0F17"/>
    <w:rsid w:val="00CE2791"/>
    <w:rsid w:val="00CE5BEE"/>
    <w:rsid w:val="00CF1C2C"/>
    <w:rsid w:val="00CF3DCC"/>
    <w:rsid w:val="00D00837"/>
    <w:rsid w:val="00D4621A"/>
    <w:rsid w:val="00D60B59"/>
    <w:rsid w:val="00D60F1A"/>
    <w:rsid w:val="00D740E6"/>
    <w:rsid w:val="00D816FC"/>
    <w:rsid w:val="00DA1C03"/>
    <w:rsid w:val="00DE3770"/>
    <w:rsid w:val="00E03892"/>
    <w:rsid w:val="00E04946"/>
    <w:rsid w:val="00E0719E"/>
    <w:rsid w:val="00E13C04"/>
    <w:rsid w:val="00E22133"/>
    <w:rsid w:val="00E35777"/>
    <w:rsid w:val="00E418B3"/>
    <w:rsid w:val="00E50BE9"/>
    <w:rsid w:val="00E5627E"/>
    <w:rsid w:val="00E6037F"/>
    <w:rsid w:val="00E62F88"/>
    <w:rsid w:val="00E75C95"/>
    <w:rsid w:val="00E8585C"/>
    <w:rsid w:val="00EC648F"/>
    <w:rsid w:val="00EE3BA8"/>
    <w:rsid w:val="00F052AC"/>
    <w:rsid w:val="00F21575"/>
    <w:rsid w:val="00F22E11"/>
    <w:rsid w:val="00F30D8A"/>
    <w:rsid w:val="00F41950"/>
    <w:rsid w:val="00F65A91"/>
    <w:rsid w:val="00F71503"/>
    <w:rsid w:val="00F777F9"/>
    <w:rsid w:val="00F82C65"/>
    <w:rsid w:val="00F94AC0"/>
    <w:rsid w:val="00FE4586"/>
    <w:rsid w:val="00FE45A0"/>
    <w:rsid w:val="3920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6"/>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 w:type="character" w:styleId="6">
    <w:name w:val="Strong"/>
    <w:qFormat/>
    <w:uiPriority w:val="0"/>
    <w:rPr>
      <w:b/>
      <w:bCs/>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290BF-FD86-45E2-94A0-134D3C918495}">
  <ds:schemaRefs/>
</ds:datastoreItem>
</file>

<file path=docProps/app.xml><?xml version="1.0" encoding="utf-8"?>
<Properties xmlns="http://schemas.openxmlformats.org/officeDocument/2006/extended-properties" xmlns:vt="http://schemas.openxmlformats.org/officeDocument/2006/docPropsVTypes">
  <Template>Normal</Template>
  <Pages>7</Pages>
  <Words>2542</Words>
  <Characters>14496</Characters>
  <Lines>120</Lines>
  <Paragraphs>34</Paragraphs>
  <TotalTime>673</TotalTime>
  <ScaleCrop>false</ScaleCrop>
  <LinksUpToDate>false</LinksUpToDate>
  <CharactersWithSpaces>17004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2024-10-31T20:28:00Z</dcterms:created>
  <dc:creator>Public</dc:creator>
  <cp:lastModifiedBy>Huệ Hoàng</cp:lastModifiedBy>
  <dcterms:modified xsi:type="dcterms:W3CDTF">2024-11-18T06:43:52Z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EAC85AB77A5747EA801EE174D5886535_13</vt:lpwstr>
  </property>
</Properties>
</file>