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0" w:type="auto"/>
        <w:tblInd w:w="0" w:type="dxa"/>
        <w:tblLook w:val="04A0" w:firstRow="1" w:lastRow="0" w:firstColumn="1" w:lastColumn="0" w:noHBand="0" w:noVBand="1"/>
      </w:tblPr>
      <w:tblGrid>
        <w:gridCol w:w="5104"/>
        <w:gridCol w:w="5104"/>
      </w:tblGrid>
      <w:tr w:rsidR="001657E7">
        <w:tc>
          <w:tcPr>
            <w:tcW w:w="5104" w:type="dxa"/>
          </w:tcPr>
          <w:p w:rsidR="001657E7" w:rsidRDefault="00583B8A">
            <w:pPr>
              <w:jc w:val="center"/>
            </w:pPr>
            <w:r>
              <w:rPr>
                <w:color w:val="FF0000"/>
              </w:rPr>
              <w:t xml:space="preserve">SỞ GD&amp;ĐT </w:t>
            </w:r>
            <w:r w:rsidR="006E1181">
              <w:rPr>
                <w:color w:val="FF0000"/>
              </w:rPr>
              <w:t>VĨNH</w:t>
            </w:r>
            <w:r w:rsidR="006E1181">
              <w:rPr>
                <w:color w:val="FF0000"/>
                <w:lang w:val="vi-VN"/>
              </w:rPr>
              <w:t xml:space="preserve"> PHÚC</w:t>
            </w:r>
            <w:r>
              <w:rPr>
                <w:color w:val="FF0000"/>
              </w:rPr>
              <w:br/>
            </w:r>
            <w:r>
              <w:rPr>
                <w:b/>
                <w:color w:val="FF0000"/>
              </w:rPr>
              <w:t xml:space="preserve">TRƯỜNG THPT </w:t>
            </w:r>
            <w:r w:rsidR="006E1181">
              <w:rPr>
                <w:b/>
                <w:color w:val="FF0000"/>
              </w:rPr>
              <w:t>VĨNH</w:t>
            </w:r>
            <w:r w:rsidR="006E1181">
              <w:rPr>
                <w:b/>
                <w:color w:val="FF0000"/>
                <w:lang w:val="vi-VN"/>
              </w:rPr>
              <w:t xml:space="preserve"> YÊN</w:t>
            </w:r>
            <w:r>
              <w:rPr>
                <w:b/>
                <w:color w:val="FF0000"/>
              </w:rPr>
              <w:br/>
            </w:r>
            <w:r>
              <w:rPr>
                <w:b/>
                <w:color w:val="FF0000"/>
              </w:rPr>
              <w:br/>
            </w:r>
            <w:r>
              <w:t>--------------------</w:t>
            </w:r>
            <w:r>
              <w:br/>
            </w:r>
            <w:r>
              <w:rPr>
                <w:i/>
              </w:rPr>
              <w:t xml:space="preserve">(Đề thi có </w:t>
            </w:r>
            <w:r w:rsidR="006E1181">
              <w:rPr>
                <w:i/>
              </w:rPr>
              <w:t>08</w:t>
            </w:r>
            <w:r>
              <w:rPr>
                <w:i/>
              </w:rPr>
              <w:t xml:space="preserve"> trang)</w:t>
            </w:r>
          </w:p>
        </w:tc>
        <w:tc>
          <w:tcPr>
            <w:tcW w:w="5104" w:type="dxa"/>
          </w:tcPr>
          <w:p w:rsidR="001657E7" w:rsidRDefault="006E1181">
            <w:pPr>
              <w:jc w:val="center"/>
            </w:pPr>
            <w:r>
              <w:rPr>
                <w:b/>
              </w:rPr>
              <w:t>ĐỀ</w:t>
            </w:r>
            <w:r>
              <w:rPr>
                <w:b/>
                <w:lang w:val="vi-VN"/>
              </w:rPr>
              <w:t xml:space="preserve"> THI CHỌN HSG CẤP TRƯỜNG</w:t>
            </w:r>
            <w:r w:rsidR="00583B8A">
              <w:rPr>
                <w:b/>
              </w:rPr>
              <w:br/>
            </w:r>
            <w:r>
              <w:rPr>
                <w:b/>
              </w:rPr>
              <w:t>LẦN</w:t>
            </w:r>
            <w:r>
              <w:rPr>
                <w:b/>
                <w:lang w:val="vi-VN"/>
              </w:rPr>
              <w:t xml:space="preserve"> 2 </w:t>
            </w:r>
            <w:r w:rsidR="00583B8A">
              <w:rPr>
                <w:b/>
              </w:rPr>
              <w:t>NĂM HỌC 2024 - 2025</w:t>
            </w:r>
            <w:r w:rsidR="00583B8A">
              <w:rPr>
                <w:b/>
              </w:rPr>
              <w:br/>
              <w:t xml:space="preserve">MÔN: </w:t>
            </w:r>
            <w:r>
              <w:rPr>
                <w:b/>
              </w:rPr>
              <w:t>ĐỊA</w:t>
            </w:r>
            <w:r>
              <w:rPr>
                <w:b/>
                <w:lang w:val="vi-VN"/>
              </w:rPr>
              <w:t xml:space="preserve"> LÍ 12</w:t>
            </w:r>
            <w:r w:rsidR="00583B8A">
              <w:rPr>
                <w:b/>
              </w:rPr>
              <w:br/>
            </w:r>
            <w:r w:rsidR="00583B8A">
              <w:rPr>
                <w:i/>
              </w:rPr>
              <w:t xml:space="preserve">Thời gian làm bài: </w:t>
            </w:r>
            <w:r>
              <w:rPr>
                <w:i/>
              </w:rPr>
              <w:t>90</w:t>
            </w:r>
            <w:r w:rsidR="00583B8A">
              <w:rPr>
                <w:i/>
              </w:rPr>
              <w:t xml:space="preserve"> phút</w:t>
            </w:r>
            <w:r w:rsidR="00583B8A">
              <w:rPr>
                <w:i/>
              </w:rPr>
              <w:br/>
              <w:t>(không kể thời gian phát đề)</w:t>
            </w:r>
          </w:p>
        </w:tc>
      </w:tr>
    </w:tbl>
    <w:p w:rsidR="001657E7" w:rsidRDefault="001657E7"/>
    <w:tbl>
      <w:tblPr>
        <w:tblStyle w:val="YoungMixTable"/>
        <w:tblW w:w="0" w:type="auto"/>
        <w:tblInd w:w="0" w:type="dxa"/>
        <w:tblLook w:val="04A0" w:firstRow="1" w:lastRow="0" w:firstColumn="1" w:lastColumn="0" w:noHBand="0" w:noVBand="1"/>
      </w:tblPr>
      <w:tblGrid>
        <w:gridCol w:w="6126"/>
        <w:gridCol w:w="2041"/>
        <w:gridCol w:w="2041"/>
      </w:tblGrid>
      <w:tr w:rsidR="001657E7" w:rsidRPr="000E595B" w:rsidTr="000E595B">
        <w:tc>
          <w:tcPr>
            <w:tcW w:w="6126" w:type="dxa"/>
            <w:vAlign w:val="center"/>
          </w:tcPr>
          <w:p w:rsidR="001657E7" w:rsidRPr="000E595B" w:rsidRDefault="00583B8A">
            <w:pPr>
              <w:rPr>
                <w:b/>
              </w:rPr>
            </w:pPr>
            <w:r w:rsidRPr="000E595B">
              <w:rPr>
                <w:b/>
              </w:rPr>
              <w:t>Họ và tên: ............................................................................</w:t>
            </w:r>
          </w:p>
        </w:tc>
        <w:tc>
          <w:tcPr>
            <w:tcW w:w="2042" w:type="dxa"/>
            <w:vAlign w:val="center"/>
          </w:tcPr>
          <w:p w:rsidR="001657E7" w:rsidRPr="000E595B" w:rsidRDefault="00583B8A">
            <w:pPr>
              <w:rPr>
                <w:b/>
              </w:rPr>
            </w:pPr>
            <w:r w:rsidRPr="000E595B">
              <w:rPr>
                <w:b/>
              </w:rPr>
              <w:t>Số báo danh: .......</w:t>
            </w:r>
          </w:p>
        </w:tc>
        <w:tc>
          <w:tcPr>
            <w:tcW w:w="2042" w:type="dxa"/>
            <w:vAlign w:val="center"/>
          </w:tcPr>
          <w:p w:rsidR="001657E7" w:rsidRPr="000E595B" w:rsidRDefault="001657E7">
            <w:pPr>
              <w:jc w:val="center"/>
              <w:rPr>
                <w:b/>
              </w:rPr>
            </w:pPr>
          </w:p>
        </w:tc>
      </w:tr>
    </w:tbl>
    <w:p w:rsidR="000E595B" w:rsidRDefault="000E595B" w:rsidP="002E38B7">
      <w:pPr>
        <w:rPr>
          <w:b/>
          <w:spacing w:val="2"/>
          <w:shd w:val="clear" w:color="auto" w:fill="FFFFFF" w:themeFill="background1"/>
        </w:rPr>
      </w:pPr>
      <w:bookmarkStart w:id="0" w:name="_Hlk181870069"/>
      <w:bookmarkEnd w:id="0"/>
    </w:p>
    <w:p w:rsidR="00A91081" w:rsidRPr="000E595B" w:rsidRDefault="00A91081" w:rsidP="002E38B7">
      <w:pPr>
        <w:rPr>
          <w:b/>
          <w:i/>
          <w:spacing w:val="2"/>
        </w:rPr>
      </w:pPr>
      <w:r w:rsidRPr="000E595B">
        <w:rPr>
          <w:b/>
          <w:spacing w:val="2"/>
          <w:shd w:val="clear" w:color="auto" w:fill="FFFFFF" w:themeFill="background1"/>
        </w:rPr>
        <w:t>PHẦN I.</w:t>
      </w:r>
      <w:r w:rsidRPr="000E595B">
        <w:rPr>
          <w:b/>
          <w:spacing w:val="2"/>
        </w:rPr>
        <w:t xml:space="preserve"> </w:t>
      </w:r>
      <w:r w:rsidRPr="000E595B">
        <w:rPr>
          <w:b/>
          <w:i/>
          <w:spacing w:val="2"/>
        </w:rPr>
        <w:t>Câu trắc nghiệm nhiều phương án lựa chọn. Thí sinh trả lời từ câu 1 đến câu 36. Mỗi câu hỏi thí sinh chỉ chọn một phương án.</w:t>
      </w:r>
    </w:p>
    <w:p w:rsidR="00393361" w:rsidRPr="002E38B7" w:rsidRDefault="00393361" w:rsidP="002E38B7">
      <w:pPr>
        <w:rPr>
          <w:rFonts w:eastAsia="Arial"/>
          <w:spacing w:val="2"/>
          <w:lang w:val="vi"/>
        </w:rPr>
      </w:pPr>
      <w:r>
        <w:rPr>
          <w:b/>
        </w:rPr>
        <w:t xml:space="preserve">Câu 1. </w:t>
      </w:r>
      <w:r w:rsidRPr="002E38B7">
        <w:rPr>
          <w:rFonts w:eastAsia="Arial"/>
          <w:spacing w:val="2"/>
          <w:w w:val="95"/>
          <w:lang w:val="vi"/>
        </w:rPr>
        <w:t>Giải pháp chủ yếu để phòng chống hạn hán lâu dài ở nước ta là</w:t>
      </w:r>
    </w:p>
    <w:p w:rsidR="00393361" w:rsidRPr="002E38B7" w:rsidRDefault="00BB7A03" w:rsidP="002E38B7">
      <w:pPr>
        <w:tabs>
          <w:tab w:val="left" w:pos="283"/>
        </w:tabs>
      </w:pPr>
      <w:r>
        <w:rPr>
          <w:b/>
        </w:rPr>
        <w:tab/>
        <w:t xml:space="preserve">A. </w:t>
      </w:r>
      <w:r w:rsidR="00393361" w:rsidRPr="002E38B7">
        <w:rPr>
          <w:rFonts w:eastAsia="Arial"/>
          <w:spacing w:val="2"/>
          <w:w w:val="95"/>
          <w:lang w:val="vi"/>
        </w:rPr>
        <w:t>phát triển thủy điện, làm ruộng bậc thang, bảo tồn rừng đầu nguồn.</w:t>
      </w:r>
    </w:p>
    <w:p w:rsidR="00393361" w:rsidRPr="002E38B7" w:rsidRDefault="00BB7A03" w:rsidP="002E38B7">
      <w:pPr>
        <w:tabs>
          <w:tab w:val="left" w:pos="283"/>
        </w:tabs>
      </w:pPr>
      <w:r>
        <w:rPr>
          <w:b/>
        </w:rPr>
        <w:tab/>
        <w:t xml:space="preserve">B. </w:t>
      </w:r>
      <w:r w:rsidR="00393361" w:rsidRPr="002E38B7">
        <w:rPr>
          <w:rFonts w:eastAsia="Arial"/>
          <w:spacing w:val="2"/>
          <w:w w:val="90"/>
          <w:lang w:val="vi"/>
        </w:rPr>
        <w:t>xây dựng các công trình thủy lợi, trồng rừng, bảo vệ rừng, canh tác hợp lí.</w:t>
      </w:r>
    </w:p>
    <w:p w:rsidR="00393361" w:rsidRPr="002E38B7" w:rsidRDefault="00BB7A03" w:rsidP="002E38B7">
      <w:pPr>
        <w:tabs>
          <w:tab w:val="left" w:pos="283"/>
        </w:tabs>
      </w:pPr>
      <w:r>
        <w:rPr>
          <w:b/>
        </w:rPr>
        <w:tab/>
        <w:t xml:space="preserve">C. </w:t>
      </w:r>
      <w:r w:rsidR="00393361" w:rsidRPr="002E38B7">
        <w:rPr>
          <w:rFonts w:eastAsia="Arial"/>
          <w:spacing w:val="2"/>
          <w:w w:val="90"/>
          <w:lang w:val="vi"/>
        </w:rPr>
        <w:t>đào hố vẩy cá, trồng cây theo băng, áp dụng hệ thống tưới nước nhỏ giọt.</w:t>
      </w:r>
    </w:p>
    <w:p w:rsidR="00393361" w:rsidRPr="002E38B7" w:rsidRDefault="00BB7A03" w:rsidP="002E38B7">
      <w:pPr>
        <w:tabs>
          <w:tab w:val="left" w:pos="283"/>
        </w:tabs>
      </w:pPr>
      <w:r>
        <w:rPr>
          <w:b/>
        </w:rPr>
        <w:tab/>
        <w:t xml:space="preserve">D. </w:t>
      </w:r>
      <w:r w:rsidR="00393361" w:rsidRPr="002E38B7">
        <w:rPr>
          <w:rFonts w:eastAsia="Arial"/>
          <w:spacing w:val="2"/>
          <w:w w:val="95"/>
          <w:lang w:val="vi"/>
        </w:rPr>
        <w:t>ngăn thủy triều xâm nhập sâu, chuyển đổi cơ cấu cây trồng, tiết kiệm nước.</w:t>
      </w:r>
    </w:p>
    <w:p w:rsidR="009533F8" w:rsidRPr="002E38B7" w:rsidRDefault="009533F8" w:rsidP="002E38B7">
      <w:pPr>
        <w:rPr>
          <w:rFonts w:eastAsia="Calibri"/>
          <w:spacing w:val="2"/>
        </w:rPr>
      </w:pPr>
      <w:r>
        <w:rPr>
          <w:b/>
        </w:rPr>
        <w:t xml:space="preserve">Câu 2. </w:t>
      </w:r>
      <w:r w:rsidRPr="002E38B7">
        <w:rPr>
          <w:rFonts w:eastAsia="Calibri"/>
          <w:spacing w:val="2"/>
        </w:rPr>
        <w:t>Đường biên giới quốc gia trên biển nằm giữa hai bộ phận vùng biển nào sau đây ở nước ta?</w:t>
      </w:r>
    </w:p>
    <w:p w:rsidR="001657E7" w:rsidRDefault="00583B8A">
      <w:pPr>
        <w:tabs>
          <w:tab w:val="left" w:pos="283"/>
        </w:tabs>
      </w:pPr>
      <w:r>
        <w:rPr>
          <w:b/>
        </w:rPr>
        <w:tab/>
        <w:t xml:space="preserve">A. </w:t>
      </w:r>
      <w:r w:rsidRPr="002E38B7">
        <w:rPr>
          <w:rFonts w:eastAsia="Calibri"/>
          <w:spacing w:val="2"/>
        </w:rPr>
        <w:t>Vùng tiếp giáp lãnh hải và thềm lục địa.</w:t>
      </w:r>
    </w:p>
    <w:p w:rsidR="001657E7" w:rsidRDefault="00583B8A">
      <w:pPr>
        <w:tabs>
          <w:tab w:val="left" w:pos="283"/>
        </w:tabs>
      </w:pPr>
      <w:r>
        <w:rPr>
          <w:b/>
        </w:rPr>
        <w:tab/>
        <w:t xml:space="preserve">B. </w:t>
      </w:r>
      <w:r w:rsidRPr="002E38B7">
        <w:rPr>
          <w:rFonts w:eastAsia="Calibri"/>
          <w:spacing w:val="2"/>
        </w:rPr>
        <w:t>Nội thủy và vùng tiếp giáp lãnh hải.</w:t>
      </w:r>
    </w:p>
    <w:p w:rsidR="001657E7" w:rsidRDefault="00583B8A">
      <w:pPr>
        <w:tabs>
          <w:tab w:val="left" w:pos="283"/>
        </w:tabs>
      </w:pPr>
      <w:r>
        <w:rPr>
          <w:b/>
        </w:rPr>
        <w:tab/>
        <w:t xml:space="preserve">C. </w:t>
      </w:r>
      <w:r w:rsidRPr="002E38B7">
        <w:rPr>
          <w:rFonts w:eastAsia="Calibri"/>
          <w:spacing w:val="2"/>
        </w:rPr>
        <w:t>Lãnh hải và vùng tiếp giáp lãnh hải.</w:t>
      </w:r>
    </w:p>
    <w:p w:rsidR="001657E7" w:rsidRDefault="00583B8A">
      <w:pPr>
        <w:tabs>
          <w:tab w:val="left" w:pos="283"/>
        </w:tabs>
      </w:pPr>
      <w:r>
        <w:rPr>
          <w:b/>
        </w:rPr>
        <w:tab/>
        <w:t xml:space="preserve">D. </w:t>
      </w:r>
      <w:r w:rsidRPr="002E38B7">
        <w:rPr>
          <w:rFonts w:eastAsia="Calibri"/>
          <w:spacing w:val="2"/>
        </w:rPr>
        <w:t>Vùng đặc quyền kinh tế và nội thủy.</w:t>
      </w:r>
    </w:p>
    <w:p w:rsidR="005F1724" w:rsidRPr="002E38B7" w:rsidRDefault="005F1724" w:rsidP="002E38B7">
      <w:pPr>
        <w:widowControl w:val="0"/>
        <w:autoSpaceDE w:val="0"/>
        <w:autoSpaceDN w:val="0"/>
        <w:rPr>
          <w:rFonts w:eastAsia="Arial"/>
          <w:spacing w:val="2"/>
          <w:lang w:val="vi"/>
        </w:rPr>
      </w:pPr>
      <w:r>
        <w:rPr>
          <w:b/>
        </w:rPr>
        <w:t xml:space="preserve">Câu 3. </w:t>
      </w:r>
      <w:r w:rsidRPr="002E38B7">
        <w:rPr>
          <w:rFonts w:eastAsia="Arial"/>
          <w:spacing w:val="2"/>
          <w:w w:val="95"/>
          <w:lang w:val="vi"/>
        </w:rPr>
        <w:t>Sinh vật nước ta phong phú, đa dạng chủ yếu do tác động kết hợp của</w:t>
      </w:r>
    </w:p>
    <w:p w:rsidR="005F1724" w:rsidRPr="002E38B7" w:rsidRDefault="00CA7113" w:rsidP="002E38B7">
      <w:pPr>
        <w:tabs>
          <w:tab w:val="left" w:pos="283"/>
        </w:tabs>
      </w:pPr>
      <w:r>
        <w:rPr>
          <w:b/>
        </w:rPr>
        <w:tab/>
        <w:t xml:space="preserve">A. </w:t>
      </w:r>
      <w:r w:rsidR="005F1724" w:rsidRPr="002E38B7">
        <w:rPr>
          <w:rFonts w:eastAsia="Arial"/>
          <w:spacing w:val="2"/>
          <w:w w:val="95"/>
          <w:lang w:val="vi"/>
        </w:rPr>
        <w:t>địa hình phần lớn là đồi núi, vị trí giáp Biển Đông, khí hậu nhiệt đới ẩm gió mùa.</w:t>
      </w:r>
    </w:p>
    <w:p w:rsidR="005F1724" w:rsidRPr="002E38B7" w:rsidRDefault="00CA7113" w:rsidP="002E38B7">
      <w:pPr>
        <w:tabs>
          <w:tab w:val="left" w:pos="283"/>
        </w:tabs>
      </w:pPr>
      <w:r>
        <w:rPr>
          <w:b/>
        </w:rPr>
        <w:tab/>
        <w:t xml:space="preserve">B. </w:t>
      </w:r>
      <w:r w:rsidR="005F1724" w:rsidRPr="002E38B7">
        <w:rPr>
          <w:rFonts w:eastAsia="Arial"/>
          <w:spacing w:val="2"/>
          <w:w w:val="90"/>
          <w:lang w:val="vi"/>
        </w:rPr>
        <w:t>vị trí nơi gặp gỡ của các luồng di cư, sự phân hóa của địa hình, khí hậu và đất đai.</w:t>
      </w:r>
    </w:p>
    <w:p w:rsidR="005F1724" w:rsidRPr="002E38B7" w:rsidRDefault="00CA7113" w:rsidP="002E38B7">
      <w:pPr>
        <w:tabs>
          <w:tab w:val="left" w:pos="283"/>
        </w:tabs>
      </w:pPr>
      <w:r>
        <w:rPr>
          <w:b/>
        </w:rPr>
        <w:tab/>
        <w:t xml:space="preserve">C. </w:t>
      </w:r>
      <w:r w:rsidR="005F1724" w:rsidRPr="002E38B7">
        <w:rPr>
          <w:rFonts w:eastAsia="Arial"/>
          <w:spacing w:val="2"/>
          <w:w w:val="90"/>
          <w:lang w:val="vi"/>
        </w:rPr>
        <w:t>đất đai phong phú, tác động con người trong lai tạo giống và thay đổi sự phân bố.</w:t>
      </w:r>
    </w:p>
    <w:p w:rsidR="005F1724" w:rsidRPr="002E38B7" w:rsidRDefault="00CA7113" w:rsidP="002E38B7">
      <w:pPr>
        <w:tabs>
          <w:tab w:val="left" w:pos="283"/>
        </w:tabs>
      </w:pPr>
      <w:r>
        <w:rPr>
          <w:b/>
        </w:rPr>
        <w:tab/>
        <w:t xml:space="preserve">D. </w:t>
      </w:r>
      <w:r w:rsidR="005F1724" w:rsidRPr="002E38B7">
        <w:rPr>
          <w:rFonts w:eastAsia="Arial"/>
          <w:spacing w:val="2"/>
          <w:w w:val="90"/>
          <w:lang w:val="vi"/>
        </w:rPr>
        <w:t>vị trí ở trung tâm Đông Nam Á, tác động của con người, lịch sử khai thác lãnh thổ.</w:t>
      </w:r>
    </w:p>
    <w:p w:rsidR="00CA7E9B" w:rsidRPr="002E38B7" w:rsidRDefault="00CA7E9B" w:rsidP="002E38B7">
      <w:pPr>
        <w:widowControl w:val="0"/>
        <w:autoSpaceDE w:val="0"/>
        <w:autoSpaceDN w:val="0"/>
        <w:rPr>
          <w:rFonts w:eastAsia="Arial"/>
          <w:spacing w:val="2"/>
          <w:lang w:val="vi"/>
        </w:rPr>
      </w:pPr>
      <w:r>
        <w:rPr>
          <w:b/>
        </w:rPr>
        <w:t xml:space="preserve">Câu 4. </w:t>
      </w:r>
      <w:r w:rsidRPr="002E38B7">
        <w:rPr>
          <w:rFonts w:eastAsia="Arial"/>
          <w:spacing w:val="2"/>
          <w:w w:val="90"/>
          <w:lang w:val="vi"/>
        </w:rPr>
        <w:t xml:space="preserve">Thiên nhiên nước ta mang tính nhiệt đới ẩm gió mùa và phân hóa đa dạng chủ yếu do tác động kết </w:t>
      </w:r>
      <w:r w:rsidRPr="002E38B7">
        <w:rPr>
          <w:rFonts w:eastAsia="Arial"/>
          <w:spacing w:val="2"/>
          <w:w w:val="95"/>
          <w:lang w:val="vi"/>
        </w:rPr>
        <w:t>hợp của</w:t>
      </w:r>
    </w:p>
    <w:p w:rsidR="00CA7E9B" w:rsidRPr="002E38B7" w:rsidRDefault="00CA7E9B" w:rsidP="002E38B7">
      <w:pPr>
        <w:tabs>
          <w:tab w:val="left" w:pos="283"/>
        </w:tabs>
      </w:pPr>
      <w:r>
        <w:rPr>
          <w:b/>
        </w:rPr>
        <w:tab/>
        <w:t xml:space="preserve">A. </w:t>
      </w:r>
      <w:r w:rsidRPr="002E38B7">
        <w:rPr>
          <w:rFonts w:eastAsia="Arial"/>
          <w:spacing w:val="2"/>
          <w:w w:val="90"/>
          <w:lang w:val="vi"/>
        </w:rPr>
        <w:t>vị trí địa lí, hình thể lãnh thổ, ảnh hưởng của Biển Đông, dải hội tụ, bão.</w:t>
      </w:r>
    </w:p>
    <w:p w:rsidR="00CA7E9B" w:rsidRPr="002E38B7" w:rsidRDefault="00CA7E9B" w:rsidP="002E38B7">
      <w:pPr>
        <w:tabs>
          <w:tab w:val="left" w:pos="283"/>
        </w:tabs>
      </w:pPr>
      <w:r>
        <w:rPr>
          <w:b/>
        </w:rPr>
        <w:tab/>
        <w:t xml:space="preserve">B. </w:t>
      </w:r>
      <w:r w:rsidRPr="002E38B7">
        <w:rPr>
          <w:rFonts w:eastAsia="Arial"/>
          <w:spacing w:val="2"/>
          <w:w w:val="90"/>
          <w:lang w:val="vi"/>
        </w:rPr>
        <w:t>vị trí địa lí, hình dạng lãnh thổ, hướng nghiêng địa hình, Biển Đông, bão.</w:t>
      </w:r>
    </w:p>
    <w:p w:rsidR="00CA7E9B" w:rsidRPr="002E38B7" w:rsidRDefault="00CA7E9B" w:rsidP="002E38B7">
      <w:pPr>
        <w:tabs>
          <w:tab w:val="left" w:pos="283"/>
        </w:tabs>
      </w:pPr>
      <w:r>
        <w:rPr>
          <w:b/>
        </w:rPr>
        <w:tab/>
        <w:t xml:space="preserve">C. </w:t>
      </w:r>
      <w:r w:rsidRPr="002E38B7">
        <w:rPr>
          <w:rFonts w:eastAsia="Arial"/>
          <w:spacing w:val="2"/>
          <w:w w:val="95"/>
          <w:lang w:val="vi"/>
        </w:rPr>
        <w:t>Biển Đông, bức chắn địa hình, gió phơn Tây Nam, áp thấp nhiệt đới, bão.</w:t>
      </w:r>
    </w:p>
    <w:p w:rsidR="00CA7E9B" w:rsidRPr="002E38B7" w:rsidRDefault="00CA7E9B" w:rsidP="002E38B7">
      <w:pPr>
        <w:tabs>
          <w:tab w:val="left" w:pos="283"/>
        </w:tabs>
      </w:pPr>
      <w:r>
        <w:rPr>
          <w:b/>
        </w:rPr>
        <w:tab/>
        <w:t xml:space="preserve">D. </w:t>
      </w:r>
      <w:r w:rsidRPr="002E38B7">
        <w:rPr>
          <w:rFonts w:eastAsia="Arial"/>
          <w:spacing w:val="2"/>
          <w:w w:val="95"/>
          <w:lang w:val="vi"/>
        </w:rPr>
        <w:t>vị trí địa lí, hình thể lãnh thổ, các loại gió, đặc điểm địa hình, Biển Đông.</w:t>
      </w:r>
    </w:p>
    <w:p w:rsidR="001B3A05" w:rsidRPr="002E38B7" w:rsidRDefault="001B3A05" w:rsidP="002E38B7">
      <w:pPr>
        <w:widowControl w:val="0"/>
        <w:autoSpaceDE w:val="0"/>
        <w:autoSpaceDN w:val="0"/>
        <w:rPr>
          <w:rFonts w:eastAsia="Arial"/>
          <w:spacing w:val="2"/>
          <w:w w:val="95"/>
          <w:lang w:val="vi"/>
        </w:rPr>
      </w:pPr>
      <w:r>
        <w:rPr>
          <w:b/>
        </w:rPr>
        <w:t xml:space="preserve">Câu 5. </w:t>
      </w:r>
      <w:r w:rsidRPr="002E38B7">
        <w:rPr>
          <w:rFonts w:eastAsia="Arial"/>
          <w:spacing w:val="2"/>
          <w:w w:val="95"/>
          <w:lang w:val="vi"/>
        </w:rPr>
        <w:t>Thiên nhiên nước ta bảo toàn được tính nhiệt đới chủ yếu do</w:t>
      </w:r>
    </w:p>
    <w:p w:rsidR="001B3A05" w:rsidRPr="002E38B7" w:rsidRDefault="008F59F0" w:rsidP="002E38B7">
      <w:pPr>
        <w:tabs>
          <w:tab w:val="left" w:pos="283"/>
        </w:tabs>
      </w:pPr>
      <w:r>
        <w:rPr>
          <w:b/>
        </w:rPr>
        <w:tab/>
        <w:t xml:space="preserve">A. </w:t>
      </w:r>
      <w:r w:rsidR="001B3A05" w:rsidRPr="002E38B7">
        <w:rPr>
          <w:rFonts w:eastAsia="Arial"/>
          <w:spacing w:val="2"/>
          <w:w w:val="95"/>
          <w:lang w:val="vi"/>
        </w:rPr>
        <w:t xml:space="preserve">vị trí giáp biển, kho nhiệt ẩm khổng lồ điều </w:t>
      </w:r>
      <w:r w:rsidR="0057104D" w:rsidRPr="002E38B7">
        <w:rPr>
          <w:rFonts w:eastAsia="Arial"/>
          <w:spacing w:val="2"/>
          <w:w w:val="95"/>
        </w:rPr>
        <w:t xml:space="preserve"> </w:t>
      </w:r>
      <w:r w:rsidR="001B3A05" w:rsidRPr="002E38B7">
        <w:rPr>
          <w:rFonts w:eastAsia="Arial"/>
          <w:spacing w:val="2"/>
          <w:w w:val="95"/>
          <w:lang w:val="vi"/>
        </w:rPr>
        <w:t>hòa.</w:t>
      </w:r>
    </w:p>
    <w:p w:rsidR="001B3A05" w:rsidRPr="002E38B7" w:rsidRDefault="008F59F0" w:rsidP="002E38B7">
      <w:pPr>
        <w:tabs>
          <w:tab w:val="left" w:pos="283"/>
        </w:tabs>
      </w:pPr>
      <w:r>
        <w:rPr>
          <w:b/>
        </w:rPr>
        <w:tab/>
        <w:t xml:space="preserve">B. </w:t>
      </w:r>
      <w:r w:rsidR="001B3A05" w:rsidRPr="002E38B7">
        <w:rPr>
          <w:rFonts w:eastAsia="Arial"/>
          <w:spacing w:val="2"/>
          <w:w w:val="95"/>
          <w:lang w:val="vi"/>
        </w:rPr>
        <w:t>vị trí nằm hoàn toàn trong vùng nội chí tuyến.</w:t>
      </w:r>
    </w:p>
    <w:p w:rsidR="001B3A05" w:rsidRPr="002E38B7" w:rsidRDefault="008F59F0" w:rsidP="002E38B7">
      <w:pPr>
        <w:tabs>
          <w:tab w:val="left" w:pos="283"/>
        </w:tabs>
      </w:pPr>
      <w:r>
        <w:rPr>
          <w:b/>
        </w:rPr>
        <w:tab/>
        <w:t xml:space="preserve">C. </w:t>
      </w:r>
      <w:r w:rsidR="001B3A05" w:rsidRPr="002E38B7">
        <w:rPr>
          <w:rFonts w:eastAsia="Arial"/>
          <w:spacing w:val="2"/>
          <w:w w:val="95"/>
          <w:lang w:val="vi"/>
        </w:rPr>
        <w:t>lãnh thổ kéo dài, hẹp ngang đón nhiều khối khí.</w:t>
      </w:r>
    </w:p>
    <w:p w:rsidR="001B3A05" w:rsidRPr="002E38B7" w:rsidRDefault="008F59F0" w:rsidP="002E38B7">
      <w:pPr>
        <w:tabs>
          <w:tab w:val="left" w:pos="283"/>
        </w:tabs>
      </w:pPr>
      <w:r>
        <w:rPr>
          <w:b/>
        </w:rPr>
        <w:tab/>
        <w:t xml:space="preserve">D. </w:t>
      </w:r>
      <w:r w:rsidR="001B3A05" w:rsidRPr="002E38B7">
        <w:rPr>
          <w:rFonts w:eastAsia="Arial"/>
          <w:spacing w:val="2"/>
          <w:w w:val="95"/>
          <w:lang w:val="vi"/>
        </w:rPr>
        <w:t xml:space="preserve">địa hình nhiều đồi núi </w:t>
      </w:r>
      <w:r w:rsidRPr="002E38B7">
        <w:rPr>
          <w:rFonts w:eastAsia="Arial"/>
          <w:spacing w:val="2"/>
          <w:w w:val="95"/>
        </w:rPr>
        <w:t>nhưng</w:t>
      </w:r>
      <w:r w:rsidR="001B3A05" w:rsidRPr="002E38B7">
        <w:rPr>
          <w:rFonts w:eastAsia="Arial"/>
          <w:spacing w:val="2"/>
          <w:w w:val="95"/>
          <w:lang w:val="vi"/>
        </w:rPr>
        <w:t xml:space="preserve"> chủ yếu đồi núi thấp.</w:t>
      </w:r>
    </w:p>
    <w:p w:rsidR="001B3A05" w:rsidRPr="002E38B7" w:rsidRDefault="001B3A05" w:rsidP="002E38B7">
      <w:pPr>
        <w:widowControl w:val="0"/>
        <w:autoSpaceDE w:val="0"/>
        <w:autoSpaceDN w:val="0"/>
        <w:rPr>
          <w:rFonts w:eastAsia="Arial"/>
          <w:spacing w:val="2"/>
          <w:lang w:val="vi"/>
        </w:rPr>
      </w:pPr>
      <w:r>
        <w:rPr>
          <w:b/>
        </w:rPr>
        <w:t xml:space="preserve">Câu 6. </w:t>
      </w:r>
      <w:r w:rsidRPr="002E38B7">
        <w:rPr>
          <w:rFonts w:eastAsia="Arial"/>
          <w:spacing w:val="2"/>
          <w:w w:val="95"/>
          <w:lang w:val="vi"/>
        </w:rPr>
        <w:t>Nguyên nhân chủ yếu gây mưa cho đồng bằng Bắc Bộ nước ta là</w:t>
      </w:r>
    </w:p>
    <w:p w:rsidR="001B3A05" w:rsidRPr="002E38B7" w:rsidRDefault="008F59F0" w:rsidP="002E38B7">
      <w:pPr>
        <w:tabs>
          <w:tab w:val="left" w:pos="283"/>
        </w:tabs>
      </w:pPr>
      <w:r>
        <w:rPr>
          <w:b/>
        </w:rPr>
        <w:tab/>
        <w:t xml:space="preserve">A. </w:t>
      </w:r>
      <w:r w:rsidR="001B3A05" w:rsidRPr="002E38B7">
        <w:rPr>
          <w:rFonts w:eastAsia="Arial"/>
          <w:spacing w:val="2"/>
          <w:w w:val="90"/>
          <w:lang w:val="vi"/>
        </w:rPr>
        <w:t>Tín phong bán cầu Bắc, gió Tây, dải hội tụ nhiệt đới và bão.</w:t>
      </w:r>
    </w:p>
    <w:p w:rsidR="001B3A05" w:rsidRPr="002E38B7" w:rsidRDefault="008F59F0" w:rsidP="002E38B7">
      <w:pPr>
        <w:tabs>
          <w:tab w:val="left" w:pos="283"/>
        </w:tabs>
      </w:pPr>
      <w:r>
        <w:rPr>
          <w:b/>
        </w:rPr>
        <w:tab/>
        <w:t xml:space="preserve">B. </w:t>
      </w:r>
      <w:r w:rsidR="001B3A05" w:rsidRPr="002E38B7">
        <w:rPr>
          <w:rFonts w:eastAsia="Arial"/>
          <w:spacing w:val="2"/>
          <w:w w:val="90"/>
          <w:lang w:val="vi"/>
        </w:rPr>
        <w:t>gió mùa Tây Nam, dải hội tụ nhiệt đới, gió đông bắc và bão.</w:t>
      </w:r>
    </w:p>
    <w:p w:rsidR="001B3A05" w:rsidRPr="002E38B7" w:rsidRDefault="008F59F0" w:rsidP="002E38B7">
      <w:pPr>
        <w:tabs>
          <w:tab w:val="left" w:pos="283"/>
        </w:tabs>
      </w:pPr>
      <w:r>
        <w:rPr>
          <w:b/>
        </w:rPr>
        <w:tab/>
        <w:t xml:space="preserve">C. </w:t>
      </w:r>
      <w:r w:rsidR="001B3A05" w:rsidRPr="002E38B7">
        <w:rPr>
          <w:rFonts w:eastAsia="Arial"/>
          <w:spacing w:val="2"/>
          <w:w w:val="90"/>
          <w:lang w:val="vi"/>
        </w:rPr>
        <w:t>gió mùa Đông Bắc, dải hội tụ nhiệt đới và áp thấp nhiệt đới.</w:t>
      </w:r>
    </w:p>
    <w:p w:rsidR="001B3A05" w:rsidRPr="002E38B7" w:rsidRDefault="008F59F0" w:rsidP="002E38B7">
      <w:pPr>
        <w:tabs>
          <w:tab w:val="left" w:pos="283"/>
        </w:tabs>
      </w:pPr>
      <w:r>
        <w:rPr>
          <w:b/>
        </w:rPr>
        <w:tab/>
        <w:t xml:space="preserve">D. </w:t>
      </w:r>
      <w:r w:rsidR="001B3A05" w:rsidRPr="002E38B7">
        <w:rPr>
          <w:rFonts w:eastAsia="Arial"/>
          <w:spacing w:val="2"/>
          <w:w w:val="90"/>
          <w:lang w:val="vi"/>
        </w:rPr>
        <w:t>gió phơn Tây Nam, dải hội tụ nhiệt đới, gió mùa Đông Bắc.</w:t>
      </w:r>
    </w:p>
    <w:p w:rsidR="003C1C70" w:rsidRPr="002E38B7" w:rsidRDefault="003C1C70" w:rsidP="002E38B7">
      <w:pPr>
        <w:jc w:val="both"/>
        <w:rPr>
          <w:lang w:val="vi-VN"/>
        </w:rPr>
      </w:pPr>
      <w:r>
        <w:rPr>
          <w:b/>
        </w:rPr>
        <w:t xml:space="preserve">Câu 7. </w:t>
      </w:r>
      <w:r w:rsidRPr="002E38B7">
        <w:t>Tác động chủ yếu của khối khí nhiệt đới Bắc Ấn Độ Dương đến khí hậu nước ta vào đầu mùa hạ là</w:t>
      </w:r>
    </w:p>
    <w:p w:rsidR="003C1C70" w:rsidRPr="002E38B7" w:rsidRDefault="003C1C70" w:rsidP="002E38B7">
      <w:pPr>
        <w:tabs>
          <w:tab w:val="left" w:pos="283"/>
        </w:tabs>
      </w:pPr>
      <w:r>
        <w:rPr>
          <w:b/>
        </w:rPr>
        <w:tab/>
        <w:t xml:space="preserve">A. </w:t>
      </w:r>
      <w:r w:rsidRPr="002E38B7">
        <w:rPr>
          <w:spacing w:val="2"/>
        </w:rPr>
        <w:t>làm cho nền nhiệt cao, cân bằng ẩm phân hóa sâu sắc giữa các khu vực.</w:t>
      </w:r>
    </w:p>
    <w:p w:rsidR="003C1C70" w:rsidRPr="002E38B7" w:rsidRDefault="003C1C70" w:rsidP="002E38B7">
      <w:pPr>
        <w:tabs>
          <w:tab w:val="left" w:pos="283"/>
        </w:tabs>
      </w:pPr>
      <w:r>
        <w:rPr>
          <w:b/>
        </w:rPr>
        <w:tab/>
        <w:t xml:space="preserve">B. </w:t>
      </w:r>
      <w:r w:rsidRPr="002E38B7">
        <w:rPr>
          <w:spacing w:val="2"/>
        </w:rPr>
        <w:t>gây hiệu ứng phơn khô nóng, mưa dông nhiệt cho đồng bằng Nam Bộ.</w:t>
      </w:r>
    </w:p>
    <w:p w:rsidR="003C1C70" w:rsidRPr="002E38B7" w:rsidRDefault="003C1C70" w:rsidP="002E38B7">
      <w:pPr>
        <w:tabs>
          <w:tab w:val="left" w:pos="283"/>
        </w:tabs>
      </w:pPr>
      <w:r>
        <w:rPr>
          <w:b/>
        </w:rPr>
        <w:tab/>
        <w:t xml:space="preserve">C. </w:t>
      </w:r>
      <w:r w:rsidRPr="002E38B7">
        <w:rPr>
          <w:spacing w:val="2"/>
        </w:rPr>
        <w:t>tạo nên sự phân hóa mưa theo chiều Bắc – Nam, độ ẩm không khí thấp.</w:t>
      </w:r>
    </w:p>
    <w:p w:rsidR="003C1C70" w:rsidRPr="002E38B7" w:rsidRDefault="003C1C70" w:rsidP="002E38B7">
      <w:pPr>
        <w:tabs>
          <w:tab w:val="left" w:pos="283"/>
        </w:tabs>
      </w:pPr>
      <w:r>
        <w:rPr>
          <w:b/>
        </w:rPr>
        <w:tab/>
        <w:t xml:space="preserve">D. </w:t>
      </w:r>
      <w:r w:rsidRPr="002E38B7">
        <w:rPr>
          <w:spacing w:val="2"/>
        </w:rPr>
        <w:t>mang lại thời tiết khô nóng, hình thành tháng mưa cực đại trên cả nước.</w:t>
      </w:r>
    </w:p>
    <w:p w:rsidR="00FD11BC" w:rsidRPr="002E38B7" w:rsidRDefault="00FD11BC" w:rsidP="002E38B7">
      <w:pPr>
        <w:widowControl w:val="0"/>
        <w:autoSpaceDE w:val="0"/>
        <w:autoSpaceDN w:val="0"/>
        <w:rPr>
          <w:rFonts w:eastAsia="Arial"/>
          <w:spacing w:val="2"/>
          <w:lang w:val="vi"/>
        </w:rPr>
      </w:pPr>
      <w:r>
        <w:rPr>
          <w:b/>
        </w:rPr>
        <w:t xml:space="preserve">Câu 8. </w:t>
      </w:r>
      <w:r w:rsidRPr="002E38B7">
        <w:rPr>
          <w:rFonts w:eastAsia="Arial"/>
          <w:spacing w:val="2"/>
          <w:w w:val="95"/>
          <w:lang w:val="vi"/>
        </w:rPr>
        <w:t>Vùng đồng bằng ven biển Nam Trung Bộ có một mùa khô nóng chủ yếu do tác động của</w:t>
      </w:r>
    </w:p>
    <w:p w:rsidR="00FD11BC" w:rsidRPr="002E38B7" w:rsidRDefault="00FD11BC" w:rsidP="002E38B7">
      <w:pPr>
        <w:tabs>
          <w:tab w:val="left" w:pos="283"/>
        </w:tabs>
      </w:pPr>
      <w:r>
        <w:rPr>
          <w:b/>
        </w:rPr>
        <w:tab/>
        <w:t xml:space="preserve">A. </w:t>
      </w:r>
      <w:r w:rsidRPr="002E38B7">
        <w:rPr>
          <w:rFonts w:eastAsia="Arial"/>
          <w:spacing w:val="2"/>
          <w:w w:val="90"/>
          <w:lang w:val="vi"/>
        </w:rPr>
        <w:t>Tín phong bán cầu Bắc và gió tây nam từ Bắc Ấn Độ Dương thổi đến.</w:t>
      </w:r>
    </w:p>
    <w:p w:rsidR="00FD11BC" w:rsidRPr="002E38B7" w:rsidRDefault="00FD11BC" w:rsidP="002E38B7">
      <w:pPr>
        <w:tabs>
          <w:tab w:val="left" w:pos="283"/>
        </w:tabs>
      </w:pPr>
      <w:r>
        <w:rPr>
          <w:b/>
        </w:rPr>
        <w:tab/>
        <w:t xml:space="preserve">B. </w:t>
      </w:r>
      <w:r w:rsidRPr="002E38B7">
        <w:rPr>
          <w:rFonts w:eastAsia="Arial"/>
          <w:spacing w:val="2"/>
          <w:w w:val="90"/>
          <w:lang w:val="vi"/>
        </w:rPr>
        <w:t>Tín phong bán cầu Bắc, Tín phong bán cầu Nam, gió phơn Tây Nam.</w:t>
      </w:r>
    </w:p>
    <w:p w:rsidR="00FD11BC" w:rsidRPr="002E38B7" w:rsidRDefault="00FD11BC" w:rsidP="002E38B7">
      <w:pPr>
        <w:tabs>
          <w:tab w:val="left" w:pos="283"/>
        </w:tabs>
      </w:pPr>
      <w:r>
        <w:rPr>
          <w:b/>
        </w:rPr>
        <w:tab/>
        <w:t xml:space="preserve">C. </w:t>
      </w:r>
      <w:r w:rsidRPr="002E38B7">
        <w:rPr>
          <w:rFonts w:eastAsia="Arial"/>
          <w:spacing w:val="2"/>
          <w:w w:val="90"/>
          <w:lang w:val="vi"/>
        </w:rPr>
        <w:t>Tín phong bán cầu Nam, các gió hướng đông bắc, gió phơn Tây Nam.</w:t>
      </w:r>
    </w:p>
    <w:p w:rsidR="00FD11BC" w:rsidRPr="002E38B7" w:rsidRDefault="00FD11BC" w:rsidP="002E38B7">
      <w:pPr>
        <w:tabs>
          <w:tab w:val="left" w:pos="283"/>
        </w:tabs>
      </w:pPr>
      <w:r>
        <w:rPr>
          <w:b/>
        </w:rPr>
        <w:tab/>
        <w:t xml:space="preserve">D. </w:t>
      </w:r>
      <w:r w:rsidRPr="002E38B7">
        <w:rPr>
          <w:rFonts w:eastAsia="Arial"/>
          <w:spacing w:val="2"/>
          <w:w w:val="90"/>
          <w:lang w:val="vi"/>
        </w:rPr>
        <w:t>Tín phong bán cầu Nam và gió tây nam từ Bắc Ấn Độ Dương thổi đến.</w:t>
      </w:r>
    </w:p>
    <w:p w:rsidR="00747178" w:rsidRPr="002E38B7" w:rsidRDefault="00747178" w:rsidP="002E38B7">
      <w:pPr>
        <w:widowControl w:val="0"/>
        <w:autoSpaceDE w:val="0"/>
        <w:autoSpaceDN w:val="0"/>
        <w:rPr>
          <w:rFonts w:eastAsia="Arial"/>
          <w:spacing w:val="2"/>
          <w:lang w:val="vi"/>
        </w:rPr>
      </w:pPr>
      <w:r>
        <w:rPr>
          <w:b/>
        </w:rPr>
        <w:t xml:space="preserve">Câu 9. </w:t>
      </w:r>
      <w:r w:rsidRPr="002E38B7">
        <w:rPr>
          <w:rFonts w:eastAsia="Arial"/>
          <w:spacing w:val="2"/>
          <w:w w:val="95"/>
          <w:lang w:val="vi"/>
        </w:rPr>
        <w:t>Khí hậu nước ta ngày càng diễn biến thất thường chủ yếu do tác động của</w:t>
      </w:r>
    </w:p>
    <w:p w:rsidR="00747178" w:rsidRPr="002E38B7" w:rsidRDefault="00747178" w:rsidP="002E38B7">
      <w:pPr>
        <w:tabs>
          <w:tab w:val="left" w:pos="283"/>
        </w:tabs>
      </w:pPr>
      <w:r>
        <w:rPr>
          <w:b/>
        </w:rPr>
        <w:tab/>
        <w:t xml:space="preserve">A. </w:t>
      </w:r>
      <w:r w:rsidRPr="002E38B7">
        <w:rPr>
          <w:rFonts w:eastAsia="Arial"/>
          <w:spacing w:val="2"/>
          <w:w w:val="95"/>
          <w:lang w:val="vi"/>
        </w:rPr>
        <w:t>dải hội tụ nhiệt đới, hình dạng lãnh thổ, hướng của các dãy núi.</w:t>
      </w:r>
    </w:p>
    <w:p w:rsidR="00747178" w:rsidRPr="002E38B7" w:rsidRDefault="00747178" w:rsidP="002E38B7">
      <w:pPr>
        <w:tabs>
          <w:tab w:val="left" w:pos="283"/>
        </w:tabs>
      </w:pPr>
      <w:r>
        <w:rPr>
          <w:b/>
        </w:rPr>
        <w:tab/>
        <w:t xml:space="preserve">B. </w:t>
      </w:r>
      <w:r w:rsidRPr="002E38B7">
        <w:rPr>
          <w:rFonts w:eastAsia="Arial"/>
          <w:spacing w:val="2"/>
          <w:w w:val="95"/>
          <w:lang w:val="vi"/>
        </w:rPr>
        <w:t>hoạt động của gió mùa, bão nhiệt đới, biến đổi khí hậu toàn cầu.</w:t>
      </w:r>
    </w:p>
    <w:p w:rsidR="00747178" w:rsidRPr="002E38B7" w:rsidRDefault="00747178" w:rsidP="002E38B7">
      <w:pPr>
        <w:tabs>
          <w:tab w:val="left" w:pos="283"/>
        </w:tabs>
      </w:pPr>
      <w:r>
        <w:rPr>
          <w:b/>
        </w:rPr>
        <w:tab/>
        <w:t xml:space="preserve">C. </w:t>
      </w:r>
      <w:r w:rsidRPr="002E38B7">
        <w:rPr>
          <w:rFonts w:eastAsia="Arial"/>
          <w:spacing w:val="2"/>
          <w:w w:val="95"/>
          <w:lang w:val="vi"/>
        </w:rPr>
        <w:t>các loại gió mùa, gió phơn, vị trí địa lí, đặc điểm địa hình, áp thấp.</w:t>
      </w:r>
    </w:p>
    <w:p w:rsidR="00747178" w:rsidRPr="002E38B7" w:rsidRDefault="00747178" w:rsidP="002E38B7">
      <w:pPr>
        <w:tabs>
          <w:tab w:val="left" w:pos="283"/>
        </w:tabs>
      </w:pPr>
      <w:r>
        <w:rPr>
          <w:b/>
        </w:rPr>
        <w:lastRenderedPageBreak/>
        <w:tab/>
        <w:t xml:space="preserve">D. </w:t>
      </w:r>
      <w:r w:rsidRPr="002E38B7">
        <w:rPr>
          <w:rFonts w:eastAsia="Arial"/>
          <w:spacing w:val="2"/>
          <w:w w:val="90"/>
          <w:lang w:val="vi"/>
        </w:rPr>
        <w:t>địa hình, tác động của biển, áp thấp nhiệt đới, hoạt động gió mùa.</w:t>
      </w:r>
    </w:p>
    <w:p w:rsidR="00747178" w:rsidRPr="002E38B7" w:rsidRDefault="00747178" w:rsidP="002E38B7">
      <w:pPr>
        <w:widowControl w:val="0"/>
        <w:autoSpaceDE w:val="0"/>
        <w:autoSpaceDN w:val="0"/>
        <w:ind w:right="107"/>
        <w:rPr>
          <w:rFonts w:eastAsia="Arial"/>
          <w:spacing w:val="2"/>
          <w:lang w:val="vi"/>
        </w:rPr>
      </w:pPr>
      <w:r>
        <w:rPr>
          <w:b/>
        </w:rPr>
        <w:t xml:space="preserve">Câu 10. </w:t>
      </w:r>
      <w:r w:rsidRPr="002E38B7">
        <w:rPr>
          <w:rFonts w:eastAsia="Arial"/>
          <w:spacing w:val="2"/>
          <w:w w:val="90"/>
          <w:lang w:val="vi"/>
        </w:rPr>
        <w:t xml:space="preserve">Sự đối lập về mùa mưa và mùa khô giữa Tây Nguyên và sườn Đông Trường Sơn chủ yếu do tác động </w:t>
      </w:r>
      <w:r w:rsidRPr="002E38B7">
        <w:rPr>
          <w:rFonts w:eastAsia="Arial"/>
          <w:spacing w:val="2"/>
          <w:w w:val="95"/>
          <w:lang w:val="vi"/>
        </w:rPr>
        <w:t>kết hợp của</w:t>
      </w:r>
    </w:p>
    <w:p w:rsidR="00747178" w:rsidRPr="002E38B7" w:rsidRDefault="00747178" w:rsidP="002E38B7">
      <w:pPr>
        <w:tabs>
          <w:tab w:val="left" w:pos="283"/>
        </w:tabs>
      </w:pPr>
      <w:r>
        <w:rPr>
          <w:b/>
        </w:rPr>
        <w:tab/>
        <w:t xml:space="preserve">A. </w:t>
      </w:r>
      <w:r w:rsidRPr="002E38B7">
        <w:rPr>
          <w:rFonts w:eastAsia="Arial"/>
          <w:spacing w:val="2"/>
          <w:w w:val="95"/>
          <w:lang w:val="vi"/>
        </w:rPr>
        <w:t>gió mùa Tây Nam, gió mùa Đông Bắc và hai sườn dãy núi Trường Sơn.</w:t>
      </w:r>
    </w:p>
    <w:p w:rsidR="00747178" w:rsidRPr="002E38B7" w:rsidRDefault="00747178" w:rsidP="002E38B7">
      <w:pPr>
        <w:tabs>
          <w:tab w:val="left" w:pos="283"/>
        </w:tabs>
      </w:pPr>
      <w:r>
        <w:rPr>
          <w:b/>
        </w:rPr>
        <w:tab/>
        <w:t xml:space="preserve">B. </w:t>
      </w:r>
      <w:r w:rsidRPr="002E38B7">
        <w:rPr>
          <w:rFonts w:eastAsia="Arial"/>
          <w:spacing w:val="2"/>
          <w:w w:val="95"/>
          <w:lang w:val="vi"/>
        </w:rPr>
        <w:t>các gió hướng tây nam nóng ẩm và địa hình núi, cao nguyên, đồng bằng.</w:t>
      </w:r>
    </w:p>
    <w:p w:rsidR="00747178" w:rsidRPr="002E38B7" w:rsidRDefault="00747178" w:rsidP="002E38B7">
      <w:pPr>
        <w:tabs>
          <w:tab w:val="left" w:pos="283"/>
        </w:tabs>
      </w:pPr>
      <w:r>
        <w:rPr>
          <w:b/>
        </w:rPr>
        <w:tab/>
        <w:t xml:space="preserve">C. </w:t>
      </w:r>
      <w:r w:rsidRPr="002E38B7">
        <w:rPr>
          <w:rFonts w:eastAsia="Arial"/>
          <w:spacing w:val="2"/>
          <w:w w:val="95"/>
          <w:lang w:val="vi"/>
        </w:rPr>
        <w:t>địa hình núi đồi, cao nguyên và các hướng gió thổi qua biển trong năm.</w:t>
      </w:r>
    </w:p>
    <w:p w:rsidR="00747178" w:rsidRPr="002E38B7" w:rsidRDefault="00747178" w:rsidP="002E38B7">
      <w:pPr>
        <w:tabs>
          <w:tab w:val="left" w:pos="283"/>
        </w:tabs>
      </w:pPr>
      <w:r>
        <w:rPr>
          <w:b/>
        </w:rPr>
        <w:tab/>
        <w:t xml:space="preserve">D. </w:t>
      </w:r>
      <w:r w:rsidRPr="002E38B7">
        <w:rPr>
          <w:rFonts w:eastAsia="Arial"/>
          <w:spacing w:val="2"/>
          <w:w w:val="95"/>
          <w:lang w:val="vi"/>
        </w:rPr>
        <w:t>dãy núi Trường Sơn và các loại gió hướng tây nam, gió hướng đông bắc.</w:t>
      </w:r>
    </w:p>
    <w:p w:rsidR="008E7A57" w:rsidRPr="002E38B7" w:rsidRDefault="008E7A57" w:rsidP="002E38B7">
      <w:pPr>
        <w:widowControl w:val="0"/>
        <w:autoSpaceDE w:val="0"/>
        <w:autoSpaceDN w:val="0"/>
        <w:rPr>
          <w:rFonts w:eastAsia="Arial"/>
          <w:spacing w:val="2"/>
          <w:lang w:val="vi"/>
        </w:rPr>
      </w:pPr>
      <w:r>
        <w:rPr>
          <w:b/>
        </w:rPr>
        <w:t xml:space="preserve">Câu 11. </w:t>
      </w:r>
      <w:r w:rsidRPr="002E38B7">
        <w:rPr>
          <w:rFonts w:eastAsia="Arial"/>
          <w:spacing w:val="2"/>
          <w:w w:val="90"/>
          <w:lang w:val="vi"/>
        </w:rPr>
        <w:t>Phần lãnh thổ phía Bắc nước ta vào mùa đông có nhiều biến động thời tiết chủ yếu do tác động của</w:t>
      </w:r>
    </w:p>
    <w:p w:rsidR="008E7A57" w:rsidRPr="002E38B7" w:rsidRDefault="008E7A57" w:rsidP="002E38B7">
      <w:pPr>
        <w:tabs>
          <w:tab w:val="left" w:pos="283"/>
        </w:tabs>
      </w:pPr>
      <w:r>
        <w:rPr>
          <w:b/>
        </w:rPr>
        <w:tab/>
        <w:t xml:space="preserve">A. </w:t>
      </w:r>
      <w:r w:rsidRPr="002E38B7">
        <w:rPr>
          <w:rFonts w:eastAsia="Arial"/>
          <w:spacing w:val="2"/>
          <w:w w:val="90"/>
          <w:lang w:val="vi"/>
        </w:rPr>
        <w:t>Tín phong bán cầu Bắc, gió mùa Đông Bắc và hoạt động của frông.</w:t>
      </w:r>
    </w:p>
    <w:p w:rsidR="008E7A57" w:rsidRPr="002E38B7" w:rsidRDefault="008E7A57" w:rsidP="002E38B7">
      <w:pPr>
        <w:tabs>
          <w:tab w:val="left" w:pos="283"/>
        </w:tabs>
      </w:pPr>
      <w:r>
        <w:rPr>
          <w:b/>
        </w:rPr>
        <w:tab/>
        <w:t xml:space="preserve">B. </w:t>
      </w:r>
      <w:r w:rsidRPr="002E38B7">
        <w:rPr>
          <w:rFonts w:eastAsia="Arial"/>
          <w:spacing w:val="2"/>
          <w:w w:val="90"/>
          <w:lang w:val="vi"/>
        </w:rPr>
        <w:t>gió mùa Đông Bắc, hoạt động của frông và hướng của các dãy núi.</w:t>
      </w:r>
    </w:p>
    <w:p w:rsidR="008E7A57" w:rsidRPr="002E38B7" w:rsidRDefault="008E7A57" w:rsidP="002E38B7">
      <w:pPr>
        <w:tabs>
          <w:tab w:val="left" w:pos="283"/>
        </w:tabs>
      </w:pPr>
      <w:r>
        <w:rPr>
          <w:b/>
        </w:rPr>
        <w:tab/>
        <w:t xml:space="preserve">C. </w:t>
      </w:r>
      <w:r w:rsidRPr="002E38B7">
        <w:rPr>
          <w:rFonts w:eastAsia="Arial"/>
          <w:spacing w:val="2"/>
          <w:w w:val="90"/>
          <w:lang w:val="vi"/>
        </w:rPr>
        <w:t>hoạt động của frông, gió mùa Đông Bắc và các dãy núi vòng cung.</w:t>
      </w:r>
    </w:p>
    <w:p w:rsidR="001B3A05" w:rsidRPr="002E38B7" w:rsidRDefault="008E7A57" w:rsidP="002E38B7">
      <w:pPr>
        <w:tabs>
          <w:tab w:val="left" w:pos="283"/>
        </w:tabs>
      </w:pPr>
      <w:r>
        <w:rPr>
          <w:b/>
        </w:rPr>
        <w:tab/>
        <w:t xml:space="preserve">D. </w:t>
      </w:r>
      <w:r w:rsidRPr="002E38B7">
        <w:rPr>
          <w:rFonts w:eastAsia="Arial"/>
          <w:spacing w:val="2"/>
          <w:w w:val="90"/>
          <w:lang w:val="vi"/>
        </w:rPr>
        <w:t>vùng đồi núi rộng và Tín phong bán cầu Bắc, hoạt động của frông.</w:t>
      </w:r>
    </w:p>
    <w:p w:rsidR="008E7A57" w:rsidRPr="002E38B7" w:rsidRDefault="008E7A57" w:rsidP="002E38B7">
      <w:pPr>
        <w:widowControl w:val="0"/>
        <w:autoSpaceDE w:val="0"/>
        <w:autoSpaceDN w:val="0"/>
        <w:rPr>
          <w:rFonts w:eastAsia="Arial"/>
          <w:spacing w:val="2"/>
          <w:lang w:val="vi"/>
        </w:rPr>
      </w:pPr>
      <w:r>
        <w:rPr>
          <w:b/>
        </w:rPr>
        <w:t xml:space="preserve">Câu 12. </w:t>
      </w:r>
      <w:r w:rsidRPr="002E38B7">
        <w:rPr>
          <w:rFonts w:eastAsia="Arial"/>
          <w:spacing w:val="2"/>
          <w:w w:val="95"/>
          <w:lang w:val="vi"/>
        </w:rPr>
        <w:t>Nguyên nhân chủ yếu tạo nên sự đa dạng về đất ở vùng đồi núi nước ta là do</w:t>
      </w:r>
    </w:p>
    <w:p w:rsidR="008E7A57" w:rsidRPr="002E38B7" w:rsidRDefault="004114A6" w:rsidP="002E38B7">
      <w:pPr>
        <w:tabs>
          <w:tab w:val="left" w:pos="283"/>
        </w:tabs>
      </w:pPr>
      <w:r>
        <w:rPr>
          <w:b/>
        </w:rPr>
        <w:tab/>
        <w:t xml:space="preserve">A. </w:t>
      </w:r>
      <w:r w:rsidR="008E7A57" w:rsidRPr="002E38B7">
        <w:rPr>
          <w:rFonts w:eastAsia="Arial"/>
          <w:spacing w:val="2"/>
          <w:w w:val="90"/>
          <w:lang w:val="vi"/>
        </w:rPr>
        <w:t>việc khai thác và sử dụng đất của con người khác nhau giữa các vùng.</w:t>
      </w:r>
    </w:p>
    <w:p w:rsidR="008E7A57" w:rsidRPr="002E38B7" w:rsidRDefault="004114A6" w:rsidP="002E38B7">
      <w:pPr>
        <w:tabs>
          <w:tab w:val="left" w:pos="283"/>
        </w:tabs>
      </w:pPr>
      <w:r>
        <w:rPr>
          <w:b/>
        </w:rPr>
        <w:tab/>
        <w:t xml:space="preserve">B. </w:t>
      </w:r>
      <w:r w:rsidR="008E7A57" w:rsidRPr="002E38B7">
        <w:rPr>
          <w:rFonts w:eastAsia="Arial"/>
          <w:spacing w:val="2"/>
          <w:w w:val="90"/>
          <w:lang w:val="vi"/>
        </w:rPr>
        <w:t>quá trình phong hóa diễn ra không đồng nhất giữa các vùng đồi và núi.</w:t>
      </w:r>
    </w:p>
    <w:p w:rsidR="008E7A57" w:rsidRPr="002E38B7" w:rsidRDefault="004114A6" w:rsidP="002E38B7">
      <w:pPr>
        <w:tabs>
          <w:tab w:val="left" w:pos="283"/>
        </w:tabs>
      </w:pPr>
      <w:r>
        <w:rPr>
          <w:b/>
        </w:rPr>
        <w:tab/>
        <w:t xml:space="preserve">C. </w:t>
      </w:r>
      <w:r w:rsidR="008E7A57" w:rsidRPr="002E38B7">
        <w:rPr>
          <w:rFonts w:eastAsia="Arial"/>
          <w:spacing w:val="2"/>
          <w:w w:val="90"/>
          <w:lang w:val="vi"/>
        </w:rPr>
        <w:t>lịch sử hình thành qua nhiều giai đoạn tạo các nền địa chất khác nhau.</w:t>
      </w:r>
    </w:p>
    <w:p w:rsidR="008E7A57" w:rsidRPr="002E38B7" w:rsidRDefault="004114A6" w:rsidP="002E38B7">
      <w:pPr>
        <w:tabs>
          <w:tab w:val="left" w:pos="283"/>
        </w:tabs>
      </w:pPr>
      <w:r>
        <w:rPr>
          <w:b/>
        </w:rPr>
        <w:tab/>
        <w:t xml:space="preserve">D. </w:t>
      </w:r>
      <w:r w:rsidR="008E7A57" w:rsidRPr="002E38B7">
        <w:rPr>
          <w:rFonts w:eastAsia="Arial"/>
          <w:spacing w:val="2"/>
          <w:w w:val="95"/>
          <w:lang w:val="vi"/>
        </w:rPr>
        <w:t>sự phân hóa phức tạp của khí hậu cùng với sự đa dạng sinh vật, đá mẹ.</w:t>
      </w:r>
    </w:p>
    <w:p w:rsidR="00A14836" w:rsidRPr="002E38B7" w:rsidRDefault="00A14836" w:rsidP="002E38B7">
      <w:pPr>
        <w:widowControl w:val="0"/>
        <w:autoSpaceDE w:val="0"/>
        <w:autoSpaceDN w:val="0"/>
        <w:rPr>
          <w:rFonts w:eastAsia="Arial"/>
          <w:spacing w:val="2"/>
          <w:lang w:val="vi"/>
        </w:rPr>
      </w:pPr>
      <w:r>
        <w:rPr>
          <w:b/>
        </w:rPr>
        <w:t xml:space="preserve">Câu 13. </w:t>
      </w:r>
      <w:r w:rsidRPr="002E38B7">
        <w:rPr>
          <w:rFonts w:eastAsia="Arial"/>
          <w:spacing w:val="2"/>
          <w:lang w:val="vi"/>
        </w:rPr>
        <w:t>Miền Nam Trung Bộ và Nam Bộ có nhiều loài thực vật nhiệt đới, xích đạo nguyên nhân chủ yếu là do</w:t>
      </w:r>
    </w:p>
    <w:p w:rsidR="00A14836" w:rsidRPr="002E38B7" w:rsidRDefault="00C8255C" w:rsidP="002E38B7">
      <w:pPr>
        <w:tabs>
          <w:tab w:val="left" w:pos="283"/>
        </w:tabs>
      </w:pPr>
      <w:r>
        <w:rPr>
          <w:b/>
        </w:rPr>
        <w:tab/>
        <w:t xml:space="preserve">A. </w:t>
      </w:r>
      <w:r w:rsidR="00A14836" w:rsidRPr="002E38B7">
        <w:rPr>
          <w:rFonts w:eastAsia="Arial"/>
          <w:spacing w:val="2"/>
          <w:lang w:val="vi"/>
        </w:rPr>
        <w:t>khí hậu phân mùa sâu sắc, vị trí gần xích đạo, địa hình nhiều đồi núi.</w:t>
      </w:r>
    </w:p>
    <w:p w:rsidR="00A14836" w:rsidRPr="002E38B7" w:rsidRDefault="00C8255C" w:rsidP="002E38B7">
      <w:pPr>
        <w:tabs>
          <w:tab w:val="left" w:pos="283"/>
        </w:tabs>
      </w:pPr>
      <w:r>
        <w:rPr>
          <w:b/>
        </w:rPr>
        <w:tab/>
        <w:t xml:space="preserve">B. </w:t>
      </w:r>
      <w:r w:rsidR="00A14836" w:rsidRPr="002E38B7">
        <w:rPr>
          <w:rFonts w:eastAsia="Arial"/>
          <w:spacing w:val="2"/>
          <w:lang w:val="vi"/>
        </w:rPr>
        <w:t>vị trí địa lí, địa hình nhiều đồi núi thấp, khí hậu cận xích đạo gió mùa.</w:t>
      </w:r>
    </w:p>
    <w:p w:rsidR="00A14836" w:rsidRPr="002E38B7" w:rsidRDefault="00C8255C" w:rsidP="002E38B7">
      <w:pPr>
        <w:tabs>
          <w:tab w:val="left" w:pos="283"/>
        </w:tabs>
      </w:pPr>
      <w:r>
        <w:rPr>
          <w:b/>
        </w:rPr>
        <w:tab/>
        <w:t xml:space="preserve">C. </w:t>
      </w:r>
      <w:r w:rsidR="00A14836" w:rsidRPr="002E38B7">
        <w:rPr>
          <w:rFonts w:eastAsia="Arial"/>
          <w:spacing w:val="2"/>
          <w:lang w:val="vi"/>
        </w:rPr>
        <w:t>khí hậu cận xích đạo nóng ẩm, địa hình có nhiều núi cao, đất đa dạng.</w:t>
      </w:r>
    </w:p>
    <w:p w:rsidR="00B05AAF" w:rsidRPr="002E38B7" w:rsidRDefault="00C8255C" w:rsidP="002E38B7">
      <w:pPr>
        <w:tabs>
          <w:tab w:val="left" w:pos="283"/>
        </w:tabs>
      </w:pPr>
      <w:r>
        <w:rPr>
          <w:b/>
        </w:rPr>
        <w:tab/>
        <w:t xml:space="preserve">D. </w:t>
      </w:r>
      <w:r w:rsidR="00A14836" w:rsidRPr="002E38B7">
        <w:rPr>
          <w:rFonts w:eastAsia="Arial"/>
          <w:spacing w:val="2"/>
          <w:lang w:val="vi"/>
        </w:rPr>
        <w:t>trên đường di lưu của nhiều sinh vật, địa hình, khí hậu có sự phân hóa.</w:t>
      </w:r>
    </w:p>
    <w:p w:rsidR="00B64F1F" w:rsidRPr="002E38B7" w:rsidRDefault="00B64F1F" w:rsidP="002E38B7">
      <w:pPr>
        <w:widowControl w:val="0"/>
        <w:autoSpaceDE w:val="0"/>
        <w:autoSpaceDN w:val="0"/>
        <w:rPr>
          <w:rFonts w:eastAsia="Arial"/>
          <w:spacing w:val="2"/>
          <w:lang w:val="vi"/>
        </w:rPr>
      </w:pPr>
      <w:r>
        <w:rPr>
          <w:b/>
        </w:rPr>
        <w:t xml:space="preserve">Câu 14. </w:t>
      </w:r>
      <w:r w:rsidRPr="002E38B7">
        <w:rPr>
          <w:rFonts w:eastAsia="Arial"/>
          <w:spacing w:val="2"/>
          <w:lang w:val="vi"/>
        </w:rPr>
        <w:t>Khả năng mở rộng diện tích đất nông nghiệp ở đồng bằng không nhiều chủ yếu là do</w:t>
      </w:r>
    </w:p>
    <w:p w:rsidR="00B64F1F" w:rsidRPr="002E38B7" w:rsidRDefault="000220CD" w:rsidP="002E38B7">
      <w:pPr>
        <w:tabs>
          <w:tab w:val="left" w:pos="283"/>
        </w:tabs>
      </w:pPr>
      <w:r>
        <w:rPr>
          <w:b/>
        </w:rPr>
        <w:tab/>
        <w:t xml:space="preserve">A. </w:t>
      </w:r>
      <w:r w:rsidR="00B64F1F" w:rsidRPr="002E38B7">
        <w:rPr>
          <w:rFonts w:eastAsia="Arial"/>
          <w:spacing w:val="2"/>
          <w:lang w:val="vi"/>
        </w:rPr>
        <w:t>dân số đông, bình quân đất nông nghiệp theo đầu người thấp.</w:t>
      </w:r>
    </w:p>
    <w:p w:rsidR="00B64F1F" w:rsidRPr="002E38B7" w:rsidRDefault="000220CD" w:rsidP="002E38B7">
      <w:pPr>
        <w:tabs>
          <w:tab w:val="left" w:pos="283"/>
        </w:tabs>
      </w:pPr>
      <w:r>
        <w:rPr>
          <w:b/>
        </w:rPr>
        <w:tab/>
        <w:t xml:space="preserve">B. </w:t>
      </w:r>
      <w:r w:rsidR="00B64F1F" w:rsidRPr="002E38B7">
        <w:rPr>
          <w:rFonts w:eastAsia="Arial"/>
          <w:spacing w:val="2"/>
          <w:lang w:val="vi"/>
        </w:rPr>
        <w:t>lịch sử khai thác lâu đời, đất bạc màu không thể cải tạo được.</w:t>
      </w:r>
    </w:p>
    <w:p w:rsidR="00B64F1F" w:rsidRPr="002E38B7" w:rsidRDefault="000220CD" w:rsidP="002E38B7">
      <w:pPr>
        <w:tabs>
          <w:tab w:val="left" w:pos="283"/>
        </w:tabs>
      </w:pPr>
      <w:r>
        <w:rPr>
          <w:b/>
        </w:rPr>
        <w:tab/>
        <w:t xml:space="preserve">C. </w:t>
      </w:r>
      <w:r w:rsidR="00B64F1F" w:rsidRPr="002E38B7">
        <w:rPr>
          <w:rFonts w:eastAsia="Arial"/>
          <w:spacing w:val="2"/>
          <w:lang w:val="vi"/>
        </w:rPr>
        <w:t>đất chưa sử dụng còn ít, sức ép công nghiệp hóa và đô thị hóa.</w:t>
      </w:r>
    </w:p>
    <w:p w:rsidR="00B05AAF" w:rsidRPr="002E38B7" w:rsidRDefault="000220CD" w:rsidP="002E38B7">
      <w:pPr>
        <w:tabs>
          <w:tab w:val="left" w:pos="283"/>
        </w:tabs>
      </w:pPr>
      <w:r>
        <w:rPr>
          <w:b/>
        </w:rPr>
        <w:tab/>
        <w:t xml:space="preserve">D. </w:t>
      </w:r>
      <w:r w:rsidR="00B64F1F" w:rsidRPr="002E38B7">
        <w:rPr>
          <w:rFonts w:eastAsia="Arial"/>
          <w:spacing w:val="2"/>
          <w:lang w:val="vi"/>
        </w:rPr>
        <w:t>diện tích đất phù sa nhỏ, sức ép công nghiệp hóa và đô thị hóa.</w:t>
      </w:r>
    </w:p>
    <w:p w:rsidR="008E7A57" w:rsidRPr="002E38B7" w:rsidRDefault="008E7A57" w:rsidP="002E38B7">
      <w:pPr>
        <w:widowControl w:val="0"/>
        <w:autoSpaceDE w:val="0"/>
        <w:autoSpaceDN w:val="0"/>
        <w:rPr>
          <w:rFonts w:eastAsia="Arial"/>
          <w:spacing w:val="2"/>
          <w:lang w:val="vi"/>
        </w:rPr>
      </w:pPr>
      <w:r>
        <w:rPr>
          <w:b/>
        </w:rPr>
        <w:t xml:space="preserve">Câu 15. </w:t>
      </w:r>
      <w:r w:rsidRPr="002E38B7">
        <w:rPr>
          <w:rFonts w:eastAsia="Arial"/>
          <w:spacing w:val="2"/>
          <w:w w:val="95"/>
          <w:lang w:val="vi"/>
        </w:rPr>
        <w:t>Đất ở vùng đồi núi nước ta dễ bị suy thoái chủ yếu do tác động của</w:t>
      </w:r>
    </w:p>
    <w:p w:rsidR="008E7A57" w:rsidRPr="002E38B7" w:rsidRDefault="004114A6" w:rsidP="002E38B7">
      <w:pPr>
        <w:tabs>
          <w:tab w:val="left" w:pos="283"/>
        </w:tabs>
      </w:pPr>
      <w:r>
        <w:rPr>
          <w:b/>
        </w:rPr>
        <w:tab/>
        <w:t xml:space="preserve">A. </w:t>
      </w:r>
      <w:r w:rsidR="008E7A57" w:rsidRPr="002E38B7">
        <w:rPr>
          <w:rFonts w:eastAsia="Arial"/>
          <w:spacing w:val="2"/>
          <w:w w:val="90"/>
          <w:lang w:val="vi"/>
        </w:rPr>
        <w:t>khí hậu nhiệt ẩm cao, mất lớp phủ, kĩ thuật canh tác, chăn nuôi gia súc lớn.</w:t>
      </w:r>
    </w:p>
    <w:p w:rsidR="008E7A57" w:rsidRPr="002E38B7" w:rsidRDefault="004114A6" w:rsidP="002E38B7">
      <w:pPr>
        <w:tabs>
          <w:tab w:val="left" w:pos="283"/>
        </w:tabs>
      </w:pPr>
      <w:r>
        <w:rPr>
          <w:b/>
        </w:rPr>
        <w:tab/>
        <w:t xml:space="preserve">B. </w:t>
      </w:r>
      <w:r w:rsidR="008E7A57" w:rsidRPr="002E38B7">
        <w:rPr>
          <w:rFonts w:eastAsia="Arial"/>
          <w:spacing w:val="2"/>
          <w:w w:val="90"/>
          <w:lang w:val="vi"/>
        </w:rPr>
        <w:t>đồi núi thấp, phát triển thủy điện, khai thác khoáng sản và cây công nghiệp.</w:t>
      </w:r>
    </w:p>
    <w:p w:rsidR="008E7A57" w:rsidRPr="002E38B7" w:rsidRDefault="004114A6" w:rsidP="002E38B7">
      <w:pPr>
        <w:tabs>
          <w:tab w:val="left" w:pos="283"/>
        </w:tabs>
      </w:pPr>
      <w:r>
        <w:rPr>
          <w:b/>
        </w:rPr>
        <w:tab/>
        <w:t xml:space="preserve">C. </w:t>
      </w:r>
      <w:r w:rsidR="008E7A57" w:rsidRPr="002E38B7">
        <w:rPr>
          <w:rFonts w:eastAsia="Arial"/>
          <w:spacing w:val="2"/>
          <w:w w:val="95"/>
          <w:lang w:val="vi"/>
        </w:rPr>
        <w:t>mưa nhiều theo mùa, xói mòn lớn, địa hình nhiều đồi núi, kĩ thuật canh tác.</w:t>
      </w:r>
    </w:p>
    <w:p w:rsidR="001B3A05" w:rsidRPr="002E38B7" w:rsidRDefault="004114A6" w:rsidP="002E38B7">
      <w:pPr>
        <w:tabs>
          <w:tab w:val="left" w:pos="283"/>
        </w:tabs>
      </w:pPr>
      <w:r>
        <w:rPr>
          <w:b/>
        </w:rPr>
        <w:tab/>
        <w:t xml:space="preserve">D. </w:t>
      </w:r>
      <w:r w:rsidR="008E7A57" w:rsidRPr="002E38B7">
        <w:rPr>
          <w:rFonts w:eastAsia="Arial"/>
          <w:spacing w:val="2"/>
          <w:w w:val="95"/>
          <w:lang w:val="vi"/>
        </w:rPr>
        <w:t>khí hậu nhiệt ẩm cao, mưa theo mùa, địa hình đồi núi, mất lớp phủ thực vật.</w:t>
      </w:r>
    </w:p>
    <w:p w:rsidR="00B64F1F" w:rsidRPr="002E38B7" w:rsidRDefault="00B64F1F" w:rsidP="002E38B7">
      <w:pPr>
        <w:widowControl w:val="0"/>
        <w:autoSpaceDE w:val="0"/>
        <w:autoSpaceDN w:val="0"/>
        <w:ind w:right="153"/>
        <w:rPr>
          <w:rFonts w:eastAsia="Arial"/>
          <w:spacing w:val="2"/>
          <w:lang w:val="vi"/>
        </w:rPr>
      </w:pPr>
      <w:r>
        <w:rPr>
          <w:b/>
        </w:rPr>
        <w:t xml:space="preserve">Câu 16. </w:t>
      </w:r>
      <w:r w:rsidRPr="002E38B7">
        <w:rPr>
          <w:rFonts w:eastAsia="Arial"/>
          <w:spacing w:val="2"/>
          <w:lang w:val="vi"/>
        </w:rPr>
        <w:t>Nguyên nhân chủ yếu làm cho mật độ dân số ở Đồng bằng sông Hồng cao hơn hẳn Đồng bằng sông Cửu Long là</w:t>
      </w:r>
    </w:p>
    <w:p w:rsidR="00B64F1F" w:rsidRPr="002E38B7" w:rsidRDefault="00B64F1F" w:rsidP="002E38B7">
      <w:pPr>
        <w:tabs>
          <w:tab w:val="left" w:pos="283"/>
        </w:tabs>
      </w:pPr>
      <w:r>
        <w:rPr>
          <w:b/>
        </w:rPr>
        <w:tab/>
        <w:t xml:space="preserve">A. </w:t>
      </w:r>
      <w:r w:rsidRPr="002E38B7">
        <w:rPr>
          <w:rFonts w:eastAsia="Arial"/>
          <w:spacing w:val="2"/>
          <w:lang w:val="vi"/>
        </w:rPr>
        <w:t>tự nhiên nhiều thuận lợi, đô thị hóa diễn ra nhanh.</w:t>
      </w:r>
    </w:p>
    <w:p w:rsidR="00B64F1F" w:rsidRPr="002E38B7" w:rsidRDefault="00B64F1F" w:rsidP="002E38B7">
      <w:pPr>
        <w:tabs>
          <w:tab w:val="left" w:pos="283"/>
        </w:tabs>
      </w:pPr>
      <w:r>
        <w:rPr>
          <w:b/>
        </w:rPr>
        <w:tab/>
        <w:t xml:space="preserve">B. </w:t>
      </w:r>
      <w:r w:rsidRPr="002E38B7">
        <w:rPr>
          <w:rFonts w:eastAsia="Arial"/>
          <w:spacing w:val="2"/>
          <w:lang w:val="vi"/>
        </w:rPr>
        <w:t>trình độ phát triển kinh tế, lịch sử khai thác lãnh thổ.</w:t>
      </w:r>
    </w:p>
    <w:p w:rsidR="00B64F1F" w:rsidRPr="002E38B7" w:rsidRDefault="00B64F1F" w:rsidP="002E38B7">
      <w:pPr>
        <w:tabs>
          <w:tab w:val="left" w:pos="283"/>
        </w:tabs>
      </w:pPr>
      <w:r>
        <w:rPr>
          <w:b/>
        </w:rPr>
        <w:tab/>
        <w:t xml:space="preserve">C. </w:t>
      </w:r>
      <w:r w:rsidRPr="002E38B7">
        <w:rPr>
          <w:rFonts w:eastAsia="Arial"/>
          <w:spacing w:val="2"/>
          <w:lang w:val="vi"/>
        </w:rPr>
        <w:t>điều kiện tự nhiên, trình độ phát triển kinh tế xã hội.</w:t>
      </w:r>
    </w:p>
    <w:p w:rsidR="00B64F1F" w:rsidRPr="002E38B7" w:rsidRDefault="00B64F1F" w:rsidP="002E38B7">
      <w:pPr>
        <w:tabs>
          <w:tab w:val="left" w:pos="283"/>
        </w:tabs>
      </w:pPr>
      <w:r>
        <w:rPr>
          <w:b/>
        </w:rPr>
        <w:tab/>
        <w:t xml:space="preserve">D. </w:t>
      </w:r>
      <w:r w:rsidRPr="002E38B7">
        <w:rPr>
          <w:rFonts w:eastAsia="Arial"/>
          <w:spacing w:val="2"/>
          <w:lang w:val="vi"/>
        </w:rPr>
        <w:t>cơ sở kĩ thuật hạ tầng, lịch sử khai thác lãnh thổ.</w:t>
      </w:r>
    </w:p>
    <w:p w:rsidR="00B64F1F" w:rsidRPr="002E38B7" w:rsidRDefault="00B64F1F" w:rsidP="002E38B7">
      <w:pPr>
        <w:widowControl w:val="0"/>
        <w:autoSpaceDE w:val="0"/>
        <w:autoSpaceDN w:val="0"/>
        <w:ind w:right="153"/>
        <w:rPr>
          <w:rFonts w:eastAsia="Arial"/>
          <w:spacing w:val="2"/>
          <w:lang w:val="vi"/>
        </w:rPr>
      </w:pPr>
      <w:r>
        <w:rPr>
          <w:b/>
        </w:rPr>
        <w:t xml:space="preserve">Câu 17. </w:t>
      </w:r>
      <w:r w:rsidRPr="002E38B7">
        <w:rPr>
          <w:rFonts w:eastAsia="Arial"/>
          <w:spacing w:val="2"/>
          <w:lang w:val="vi"/>
        </w:rPr>
        <w:t>Mục đích chủ yếu của việc đẩy mạnh đầu tư phát triển công nghiệp ở trung du, miền núi nước ta là</w:t>
      </w:r>
    </w:p>
    <w:p w:rsidR="00B64F1F" w:rsidRPr="002E38B7" w:rsidRDefault="00B64F1F" w:rsidP="002E38B7">
      <w:pPr>
        <w:tabs>
          <w:tab w:val="left" w:pos="283"/>
        </w:tabs>
      </w:pPr>
      <w:r>
        <w:rPr>
          <w:b/>
        </w:rPr>
        <w:tab/>
        <w:t xml:space="preserve">A. </w:t>
      </w:r>
      <w:r w:rsidRPr="002E38B7">
        <w:rPr>
          <w:rFonts w:eastAsia="Arial"/>
          <w:spacing w:val="2"/>
          <w:lang w:val="vi"/>
        </w:rPr>
        <w:t>nâng cao chất lượng sống cho người dân và giải quyết việc làm.</w:t>
      </w:r>
    </w:p>
    <w:p w:rsidR="00B64F1F" w:rsidRPr="002E38B7" w:rsidRDefault="00B64F1F" w:rsidP="002E38B7">
      <w:pPr>
        <w:tabs>
          <w:tab w:val="left" w:pos="283"/>
        </w:tabs>
      </w:pPr>
      <w:r>
        <w:rPr>
          <w:b/>
        </w:rPr>
        <w:tab/>
        <w:t xml:space="preserve">B. </w:t>
      </w:r>
      <w:r w:rsidRPr="002E38B7">
        <w:rPr>
          <w:rFonts w:eastAsia="Arial"/>
          <w:spacing w:val="2"/>
          <w:lang w:val="vi"/>
        </w:rPr>
        <w:t>khai thác tài nguyên, sử dụng tối đa nguồn lao động của đất nước</w:t>
      </w:r>
    </w:p>
    <w:p w:rsidR="00B64F1F" w:rsidRPr="002E38B7" w:rsidRDefault="00B64F1F" w:rsidP="002E38B7">
      <w:pPr>
        <w:tabs>
          <w:tab w:val="left" w:pos="283"/>
        </w:tabs>
      </w:pPr>
      <w:r>
        <w:rPr>
          <w:b/>
        </w:rPr>
        <w:tab/>
        <w:t xml:space="preserve">C. </w:t>
      </w:r>
      <w:r w:rsidRPr="002E38B7">
        <w:rPr>
          <w:rFonts w:eastAsia="Arial"/>
          <w:spacing w:val="2"/>
          <w:lang w:val="vi"/>
        </w:rPr>
        <w:t>giải quyết việc làm, nâng cao trình độ phát triển kinh tế xã hội.</w:t>
      </w:r>
    </w:p>
    <w:p w:rsidR="00B64F1F" w:rsidRPr="002E38B7" w:rsidRDefault="00B64F1F" w:rsidP="002E38B7">
      <w:pPr>
        <w:tabs>
          <w:tab w:val="left" w:pos="283"/>
        </w:tabs>
      </w:pPr>
      <w:r>
        <w:rPr>
          <w:b/>
        </w:rPr>
        <w:tab/>
        <w:t xml:space="preserve">D. </w:t>
      </w:r>
      <w:r w:rsidRPr="002E38B7">
        <w:rPr>
          <w:rFonts w:eastAsia="Arial"/>
          <w:spacing w:val="2"/>
          <w:lang w:val="vi"/>
        </w:rPr>
        <w:t>khai thác hợp lí nguồn tài nguyên và nâng cao trình độ lao động.</w:t>
      </w:r>
    </w:p>
    <w:p w:rsidR="00B64F1F" w:rsidRPr="002E38B7" w:rsidRDefault="00B64F1F" w:rsidP="002E38B7">
      <w:pPr>
        <w:widowControl w:val="0"/>
        <w:autoSpaceDE w:val="0"/>
        <w:autoSpaceDN w:val="0"/>
        <w:ind w:right="100"/>
        <w:rPr>
          <w:rFonts w:eastAsia="Arial"/>
          <w:spacing w:val="2"/>
          <w:lang w:val="vi"/>
        </w:rPr>
      </w:pPr>
      <w:r>
        <w:rPr>
          <w:b/>
        </w:rPr>
        <w:t xml:space="preserve">Câu 18. </w:t>
      </w:r>
      <w:r w:rsidRPr="002E38B7">
        <w:rPr>
          <w:rFonts w:eastAsia="Arial"/>
          <w:spacing w:val="2"/>
          <w:lang w:val="vi"/>
        </w:rPr>
        <w:t>Cơ cấu lao động ở nước ta hiện nay đang có sự chuyển dịch tích cực, do tác động chủ yếu của các nhân tố nào sau đây?</w:t>
      </w:r>
    </w:p>
    <w:p w:rsidR="00B64F1F" w:rsidRPr="002E38B7" w:rsidRDefault="00B64F1F" w:rsidP="002E38B7">
      <w:pPr>
        <w:tabs>
          <w:tab w:val="left" w:pos="283"/>
        </w:tabs>
      </w:pPr>
      <w:r>
        <w:rPr>
          <w:b/>
        </w:rPr>
        <w:tab/>
        <w:t xml:space="preserve">A. </w:t>
      </w:r>
      <w:r w:rsidRPr="002E38B7">
        <w:rPr>
          <w:rFonts w:eastAsia="Arial"/>
          <w:spacing w:val="2"/>
          <w:lang w:val="vi"/>
        </w:rPr>
        <w:t>Thu hút đầu tư, chất lượng lao động cao, thị trường lớn, đô thị hóa.</w:t>
      </w:r>
    </w:p>
    <w:p w:rsidR="00B64F1F" w:rsidRPr="002E38B7" w:rsidRDefault="00B64F1F" w:rsidP="002E38B7">
      <w:pPr>
        <w:tabs>
          <w:tab w:val="left" w:pos="283"/>
        </w:tabs>
      </w:pPr>
      <w:r>
        <w:rPr>
          <w:b/>
        </w:rPr>
        <w:tab/>
        <w:t xml:space="preserve">B. </w:t>
      </w:r>
      <w:r w:rsidRPr="002E38B7">
        <w:rPr>
          <w:rFonts w:eastAsia="Arial"/>
          <w:spacing w:val="2"/>
          <w:lang w:val="vi"/>
        </w:rPr>
        <w:t>Công nghiệp hóa, đô thị hóa phát triển, năng suất lao động, nhu cầu.</w:t>
      </w:r>
    </w:p>
    <w:p w:rsidR="00B64F1F" w:rsidRPr="002E38B7" w:rsidRDefault="00B64F1F" w:rsidP="002E38B7">
      <w:pPr>
        <w:tabs>
          <w:tab w:val="left" w:pos="283"/>
        </w:tabs>
      </w:pPr>
      <w:r>
        <w:rPr>
          <w:b/>
        </w:rPr>
        <w:tab/>
        <w:t xml:space="preserve">C. </w:t>
      </w:r>
      <w:r w:rsidRPr="002E38B7">
        <w:rPr>
          <w:rFonts w:eastAsia="Arial"/>
          <w:spacing w:val="2"/>
          <w:lang w:val="vi"/>
        </w:rPr>
        <w:t>Tâm lí xã hội, ý thức người lao động, khoa học kĩ thuật, thị trường.</w:t>
      </w:r>
    </w:p>
    <w:p w:rsidR="00B64F1F" w:rsidRPr="002E38B7" w:rsidRDefault="00B64F1F" w:rsidP="002E38B7">
      <w:pPr>
        <w:tabs>
          <w:tab w:val="left" w:pos="283"/>
        </w:tabs>
      </w:pPr>
      <w:r>
        <w:rPr>
          <w:b/>
        </w:rPr>
        <w:tab/>
        <w:t xml:space="preserve">D. </w:t>
      </w:r>
      <w:r w:rsidRPr="002E38B7">
        <w:rPr>
          <w:rFonts w:eastAsia="Arial"/>
          <w:spacing w:val="2"/>
          <w:lang w:val="vi"/>
        </w:rPr>
        <w:t>Công nghiệp hóa, hiện đại hóa, nền kinh tế thị trường, đô thị hóa.</w:t>
      </w:r>
    </w:p>
    <w:p w:rsidR="002C3661" w:rsidRPr="002E38B7" w:rsidRDefault="002C3661" w:rsidP="002E38B7">
      <w:pPr>
        <w:jc w:val="both"/>
        <w:rPr>
          <w:rFonts w:eastAsia="Calibri"/>
          <w:spacing w:val="2"/>
          <w:lang w:val="en-SG"/>
        </w:rPr>
      </w:pPr>
      <w:r>
        <w:rPr>
          <w:b/>
        </w:rPr>
        <w:t xml:space="preserve">Câu 19. </w:t>
      </w:r>
      <w:r w:rsidRPr="002E38B7">
        <w:rPr>
          <w:rFonts w:eastAsia="Calibri"/>
          <w:spacing w:val="2"/>
          <w:lang w:val="en-SG"/>
        </w:rPr>
        <w:t>Thành phần kinh tế ngoài Nhà nước chiếm tỉ trọng cao nhất trong cơ cấu lao động theo thành phần kinh tế nước ta chủ yếu là do</w:t>
      </w:r>
    </w:p>
    <w:p w:rsidR="002C3661" w:rsidRPr="002E38B7" w:rsidRDefault="002C3661" w:rsidP="002E38B7">
      <w:pPr>
        <w:tabs>
          <w:tab w:val="left" w:pos="283"/>
        </w:tabs>
      </w:pPr>
      <w:r>
        <w:rPr>
          <w:b/>
        </w:rPr>
        <w:tab/>
        <w:t xml:space="preserve">A. </w:t>
      </w:r>
      <w:r w:rsidRPr="002E38B7">
        <w:rPr>
          <w:rFonts w:eastAsia="Calibri"/>
          <w:spacing w:val="2"/>
          <w:lang w:val="en-SG"/>
        </w:rPr>
        <w:t>chính sách ưu đãi, khuyến kích phát triển của Nhà nước, thu nhập cao.</w:t>
      </w:r>
    </w:p>
    <w:p w:rsidR="002C3661" w:rsidRPr="002E38B7" w:rsidRDefault="002C3661" w:rsidP="002E38B7">
      <w:pPr>
        <w:tabs>
          <w:tab w:val="left" w:pos="283"/>
        </w:tabs>
      </w:pPr>
      <w:r>
        <w:rPr>
          <w:b/>
        </w:rPr>
        <w:lastRenderedPageBreak/>
        <w:tab/>
        <w:t xml:space="preserve">B. </w:t>
      </w:r>
      <w:r w:rsidRPr="002E38B7">
        <w:rPr>
          <w:rFonts w:eastAsia="Calibri"/>
          <w:spacing w:val="2"/>
          <w:lang w:val="en-SG"/>
        </w:rPr>
        <w:t>chính sách mở cửa hội nhập, đầu tư lớn, thu nhập cao và luôn ổn định.</w:t>
      </w:r>
    </w:p>
    <w:p w:rsidR="002C3661" w:rsidRPr="002E38B7" w:rsidRDefault="002C3661" w:rsidP="002E38B7">
      <w:pPr>
        <w:tabs>
          <w:tab w:val="left" w:pos="283"/>
        </w:tabs>
      </w:pPr>
      <w:r>
        <w:rPr>
          <w:b/>
        </w:rPr>
        <w:tab/>
        <w:t xml:space="preserve">C. </w:t>
      </w:r>
      <w:r w:rsidRPr="002E38B7">
        <w:rPr>
          <w:rFonts w:eastAsia="Calibri"/>
          <w:spacing w:val="2"/>
          <w:lang w:val="en-SG"/>
        </w:rPr>
        <w:t>các hoạt động kinh tế đa dạng, phù hợp với nhiều đối tượng lao động.</w:t>
      </w:r>
    </w:p>
    <w:p w:rsidR="00B64F1F" w:rsidRPr="002E38B7" w:rsidRDefault="002C3661" w:rsidP="002E38B7">
      <w:pPr>
        <w:tabs>
          <w:tab w:val="left" w:pos="283"/>
        </w:tabs>
      </w:pPr>
      <w:r>
        <w:rPr>
          <w:b/>
        </w:rPr>
        <w:tab/>
        <w:t xml:space="preserve">D. </w:t>
      </w:r>
      <w:r w:rsidRPr="002E38B7">
        <w:rPr>
          <w:rFonts w:eastAsia="Calibri"/>
          <w:spacing w:val="2"/>
          <w:lang w:val="en-SG"/>
        </w:rPr>
        <w:t>không yêu cầu trình độ, thu nhập ổn định, ứng dụng khoa học kĩ thuật.</w:t>
      </w:r>
    </w:p>
    <w:p w:rsidR="00B64F1F" w:rsidRPr="002E38B7" w:rsidRDefault="00B64F1F" w:rsidP="002E38B7">
      <w:pPr>
        <w:widowControl w:val="0"/>
        <w:autoSpaceDE w:val="0"/>
        <w:autoSpaceDN w:val="0"/>
        <w:rPr>
          <w:rFonts w:eastAsia="Arial"/>
          <w:spacing w:val="2"/>
          <w:lang w:val="vi"/>
        </w:rPr>
      </w:pPr>
      <w:r>
        <w:rPr>
          <w:b/>
        </w:rPr>
        <w:t xml:space="preserve">Câu 20. </w:t>
      </w:r>
      <w:r w:rsidRPr="002E38B7">
        <w:rPr>
          <w:rFonts w:eastAsia="Arial"/>
          <w:spacing w:val="2"/>
          <w:lang w:val="vi"/>
        </w:rPr>
        <w:t>Đô thị nước ta hiện nay có sự chuyển dịch cơ cấu lao động rõ rệt chủ yếu do</w:t>
      </w:r>
    </w:p>
    <w:p w:rsidR="00B64F1F" w:rsidRPr="002E38B7" w:rsidRDefault="00B64F1F" w:rsidP="002E38B7">
      <w:pPr>
        <w:tabs>
          <w:tab w:val="left" w:pos="283"/>
        </w:tabs>
      </w:pPr>
      <w:r>
        <w:rPr>
          <w:b/>
        </w:rPr>
        <w:tab/>
        <w:t xml:space="preserve">A. </w:t>
      </w:r>
      <w:r w:rsidRPr="002E38B7">
        <w:rPr>
          <w:rFonts w:eastAsia="Arial"/>
          <w:spacing w:val="2"/>
          <w:lang w:val="vi"/>
        </w:rPr>
        <w:t>công nghiệp phát triển, đô thị hóa mở rộng, thu hút nhiều loại vốn đầu tư.</w:t>
      </w:r>
    </w:p>
    <w:p w:rsidR="00B64F1F" w:rsidRPr="002E38B7" w:rsidRDefault="00B64F1F" w:rsidP="002E38B7">
      <w:pPr>
        <w:tabs>
          <w:tab w:val="left" w:pos="283"/>
        </w:tabs>
      </w:pPr>
      <w:r>
        <w:rPr>
          <w:b/>
        </w:rPr>
        <w:tab/>
        <w:t xml:space="preserve">B. </w:t>
      </w:r>
      <w:r w:rsidRPr="002E38B7">
        <w:rPr>
          <w:rFonts w:eastAsia="Arial"/>
          <w:spacing w:val="2"/>
          <w:lang w:val="vi"/>
        </w:rPr>
        <w:t>ngành nghề đa dạng, cơ sở hạ tầng tốt, thu hút lao động chất lượng cao.</w:t>
      </w:r>
    </w:p>
    <w:p w:rsidR="00B64F1F" w:rsidRPr="002E38B7" w:rsidRDefault="00B64F1F" w:rsidP="002E38B7">
      <w:pPr>
        <w:tabs>
          <w:tab w:val="left" w:pos="283"/>
        </w:tabs>
      </w:pPr>
      <w:r>
        <w:rPr>
          <w:b/>
        </w:rPr>
        <w:tab/>
        <w:t xml:space="preserve">C. </w:t>
      </w:r>
      <w:r w:rsidRPr="002E38B7">
        <w:rPr>
          <w:rFonts w:eastAsia="Arial"/>
          <w:spacing w:val="2"/>
          <w:lang w:val="vi"/>
        </w:rPr>
        <w:t>tập trung nhiều khu công nghiệp, tăng cường sự liên kết, hợp tác quốc tế.</w:t>
      </w:r>
    </w:p>
    <w:p w:rsidR="00B64F1F" w:rsidRPr="002E38B7" w:rsidRDefault="00B64F1F" w:rsidP="002E38B7">
      <w:pPr>
        <w:tabs>
          <w:tab w:val="left" w:pos="283"/>
        </w:tabs>
      </w:pPr>
      <w:r>
        <w:rPr>
          <w:b/>
        </w:rPr>
        <w:tab/>
        <w:t xml:space="preserve">D. </w:t>
      </w:r>
      <w:r w:rsidRPr="002E38B7">
        <w:rPr>
          <w:rFonts w:eastAsia="Arial"/>
          <w:spacing w:val="2"/>
          <w:lang w:val="vi"/>
        </w:rPr>
        <w:t>tập trung nhiều lao động, hấp dẫn đầu tư, nhu cầu tìm việc làm dễ dàng.</w:t>
      </w:r>
    </w:p>
    <w:p w:rsidR="002C3661" w:rsidRPr="002E38B7" w:rsidRDefault="002C3661" w:rsidP="002E38B7">
      <w:pPr>
        <w:jc w:val="both"/>
        <w:rPr>
          <w:rFonts w:eastAsia="Calibri"/>
          <w:spacing w:val="2"/>
          <w:lang w:val="en-SG"/>
        </w:rPr>
      </w:pPr>
      <w:r>
        <w:rPr>
          <w:b/>
        </w:rPr>
        <w:t xml:space="preserve">Câu 21. </w:t>
      </w:r>
      <w:r w:rsidRPr="002E38B7">
        <w:rPr>
          <w:rFonts w:eastAsia="Calibri"/>
          <w:spacing w:val="2"/>
          <w:lang w:val="en-SG"/>
        </w:rPr>
        <w:t>Tỉ lệ dân thành thị ở Đồng bằng sông Hồng cao hơn Đồng bằng sông Cửu Long do</w:t>
      </w:r>
    </w:p>
    <w:p w:rsidR="002C3661" w:rsidRPr="002E38B7" w:rsidRDefault="002C3661" w:rsidP="002E38B7">
      <w:pPr>
        <w:tabs>
          <w:tab w:val="left" w:pos="283"/>
        </w:tabs>
      </w:pPr>
      <w:r>
        <w:rPr>
          <w:b/>
        </w:rPr>
        <w:tab/>
        <w:t xml:space="preserve">A. </w:t>
      </w:r>
      <w:r w:rsidRPr="002E38B7">
        <w:rPr>
          <w:rFonts w:eastAsia="Calibri"/>
          <w:spacing w:val="2"/>
          <w:lang w:val="en-SG"/>
        </w:rPr>
        <w:t>hoạt động công nghiệp, dịch vụ ở Đồng bằng sông Hồng phát triển hơn.</w:t>
      </w:r>
    </w:p>
    <w:p w:rsidR="002C3661" w:rsidRPr="002E38B7" w:rsidRDefault="002C3661" w:rsidP="002E38B7">
      <w:pPr>
        <w:tabs>
          <w:tab w:val="left" w:pos="283"/>
        </w:tabs>
      </w:pPr>
      <w:r>
        <w:rPr>
          <w:b/>
        </w:rPr>
        <w:tab/>
        <w:t xml:space="preserve">B. </w:t>
      </w:r>
      <w:r w:rsidRPr="002E38B7">
        <w:rPr>
          <w:rFonts w:eastAsia="Calibri"/>
          <w:spacing w:val="2"/>
          <w:lang w:val="en-SG"/>
        </w:rPr>
        <w:t>số lượng đô thị ở Đồng bằng sông Hồng nhiều hơn Đồng bằng sông Cửu Long.</w:t>
      </w:r>
    </w:p>
    <w:p w:rsidR="002C3661" w:rsidRPr="002E38B7" w:rsidRDefault="002C3661" w:rsidP="002E38B7">
      <w:pPr>
        <w:tabs>
          <w:tab w:val="left" w:pos="283"/>
        </w:tabs>
      </w:pPr>
      <w:r>
        <w:rPr>
          <w:b/>
        </w:rPr>
        <w:tab/>
        <w:t xml:space="preserve">C. </w:t>
      </w:r>
      <w:r w:rsidRPr="002E38B7">
        <w:rPr>
          <w:rFonts w:eastAsia="Calibri"/>
          <w:spacing w:val="2"/>
          <w:lang w:val="en-SG"/>
        </w:rPr>
        <w:t>Đồng bằng sông Hồng được khai thác sớm hơn Đồng bằng sông Cửu Long.</w:t>
      </w:r>
    </w:p>
    <w:p w:rsidR="002C3661" w:rsidRPr="002E38B7" w:rsidRDefault="002C3661" w:rsidP="002E38B7">
      <w:pPr>
        <w:tabs>
          <w:tab w:val="left" w:pos="283"/>
        </w:tabs>
      </w:pPr>
      <w:r>
        <w:rPr>
          <w:b/>
        </w:rPr>
        <w:tab/>
        <w:t xml:space="preserve">D. </w:t>
      </w:r>
      <w:r w:rsidRPr="002E38B7">
        <w:rPr>
          <w:rFonts w:eastAsia="Calibri"/>
          <w:bCs/>
          <w:spacing w:val="2"/>
          <w:lang w:val="en-SG"/>
        </w:rPr>
        <w:t>bình quân đất canh tác trên đầu người ở Đồng bằng sông Hồng thấp hơn.</w:t>
      </w:r>
    </w:p>
    <w:p w:rsidR="002C3661" w:rsidRPr="002E38B7" w:rsidRDefault="002C3661" w:rsidP="002E38B7">
      <w:pPr>
        <w:tabs>
          <w:tab w:val="left" w:pos="200"/>
        </w:tabs>
        <w:rPr>
          <w:rFonts w:eastAsia="Calibri"/>
          <w:spacing w:val="2"/>
          <w:lang w:val="en-SG"/>
        </w:rPr>
      </w:pPr>
      <w:r>
        <w:rPr>
          <w:b/>
        </w:rPr>
        <w:t xml:space="preserve">Câu 22. </w:t>
      </w:r>
      <w:r w:rsidRPr="002E38B7">
        <w:rPr>
          <w:rFonts w:eastAsia="Calibri"/>
          <w:spacing w:val="2"/>
          <w:lang w:val="en-SG"/>
        </w:rPr>
        <w:t>Các đô thị là nơi sản xuất hàng hóa lớn chủ yếu là do</w:t>
      </w:r>
    </w:p>
    <w:p w:rsidR="002C3661" w:rsidRPr="002E38B7" w:rsidRDefault="002C3661" w:rsidP="002E38B7">
      <w:pPr>
        <w:tabs>
          <w:tab w:val="left" w:pos="283"/>
        </w:tabs>
      </w:pPr>
      <w:r>
        <w:rPr>
          <w:b/>
        </w:rPr>
        <w:tab/>
        <w:t xml:space="preserve">A. </w:t>
      </w:r>
      <w:r w:rsidRPr="002E38B7">
        <w:rPr>
          <w:rFonts w:eastAsia="Calibri"/>
          <w:spacing w:val="2"/>
          <w:lang w:val="en-SG"/>
        </w:rPr>
        <w:t>có sức hút đầu tư lớn, lao động có chất lượng, dân cư tập trung đông đúc.</w:t>
      </w:r>
    </w:p>
    <w:p w:rsidR="002C3661" w:rsidRPr="002E38B7" w:rsidRDefault="002C3661" w:rsidP="002E38B7">
      <w:pPr>
        <w:tabs>
          <w:tab w:val="left" w:pos="283"/>
        </w:tabs>
      </w:pPr>
      <w:r>
        <w:rPr>
          <w:b/>
        </w:rPr>
        <w:tab/>
        <w:t xml:space="preserve">B. </w:t>
      </w:r>
      <w:r w:rsidRPr="002E38B7">
        <w:rPr>
          <w:rFonts w:eastAsia="Calibri"/>
          <w:spacing w:val="2"/>
          <w:lang w:val="en-SG"/>
        </w:rPr>
        <w:t>tạo ra động lực cho sự tăng trưởng, giàu tài nguyên thiên nhiên, đông dân.</w:t>
      </w:r>
    </w:p>
    <w:p w:rsidR="002C3661" w:rsidRPr="002E38B7" w:rsidRDefault="002C3661" w:rsidP="002E38B7">
      <w:pPr>
        <w:tabs>
          <w:tab w:val="left" w:pos="283"/>
        </w:tabs>
      </w:pPr>
      <w:r>
        <w:rPr>
          <w:b/>
        </w:rPr>
        <w:tab/>
        <w:t xml:space="preserve">C. </w:t>
      </w:r>
      <w:r w:rsidRPr="002E38B7">
        <w:rPr>
          <w:rFonts w:eastAsia="Calibri"/>
          <w:spacing w:val="2"/>
          <w:lang w:val="en-SG"/>
        </w:rPr>
        <w:t>lực lượng lao động trẻ nhiều, cơ sở vật chất hiện đại, có sức hút đầu tư lớn.</w:t>
      </w:r>
    </w:p>
    <w:p w:rsidR="002C3661" w:rsidRPr="002E38B7" w:rsidRDefault="002C3661" w:rsidP="002E38B7">
      <w:pPr>
        <w:tabs>
          <w:tab w:val="left" w:pos="283"/>
        </w:tabs>
      </w:pPr>
      <w:r>
        <w:rPr>
          <w:b/>
        </w:rPr>
        <w:tab/>
        <w:t xml:space="preserve">D. </w:t>
      </w:r>
      <w:r w:rsidRPr="002E38B7">
        <w:rPr>
          <w:rFonts w:eastAsia="Calibri"/>
          <w:spacing w:val="2"/>
          <w:lang w:val="en-SG"/>
        </w:rPr>
        <w:t>có sức hút các nhà đầu tư, giao thông phát triển, nguồn khoáng sản nhiều.</w:t>
      </w:r>
    </w:p>
    <w:p w:rsidR="0086655D" w:rsidRPr="002E38B7" w:rsidRDefault="0086655D" w:rsidP="002E38B7">
      <w:pPr>
        <w:contextualSpacing/>
        <w:jc w:val="both"/>
        <w:rPr>
          <w:rFonts w:eastAsia="Calibri"/>
          <w:spacing w:val="2"/>
        </w:rPr>
      </w:pPr>
      <w:r>
        <w:rPr>
          <w:b/>
        </w:rPr>
        <w:t xml:space="preserve">Câu 23. </w:t>
      </w:r>
      <w:r w:rsidRPr="002E38B7">
        <w:rPr>
          <w:rFonts w:eastAsia="Calibri"/>
          <w:spacing w:val="2"/>
        </w:rPr>
        <w:t>Các đô thị ở nước ta có khả năng đẩy mạnh tăng trưởng kinh tế chủ yếu do</w:t>
      </w:r>
    </w:p>
    <w:p w:rsidR="0086655D" w:rsidRPr="002E38B7" w:rsidRDefault="0086655D" w:rsidP="002E38B7">
      <w:pPr>
        <w:tabs>
          <w:tab w:val="left" w:pos="283"/>
        </w:tabs>
      </w:pPr>
      <w:r>
        <w:rPr>
          <w:b/>
        </w:rPr>
        <w:tab/>
        <w:t xml:space="preserve">A. </w:t>
      </w:r>
      <w:r w:rsidRPr="002E38B7">
        <w:rPr>
          <w:rFonts w:eastAsia="Calibri"/>
          <w:spacing w:val="2"/>
        </w:rPr>
        <w:t>quy mô dân số lớn, trình độ lao động cao, hạ tầng tốt, dân cư phân bố đều.</w:t>
      </w:r>
    </w:p>
    <w:p w:rsidR="0086655D" w:rsidRPr="002E38B7" w:rsidRDefault="0086655D" w:rsidP="002E38B7">
      <w:pPr>
        <w:tabs>
          <w:tab w:val="left" w:pos="283"/>
        </w:tabs>
      </w:pPr>
      <w:r>
        <w:rPr>
          <w:b/>
        </w:rPr>
        <w:tab/>
        <w:t xml:space="preserve">B. </w:t>
      </w:r>
      <w:r w:rsidRPr="002E38B7">
        <w:rPr>
          <w:rFonts w:eastAsia="Calibri"/>
          <w:spacing w:val="2"/>
        </w:rPr>
        <w:t>hạ tầng tốt, thị trường rộng, sức hút đầu tư lớn, lao động có chất lượng cao.</w:t>
      </w:r>
    </w:p>
    <w:p w:rsidR="0086655D" w:rsidRPr="002E38B7" w:rsidRDefault="0086655D" w:rsidP="002E38B7">
      <w:pPr>
        <w:tabs>
          <w:tab w:val="left" w:pos="283"/>
        </w:tabs>
      </w:pPr>
      <w:r>
        <w:rPr>
          <w:b/>
        </w:rPr>
        <w:tab/>
        <w:t xml:space="preserve">C. </w:t>
      </w:r>
      <w:r w:rsidRPr="002E38B7">
        <w:rPr>
          <w:rFonts w:eastAsia="Calibri"/>
          <w:spacing w:val="2"/>
        </w:rPr>
        <w:t>có sức hút đầu tư lớn, thị trường đa dạng, nhu cầu đa dạng, lịch sử lâu đời.</w:t>
      </w:r>
    </w:p>
    <w:p w:rsidR="007778C7" w:rsidRPr="002E38B7" w:rsidRDefault="0086655D" w:rsidP="002E38B7">
      <w:pPr>
        <w:tabs>
          <w:tab w:val="left" w:pos="283"/>
        </w:tabs>
      </w:pPr>
      <w:r>
        <w:rPr>
          <w:b/>
        </w:rPr>
        <w:tab/>
        <w:t xml:space="preserve">D. </w:t>
      </w:r>
      <w:r w:rsidRPr="002E38B7">
        <w:rPr>
          <w:rFonts w:eastAsia="Calibri"/>
          <w:spacing w:val="2"/>
        </w:rPr>
        <w:t>thị trường rộng, mức sống cao, công nghiệp phát triển, tạo nhiều việc làm.</w:t>
      </w:r>
    </w:p>
    <w:p w:rsidR="007778C7" w:rsidRPr="002E38B7" w:rsidRDefault="007778C7" w:rsidP="002E38B7">
      <w:pPr>
        <w:widowControl w:val="0"/>
        <w:autoSpaceDE w:val="0"/>
        <w:autoSpaceDN w:val="0"/>
        <w:rPr>
          <w:spacing w:val="2"/>
          <w:lang w:val="vi"/>
        </w:rPr>
      </w:pPr>
      <w:r>
        <w:rPr>
          <w:b/>
        </w:rPr>
        <w:t xml:space="preserve">Câu 24. </w:t>
      </w:r>
      <w:r w:rsidRPr="002E38B7">
        <w:rPr>
          <w:spacing w:val="2"/>
          <w:lang w:val="vi"/>
        </w:rPr>
        <w:t>Trong những năm qua, các ngành dịch vụ ngày càng đóng góp nhiều hơn cho sự tăng trưởng kinh tế đất nước một phần là do</w:t>
      </w:r>
    </w:p>
    <w:p w:rsidR="007778C7" w:rsidRPr="002E38B7" w:rsidRDefault="007778C7" w:rsidP="002E38B7">
      <w:pPr>
        <w:tabs>
          <w:tab w:val="left" w:pos="283"/>
        </w:tabs>
      </w:pPr>
      <w:r>
        <w:rPr>
          <w:b/>
        </w:rPr>
        <w:tab/>
        <w:t xml:space="preserve">A. </w:t>
      </w:r>
      <w:r w:rsidRPr="002E38B7">
        <w:rPr>
          <w:spacing w:val="2"/>
          <w:lang w:val="vi"/>
        </w:rPr>
        <w:t>nhiều loại hình dịch vụ mới ra đời, chất lượng dịch vụ ngày càng cao.</w:t>
      </w:r>
    </w:p>
    <w:p w:rsidR="007778C7" w:rsidRPr="002E38B7" w:rsidRDefault="007778C7" w:rsidP="002E38B7">
      <w:pPr>
        <w:tabs>
          <w:tab w:val="left" w:pos="283"/>
        </w:tabs>
      </w:pPr>
      <w:r>
        <w:rPr>
          <w:b/>
        </w:rPr>
        <w:tab/>
        <w:t xml:space="preserve">B. </w:t>
      </w:r>
      <w:r w:rsidRPr="002E38B7">
        <w:rPr>
          <w:spacing w:val="2"/>
          <w:lang w:val="vi"/>
        </w:rPr>
        <w:t>nước ta có điều kiện thuận lợi về vị trí địa lí và tài nguyên thiên nhiên.</w:t>
      </w:r>
    </w:p>
    <w:p w:rsidR="007778C7" w:rsidRPr="002E38B7" w:rsidRDefault="007778C7" w:rsidP="002E38B7">
      <w:pPr>
        <w:tabs>
          <w:tab w:val="left" w:pos="283"/>
        </w:tabs>
      </w:pPr>
      <w:r>
        <w:rPr>
          <w:b/>
        </w:rPr>
        <w:tab/>
        <w:t xml:space="preserve">C. </w:t>
      </w:r>
      <w:r w:rsidRPr="002E38B7">
        <w:rPr>
          <w:spacing w:val="2"/>
          <w:lang w:val="vi"/>
        </w:rPr>
        <w:t>huy động được toàn bộ lực lượng lao động có tri thức cao của cả nước.</w:t>
      </w:r>
    </w:p>
    <w:p w:rsidR="007778C7" w:rsidRPr="002E38B7" w:rsidRDefault="007778C7" w:rsidP="002E38B7">
      <w:pPr>
        <w:tabs>
          <w:tab w:val="left" w:pos="283"/>
        </w:tabs>
      </w:pPr>
      <w:r>
        <w:rPr>
          <w:b/>
        </w:rPr>
        <w:tab/>
        <w:t xml:space="preserve">D. </w:t>
      </w:r>
      <w:r w:rsidRPr="002E38B7">
        <w:rPr>
          <w:spacing w:val="2"/>
          <w:lang w:val="vi"/>
        </w:rPr>
        <w:t>nhu cầu thị trường ngày càng lớn và tài nguyên thiên nhiên phong phú.</w:t>
      </w:r>
    </w:p>
    <w:p w:rsidR="00CE4390" w:rsidRPr="002E38B7" w:rsidRDefault="00CE4390" w:rsidP="002E38B7">
      <w:pPr>
        <w:rPr>
          <w:spacing w:val="2"/>
        </w:rPr>
      </w:pPr>
      <w:r>
        <w:rPr>
          <w:b/>
        </w:rPr>
        <w:t xml:space="preserve">Câu 25. </w:t>
      </w:r>
      <w:r w:rsidRPr="002E38B7">
        <w:rPr>
          <w:bCs/>
          <w:spacing w:val="2"/>
        </w:rPr>
        <w:t>Nước ta khuyến khích phát triển thành phần kinh tế có vốn đầu tư nước ngoài chủ yếu</w:t>
      </w:r>
      <w:r w:rsidRPr="002E38B7">
        <w:rPr>
          <w:b/>
          <w:spacing w:val="2"/>
        </w:rPr>
        <w:t xml:space="preserve"> </w:t>
      </w:r>
      <w:r w:rsidRPr="002E38B7">
        <w:rPr>
          <w:bCs/>
          <w:spacing w:val="2"/>
        </w:rPr>
        <w:t>nhằm</w:t>
      </w:r>
    </w:p>
    <w:p w:rsidR="00CE4390" w:rsidRPr="002E38B7" w:rsidRDefault="00CE4390" w:rsidP="002E38B7">
      <w:pPr>
        <w:tabs>
          <w:tab w:val="left" w:pos="283"/>
        </w:tabs>
      </w:pPr>
      <w:r>
        <w:rPr>
          <w:b/>
        </w:rPr>
        <w:tab/>
        <w:t xml:space="preserve">A. </w:t>
      </w:r>
      <w:r w:rsidRPr="002E38B7">
        <w:rPr>
          <w:bCs/>
          <w:spacing w:val="2"/>
        </w:rPr>
        <w:t>mở rộng thị trường sang các nước kinh tế phát triển hơn.</w:t>
      </w:r>
    </w:p>
    <w:p w:rsidR="00CE4390" w:rsidRPr="002E38B7" w:rsidRDefault="00CE4390" w:rsidP="002E38B7">
      <w:pPr>
        <w:tabs>
          <w:tab w:val="left" w:pos="283"/>
        </w:tabs>
      </w:pPr>
      <w:r>
        <w:rPr>
          <w:b/>
        </w:rPr>
        <w:tab/>
        <w:t xml:space="preserve">B. </w:t>
      </w:r>
      <w:r w:rsidRPr="002E38B7">
        <w:rPr>
          <w:bCs/>
          <w:spacing w:val="2"/>
        </w:rPr>
        <w:t>giải quyết khó khăn về ngồn vốn, khoa học kĩ thuật.</w:t>
      </w:r>
    </w:p>
    <w:p w:rsidR="00CE4390" w:rsidRPr="002E38B7" w:rsidRDefault="00CE4390" w:rsidP="002E38B7">
      <w:pPr>
        <w:tabs>
          <w:tab w:val="left" w:pos="283"/>
        </w:tabs>
      </w:pPr>
      <w:r>
        <w:rPr>
          <w:b/>
        </w:rPr>
        <w:tab/>
        <w:t xml:space="preserve">C. </w:t>
      </w:r>
      <w:r w:rsidRPr="002E38B7">
        <w:rPr>
          <w:bCs/>
          <w:spacing w:val="2"/>
        </w:rPr>
        <w:t>tăng cường chuyển giao day chuyền công nghệ hiện đại.</w:t>
      </w:r>
    </w:p>
    <w:p w:rsidR="00CE4390" w:rsidRPr="002E38B7" w:rsidRDefault="00CE4390" w:rsidP="002E38B7">
      <w:pPr>
        <w:tabs>
          <w:tab w:val="left" w:pos="283"/>
        </w:tabs>
      </w:pPr>
      <w:r>
        <w:rPr>
          <w:b/>
        </w:rPr>
        <w:tab/>
        <w:t xml:space="preserve">D. </w:t>
      </w:r>
      <w:r w:rsidRPr="002E38B7">
        <w:rPr>
          <w:bCs/>
          <w:spacing w:val="2"/>
        </w:rPr>
        <w:t>tạo nhiều việc làm, tăng thu nhập cho người lao động.</w:t>
      </w:r>
    </w:p>
    <w:p w:rsidR="00555160" w:rsidRPr="002E38B7" w:rsidRDefault="00555160" w:rsidP="002E38B7">
      <w:pPr>
        <w:widowControl w:val="0"/>
        <w:autoSpaceDE w:val="0"/>
        <w:autoSpaceDN w:val="0"/>
        <w:ind w:right="371"/>
        <w:rPr>
          <w:spacing w:val="2"/>
          <w:lang w:val="vi"/>
        </w:rPr>
      </w:pPr>
      <w:r>
        <w:rPr>
          <w:b/>
        </w:rPr>
        <w:t xml:space="preserve">Câu 26. </w:t>
      </w:r>
      <w:r w:rsidRPr="002E38B7">
        <w:rPr>
          <w:spacing w:val="2"/>
          <w:lang w:val="vi"/>
        </w:rPr>
        <w:t>Sự phân hoá mưa trong nửa đầu mùa đông ở miền Bắc nước ta chủ yếu do sự kết hợp của</w:t>
      </w:r>
    </w:p>
    <w:p w:rsidR="00555160" w:rsidRPr="002E38B7" w:rsidRDefault="00555160" w:rsidP="002E38B7">
      <w:pPr>
        <w:tabs>
          <w:tab w:val="left" w:pos="283"/>
        </w:tabs>
      </w:pPr>
      <w:r>
        <w:rPr>
          <w:b/>
        </w:rPr>
        <w:tab/>
        <w:t xml:space="preserve">A. </w:t>
      </w:r>
      <w:r w:rsidRPr="002E38B7">
        <w:rPr>
          <w:spacing w:val="2"/>
          <w:lang w:val="vi"/>
        </w:rPr>
        <w:t>gió mùa Đông Bắc, độ cao địa hình, hướng núi và frông lạnh.</w:t>
      </w:r>
    </w:p>
    <w:p w:rsidR="00555160" w:rsidRPr="002E38B7" w:rsidRDefault="00555160" w:rsidP="002E38B7">
      <w:pPr>
        <w:tabs>
          <w:tab w:val="left" w:pos="283"/>
        </w:tabs>
      </w:pPr>
      <w:r>
        <w:rPr>
          <w:b/>
        </w:rPr>
        <w:tab/>
        <w:t xml:space="preserve">B. </w:t>
      </w:r>
      <w:r w:rsidRPr="002E38B7">
        <w:rPr>
          <w:spacing w:val="2"/>
          <w:lang w:val="vi"/>
        </w:rPr>
        <w:t>độ cao địa hình, gió mùa Đông Bắc, biển Đông và áp thấp xích đạo.</w:t>
      </w:r>
    </w:p>
    <w:p w:rsidR="00555160" w:rsidRPr="002E38B7" w:rsidRDefault="00555160" w:rsidP="002E38B7">
      <w:pPr>
        <w:tabs>
          <w:tab w:val="left" w:pos="283"/>
        </w:tabs>
      </w:pPr>
      <w:r>
        <w:rPr>
          <w:b/>
        </w:rPr>
        <w:tab/>
        <w:t xml:space="preserve">C. </w:t>
      </w:r>
      <w:r w:rsidRPr="002E38B7">
        <w:rPr>
          <w:spacing w:val="2"/>
          <w:lang w:val="vi"/>
        </w:rPr>
        <w:t>tín phong bán cầu Bắc, biển Đông, độ cao địa hình và frông lạnh.</w:t>
      </w:r>
    </w:p>
    <w:p w:rsidR="00555160" w:rsidRPr="002E38B7" w:rsidRDefault="00555160" w:rsidP="002E38B7">
      <w:pPr>
        <w:tabs>
          <w:tab w:val="left" w:pos="283"/>
        </w:tabs>
      </w:pPr>
      <w:r>
        <w:rPr>
          <w:b/>
        </w:rPr>
        <w:tab/>
        <w:t xml:space="preserve">D. </w:t>
      </w:r>
      <w:r w:rsidRPr="002E38B7">
        <w:rPr>
          <w:spacing w:val="2"/>
          <w:lang w:val="vi"/>
        </w:rPr>
        <w:t>hướng núi, độ cao địa hình, áp cao cận cực và dải hội tụ nhiệt đới.</w:t>
      </w:r>
    </w:p>
    <w:p w:rsidR="00B50B47" w:rsidRPr="002E38B7" w:rsidRDefault="00B50B47" w:rsidP="002E38B7">
      <w:pPr>
        <w:widowControl w:val="0"/>
        <w:autoSpaceDE w:val="0"/>
        <w:autoSpaceDN w:val="0"/>
        <w:rPr>
          <w:rFonts w:eastAsia="Carlito"/>
          <w:spacing w:val="2"/>
          <w:lang w:val="vi"/>
        </w:rPr>
      </w:pPr>
      <w:r>
        <w:rPr>
          <w:b/>
        </w:rPr>
        <w:t xml:space="preserve">Câu 27. </w:t>
      </w:r>
      <w:r w:rsidRPr="002E38B7">
        <w:rPr>
          <w:rFonts w:eastAsia="Carlito"/>
          <w:spacing w:val="2"/>
          <w:lang w:val="vi"/>
        </w:rPr>
        <w:t>Biện pháp chủ yếu để tăng sức cạnh tranh của mặt hàng lúa gạo Việt Nam trên thị trường quốc tế là</w:t>
      </w:r>
    </w:p>
    <w:p w:rsidR="00B50B47" w:rsidRPr="002E38B7" w:rsidRDefault="00B50B47" w:rsidP="002E38B7">
      <w:pPr>
        <w:tabs>
          <w:tab w:val="left" w:pos="283"/>
        </w:tabs>
      </w:pPr>
      <w:r>
        <w:rPr>
          <w:b/>
        </w:rPr>
        <w:tab/>
        <w:t xml:space="preserve">A. </w:t>
      </w:r>
      <w:r w:rsidRPr="002E38B7">
        <w:rPr>
          <w:rFonts w:eastAsia="Carlito"/>
          <w:spacing w:val="2"/>
          <w:lang w:val="vi"/>
        </w:rPr>
        <w:t>đẩy mạnh công nghiệp chế biến, xây dựng thương hiệu.</w:t>
      </w:r>
    </w:p>
    <w:p w:rsidR="00B50B47" w:rsidRPr="002E38B7" w:rsidRDefault="00B50B47" w:rsidP="002E38B7">
      <w:pPr>
        <w:tabs>
          <w:tab w:val="left" w:pos="283"/>
        </w:tabs>
      </w:pPr>
      <w:r>
        <w:rPr>
          <w:b/>
        </w:rPr>
        <w:tab/>
        <w:t xml:space="preserve">B. </w:t>
      </w:r>
      <w:r w:rsidRPr="002E38B7">
        <w:rPr>
          <w:rFonts w:eastAsia="Carlito"/>
          <w:spacing w:val="2"/>
          <w:lang w:val="vi"/>
        </w:rPr>
        <w:t>tăng nhanh sản lượng lương thực, hạ bớt giá thành sản phẩm.</w:t>
      </w:r>
    </w:p>
    <w:p w:rsidR="00B50B47" w:rsidRPr="002E38B7" w:rsidRDefault="00B50B47" w:rsidP="002E38B7">
      <w:pPr>
        <w:tabs>
          <w:tab w:val="left" w:pos="283"/>
        </w:tabs>
      </w:pPr>
      <w:r>
        <w:rPr>
          <w:b/>
        </w:rPr>
        <w:tab/>
        <w:t xml:space="preserve">C. </w:t>
      </w:r>
      <w:r w:rsidRPr="002E38B7">
        <w:rPr>
          <w:rFonts w:eastAsia="Carlito"/>
          <w:spacing w:val="2"/>
          <w:lang w:val="vi"/>
        </w:rPr>
        <w:t>tích cực mở rộng thị trường, nâng cao sản lượng lương thực.</w:t>
      </w:r>
    </w:p>
    <w:p w:rsidR="00B50B47" w:rsidRPr="002E38B7" w:rsidRDefault="00B50B47" w:rsidP="002E38B7">
      <w:pPr>
        <w:tabs>
          <w:tab w:val="left" w:pos="283"/>
        </w:tabs>
      </w:pPr>
      <w:r>
        <w:rPr>
          <w:b/>
        </w:rPr>
        <w:tab/>
        <w:t xml:space="preserve">D. </w:t>
      </w:r>
      <w:r w:rsidRPr="002E38B7">
        <w:rPr>
          <w:rFonts w:eastAsia="Carlito"/>
          <w:spacing w:val="2"/>
          <w:lang w:val="vi"/>
        </w:rPr>
        <w:t>nắm bắt thị hiếu ntiêu dùng, thay đổi cơ cấu mùa vụ hợp lí.</w:t>
      </w:r>
    </w:p>
    <w:p w:rsidR="00B50B47" w:rsidRPr="002E38B7" w:rsidRDefault="00B50B47" w:rsidP="002E38B7">
      <w:pPr>
        <w:widowControl w:val="0"/>
        <w:autoSpaceDE w:val="0"/>
        <w:autoSpaceDN w:val="0"/>
        <w:ind w:right="20"/>
        <w:rPr>
          <w:rFonts w:eastAsia="Carlito"/>
          <w:spacing w:val="2"/>
          <w:lang w:val="vi"/>
        </w:rPr>
      </w:pPr>
      <w:r>
        <w:rPr>
          <w:b/>
        </w:rPr>
        <w:t xml:space="preserve">Câu 28. </w:t>
      </w:r>
      <w:r w:rsidRPr="002E38B7">
        <w:rPr>
          <w:rFonts w:eastAsia="Carlito"/>
          <w:spacing w:val="2"/>
          <w:lang w:val="vi"/>
        </w:rPr>
        <w:t>Việc nuôi trồng thủy sản nước ngọt ở Đồng bằng sông Cửu Long gặp nhiều khó khăn do các nguyên nhân nào sau đây?</w:t>
      </w:r>
    </w:p>
    <w:p w:rsidR="00B50B47" w:rsidRPr="002E38B7" w:rsidRDefault="00B50B47" w:rsidP="002E38B7">
      <w:pPr>
        <w:tabs>
          <w:tab w:val="left" w:pos="283"/>
        </w:tabs>
      </w:pPr>
      <w:r>
        <w:rPr>
          <w:b/>
        </w:rPr>
        <w:tab/>
        <w:t xml:space="preserve">A. </w:t>
      </w:r>
      <w:r w:rsidRPr="002E38B7">
        <w:rPr>
          <w:rFonts w:eastAsia="Carlito"/>
          <w:spacing w:val="2"/>
          <w:lang w:val="vi"/>
        </w:rPr>
        <w:t>Hiện tượng xâm nhập mặn, suy giảm lượng nước về hạ lưu sông.</w:t>
      </w:r>
    </w:p>
    <w:p w:rsidR="00B50B47" w:rsidRPr="002E38B7" w:rsidRDefault="00B50B47" w:rsidP="002E38B7">
      <w:pPr>
        <w:tabs>
          <w:tab w:val="left" w:pos="283"/>
        </w:tabs>
      </w:pPr>
      <w:r>
        <w:rPr>
          <w:b/>
        </w:rPr>
        <w:tab/>
        <w:t xml:space="preserve">B. </w:t>
      </w:r>
      <w:r w:rsidRPr="002E38B7">
        <w:rPr>
          <w:rFonts w:eastAsia="Carlito"/>
          <w:spacing w:val="2"/>
          <w:lang w:val="vi"/>
        </w:rPr>
        <w:t>Xảy ra nhiều thiên tai, chịu ảnh hưởng mạnh của biến đổi khí hậu.</w:t>
      </w:r>
    </w:p>
    <w:p w:rsidR="00B50B47" w:rsidRPr="002E38B7" w:rsidRDefault="00B50B47" w:rsidP="002E38B7">
      <w:pPr>
        <w:tabs>
          <w:tab w:val="left" w:pos="283"/>
        </w:tabs>
      </w:pPr>
      <w:r>
        <w:rPr>
          <w:b/>
        </w:rPr>
        <w:tab/>
        <w:t xml:space="preserve">C. </w:t>
      </w:r>
      <w:r w:rsidRPr="002E38B7">
        <w:rPr>
          <w:rFonts w:eastAsia="Carlito"/>
          <w:spacing w:val="2"/>
          <w:lang w:val="vi"/>
        </w:rPr>
        <w:t>Các hiện tượng thời tiết cực đoan, lượng mưa trung bình năm giảm.</w:t>
      </w:r>
    </w:p>
    <w:p w:rsidR="00B50B47" w:rsidRPr="002E38B7" w:rsidRDefault="00B50B47" w:rsidP="002E38B7">
      <w:pPr>
        <w:tabs>
          <w:tab w:val="left" w:pos="283"/>
        </w:tabs>
      </w:pPr>
      <w:r>
        <w:rPr>
          <w:b/>
        </w:rPr>
        <w:tab/>
        <w:t xml:space="preserve">D. </w:t>
      </w:r>
      <w:r w:rsidRPr="002E38B7">
        <w:rPr>
          <w:rFonts w:eastAsia="Carlito"/>
          <w:spacing w:val="2"/>
          <w:lang w:val="vi"/>
        </w:rPr>
        <w:t>Mùa khô sâu sắc kéo dài, sự gia tăng tần suất hoạt động của bão.</w:t>
      </w:r>
    </w:p>
    <w:p w:rsidR="00CE4390" w:rsidRPr="002E38B7" w:rsidRDefault="00CE4390" w:rsidP="002E38B7">
      <w:pPr>
        <w:widowControl w:val="0"/>
        <w:tabs>
          <w:tab w:val="left" w:pos="851"/>
        </w:tabs>
        <w:autoSpaceDE w:val="0"/>
        <w:autoSpaceDN w:val="0"/>
        <w:rPr>
          <w:b/>
        </w:rPr>
      </w:pPr>
      <w:r>
        <w:rPr>
          <w:b/>
        </w:rPr>
        <w:t xml:space="preserve">Câu 29. </w:t>
      </w:r>
      <w:r w:rsidRPr="002E38B7">
        <w:rPr>
          <w:bCs/>
        </w:rPr>
        <w:t>Phát triển chăn nuôi lợn theo quy mô công nghiệp ở nước ta còn gặp nhiều khó khăn chủ yếu do</w:t>
      </w:r>
    </w:p>
    <w:p w:rsidR="00CE4390" w:rsidRPr="002E38B7" w:rsidRDefault="00CE4390" w:rsidP="002E38B7">
      <w:pPr>
        <w:tabs>
          <w:tab w:val="left" w:pos="283"/>
        </w:tabs>
      </w:pPr>
      <w:r>
        <w:rPr>
          <w:b/>
        </w:rPr>
        <w:tab/>
        <w:t xml:space="preserve">A. </w:t>
      </w:r>
      <w:r w:rsidRPr="002E38B7">
        <w:rPr>
          <w:bCs/>
          <w:spacing w:val="2"/>
        </w:rPr>
        <w:t>bất lợi về công nghệ và vốn, thị trường bấp bênh, thiếu kinh nghiệm quản lí.</w:t>
      </w:r>
    </w:p>
    <w:p w:rsidR="00CE4390" w:rsidRPr="002E38B7" w:rsidRDefault="00CE4390" w:rsidP="002E38B7">
      <w:pPr>
        <w:tabs>
          <w:tab w:val="left" w:pos="283"/>
        </w:tabs>
      </w:pPr>
      <w:r>
        <w:rPr>
          <w:b/>
        </w:rPr>
        <w:tab/>
        <w:t xml:space="preserve">B. </w:t>
      </w:r>
      <w:r w:rsidRPr="002E38B7">
        <w:rPr>
          <w:bCs/>
          <w:spacing w:val="2"/>
        </w:rPr>
        <w:t>hạn chế về thức ăn và thú y, giống vật nuôi năng suất thấp, dịch bệnh nhiều.</w:t>
      </w:r>
    </w:p>
    <w:p w:rsidR="00CE4390" w:rsidRPr="002E38B7" w:rsidRDefault="00CE4390" w:rsidP="002E38B7">
      <w:pPr>
        <w:tabs>
          <w:tab w:val="left" w:pos="283"/>
        </w:tabs>
      </w:pPr>
      <w:r>
        <w:rPr>
          <w:b/>
        </w:rPr>
        <w:lastRenderedPageBreak/>
        <w:tab/>
        <w:t xml:space="preserve">C. </w:t>
      </w:r>
      <w:r w:rsidRPr="002E38B7">
        <w:rPr>
          <w:bCs/>
          <w:spacing w:val="2"/>
        </w:rPr>
        <w:t>giống vật nuôi năng suất thấp, thị trường thị bất ổn, thức ăn</w:t>
      </w:r>
      <w:r w:rsidRPr="002E38B7">
        <w:rPr>
          <w:bCs/>
          <w:spacing w:val="2"/>
          <w:lang w:val="vi-VN"/>
        </w:rPr>
        <w:t xml:space="preserve"> chưa</w:t>
      </w:r>
      <w:r w:rsidRPr="002E38B7">
        <w:rPr>
          <w:bCs/>
          <w:spacing w:val="2"/>
        </w:rPr>
        <w:t xml:space="preserve"> đảm bảo.</w:t>
      </w:r>
    </w:p>
    <w:p w:rsidR="00B50B47" w:rsidRPr="002E38B7" w:rsidRDefault="00CE4390" w:rsidP="002E38B7">
      <w:pPr>
        <w:tabs>
          <w:tab w:val="left" w:pos="283"/>
        </w:tabs>
      </w:pPr>
      <w:r>
        <w:rPr>
          <w:b/>
        </w:rPr>
        <w:tab/>
        <w:t xml:space="preserve">D. </w:t>
      </w:r>
      <w:r w:rsidRPr="002E38B7">
        <w:rPr>
          <w:bCs/>
          <w:spacing w:val="2"/>
        </w:rPr>
        <w:t>vốn đầu tư ít, hạn chế về công nghệ và nguồn thức ăn, dịch vụ thú y còn kém.</w:t>
      </w:r>
    </w:p>
    <w:p w:rsidR="00CE4390" w:rsidRPr="002E38B7" w:rsidRDefault="00CE4390" w:rsidP="002E38B7">
      <w:pPr>
        <w:contextualSpacing/>
        <w:rPr>
          <w:rFonts w:eastAsia="Calibri"/>
          <w:spacing w:val="2"/>
        </w:rPr>
      </w:pPr>
      <w:r>
        <w:rPr>
          <w:b/>
        </w:rPr>
        <w:t xml:space="preserve">Câu 30. </w:t>
      </w:r>
      <w:r w:rsidRPr="002E38B7">
        <w:rPr>
          <w:rFonts w:eastAsia="Calibri"/>
          <w:spacing w:val="2"/>
        </w:rPr>
        <w:t>Giải pháp chủ yếu để phát triển sản xuất cây công nghiệp theo hướng bền vững ở nước ta là</w:t>
      </w:r>
    </w:p>
    <w:p w:rsidR="00CE4390" w:rsidRPr="002E38B7" w:rsidRDefault="00CE4390" w:rsidP="002E38B7">
      <w:pPr>
        <w:tabs>
          <w:tab w:val="left" w:pos="283"/>
        </w:tabs>
      </w:pPr>
      <w:r>
        <w:rPr>
          <w:b/>
        </w:rPr>
        <w:tab/>
        <w:t xml:space="preserve">A. </w:t>
      </w:r>
      <w:r w:rsidRPr="002E38B7">
        <w:rPr>
          <w:rFonts w:eastAsia="Calibri"/>
          <w:spacing w:val="2"/>
        </w:rPr>
        <w:t>đẩy mạnh sử dụng giống mới, tăng sản lượng nông sản, ứng dụng các kĩ thuật mới.</w:t>
      </w:r>
    </w:p>
    <w:p w:rsidR="00CE4390" w:rsidRPr="002E38B7" w:rsidRDefault="00CE4390" w:rsidP="002E38B7">
      <w:pPr>
        <w:tabs>
          <w:tab w:val="left" w:pos="283"/>
        </w:tabs>
      </w:pPr>
      <w:r>
        <w:rPr>
          <w:b/>
        </w:rPr>
        <w:tab/>
        <w:t xml:space="preserve">B. </w:t>
      </w:r>
      <w:r w:rsidRPr="002E38B7">
        <w:rPr>
          <w:rFonts w:eastAsia="Calibri"/>
          <w:spacing w:val="2"/>
        </w:rPr>
        <w:t>đa dạng hoá sản xuất, đẩy mạnh nông nghiệp hữu cơ, tăng vụ để nâng cao sản lượng.</w:t>
      </w:r>
    </w:p>
    <w:p w:rsidR="00CE4390" w:rsidRPr="002E38B7" w:rsidRDefault="00CE4390" w:rsidP="002E38B7">
      <w:pPr>
        <w:tabs>
          <w:tab w:val="left" w:pos="283"/>
        </w:tabs>
      </w:pPr>
      <w:r>
        <w:rPr>
          <w:b/>
        </w:rPr>
        <w:tab/>
        <w:t xml:space="preserve">C. </w:t>
      </w:r>
      <w:r w:rsidRPr="002E38B7">
        <w:rPr>
          <w:rFonts w:eastAsia="Calibri"/>
          <w:spacing w:val="2"/>
        </w:rPr>
        <w:t>tăng sự liên kết, phát triển thị trường, đẩy mạnh sản xuất thâm canh và tăng vụ.</w:t>
      </w:r>
    </w:p>
    <w:p w:rsidR="00CE4390" w:rsidRPr="002E38B7" w:rsidRDefault="00CE4390" w:rsidP="002E38B7">
      <w:pPr>
        <w:tabs>
          <w:tab w:val="left" w:pos="283"/>
        </w:tabs>
      </w:pPr>
      <w:r>
        <w:rPr>
          <w:b/>
        </w:rPr>
        <w:tab/>
        <w:t xml:space="preserve">D. </w:t>
      </w:r>
      <w:r w:rsidRPr="002E38B7">
        <w:rPr>
          <w:rFonts w:eastAsia="Calibri"/>
          <w:spacing w:val="2"/>
        </w:rPr>
        <w:t>ứng dụng công nghệ, đẩy mạnh sản xuất hàng hoá, gắn với chế biến và dịch vụ.</w:t>
      </w:r>
    </w:p>
    <w:p w:rsidR="000C6D3C" w:rsidRPr="002E38B7" w:rsidRDefault="000C6D3C" w:rsidP="002E38B7">
      <w:pPr>
        <w:rPr>
          <w:spacing w:val="2"/>
        </w:rPr>
      </w:pPr>
      <w:r>
        <w:rPr>
          <w:b/>
        </w:rPr>
        <w:t xml:space="preserve">Câu 31. </w:t>
      </w:r>
      <w:r w:rsidRPr="002E38B7">
        <w:rPr>
          <w:spacing w:val="2"/>
        </w:rPr>
        <w:t>Đẩy mạnh phát triển nuôi trồng thủy sản ở nước ta nhằm mục đích chủ yếu là</w:t>
      </w:r>
    </w:p>
    <w:p w:rsidR="000C6D3C" w:rsidRPr="002E38B7" w:rsidRDefault="000C6D3C" w:rsidP="002E38B7">
      <w:pPr>
        <w:tabs>
          <w:tab w:val="left" w:pos="283"/>
        </w:tabs>
      </w:pPr>
      <w:r>
        <w:rPr>
          <w:b/>
        </w:rPr>
        <w:tab/>
        <w:t xml:space="preserve">A. </w:t>
      </w:r>
      <w:r w:rsidRPr="002E38B7">
        <w:rPr>
          <w:spacing w:val="2"/>
        </w:rPr>
        <w:t>tạo nhiều nông sản, tăng mức sống, góp phần thay đổi cơ cấu kinh tế.</w:t>
      </w:r>
    </w:p>
    <w:p w:rsidR="000C6D3C" w:rsidRPr="002E38B7" w:rsidRDefault="000C6D3C" w:rsidP="002E38B7">
      <w:pPr>
        <w:tabs>
          <w:tab w:val="left" w:pos="283"/>
        </w:tabs>
      </w:pPr>
      <w:r>
        <w:rPr>
          <w:b/>
        </w:rPr>
        <w:tab/>
        <w:t xml:space="preserve">B. </w:t>
      </w:r>
      <w:r w:rsidRPr="002E38B7">
        <w:rPr>
          <w:spacing w:val="2"/>
        </w:rPr>
        <w:t>phát huy thế mạnh, tạo sản phẩm hàng hóa, thúc đẩy tăng trưởng kinh tế.</w:t>
      </w:r>
    </w:p>
    <w:p w:rsidR="000C6D3C" w:rsidRPr="002E38B7" w:rsidRDefault="000C6D3C" w:rsidP="002E38B7">
      <w:pPr>
        <w:tabs>
          <w:tab w:val="left" w:pos="283"/>
        </w:tabs>
      </w:pPr>
      <w:r>
        <w:rPr>
          <w:b/>
        </w:rPr>
        <w:tab/>
        <w:t xml:space="preserve">C. </w:t>
      </w:r>
      <w:r w:rsidRPr="002E38B7">
        <w:rPr>
          <w:spacing w:val="2"/>
        </w:rPr>
        <w:t>tạo ra sản phẩm hàng hóa, đa dạng sản xuất, nâng cao vị thế của vùng.</w:t>
      </w:r>
    </w:p>
    <w:p w:rsidR="000C6D3C" w:rsidRPr="002E38B7" w:rsidRDefault="000C6D3C" w:rsidP="002E38B7">
      <w:pPr>
        <w:tabs>
          <w:tab w:val="left" w:pos="283"/>
        </w:tabs>
      </w:pPr>
      <w:r>
        <w:rPr>
          <w:b/>
        </w:rPr>
        <w:tab/>
        <w:t xml:space="preserve">D. </w:t>
      </w:r>
      <w:r w:rsidRPr="002E38B7">
        <w:rPr>
          <w:spacing w:val="2"/>
        </w:rPr>
        <w:t>thu hút nguồn vốn đầu tư, mở rộng phân bố sản xuất, tạo nhiều việc làm.</w:t>
      </w:r>
    </w:p>
    <w:p w:rsidR="000C6D3C" w:rsidRPr="002E38B7" w:rsidRDefault="000C6D3C" w:rsidP="002E38B7">
      <w:pPr>
        <w:jc w:val="both"/>
        <w:rPr>
          <w:rFonts w:eastAsia="Calibri"/>
        </w:rPr>
      </w:pPr>
      <w:r>
        <w:rPr>
          <w:b/>
        </w:rPr>
        <w:t xml:space="preserve">Câu 32. </w:t>
      </w:r>
      <w:r w:rsidRPr="002E38B7">
        <w:rPr>
          <w:rFonts w:eastAsia="Calibri"/>
        </w:rPr>
        <w:t>Sản lượng thủy sản khai thác có tốc độ tăng chậm hơn sản lượng thủy sản nuôi trồng chủ yếu là do</w:t>
      </w:r>
    </w:p>
    <w:p w:rsidR="000C6D3C" w:rsidRPr="002E38B7" w:rsidRDefault="000C6D3C" w:rsidP="002E38B7">
      <w:pPr>
        <w:tabs>
          <w:tab w:val="left" w:pos="283"/>
        </w:tabs>
      </w:pPr>
      <w:r>
        <w:rPr>
          <w:b/>
        </w:rPr>
        <w:tab/>
        <w:t xml:space="preserve">A. </w:t>
      </w:r>
      <w:r w:rsidRPr="002E38B7">
        <w:rPr>
          <w:rFonts w:eastAsia="Calibri"/>
          <w:spacing w:val="2"/>
        </w:rPr>
        <w:t>gặp khó khăn về phương tiện, nguồn lợi hải sản ven bờ suy giảm, thiên tai.</w:t>
      </w:r>
    </w:p>
    <w:p w:rsidR="000C6D3C" w:rsidRPr="002E38B7" w:rsidRDefault="000C6D3C" w:rsidP="002E38B7">
      <w:pPr>
        <w:tabs>
          <w:tab w:val="left" w:pos="283"/>
        </w:tabs>
      </w:pPr>
      <w:r>
        <w:rPr>
          <w:b/>
        </w:rPr>
        <w:tab/>
        <w:t xml:space="preserve">B. </w:t>
      </w:r>
      <w:r w:rsidRPr="002E38B7">
        <w:rPr>
          <w:rFonts w:eastAsia="Calibri"/>
          <w:spacing w:val="2"/>
        </w:rPr>
        <w:t>thị trường tiêu thụ nhỏ, có ít tiềm năng để đánh bắt thủy sản ở ngoài khơi.</w:t>
      </w:r>
    </w:p>
    <w:p w:rsidR="000C6D3C" w:rsidRPr="002E38B7" w:rsidRDefault="000C6D3C" w:rsidP="002E38B7">
      <w:pPr>
        <w:tabs>
          <w:tab w:val="left" w:pos="283"/>
        </w:tabs>
      </w:pPr>
      <w:r>
        <w:rPr>
          <w:b/>
        </w:rPr>
        <w:tab/>
        <w:t xml:space="preserve">C. </w:t>
      </w:r>
      <w:r w:rsidRPr="002E38B7">
        <w:rPr>
          <w:rFonts w:eastAsia="Calibri"/>
          <w:spacing w:val="2"/>
        </w:rPr>
        <w:t>điện kiện tự nhiên không thích hợp cho đánh bắt, ngư dân ít kinh nghiệm.</w:t>
      </w:r>
    </w:p>
    <w:p w:rsidR="000C6D3C" w:rsidRPr="002E38B7" w:rsidRDefault="000C6D3C" w:rsidP="002E38B7">
      <w:pPr>
        <w:tabs>
          <w:tab w:val="left" w:pos="283"/>
        </w:tabs>
      </w:pPr>
      <w:r>
        <w:rPr>
          <w:b/>
        </w:rPr>
        <w:tab/>
        <w:t xml:space="preserve">D. </w:t>
      </w:r>
      <w:r w:rsidRPr="002E38B7">
        <w:rPr>
          <w:rFonts w:eastAsia="Calibri"/>
          <w:spacing w:val="2"/>
        </w:rPr>
        <w:t>vốn đầu tư ít, điều kiện tự nhiên không thuận lợi, bão thường xuyên xảy ra.</w:t>
      </w:r>
    </w:p>
    <w:p w:rsidR="000C6D3C" w:rsidRPr="002E38B7" w:rsidRDefault="000C6D3C" w:rsidP="002E38B7">
      <w:pPr>
        <w:rPr>
          <w:spacing w:val="2"/>
        </w:rPr>
      </w:pPr>
      <w:r>
        <w:rPr>
          <w:b/>
        </w:rPr>
        <w:t xml:space="preserve">Câu 33. </w:t>
      </w:r>
      <w:r w:rsidRPr="002E38B7">
        <w:rPr>
          <w:noProof/>
          <w:spacing w:val="2"/>
        </w:rPr>
        <w:t>Các bãi triều, đầm phá, cánh rừng ngập mặn ven biển nước ta có nhiều tiềm năng để phát triển</w:t>
      </w:r>
    </w:p>
    <w:p w:rsidR="00A259B7" w:rsidRPr="002E38B7" w:rsidRDefault="000C6D3C" w:rsidP="002E38B7">
      <w:pPr>
        <w:tabs>
          <w:tab w:val="left" w:pos="283"/>
        </w:tabs>
      </w:pPr>
      <w:r>
        <w:rPr>
          <w:b/>
        </w:rPr>
        <w:tab/>
        <w:t xml:space="preserve">A. </w:t>
      </w:r>
      <w:r w:rsidRPr="002E38B7">
        <w:rPr>
          <w:spacing w:val="2"/>
        </w:rPr>
        <w:t>trồng rừng ngập mặn và thủy sản nước ngọt.</w:t>
      </w:r>
    </w:p>
    <w:p w:rsidR="000C6D3C" w:rsidRPr="002E38B7" w:rsidRDefault="000C6D3C" w:rsidP="002E38B7">
      <w:pPr>
        <w:tabs>
          <w:tab w:val="left" w:pos="283"/>
        </w:tabs>
      </w:pPr>
      <w:r>
        <w:rPr>
          <w:b/>
        </w:rPr>
        <w:tab/>
        <w:t xml:space="preserve">B. </w:t>
      </w:r>
      <w:r w:rsidRPr="002E38B7">
        <w:rPr>
          <w:spacing w:val="2"/>
        </w:rPr>
        <w:t>khai thác khoáng sản và hoạt động du lịch.</w:t>
      </w:r>
    </w:p>
    <w:p w:rsidR="00A259B7" w:rsidRPr="002E38B7" w:rsidRDefault="000C6D3C" w:rsidP="002E38B7">
      <w:pPr>
        <w:tabs>
          <w:tab w:val="left" w:pos="283"/>
        </w:tabs>
      </w:pPr>
      <w:r>
        <w:rPr>
          <w:b/>
        </w:rPr>
        <w:tab/>
        <w:t xml:space="preserve">C. </w:t>
      </w:r>
      <w:r w:rsidRPr="002E38B7">
        <w:rPr>
          <w:spacing w:val="2"/>
        </w:rPr>
        <w:t>nuôi trồng thủy sản nước lợ và nước mặn.</w:t>
      </w:r>
    </w:p>
    <w:p w:rsidR="00816571" w:rsidRPr="002E38B7" w:rsidRDefault="000C6D3C" w:rsidP="002E38B7">
      <w:pPr>
        <w:tabs>
          <w:tab w:val="left" w:pos="283"/>
        </w:tabs>
      </w:pPr>
      <w:r>
        <w:rPr>
          <w:b/>
        </w:rPr>
        <w:tab/>
        <w:t xml:space="preserve">D. </w:t>
      </w:r>
      <w:r w:rsidRPr="002E38B7">
        <w:rPr>
          <w:spacing w:val="2"/>
        </w:rPr>
        <w:t>khai thác khoáng sản và giao thông vận tải.</w:t>
      </w:r>
    </w:p>
    <w:p w:rsidR="00555160" w:rsidRPr="002E38B7" w:rsidRDefault="00555160" w:rsidP="002E38B7">
      <w:pPr>
        <w:jc w:val="both"/>
        <w:rPr>
          <w:rFonts w:eastAsia="Calibri"/>
          <w:spacing w:val="2"/>
        </w:rPr>
      </w:pPr>
      <w:r>
        <w:rPr>
          <w:b/>
        </w:rPr>
        <w:t xml:space="preserve">Câu 34. </w:t>
      </w:r>
      <w:r w:rsidRPr="002E38B7">
        <w:rPr>
          <w:rFonts w:eastAsia="Calibri"/>
          <w:spacing w:val="2"/>
        </w:rPr>
        <w:t>Cơ cấu mùa vụ lúa giữa các vùng ở nước ta khác nhau chủ yếu là do sự khác nhau về</w:t>
      </w:r>
    </w:p>
    <w:p w:rsidR="00555160" w:rsidRPr="002E38B7" w:rsidRDefault="00555160" w:rsidP="002E38B7">
      <w:pPr>
        <w:tabs>
          <w:tab w:val="left" w:pos="283"/>
        </w:tabs>
      </w:pPr>
      <w:r>
        <w:rPr>
          <w:b/>
        </w:rPr>
        <w:tab/>
        <w:t xml:space="preserve">A. </w:t>
      </w:r>
      <w:r w:rsidRPr="002E38B7">
        <w:rPr>
          <w:rFonts w:eastAsia="Calibri"/>
          <w:spacing w:val="2"/>
        </w:rPr>
        <w:t>trình độ thâm canh, diện tích đất trồng và tài nguyên thiên nhiên.</w:t>
      </w:r>
    </w:p>
    <w:p w:rsidR="00555160" w:rsidRPr="002E38B7" w:rsidRDefault="00555160" w:rsidP="002E38B7">
      <w:pPr>
        <w:tabs>
          <w:tab w:val="left" w:pos="283"/>
        </w:tabs>
      </w:pPr>
      <w:r>
        <w:rPr>
          <w:b/>
        </w:rPr>
        <w:tab/>
        <w:t xml:space="preserve">B. </w:t>
      </w:r>
      <w:r w:rsidRPr="002E38B7">
        <w:rPr>
          <w:rFonts w:eastAsia="Calibri"/>
          <w:spacing w:val="2"/>
        </w:rPr>
        <w:t>tài nguyên thiên nhiên, các yếu tố đất, khí hậu, kỹ thuật canh tác.</w:t>
      </w:r>
    </w:p>
    <w:p w:rsidR="00555160" w:rsidRPr="002E38B7" w:rsidRDefault="00555160" w:rsidP="002E38B7">
      <w:pPr>
        <w:tabs>
          <w:tab w:val="left" w:pos="283"/>
        </w:tabs>
      </w:pPr>
      <w:r>
        <w:rPr>
          <w:b/>
        </w:rPr>
        <w:tab/>
        <w:t xml:space="preserve">C. </w:t>
      </w:r>
      <w:r w:rsidRPr="002E38B7">
        <w:rPr>
          <w:rFonts w:eastAsia="Calibri"/>
          <w:spacing w:val="2"/>
        </w:rPr>
        <w:t>diện tích đồng bằng, lực lượng lao động và kinh nghiệm nông dân.</w:t>
      </w:r>
    </w:p>
    <w:p w:rsidR="00555160" w:rsidRPr="002E38B7" w:rsidRDefault="00555160" w:rsidP="002E38B7">
      <w:pPr>
        <w:tabs>
          <w:tab w:val="left" w:pos="283"/>
        </w:tabs>
      </w:pPr>
      <w:r>
        <w:rPr>
          <w:b/>
        </w:rPr>
        <w:tab/>
        <w:t xml:space="preserve">D. </w:t>
      </w:r>
      <w:r w:rsidRPr="002E38B7">
        <w:rPr>
          <w:rFonts w:eastAsia="Calibri"/>
          <w:spacing w:val="2"/>
        </w:rPr>
        <w:t>điều kiện tự nhiên, tài nguyên thiên nhiên, điều kiện kinh tế - xã hội.</w:t>
      </w:r>
    </w:p>
    <w:p w:rsidR="00FC5E19" w:rsidRPr="002E38B7" w:rsidRDefault="00FC5E19" w:rsidP="002E38B7">
      <w:pPr>
        <w:jc w:val="both"/>
        <w:rPr>
          <w:rFonts w:eastAsia="Calibri"/>
          <w:spacing w:val="2"/>
          <w:lang w:val="fr-FR" w:eastAsia="vi-VN"/>
        </w:rPr>
      </w:pPr>
      <w:r>
        <w:rPr>
          <w:b/>
        </w:rPr>
        <w:t xml:space="preserve">Câu 35. </w:t>
      </w:r>
      <w:r w:rsidRPr="002E38B7">
        <w:rPr>
          <w:rFonts w:eastAsia="Calibri"/>
          <w:spacing w:val="2"/>
          <w:lang w:val="fr-FR"/>
        </w:rPr>
        <w:t>Nguyên nhân nào sau đây là chủ yếu làm cho năng suất lao động trong ngành khai thác thủy sản nước ta còn thấp?</w:t>
      </w:r>
    </w:p>
    <w:p w:rsidR="001657E7" w:rsidRDefault="00583B8A">
      <w:pPr>
        <w:tabs>
          <w:tab w:val="left" w:pos="283"/>
        </w:tabs>
      </w:pPr>
      <w:r>
        <w:rPr>
          <w:b/>
        </w:rPr>
        <w:tab/>
        <w:t xml:space="preserve">A. </w:t>
      </w:r>
      <w:r w:rsidRPr="002E38B7">
        <w:rPr>
          <w:rFonts w:eastAsia="Calibri"/>
          <w:spacing w:val="2"/>
          <w:lang w:eastAsia="vi-VN"/>
        </w:rPr>
        <w:t>Tàu thuyền, ngư cụ chậm được đổi mới</w:t>
      </w:r>
      <w:r w:rsidRPr="002E38B7">
        <w:rPr>
          <w:rFonts w:eastAsia="Calibri"/>
          <w:spacing w:val="2"/>
          <w:lang w:val="vi-VN" w:eastAsia="vi-VN"/>
        </w:rPr>
        <w:t>.</w:t>
      </w:r>
    </w:p>
    <w:p w:rsidR="001657E7" w:rsidRDefault="00583B8A">
      <w:pPr>
        <w:tabs>
          <w:tab w:val="left" w:pos="283"/>
        </w:tabs>
      </w:pPr>
      <w:r>
        <w:rPr>
          <w:b/>
        </w:rPr>
        <w:tab/>
        <w:t xml:space="preserve">B. </w:t>
      </w:r>
      <w:r w:rsidRPr="002E38B7">
        <w:rPr>
          <w:rFonts w:eastAsia="Calibri"/>
          <w:spacing w:val="2"/>
          <w:lang w:eastAsia="vi-VN"/>
        </w:rPr>
        <w:t>Hoạt động của bão, dải hội tụ nhiệt đới.</w:t>
      </w:r>
    </w:p>
    <w:p w:rsidR="001657E7" w:rsidRDefault="00583B8A">
      <w:pPr>
        <w:tabs>
          <w:tab w:val="left" w:pos="283"/>
        </w:tabs>
      </w:pPr>
      <w:r>
        <w:rPr>
          <w:b/>
        </w:rPr>
        <w:tab/>
        <w:t xml:space="preserve">C. </w:t>
      </w:r>
      <w:r w:rsidRPr="002E38B7">
        <w:rPr>
          <w:rFonts w:eastAsia="Calibri"/>
          <w:spacing w:val="2"/>
          <w:lang w:val="vi-VN" w:eastAsia="vi-VN"/>
        </w:rPr>
        <w:t>Nguồn lợi thủy sản</w:t>
      </w:r>
      <w:r w:rsidRPr="002E38B7">
        <w:rPr>
          <w:rFonts w:eastAsia="Calibri"/>
          <w:spacing w:val="2"/>
          <w:lang w:eastAsia="vi-VN"/>
        </w:rPr>
        <w:t xml:space="preserve"> ngày càng</w:t>
      </w:r>
      <w:r w:rsidRPr="002E38B7">
        <w:rPr>
          <w:rFonts w:eastAsia="Calibri"/>
          <w:spacing w:val="2"/>
          <w:lang w:val="vi-VN" w:eastAsia="vi-VN"/>
        </w:rPr>
        <w:t xml:space="preserve"> suy giảm.</w:t>
      </w:r>
    </w:p>
    <w:p w:rsidR="001657E7" w:rsidRDefault="00583B8A">
      <w:pPr>
        <w:tabs>
          <w:tab w:val="left" w:pos="283"/>
        </w:tabs>
      </w:pPr>
      <w:r>
        <w:rPr>
          <w:b/>
        </w:rPr>
        <w:tab/>
        <w:t xml:space="preserve">D. </w:t>
      </w:r>
      <w:r w:rsidRPr="002E38B7">
        <w:rPr>
          <w:rFonts w:eastAsia="Calibri"/>
          <w:spacing w:val="2"/>
          <w:lang w:eastAsia="vi-VN"/>
        </w:rPr>
        <w:t>Thiếu đội ngũ lao động có kĩ thuật cao.</w:t>
      </w:r>
    </w:p>
    <w:p w:rsidR="0074120C" w:rsidRPr="002E38B7" w:rsidRDefault="0074120C" w:rsidP="002E38B7">
      <w:pPr>
        <w:widowControl w:val="0"/>
        <w:autoSpaceDE w:val="0"/>
        <w:autoSpaceDN w:val="0"/>
        <w:rPr>
          <w:rFonts w:eastAsia="Arial"/>
          <w:spacing w:val="2"/>
          <w:lang w:val="vi"/>
        </w:rPr>
      </w:pPr>
      <w:r>
        <w:rPr>
          <w:b/>
        </w:rPr>
        <w:t xml:space="preserve">Câu 36. </w:t>
      </w:r>
      <w:r w:rsidRPr="002E38B7">
        <w:rPr>
          <w:rFonts w:eastAsia="Arial"/>
          <w:spacing w:val="2"/>
          <w:lang w:val="vi"/>
        </w:rPr>
        <w:t>Cho bảng số liệu:</w:t>
      </w:r>
    </w:p>
    <w:p w:rsidR="0074120C" w:rsidRPr="002E38B7" w:rsidRDefault="0074120C" w:rsidP="002E38B7">
      <w:pPr>
        <w:widowControl w:val="0"/>
        <w:autoSpaceDE w:val="0"/>
        <w:autoSpaceDN w:val="0"/>
        <w:ind w:right="486" w:firstLine="426"/>
        <w:jc w:val="center"/>
        <w:outlineLvl w:val="0"/>
        <w:rPr>
          <w:rFonts w:eastAsia="Arial"/>
          <w:spacing w:val="2"/>
          <w:lang w:val="vi"/>
        </w:rPr>
      </w:pPr>
      <w:r w:rsidRPr="002E38B7">
        <w:rPr>
          <w:rFonts w:eastAsia="Arial"/>
          <w:spacing w:val="2"/>
          <w:lang w:val="vi"/>
        </w:rPr>
        <w:t>DIỆN TÍCH VÀ SẢN LƯỢNG LÚA Ở CÁC VÙNG CỦA NƯỚC TA, NĂM 2021</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8"/>
        <w:gridCol w:w="2598"/>
        <w:gridCol w:w="2779"/>
      </w:tblGrid>
      <w:tr w:rsidR="002E38B7" w:rsidRPr="002E38B7" w:rsidTr="002E38B7">
        <w:trPr>
          <w:trHeight w:val="340"/>
        </w:trPr>
        <w:tc>
          <w:tcPr>
            <w:tcW w:w="3978" w:type="dxa"/>
          </w:tcPr>
          <w:p w:rsidR="0074120C" w:rsidRPr="002E38B7" w:rsidRDefault="0074120C" w:rsidP="002E38B7">
            <w:pPr>
              <w:widowControl w:val="0"/>
              <w:autoSpaceDE w:val="0"/>
              <w:autoSpaceDN w:val="0"/>
              <w:ind w:firstLine="426"/>
              <w:jc w:val="center"/>
              <w:rPr>
                <w:rFonts w:eastAsia="Arial"/>
                <w:b/>
                <w:spacing w:val="2"/>
                <w:lang w:val="vi"/>
              </w:rPr>
            </w:pPr>
            <w:r w:rsidRPr="002E38B7">
              <w:rPr>
                <w:rFonts w:eastAsia="Arial"/>
                <w:b/>
                <w:spacing w:val="2"/>
                <w:lang w:val="vi"/>
              </w:rPr>
              <w:t>Vùng</w:t>
            </w:r>
          </w:p>
        </w:tc>
        <w:tc>
          <w:tcPr>
            <w:tcW w:w="2598" w:type="dxa"/>
          </w:tcPr>
          <w:p w:rsidR="0074120C" w:rsidRPr="002E38B7" w:rsidRDefault="0074120C" w:rsidP="002E38B7">
            <w:pPr>
              <w:widowControl w:val="0"/>
              <w:autoSpaceDE w:val="0"/>
              <w:autoSpaceDN w:val="0"/>
              <w:ind w:firstLine="426"/>
              <w:jc w:val="center"/>
              <w:rPr>
                <w:rFonts w:eastAsia="Arial"/>
                <w:i/>
                <w:spacing w:val="2"/>
                <w:lang w:val="vi"/>
              </w:rPr>
            </w:pPr>
            <w:r w:rsidRPr="002E38B7">
              <w:rPr>
                <w:rFonts w:eastAsia="Arial"/>
                <w:b/>
                <w:spacing w:val="2"/>
                <w:lang w:val="vi"/>
              </w:rPr>
              <w:t xml:space="preserve">Diện tích </w:t>
            </w:r>
            <w:r w:rsidRPr="002E38B7">
              <w:rPr>
                <w:rFonts w:eastAsia="Arial"/>
                <w:i/>
                <w:spacing w:val="2"/>
                <w:lang w:val="vi"/>
              </w:rPr>
              <w:t>(nghìn ha)</w:t>
            </w:r>
          </w:p>
        </w:tc>
        <w:tc>
          <w:tcPr>
            <w:tcW w:w="2779" w:type="dxa"/>
          </w:tcPr>
          <w:p w:rsidR="0074120C" w:rsidRPr="002E38B7" w:rsidRDefault="0074120C" w:rsidP="002E38B7">
            <w:pPr>
              <w:widowControl w:val="0"/>
              <w:autoSpaceDE w:val="0"/>
              <w:autoSpaceDN w:val="0"/>
              <w:ind w:firstLine="426"/>
              <w:jc w:val="center"/>
              <w:rPr>
                <w:rFonts w:eastAsia="Arial"/>
                <w:i/>
                <w:spacing w:val="2"/>
                <w:lang w:val="vi"/>
              </w:rPr>
            </w:pPr>
            <w:r w:rsidRPr="002E38B7">
              <w:rPr>
                <w:rFonts w:eastAsia="Arial"/>
                <w:b/>
                <w:spacing w:val="2"/>
                <w:lang w:val="vi"/>
              </w:rPr>
              <w:t xml:space="preserve">Sản lượng </w:t>
            </w:r>
            <w:r w:rsidRPr="002E38B7">
              <w:rPr>
                <w:rFonts w:eastAsia="Arial"/>
                <w:i/>
                <w:spacing w:val="2"/>
                <w:lang w:val="vi"/>
              </w:rPr>
              <w:t>(nghìn tấn)</w:t>
            </w:r>
          </w:p>
        </w:tc>
      </w:tr>
      <w:tr w:rsidR="002E38B7" w:rsidRPr="002E38B7" w:rsidTr="002E38B7">
        <w:trPr>
          <w:trHeight w:val="340"/>
        </w:trPr>
        <w:tc>
          <w:tcPr>
            <w:tcW w:w="3978" w:type="dxa"/>
          </w:tcPr>
          <w:p w:rsidR="0074120C" w:rsidRPr="002E38B7" w:rsidRDefault="0074120C" w:rsidP="002E38B7">
            <w:pPr>
              <w:widowControl w:val="0"/>
              <w:autoSpaceDE w:val="0"/>
              <w:autoSpaceDN w:val="0"/>
              <w:rPr>
                <w:rFonts w:eastAsia="Arial"/>
                <w:spacing w:val="2"/>
                <w:lang w:val="vi"/>
              </w:rPr>
            </w:pPr>
            <w:r w:rsidRPr="002E38B7">
              <w:rPr>
                <w:rFonts w:eastAsia="Arial"/>
                <w:spacing w:val="2"/>
                <w:lang w:val="vi"/>
              </w:rPr>
              <w:t>Đồng bằng sông Hồng</w:t>
            </w:r>
          </w:p>
        </w:tc>
        <w:tc>
          <w:tcPr>
            <w:tcW w:w="2598" w:type="dxa"/>
          </w:tcPr>
          <w:p w:rsidR="0074120C" w:rsidRPr="002E38B7" w:rsidRDefault="0074120C" w:rsidP="002E38B7">
            <w:pPr>
              <w:widowControl w:val="0"/>
              <w:autoSpaceDE w:val="0"/>
              <w:autoSpaceDN w:val="0"/>
              <w:ind w:right="2" w:firstLine="426"/>
              <w:jc w:val="center"/>
              <w:rPr>
                <w:rFonts w:eastAsia="Arial"/>
                <w:spacing w:val="2"/>
                <w:lang w:val="vi"/>
              </w:rPr>
            </w:pPr>
            <w:r w:rsidRPr="002E38B7">
              <w:rPr>
                <w:rFonts w:eastAsia="Arial"/>
                <w:spacing w:val="2"/>
                <w:lang w:val="vi"/>
              </w:rPr>
              <w:t>970,3</w:t>
            </w:r>
          </w:p>
        </w:tc>
        <w:tc>
          <w:tcPr>
            <w:tcW w:w="2779" w:type="dxa"/>
          </w:tcPr>
          <w:p w:rsidR="0074120C" w:rsidRPr="002E38B7" w:rsidRDefault="0074120C" w:rsidP="002E38B7">
            <w:pPr>
              <w:widowControl w:val="0"/>
              <w:autoSpaceDE w:val="0"/>
              <w:autoSpaceDN w:val="0"/>
              <w:ind w:right="4" w:firstLine="426"/>
              <w:jc w:val="center"/>
              <w:rPr>
                <w:rFonts w:eastAsia="Arial"/>
                <w:spacing w:val="2"/>
                <w:lang w:val="vi"/>
              </w:rPr>
            </w:pPr>
            <w:r w:rsidRPr="002E38B7">
              <w:rPr>
                <w:rFonts w:eastAsia="Arial"/>
                <w:spacing w:val="2"/>
                <w:lang w:val="vi"/>
              </w:rPr>
              <w:t>6020,4</w:t>
            </w:r>
          </w:p>
        </w:tc>
      </w:tr>
      <w:tr w:rsidR="002E38B7" w:rsidRPr="002E38B7" w:rsidTr="002E38B7">
        <w:trPr>
          <w:trHeight w:val="340"/>
        </w:trPr>
        <w:tc>
          <w:tcPr>
            <w:tcW w:w="3978" w:type="dxa"/>
          </w:tcPr>
          <w:p w:rsidR="0074120C" w:rsidRPr="002E38B7" w:rsidRDefault="0074120C" w:rsidP="002E38B7">
            <w:pPr>
              <w:widowControl w:val="0"/>
              <w:autoSpaceDE w:val="0"/>
              <w:autoSpaceDN w:val="0"/>
              <w:rPr>
                <w:rFonts w:eastAsia="Arial"/>
                <w:spacing w:val="2"/>
                <w:lang w:val="vi"/>
              </w:rPr>
            </w:pPr>
            <w:r w:rsidRPr="002E38B7">
              <w:rPr>
                <w:rFonts w:eastAsia="Arial"/>
                <w:spacing w:val="2"/>
                <w:lang w:val="vi"/>
              </w:rPr>
              <w:t>Trung du và miền núi Bắc Bộ</w:t>
            </w:r>
          </w:p>
        </w:tc>
        <w:tc>
          <w:tcPr>
            <w:tcW w:w="2598" w:type="dxa"/>
          </w:tcPr>
          <w:p w:rsidR="0074120C" w:rsidRPr="002E38B7" w:rsidRDefault="0074120C" w:rsidP="002E38B7">
            <w:pPr>
              <w:widowControl w:val="0"/>
              <w:autoSpaceDE w:val="0"/>
              <w:autoSpaceDN w:val="0"/>
              <w:ind w:right="2" w:firstLine="426"/>
              <w:jc w:val="center"/>
              <w:rPr>
                <w:rFonts w:eastAsia="Arial"/>
                <w:spacing w:val="2"/>
                <w:lang w:val="vi"/>
              </w:rPr>
            </w:pPr>
            <w:r w:rsidRPr="002E38B7">
              <w:rPr>
                <w:rFonts w:eastAsia="Arial"/>
                <w:spacing w:val="2"/>
                <w:lang w:val="vi"/>
              </w:rPr>
              <w:t>662,2</w:t>
            </w:r>
          </w:p>
        </w:tc>
        <w:tc>
          <w:tcPr>
            <w:tcW w:w="2779" w:type="dxa"/>
          </w:tcPr>
          <w:p w:rsidR="0074120C" w:rsidRPr="002E38B7" w:rsidRDefault="0074120C" w:rsidP="002E38B7">
            <w:pPr>
              <w:widowControl w:val="0"/>
              <w:autoSpaceDE w:val="0"/>
              <w:autoSpaceDN w:val="0"/>
              <w:ind w:right="4" w:firstLine="426"/>
              <w:jc w:val="center"/>
              <w:rPr>
                <w:rFonts w:eastAsia="Arial"/>
                <w:spacing w:val="2"/>
                <w:lang w:val="vi"/>
              </w:rPr>
            </w:pPr>
            <w:r w:rsidRPr="002E38B7">
              <w:rPr>
                <w:rFonts w:eastAsia="Arial"/>
                <w:spacing w:val="2"/>
                <w:lang w:val="vi"/>
              </w:rPr>
              <w:t>3426,5</w:t>
            </w:r>
          </w:p>
        </w:tc>
      </w:tr>
      <w:tr w:rsidR="002E38B7" w:rsidRPr="002E38B7" w:rsidTr="002E38B7">
        <w:trPr>
          <w:trHeight w:val="678"/>
        </w:trPr>
        <w:tc>
          <w:tcPr>
            <w:tcW w:w="3978" w:type="dxa"/>
          </w:tcPr>
          <w:p w:rsidR="0074120C" w:rsidRPr="002E38B7" w:rsidRDefault="0074120C" w:rsidP="002E38B7">
            <w:pPr>
              <w:widowControl w:val="0"/>
              <w:autoSpaceDE w:val="0"/>
              <w:autoSpaceDN w:val="0"/>
              <w:ind w:right="124"/>
              <w:rPr>
                <w:rFonts w:eastAsia="Arial"/>
                <w:spacing w:val="2"/>
                <w:lang w:val="vi"/>
              </w:rPr>
            </w:pPr>
            <w:r w:rsidRPr="002E38B7">
              <w:rPr>
                <w:rFonts w:eastAsia="Arial"/>
                <w:spacing w:val="2"/>
                <w:lang w:val="vi"/>
              </w:rPr>
              <w:t>Bắc Trung Bộ và Duyên hải Nam Trung Bộ</w:t>
            </w:r>
          </w:p>
        </w:tc>
        <w:tc>
          <w:tcPr>
            <w:tcW w:w="2598" w:type="dxa"/>
          </w:tcPr>
          <w:p w:rsidR="0074120C" w:rsidRPr="002E38B7" w:rsidRDefault="0074120C" w:rsidP="002E38B7">
            <w:pPr>
              <w:widowControl w:val="0"/>
              <w:autoSpaceDE w:val="0"/>
              <w:autoSpaceDN w:val="0"/>
              <w:ind w:firstLine="426"/>
              <w:rPr>
                <w:rFonts w:eastAsia="Arial"/>
                <w:spacing w:val="2"/>
                <w:lang w:val="vi"/>
              </w:rPr>
            </w:pPr>
          </w:p>
          <w:p w:rsidR="0074120C" w:rsidRPr="002E38B7" w:rsidRDefault="0074120C" w:rsidP="002E38B7">
            <w:pPr>
              <w:widowControl w:val="0"/>
              <w:autoSpaceDE w:val="0"/>
              <w:autoSpaceDN w:val="0"/>
              <w:ind w:right="1" w:firstLine="426"/>
              <w:jc w:val="center"/>
              <w:rPr>
                <w:rFonts w:eastAsia="Arial"/>
                <w:spacing w:val="2"/>
                <w:lang w:val="vi"/>
              </w:rPr>
            </w:pPr>
            <w:r w:rsidRPr="002E38B7">
              <w:rPr>
                <w:rFonts w:eastAsia="Arial"/>
                <w:spacing w:val="2"/>
                <w:lang w:val="vi"/>
              </w:rPr>
              <w:t>1198,7</w:t>
            </w:r>
          </w:p>
        </w:tc>
        <w:tc>
          <w:tcPr>
            <w:tcW w:w="2779" w:type="dxa"/>
          </w:tcPr>
          <w:p w:rsidR="0074120C" w:rsidRPr="002E38B7" w:rsidRDefault="0074120C" w:rsidP="002E38B7">
            <w:pPr>
              <w:widowControl w:val="0"/>
              <w:autoSpaceDE w:val="0"/>
              <w:autoSpaceDN w:val="0"/>
              <w:ind w:firstLine="426"/>
              <w:rPr>
                <w:rFonts w:eastAsia="Arial"/>
                <w:spacing w:val="2"/>
                <w:lang w:val="vi"/>
              </w:rPr>
            </w:pPr>
          </w:p>
          <w:p w:rsidR="0074120C" w:rsidRPr="002E38B7" w:rsidRDefault="0074120C" w:rsidP="002E38B7">
            <w:pPr>
              <w:widowControl w:val="0"/>
              <w:autoSpaceDE w:val="0"/>
              <w:autoSpaceDN w:val="0"/>
              <w:ind w:right="4" w:firstLine="426"/>
              <w:jc w:val="center"/>
              <w:rPr>
                <w:rFonts w:eastAsia="Arial"/>
                <w:spacing w:val="2"/>
                <w:lang w:val="vi"/>
              </w:rPr>
            </w:pPr>
            <w:r w:rsidRPr="002E38B7">
              <w:rPr>
                <w:rFonts w:eastAsia="Arial"/>
                <w:spacing w:val="2"/>
                <w:lang w:val="vi"/>
              </w:rPr>
              <w:t>7200,2</w:t>
            </w:r>
          </w:p>
        </w:tc>
      </w:tr>
      <w:tr w:rsidR="002E38B7" w:rsidRPr="002E38B7" w:rsidTr="002E38B7">
        <w:trPr>
          <w:trHeight w:val="339"/>
        </w:trPr>
        <w:tc>
          <w:tcPr>
            <w:tcW w:w="3978" w:type="dxa"/>
          </w:tcPr>
          <w:p w:rsidR="0074120C" w:rsidRPr="002E38B7" w:rsidRDefault="0074120C" w:rsidP="002E38B7">
            <w:pPr>
              <w:widowControl w:val="0"/>
              <w:autoSpaceDE w:val="0"/>
              <w:autoSpaceDN w:val="0"/>
              <w:rPr>
                <w:rFonts w:eastAsia="Arial"/>
                <w:spacing w:val="2"/>
                <w:lang w:val="vi"/>
              </w:rPr>
            </w:pPr>
            <w:r w:rsidRPr="002E38B7">
              <w:rPr>
                <w:rFonts w:eastAsia="Arial"/>
                <w:spacing w:val="2"/>
                <w:lang w:val="vi"/>
              </w:rPr>
              <w:t>Tây Nguyên</w:t>
            </w:r>
          </w:p>
        </w:tc>
        <w:tc>
          <w:tcPr>
            <w:tcW w:w="2598" w:type="dxa"/>
          </w:tcPr>
          <w:p w:rsidR="0074120C" w:rsidRPr="002E38B7" w:rsidRDefault="0074120C" w:rsidP="002E38B7">
            <w:pPr>
              <w:widowControl w:val="0"/>
              <w:autoSpaceDE w:val="0"/>
              <w:autoSpaceDN w:val="0"/>
              <w:ind w:right="2" w:firstLine="426"/>
              <w:jc w:val="center"/>
              <w:rPr>
                <w:rFonts w:eastAsia="Arial"/>
                <w:spacing w:val="2"/>
                <w:lang w:val="vi"/>
              </w:rPr>
            </w:pPr>
            <w:r w:rsidRPr="002E38B7">
              <w:rPr>
                <w:rFonts w:eastAsia="Arial"/>
                <w:spacing w:val="2"/>
                <w:lang w:val="vi"/>
              </w:rPr>
              <w:t>250,2</w:t>
            </w:r>
          </w:p>
        </w:tc>
        <w:tc>
          <w:tcPr>
            <w:tcW w:w="2779" w:type="dxa"/>
          </w:tcPr>
          <w:p w:rsidR="0074120C" w:rsidRPr="002E38B7" w:rsidRDefault="0074120C" w:rsidP="002E38B7">
            <w:pPr>
              <w:widowControl w:val="0"/>
              <w:autoSpaceDE w:val="0"/>
              <w:autoSpaceDN w:val="0"/>
              <w:ind w:right="4" w:firstLine="426"/>
              <w:jc w:val="center"/>
              <w:rPr>
                <w:rFonts w:eastAsia="Arial"/>
                <w:spacing w:val="2"/>
                <w:lang w:val="vi"/>
              </w:rPr>
            </w:pPr>
            <w:r w:rsidRPr="002E38B7">
              <w:rPr>
                <w:rFonts w:eastAsia="Arial"/>
                <w:spacing w:val="2"/>
                <w:lang w:val="vi"/>
              </w:rPr>
              <w:t>1466,3</w:t>
            </w:r>
          </w:p>
        </w:tc>
      </w:tr>
      <w:tr w:rsidR="002E38B7" w:rsidRPr="002E38B7" w:rsidTr="002E38B7">
        <w:trPr>
          <w:trHeight w:val="341"/>
        </w:trPr>
        <w:tc>
          <w:tcPr>
            <w:tcW w:w="3978" w:type="dxa"/>
          </w:tcPr>
          <w:p w:rsidR="0074120C" w:rsidRPr="002E38B7" w:rsidRDefault="0074120C" w:rsidP="002E38B7">
            <w:pPr>
              <w:widowControl w:val="0"/>
              <w:autoSpaceDE w:val="0"/>
              <w:autoSpaceDN w:val="0"/>
              <w:rPr>
                <w:rFonts w:eastAsia="Arial"/>
                <w:spacing w:val="2"/>
                <w:lang w:val="vi"/>
              </w:rPr>
            </w:pPr>
            <w:r w:rsidRPr="002E38B7">
              <w:rPr>
                <w:rFonts w:eastAsia="Arial"/>
                <w:spacing w:val="2"/>
                <w:lang w:val="vi"/>
              </w:rPr>
              <w:t>Đông Nam Bộ</w:t>
            </w:r>
          </w:p>
        </w:tc>
        <w:tc>
          <w:tcPr>
            <w:tcW w:w="2598" w:type="dxa"/>
          </w:tcPr>
          <w:p w:rsidR="0074120C" w:rsidRPr="002E38B7" w:rsidRDefault="0074120C" w:rsidP="002E38B7">
            <w:pPr>
              <w:widowControl w:val="0"/>
              <w:autoSpaceDE w:val="0"/>
              <w:autoSpaceDN w:val="0"/>
              <w:ind w:right="2" w:firstLine="426"/>
              <w:jc w:val="center"/>
              <w:rPr>
                <w:rFonts w:eastAsia="Arial"/>
                <w:spacing w:val="2"/>
                <w:lang w:val="vi"/>
              </w:rPr>
            </w:pPr>
            <w:r w:rsidRPr="002E38B7">
              <w:rPr>
                <w:rFonts w:eastAsia="Arial"/>
                <w:spacing w:val="2"/>
                <w:lang w:val="vi"/>
              </w:rPr>
              <w:t>258,9</w:t>
            </w:r>
          </w:p>
        </w:tc>
        <w:tc>
          <w:tcPr>
            <w:tcW w:w="2779" w:type="dxa"/>
          </w:tcPr>
          <w:p w:rsidR="0074120C" w:rsidRPr="002E38B7" w:rsidRDefault="0074120C" w:rsidP="002E38B7">
            <w:pPr>
              <w:widowControl w:val="0"/>
              <w:autoSpaceDE w:val="0"/>
              <w:autoSpaceDN w:val="0"/>
              <w:ind w:right="3" w:firstLine="426"/>
              <w:jc w:val="center"/>
              <w:rPr>
                <w:rFonts w:eastAsia="Arial"/>
                <w:spacing w:val="2"/>
                <w:lang w:val="vi"/>
              </w:rPr>
            </w:pPr>
            <w:r w:rsidRPr="002E38B7">
              <w:rPr>
                <w:rFonts w:eastAsia="Arial"/>
                <w:spacing w:val="2"/>
                <w:lang w:val="vi"/>
              </w:rPr>
              <w:t>1411,8</w:t>
            </w:r>
          </w:p>
        </w:tc>
      </w:tr>
      <w:tr w:rsidR="002E38B7" w:rsidRPr="002E38B7" w:rsidTr="002E38B7">
        <w:trPr>
          <w:trHeight w:val="340"/>
        </w:trPr>
        <w:tc>
          <w:tcPr>
            <w:tcW w:w="3978" w:type="dxa"/>
          </w:tcPr>
          <w:p w:rsidR="0074120C" w:rsidRPr="002E38B7" w:rsidRDefault="0074120C" w:rsidP="002E38B7">
            <w:pPr>
              <w:widowControl w:val="0"/>
              <w:autoSpaceDE w:val="0"/>
              <w:autoSpaceDN w:val="0"/>
              <w:rPr>
                <w:rFonts w:eastAsia="Arial"/>
                <w:spacing w:val="2"/>
                <w:lang w:val="vi"/>
              </w:rPr>
            </w:pPr>
            <w:r w:rsidRPr="002E38B7">
              <w:rPr>
                <w:rFonts w:eastAsia="Arial"/>
                <w:spacing w:val="2"/>
                <w:lang w:val="vi"/>
              </w:rPr>
              <w:t>Đồng bằng sông Cửu Long</w:t>
            </w:r>
          </w:p>
        </w:tc>
        <w:tc>
          <w:tcPr>
            <w:tcW w:w="2598" w:type="dxa"/>
          </w:tcPr>
          <w:p w:rsidR="0074120C" w:rsidRPr="002E38B7" w:rsidRDefault="0074120C" w:rsidP="002E38B7">
            <w:pPr>
              <w:widowControl w:val="0"/>
              <w:autoSpaceDE w:val="0"/>
              <w:autoSpaceDN w:val="0"/>
              <w:ind w:right="2" w:firstLine="426"/>
              <w:jc w:val="center"/>
              <w:rPr>
                <w:rFonts w:eastAsia="Arial"/>
                <w:spacing w:val="2"/>
                <w:lang w:val="vi"/>
              </w:rPr>
            </w:pPr>
            <w:r w:rsidRPr="002E38B7">
              <w:rPr>
                <w:rFonts w:eastAsia="Arial"/>
                <w:spacing w:val="2"/>
                <w:lang w:val="vi"/>
              </w:rPr>
              <w:t>3898,6</w:t>
            </w:r>
          </w:p>
        </w:tc>
        <w:tc>
          <w:tcPr>
            <w:tcW w:w="2779" w:type="dxa"/>
          </w:tcPr>
          <w:p w:rsidR="0074120C" w:rsidRPr="002E38B7" w:rsidRDefault="0074120C" w:rsidP="002E38B7">
            <w:pPr>
              <w:widowControl w:val="0"/>
              <w:autoSpaceDE w:val="0"/>
              <w:autoSpaceDN w:val="0"/>
              <w:ind w:right="4" w:firstLine="426"/>
              <w:jc w:val="center"/>
              <w:rPr>
                <w:rFonts w:eastAsia="Arial"/>
                <w:spacing w:val="2"/>
                <w:lang w:val="vi"/>
              </w:rPr>
            </w:pPr>
            <w:r w:rsidRPr="002E38B7">
              <w:rPr>
                <w:rFonts w:eastAsia="Arial"/>
                <w:spacing w:val="2"/>
                <w:lang w:val="vi"/>
              </w:rPr>
              <w:t>24327,3</w:t>
            </w:r>
          </w:p>
        </w:tc>
      </w:tr>
    </w:tbl>
    <w:p w:rsidR="0074120C" w:rsidRPr="002E38B7" w:rsidRDefault="0074120C" w:rsidP="002E38B7">
      <w:pPr>
        <w:widowControl w:val="0"/>
        <w:autoSpaceDE w:val="0"/>
        <w:autoSpaceDN w:val="0"/>
        <w:ind w:firstLine="426"/>
        <w:rPr>
          <w:rFonts w:eastAsia="Arial"/>
          <w:i/>
          <w:spacing w:val="2"/>
          <w:lang w:val="vi"/>
        </w:rPr>
      </w:pPr>
      <w:r w:rsidRPr="002E38B7">
        <w:rPr>
          <w:rFonts w:eastAsia="Arial"/>
          <w:i/>
          <w:spacing w:val="2"/>
          <w:lang w:val="vi"/>
        </w:rPr>
        <w:t>(Nguồn: Niên giám thống kê Việt Nam 2022, https://www.gso.gov.vn)</w:t>
      </w:r>
    </w:p>
    <w:p w:rsidR="0074120C" w:rsidRPr="002E38B7" w:rsidRDefault="0074120C" w:rsidP="002E38B7">
      <w:pPr>
        <w:widowControl w:val="0"/>
        <w:autoSpaceDE w:val="0"/>
        <w:autoSpaceDN w:val="0"/>
        <w:ind w:right="501"/>
        <w:rPr>
          <w:rFonts w:eastAsia="Arial"/>
          <w:spacing w:val="2"/>
          <w:lang w:val="vi"/>
        </w:rPr>
      </w:pPr>
      <w:r w:rsidRPr="002E38B7">
        <w:rPr>
          <w:rFonts w:eastAsia="Arial"/>
          <w:spacing w:val="2"/>
          <w:lang w:val="vi"/>
        </w:rPr>
        <w:t>Theo bảng số liệu, nhận xét nào sau đây đúng khi so sánh năng suất lúa của các vùng nước ta, năm 2021?</w:t>
      </w:r>
    </w:p>
    <w:p w:rsidR="0074120C" w:rsidRPr="002E38B7" w:rsidRDefault="0074120C" w:rsidP="002E38B7">
      <w:pPr>
        <w:tabs>
          <w:tab w:val="left" w:pos="283"/>
        </w:tabs>
      </w:pPr>
      <w:r>
        <w:rPr>
          <w:b/>
        </w:rPr>
        <w:tab/>
        <w:t xml:space="preserve">A. </w:t>
      </w:r>
      <w:r w:rsidRPr="002E38B7">
        <w:rPr>
          <w:rFonts w:eastAsia="Arial"/>
          <w:spacing w:val="2"/>
          <w:lang w:val="vi"/>
        </w:rPr>
        <w:t>Trung du và miền núi Bắc Bộ cao hơn Đông Nam Bộ.</w:t>
      </w:r>
    </w:p>
    <w:p w:rsidR="0074120C" w:rsidRPr="002E38B7" w:rsidRDefault="0074120C" w:rsidP="002E38B7">
      <w:pPr>
        <w:tabs>
          <w:tab w:val="left" w:pos="283"/>
        </w:tabs>
      </w:pPr>
      <w:r>
        <w:rPr>
          <w:b/>
        </w:rPr>
        <w:tab/>
        <w:t xml:space="preserve">B. </w:t>
      </w:r>
      <w:r w:rsidRPr="002E38B7">
        <w:rPr>
          <w:rFonts w:eastAsia="Arial"/>
          <w:spacing w:val="2"/>
          <w:lang w:val="vi"/>
        </w:rPr>
        <w:t>Đồng bằng sông Hồng thấp hơn Đồng bằng sông Cửu Long.</w:t>
      </w:r>
    </w:p>
    <w:p w:rsidR="0074120C" w:rsidRPr="002E38B7" w:rsidRDefault="0074120C" w:rsidP="002E38B7">
      <w:pPr>
        <w:tabs>
          <w:tab w:val="left" w:pos="283"/>
        </w:tabs>
      </w:pPr>
      <w:r>
        <w:rPr>
          <w:b/>
        </w:rPr>
        <w:tab/>
        <w:t xml:space="preserve">C. </w:t>
      </w:r>
      <w:r w:rsidRPr="002E38B7">
        <w:rPr>
          <w:rFonts w:eastAsia="Arial"/>
          <w:spacing w:val="2"/>
          <w:lang w:val="vi"/>
        </w:rPr>
        <w:t>Tây Nguyên cao hơn Bắc Trung Bộ và Duyên hải Nam Trung Bộ.</w:t>
      </w:r>
    </w:p>
    <w:p w:rsidR="00816571" w:rsidRPr="002E38B7" w:rsidRDefault="0074120C" w:rsidP="002E38B7">
      <w:pPr>
        <w:tabs>
          <w:tab w:val="left" w:pos="283"/>
        </w:tabs>
      </w:pPr>
      <w:r>
        <w:rPr>
          <w:b/>
        </w:rPr>
        <w:tab/>
        <w:t xml:space="preserve">D. </w:t>
      </w:r>
      <w:r w:rsidRPr="002E38B7">
        <w:rPr>
          <w:rFonts w:eastAsia="Arial"/>
          <w:spacing w:val="2"/>
          <w:lang w:val="vi"/>
        </w:rPr>
        <w:t>Đông Nam Bộ cao hơn Đồng bằng sông Cửu Long.</w:t>
      </w:r>
    </w:p>
    <w:p w:rsidR="00D07A84" w:rsidRPr="000E595B" w:rsidRDefault="00D07A84" w:rsidP="002E38B7">
      <w:pPr>
        <w:rPr>
          <w:b/>
          <w:i/>
          <w:spacing w:val="2"/>
        </w:rPr>
      </w:pPr>
      <w:r w:rsidRPr="002E38B7">
        <w:rPr>
          <w:b/>
          <w:spacing w:val="2"/>
        </w:rPr>
        <w:lastRenderedPageBreak/>
        <w:t xml:space="preserve">PHẦN II. </w:t>
      </w:r>
      <w:r w:rsidRPr="000E595B">
        <w:rPr>
          <w:b/>
          <w:i/>
          <w:spacing w:val="2"/>
        </w:rPr>
        <w:t>Câu trắc nghiệm đúng sai. Thí sinh trả lời từ câu 1 đến câu 8. Trong mỗi ý a), b), c), d) ở mỗi câu, thí sinh chọn đúng hoặc sai.</w:t>
      </w:r>
    </w:p>
    <w:p w:rsidR="000032C3" w:rsidRPr="002E38B7" w:rsidRDefault="000032C3" w:rsidP="002E38B7">
      <w:pPr>
        <w:widowControl w:val="0"/>
        <w:autoSpaceDE w:val="0"/>
        <w:autoSpaceDN w:val="0"/>
        <w:rPr>
          <w:spacing w:val="2"/>
        </w:rPr>
      </w:pPr>
      <w:r>
        <w:rPr>
          <w:b/>
        </w:rPr>
        <w:t xml:space="preserve">Câu 1. </w:t>
      </w:r>
      <w:r w:rsidRPr="002E38B7">
        <w:rPr>
          <w:spacing w:val="2"/>
          <w:lang w:val="vi"/>
        </w:rPr>
        <w:t>Cho thông tin sau:</w:t>
      </w:r>
      <w:bookmarkStart w:id="1" w:name="_GoBack"/>
      <w:bookmarkEnd w:id="1"/>
    </w:p>
    <w:p w:rsidR="000032C3" w:rsidRPr="002E38B7" w:rsidRDefault="000032C3" w:rsidP="00F536E5">
      <w:pPr>
        <w:widowControl w:val="0"/>
        <w:autoSpaceDE w:val="0"/>
        <w:autoSpaceDN w:val="0"/>
        <w:ind w:right="447" w:firstLine="426"/>
        <w:jc w:val="both"/>
        <w:rPr>
          <w:spacing w:val="2"/>
          <w:lang w:val="vi"/>
        </w:rPr>
      </w:pPr>
      <w:r w:rsidRPr="002E38B7">
        <w:rPr>
          <w:spacing w:val="2"/>
          <w:lang w:val="vi"/>
        </w:rPr>
        <w:t>Sự luân phiên của các khối khí hoạt động theo mùa khác nhau cả về hướng và về tính chất đã tạo nên sự phân mùa của khí hậu Việt Nam. Miền Bắc có hai mùa khí hậu là mùa đông lạnh, ít mưa và mùa hạ nóng ẩm, mưa nhiều; giữa hai mùa có thời kì chuyển tiếp. Miền Nam có mùa mưa và mùa khô rõ rệt. Giữa Tây Nguyên và đồng bằng ven biển Trung Bộ có sự đối lập về mùa mưa và mùa khô.</w:t>
      </w:r>
    </w:p>
    <w:p w:rsidR="000032C3" w:rsidRPr="002E38B7" w:rsidRDefault="000032C3" w:rsidP="002E38B7">
      <w:pPr>
        <w:tabs>
          <w:tab w:val="left" w:pos="283"/>
        </w:tabs>
      </w:pPr>
      <w:r>
        <w:rPr>
          <w:b/>
        </w:rPr>
        <w:tab/>
        <w:t xml:space="preserve">a) </w:t>
      </w:r>
      <w:r w:rsidRPr="002E38B7">
        <w:rPr>
          <w:spacing w:val="2"/>
          <w:lang w:val="vi"/>
        </w:rPr>
        <w:t>Gió mùa Đông Bắc tạo nên một mùa đông lạnh kéo dài 2 - 3 tháng ở miền Bắc nước ta.</w:t>
      </w:r>
    </w:p>
    <w:p w:rsidR="000032C3" w:rsidRPr="002E38B7" w:rsidRDefault="000032C3" w:rsidP="002E38B7">
      <w:pPr>
        <w:tabs>
          <w:tab w:val="left" w:pos="283"/>
        </w:tabs>
      </w:pPr>
      <w:r>
        <w:rPr>
          <w:b/>
        </w:rPr>
        <w:tab/>
        <w:t xml:space="preserve">b) </w:t>
      </w:r>
      <w:r w:rsidRPr="002E38B7">
        <w:rPr>
          <w:spacing w:val="2"/>
          <w:lang w:val="vi"/>
        </w:rPr>
        <w:t>Gió Tín Phong bán cầu bắc là nguyên nhân gây nên mùa khô cho Tây Nguyên và Nam Bộ.</w:t>
      </w:r>
    </w:p>
    <w:p w:rsidR="000032C3" w:rsidRPr="002E38B7" w:rsidRDefault="000032C3" w:rsidP="002E38B7">
      <w:pPr>
        <w:tabs>
          <w:tab w:val="left" w:pos="283"/>
        </w:tabs>
      </w:pPr>
      <w:r>
        <w:rPr>
          <w:b/>
        </w:rPr>
        <w:tab/>
        <w:t xml:space="preserve">c) </w:t>
      </w:r>
      <w:r w:rsidRPr="002E38B7">
        <w:rPr>
          <w:spacing w:val="2"/>
          <w:lang w:val="vi"/>
        </w:rPr>
        <w:t>Mùa mưa ở miền Trung đến muộn hơn so với cả nước chủ yếu là do tác động của dải hội tụ nhiệt đới và bão.</w:t>
      </w:r>
    </w:p>
    <w:p w:rsidR="006861BD" w:rsidRPr="002E38B7" w:rsidRDefault="000032C3" w:rsidP="002E38B7">
      <w:pPr>
        <w:tabs>
          <w:tab w:val="left" w:pos="283"/>
        </w:tabs>
      </w:pPr>
      <w:r>
        <w:rPr>
          <w:b/>
        </w:rPr>
        <w:tab/>
        <w:t xml:space="preserve">d) </w:t>
      </w:r>
      <w:r w:rsidRPr="002E38B7">
        <w:rPr>
          <w:spacing w:val="2"/>
          <w:lang w:val="vi"/>
        </w:rPr>
        <w:t>Mưa ngâu diễn ra vào tháng 8 ở đồng bằng Bắc Bộ , nguyên nhân là do gió mùa Đông Nam và dải hội tụ nhiệt đới.</w:t>
      </w:r>
    </w:p>
    <w:p w:rsidR="006861BD" w:rsidRPr="002E38B7" w:rsidRDefault="006861BD" w:rsidP="002E38B7">
      <w:pPr>
        <w:widowControl w:val="0"/>
        <w:autoSpaceDE w:val="0"/>
        <w:autoSpaceDN w:val="0"/>
        <w:ind w:firstLine="426"/>
        <w:rPr>
          <w:rFonts w:eastAsia="Arial"/>
          <w:spacing w:val="2"/>
          <w:lang w:val="vi"/>
        </w:rPr>
      </w:pPr>
      <w:r>
        <w:rPr>
          <w:b/>
        </w:rPr>
        <w:t xml:space="preserve">Câu 2. </w:t>
      </w:r>
      <w:r w:rsidRPr="002E38B7">
        <w:rPr>
          <w:rFonts w:eastAsia="Arial"/>
          <w:spacing w:val="2"/>
          <w:lang w:val="vi"/>
        </w:rPr>
        <w:t>Cho bảng số liệu sau:</w:t>
      </w:r>
    </w:p>
    <w:p w:rsidR="006861BD" w:rsidRPr="002E38B7" w:rsidRDefault="006861BD" w:rsidP="002E38B7">
      <w:pPr>
        <w:widowControl w:val="0"/>
        <w:autoSpaceDE w:val="0"/>
        <w:autoSpaceDN w:val="0"/>
        <w:ind w:right="115" w:firstLine="426"/>
        <w:jc w:val="center"/>
        <w:rPr>
          <w:rFonts w:eastAsia="Arial"/>
          <w:spacing w:val="2"/>
          <w:lang w:val="vi"/>
        </w:rPr>
      </w:pPr>
      <w:r w:rsidRPr="002E38B7">
        <w:rPr>
          <w:rFonts w:eastAsia="Arial"/>
          <w:spacing w:val="2"/>
          <w:lang w:val="vi"/>
        </w:rPr>
        <w:t>CƠ CẤU LAO ĐỘNG THEO NGÀNH KINH TẾ NƯỚC TA GIAI ĐOẠN 2010 - 2021</w:t>
      </w:r>
    </w:p>
    <w:p w:rsidR="006861BD" w:rsidRPr="002E38B7" w:rsidRDefault="006861BD" w:rsidP="002E38B7">
      <w:pPr>
        <w:widowControl w:val="0"/>
        <w:autoSpaceDE w:val="0"/>
        <w:autoSpaceDN w:val="0"/>
        <w:ind w:right="116" w:firstLine="426"/>
        <w:jc w:val="center"/>
        <w:rPr>
          <w:rFonts w:eastAsia="Arial"/>
          <w:spacing w:val="2"/>
          <w:lang w:val="vi"/>
        </w:rPr>
      </w:pPr>
      <w:r w:rsidRPr="002E38B7">
        <w:rPr>
          <w:rFonts w:eastAsia="Arial"/>
          <w:spacing w:val="2"/>
          <w:lang w:val="vi"/>
        </w:rPr>
        <w:t>(Đơn vị: %)</w:t>
      </w: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1260"/>
        <w:gridCol w:w="1257"/>
        <w:gridCol w:w="1260"/>
        <w:gridCol w:w="1260"/>
      </w:tblGrid>
      <w:tr w:rsidR="002E38B7" w:rsidRPr="002E38B7" w:rsidTr="002E38B7">
        <w:trPr>
          <w:trHeight w:val="427"/>
        </w:trPr>
        <w:tc>
          <w:tcPr>
            <w:tcW w:w="3965" w:type="dxa"/>
          </w:tcPr>
          <w:p w:rsidR="006861BD" w:rsidRPr="002E38B7" w:rsidRDefault="006861BD" w:rsidP="002E38B7">
            <w:pPr>
              <w:widowControl w:val="0"/>
              <w:autoSpaceDE w:val="0"/>
              <w:autoSpaceDN w:val="0"/>
              <w:ind w:firstLine="16"/>
              <w:rPr>
                <w:rFonts w:eastAsia="Arial"/>
                <w:b/>
                <w:spacing w:val="2"/>
                <w:lang w:val="vi"/>
              </w:rPr>
            </w:pPr>
            <w:r w:rsidRPr="002E38B7">
              <w:rPr>
                <w:rFonts w:eastAsia="Arial"/>
                <w:b/>
                <w:spacing w:val="2"/>
                <w:lang w:val="vi"/>
              </w:rPr>
              <w:t>Ngành kinh tế</w:t>
            </w:r>
          </w:p>
        </w:tc>
        <w:tc>
          <w:tcPr>
            <w:tcW w:w="1260" w:type="dxa"/>
          </w:tcPr>
          <w:p w:rsidR="006861BD" w:rsidRPr="002E38B7" w:rsidRDefault="006861BD" w:rsidP="002E38B7">
            <w:pPr>
              <w:widowControl w:val="0"/>
              <w:autoSpaceDE w:val="0"/>
              <w:autoSpaceDN w:val="0"/>
              <w:ind w:right="98" w:firstLine="16"/>
              <w:rPr>
                <w:rFonts w:eastAsia="Arial"/>
                <w:b/>
                <w:spacing w:val="2"/>
                <w:lang w:val="vi"/>
              </w:rPr>
            </w:pPr>
            <w:r w:rsidRPr="002E38B7">
              <w:rPr>
                <w:rFonts w:eastAsia="Arial"/>
                <w:b/>
                <w:spacing w:val="2"/>
                <w:lang w:val="vi"/>
              </w:rPr>
              <w:t>Năm 2010</w:t>
            </w:r>
          </w:p>
        </w:tc>
        <w:tc>
          <w:tcPr>
            <w:tcW w:w="1257" w:type="dxa"/>
          </w:tcPr>
          <w:p w:rsidR="006861BD" w:rsidRPr="002E38B7" w:rsidRDefault="006861BD" w:rsidP="002E38B7">
            <w:pPr>
              <w:widowControl w:val="0"/>
              <w:autoSpaceDE w:val="0"/>
              <w:autoSpaceDN w:val="0"/>
              <w:ind w:firstLine="16"/>
              <w:rPr>
                <w:rFonts w:eastAsia="Arial"/>
                <w:b/>
                <w:spacing w:val="2"/>
                <w:lang w:val="vi"/>
              </w:rPr>
            </w:pPr>
            <w:r w:rsidRPr="002E38B7">
              <w:rPr>
                <w:rFonts w:eastAsia="Arial"/>
                <w:b/>
                <w:spacing w:val="2"/>
                <w:lang w:val="vi"/>
              </w:rPr>
              <w:t>Năm 2015</w:t>
            </w:r>
          </w:p>
        </w:tc>
        <w:tc>
          <w:tcPr>
            <w:tcW w:w="1260" w:type="dxa"/>
          </w:tcPr>
          <w:p w:rsidR="006861BD" w:rsidRPr="002E38B7" w:rsidRDefault="006861BD" w:rsidP="002E38B7">
            <w:pPr>
              <w:widowControl w:val="0"/>
              <w:autoSpaceDE w:val="0"/>
              <w:autoSpaceDN w:val="0"/>
              <w:ind w:firstLine="16"/>
              <w:rPr>
                <w:rFonts w:eastAsia="Arial"/>
                <w:b/>
                <w:spacing w:val="2"/>
                <w:lang w:val="vi"/>
              </w:rPr>
            </w:pPr>
            <w:r w:rsidRPr="002E38B7">
              <w:rPr>
                <w:rFonts w:eastAsia="Arial"/>
                <w:b/>
                <w:spacing w:val="2"/>
                <w:lang w:val="vi"/>
              </w:rPr>
              <w:t>Năm 2020</w:t>
            </w:r>
          </w:p>
        </w:tc>
        <w:tc>
          <w:tcPr>
            <w:tcW w:w="1260" w:type="dxa"/>
          </w:tcPr>
          <w:p w:rsidR="006861BD" w:rsidRPr="002E38B7" w:rsidRDefault="006861BD" w:rsidP="002E38B7">
            <w:pPr>
              <w:widowControl w:val="0"/>
              <w:autoSpaceDE w:val="0"/>
              <w:autoSpaceDN w:val="0"/>
              <w:ind w:firstLine="16"/>
              <w:rPr>
                <w:rFonts w:eastAsia="Arial"/>
                <w:b/>
                <w:spacing w:val="2"/>
                <w:lang w:val="vi"/>
              </w:rPr>
            </w:pPr>
            <w:r w:rsidRPr="002E38B7">
              <w:rPr>
                <w:rFonts w:eastAsia="Arial"/>
                <w:b/>
                <w:spacing w:val="2"/>
                <w:lang w:val="vi"/>
              </w:rPr>
              <w:t>Năm 2021</w:t>
            </w:r>
          </w:p>
        </w:tc>
      </w:tr>
      <w:tr w:rsidR="006861BD" w:rsidRPr="002E38B7" w:rsidTr="002E4F23">
        <w:trPr>
          <w:trHeight w:val="378"/>
        </w:trPr>
        <w:tc>
          <w:tcPr>
            <w:tcW w:w="3965" w:type="dxa"/>
          </w:tcPr>
          <w:p w:rsidR="006861BD" w:rsidRPr="002E38B7" w:rsidRDefault="006861BD" w:rsidP="002E38B7">
            <w:pPr>
              <w:widowControl w:val="0"/>
              <w:autoSpaceDE w:val="0"/>
              <w:autoSpaceDN w:val="0"/>
              <w:ind w:firstLine="16"/>
              <w:rPr>
                <w:rFonts w:eastAsia="Arial"/>
                <w:spacing w:val="2"/>
                <w:lang w:val="vi"/>
              </w:rPr>
            </w:pPr>
            <w:r w:rsidRPr="002E38B7">
              <w:rPr>
                <w:rFonts w:eastAsia="Arial"/>
                <w:spacing w:val="2"/>
                <w:lang w:val="vi"/>
              </w:rPr>
              <w:t>Nông nghiệp, lâm nghiệp, thủy sản</w:t>
            </w:r>
          </w:p>
        </w:tc>
        <w:tc>
          <w:tcPr>
            <w:tcW w:w="1260" w:type="dxa"/>
          </w:tcPr>
          <w:p w:rsidR="006861BD" w:rsidRPr="002E38B7" w:rsidRDefault="006861BD" w:rsidP="002E38B7">
            <w:pPr>
              <w:widowControl w:val="0"/>
              <w:autoSpaceDE w:val="0"/>
              <w:autoSpaceDN w:val="0"/>
              <w:ind w:right="2" w:firstLine="16"/>
              <w:jc w:val="center"/>
              <w:rPr>
                <w:rFonts w:eastAsia="Arial"/>
                <w:spacing w:val="2"/>
                <w:lang w:val="vi"/>
              </w:rPr>
            </w:pPr>
            <w:r w:rsidRPr="002E38B7">
              <w:rPr>
                <w:rFonts w:eastAsia="Arial"/>
                <w:spacing w:val="2"/>
                <w:lang w:val="vi"/>
              </w:rPr>
              <w:t>48,4</w:t>
            </w:r>
          </w:p>
        </w:tc>
        <w:tc>
          <w:tcPr>
            <w:tcW w:w="1257" w:type="dxa"/>
          </w:tcPr>
          <w:p w:rsidR="006861BD" w:rsidRPr="002E38B7" w:rsidRDefault="006861BD" w:rsidP="002E38B7">
            <w:pPr>
              <w:widowControl w:val="0"/>
              <w:autoSpaceDE w:val="0"/>
              <w:autoSpaceDN w:val="0"/>
              <w:ind w:firstLine="16"/>
              <w:jc w:val="center"/>
              <w:rPr>
                <w:rFonts w:eastAsia="Arial"/>
                <w:spacing w:val="2"/>
                <w:lang w:val="vi"/>
              </w:rPr>
            </w:pPr>
            <w:r w:rsidRPr="002E38B7">
              <w:rPr>
                <w:rFonts w:eastAsia="Arial"/>
                <w:spacing w:val="2"/>
                <w:lang w:val="vi"/>
              </w:rPr>
              <w:t>44,0</w:t>
            </w:r>
          </w:p>
        </w:tc>
        <w:tc>
          <w:tcPr>
            <w:tcW w:w="1260" w:type="dxa"/>
          </w:tcPr>
          <w:p w:rsidR="006861BD" w:rsidRPr="002E38B7" w:rsidRDefault="006861BD" w:rsidP="002E38B7">
            <w:pPr>
              <w:widowControl w:val="0"/>
              <w:autoSpaceDE w:val="0"/>
              <w:autoSpaceDN w:val="0"/>
              <w:ind w:firstLine="16"/>
              <w:jc w:val="center"/>
              <w:rPr>
                <w:rFonts w:eastAsia="Arial"/>
                <w:spacing w:val="2"/>
                <w:lang w:val="vi"/>
              </w:rPr>
            </w:pPr>
            <w:r w:rsidRPr="002E38B7">
              <w:rPr>
                <w:rFonts w:eastAsia="Arial"/>
                <w:spacing w:val="2"/>
                <w:lang w:val="vi"/>
              </w:rPr>
              <w:t>33,1</w:t>
            </w:r>
          </w:p>
        </w:tc>
        <w:tc>
          <w:tcPr>
            <w:tcW w:w="1260" w:type="dxa"/>
          </w:tcPr>
          <w:p w:rsidR="006861BD" w:rsidRPr="002E38B7" w:rsidRDefault="006861BD" w:rsidP="002E38B7">
            <w:pPr>
              <w:widowControl w:val="0"/>
              <w:autoSpaceDE w:val="0"/>
              <w:autoSpaceDN w:val="0"/>
              <w:ind w:firstLine="16"/>
              <w:jc w:val="center"/>
              <w:rPr>
                <w:rFonts w:eastAsia="Arial"/>
                <w:spacing w:val="2"/>
                <w:lang w:val="vi"/>
              </w:rPr>
            </w:pPr>
            <w:r w:rsidRPr="002E38B7">
              <w:rPr>
                <w:rFonts w:eastAsia="Arial"/>
                <w:spacing w:val="2"/>
                <w:lang w:val="vi"/>
              </w:rPr>
              <w:t>29,1</w:t>
            </w:r>
          </w:p>
        </w:tc>
      </w:tr>
      <w:tr w:rsidR="006861BD" w:rsidRPr="002E38B7" w:rsidTr="002E4F23">
        <w:trPr>
          <w:trHeight w:val="381"/>
        </w:trPr>
        <w:tc>
          <w:tcPr>
            <w:tcW w:w="3965" w:type="dxa"/>
          </w:tcPr>
          <w:p w:rsidR="006861BD" w:rsidRPr="002E38B7" w:rsidRDefault="006861BD" w:rsidP="002E38B7">
            <w:pPr>
              <w:widowControl w:val="0"/>
              <w:autoSpaceDE w:val="0"/>
              <w:autoSpaceDN w:val="0"/>
              <w:ind w:firstLine="16"/>
              <w:rPr>
                <w:rFonts w:eastAsia="Arial"/>
                <w:spacing w:val="2"/>
                <w:lang w:val="vi"/>
              </w:rPr>
            </w:pPr>
            <w:r w:rsidRPr="002E38B7">
              <w:rPr>
                <w:rFonts w:eastAsia="Arial"/>
                <w:spacing w:val="2"/>
                <w:lang w:val="vi"/>
              </w:rPr>
              <w:t>Công nghiệp, xây dựng</w:t>
            </w:r>
          </w:p>
        </w:tc>
        <w:tc>
          <w:tcPr>
            <w:tcW w:w="1260" w:type="dxa"/>
          </w:tcPr>
          <w:p w:rsidR="006861BD" w:rsidRPr="002E38B7" w:rsidRDefault="006861BD" w:rsidP="002E38B7">
            <w:pPr>
              <w:widowControl w:val="0"/>
              <w:autoSpaceDE w:val="0"/>
              <w:autoSpaceDN w:val="0"/>
              <w:ind w:right="2" w:firstLine="16"/>
              <w:jc w:val="center"/>
              <w:rPr>
                <w:rFonts w:eastAsia="Arial"/>
                <w:spacing w:val="2"/>
                <w:lang w:val="vi"/>
              </w:rPr>
            </w:pPr>
            <w:r w:rsidRPr="002E38B7">
              <w:rPr>
                <w:rFonts w:eastAsia="Arial"/>
                <w:spacing w:val="2"/>
                <w:lang w:val="vi"/>
              </w:rPr>
              <w:t>20,9</w:t>
            </w:r>
          </w:p>
        </w:tc>
        <w:tc>
          <w:tcPr>
            <w:tcW w:w="1257" w:type="dxa"/>
          </w:tcPr>
          <w:p w:rsidR="006861BD" w:rsidRPr="002E38B7" w:rsidRDefault="006861BD" w:rsidP="002E38B7">
            <w:pPr>
              <w:widowControl w:val="0"/>
              <w:autoSpaceDE w:val="0"/>
              <w:autoSpaceDN w:val="0"/>
              <w:ind w:firstLine="16"/>
              <w:jc w:val="center"/>
              <w:rPr>
                <w:rFonts w:eastAsia="Arial"/>
                <w:spacing w:val="2"/>
                <w:lang w:val="vi"/>
              </w:rPr>
            </w:pPr>
            <w:r w:rsidRPr="002E38B7">
              <w:rPr>
                <w:rFonts w:eastAsia="Arial"/>
                <w:spacing w:val="2"/>
                <w:lang w:val="vi"/>
              </w:rPr>
              <w:t>22,7</w:t>
            </w:r>
          </w:p>
        </w:tc>
        <w:tc>
          <w:tcPr>
            <w:tcW w:w="1260" w:type="dxa"/>
          </w:tcPr>
          <w:p w:rsidR="006861BD" w:rsidRPr="002E38B7" w:rsidRDefault="006861BD" w:rsidP="002E38B7">
            <w:pPr>
              <w:widowControl w:val="0"/>
              <w:autoSpaceDE w:val="0"/>
              <w:autoSpaceDN w:val="0"/>
              <w:ind w:firstLine="16"/>
              <w:jc w:val="center"/>
              <w:rPr>
                <w:rFonts w:eastAsia="Arial"/>
                <w:spacing w:val="2"/>
                <w:lang w:val="vi"/>
              </w:rPr>
            </w:pPr>
            <w:r w:rsidRPr="002E38B7">
              <w:rPr>
                <w:rFonts w:eastAsia="Arial"/>
                <w:spacing w:val="2"/>
                <w:lang w:val="vi"/>
              </w:rPr>
              <w:t>30,8</w:t>
            </w:r>
          </w:p>
        </w:tc>
        <w:tc>
          <w:tcPr>
            <w:tcW w:w="1260" w:type="dxa"/>
          </w:tcPr>
          <w:p w:rsidR="006861BD" w:rsidRPr="002E38B7" w:rsidRDefault="006861BD" w:rsidP="002E38B7">
            <w:pPr>
              <w:widowControl w:val="0"/>
              <w:autoSpaceDE w:val="0"/>
              <w:autoSpaceDN w:val="0"/>
              <w:ind w:firstLine="16"/>
              <w:jc w:val="center"/>
              <w:rPr>
                <w:rFonts w:eastAsia="Arial"/>
                <w:spacing w:val="2"/>
                <w:lang w:val="vi"/>
              </w:rPr>
            </w:pPr>
            <w:r w:rsidRPr="002E38B7">
              <w:rPr>
                <w:rFonts w:eastAsia="Arial"/>
                <w:spacing w:val="2"/>
                <w:lang w:val="vi"/>
              </w:rPr>
              <w:t>33,1</w:t>
            </w:r>
          </w:p>
        </w:tc>
      </w:tr>
      <w:tr w:rsidR="006861BD" w:rsidRPr="002E38B7" w:rsidTr="002E4F23">
        <w:trPr>
          <w:trHeight w:val="378"/>
        </w:trPr>
        <w:tc>
          <w:tcPr>
            <w:tcW w:w="3965" w:type="dxa"/>
          </w:tcPr>
          <w:p w:rsidR="006861BD" w:rsidRPr="002E38B7" w:rsidRDefault="006861BD" w:rsidP="002E38B7">
            <w:pPr>
              <w:widowControl w:val="0"/>
              <w:autoSpaceDE w:val="0"/>
              <w:autoSpaceDN w:val="0"/>
              <w:ind w:firstLine="16"/>
              <w:rPr>
                <w:rFonts w:eastAsia="Arial"/>
                <w:spacing w:val="2"/>
                <w:lang w:val="vi"/>
              </w:rPr>
            </w:pPr>
            <w:r w:rsidRPr="002E38B7">
              <w:rPr>
                <w:rFonts w:eastAsia="Arial"/>
                <w:spacing w:val="2"/>
                <w:lang w:val="vi"/>
              </w:rPr>
              <w:t>Dịch vụ</w:t>
            </w:r>
          </w:p>
        </w:tc>
        <w:tc>
          <w:tcPr>
            <w:tcW w:w="1260" w:type="dxa"/>
          </w:tcPr>
          <w:p w:rsidR="006861BD" w:rsidRPr="002E38B7" w:rsidRDefault="006861BD" w:rsidP="002E38B7">
            <w:pPr>
              <w:widowControl w:val="0"/>
              <w:autoSpaceDE w:val="0"/>
              <w:autoSpaceDN w:val="0"/>
              <w:ind w:right="2" w:firstLine="16"/>
              <w:jc w:val="center"/>
              <w:rPr>
                <w:rFonts w:eastAsia="Arial"/>
                <w:spacing w:val="2"/>
                <w:lang w:val="vi"/>
              </w:rPr>
            </w:pPr>
            <w:r w:rsidRPr="002E38B7">
              <w:rPr>
                <w:rFonts w:eastAsia="Arial"/>
                <w:spacing w:val="2"/>
                <w:lang w:val="vi"/>
              </w:rPr>
              <w:t>30,7</w:t>
            </w:r>
          </w:p>
        </w:tc>
        <w:tc>
          <w:tcPr>
            <w:tcW w:w="1257" w:type="dxa"/>
          </w:tcPr>
          <w:p w:rsidR="006861BD" w:rsidRPr="002E38B7" w:rsidRDefault="006861BD" w:rsidP="002E38B7">
            <w:pPr>
              <w:widowControl w:val="0"/>
              <w:autoSpaceDE w:val="0"/>
              <w:autoSpaceDN w:val="0"/>
              <w:ind w:firstLine="16"/>
              <w:jc w:val="center"/>
              <w:rPr>
                <w:rFonts w:eastAsia="Arial"/>
                <w:spacing w:val="2"/>
                <w:lang w:val="vi"/>
              </w:rPr>
            </w:pPr>
            <w:r w:rsidRPr="002E38B7">
              <w:rPr>
                <w:rFonts w:eastAsia="Arial"/>
                <w:spacing w:val="2"/>
                <w:lang w:val="vi"/>
              </w:rPr>
              <w:t>33,3</w:t>
            </w:r>
          </w:p>
        </w:tc>
        <w:tc>
          <w:tcPr>
            <w:tcW w:w="1260" w:type="dxa"/>
          </w:tcPr>
          <w:p w:rsidR="006861BD" w:rsidRPr="002E38B7" w:rsidRDefault="006861BD" w:rsidP="002E38B7">
            <w:pPr>
              <w:widowControl w:val="0"/>
              <w:autoSpaceDE w:val="0"/>
              <w:autoSpaceDN w:val="0"/>
              <w:ind w:firstLine="16"/>
              <w:jc w:val="center"/>
              <w:rPr>
                <w:rFonts w:eastAsia="Arial"/>
                <w:spacing w:val="2"/>
                <w:lang w:val="vi"/>
              </w:rPr>
            </w:pPr>
            <w:r w:rsidRPr="002E38B7">
              <w:rPr>
                <w:rFonts w:eastAsia="Arial"/>
                <w:spacing w:val="2"/>
                <w:lang w:val="vi"/>
              </w:rPr>
              <w:t>36,1</w:t>
            </w:r>
          </w:p>
        </w:tc>
        <w:tc>
          <w:tcPr>
            <w:tcW w:w="1260" w:type="dxa"/>
          </w:tcPr>
          <w:p w:rsidR="006861BD" w:rsidRPr="002E38B7" w:rsidRDefault="006861BD" w:rsidP="002E38B7">
            <w:pPr>
              <w:widowControl w:val="0"/>
              <w:autoSpaceDE w:val="0"/>
              <w:autoSpaceDN w:val="0"/>
              <w:ind w:firstLine="16"/>
              <w:jc w:val="center"/>
              <w:rPr>
                <w:rFonts w:eastAsia="Arial"/>
                <w:spacing w:val="2"/>
                <w:lang w:val="vi"/>
              </w:rPr>
            </w:pPr>
            <w:r w:rsidRPr="002E38B7">
              <w:rPr>
                <w:rFonts w:eastAsia="Arial"/>
                <w:spacing w:val="2"/>
                <w:lang w:val="vi"/>
              </w:rPr>
              <w:t>37,8</w:t>
            </w:r>
          </w:p>
        </w:tc>
      </w:tr>
    </w:tbl>
    <w:p w:rsidR="006861BD" w:rsidRPr="002E38B7" w:rsidRDefault="006861BD" w:rsidP="002E38B7">
      <w:pPr>
        <w:widowControl w:val="0"/>
        <w:autoSpaceDE w:val="0"/>
        <w:autoSpaceDN w:val="0"/>
        <w:ind w:firstLine="426"/>
        <w:rPr>
          <w:rFonts w:eastAsia="Arial"/>
          <w:spacing w:val="2"/>
          <w:lang w:val="vi"/>
        </w:rPr>
      </w:pPr>
      <w:r w:rsidRPr="002E38B7">
        <w:rPr>
          <w:rFonts w:eastAsia="Arial"/>
          <w:spacing w:val="2"/>
          <w:lang w:val="vi"/>
        </w:rPr>
        <w:t>(Nguồn: Niên giám thống kê Việt Nam)</w:t>
      </w:r>
    </w:p>
    <w:p w:rsidR="006861BD" w:rsidRPr="002E38B7" w:rsidRDefault="006861BD" w:rsidP="002E38B7">
      <w:pPr>
        <w:tabs>
          <w:tab w:val="left" w:pos="283"/>
        </w:tabs>
      </w:pPr>
      <w:r>
        <w:rPr>
          <w:b/>
        </w:rPr>
        <w:tab/>
        <w:t xml:space="preserve">a) </w:t>
      </w:r>
      <w:r w:rsidRPr="002E38B7">
        <w:rPr>
          <w:rFonts w:eastAsia="Arial"/>
          <w:spacing w:val="2"/>
          <w:lang w:val="vi"/>
        </w:rPr>
        <w:t>Năm 2020, lao động nước ta hoạt động nhiều nhất trong ngành kinh tế công nghiệp, xây dựng.</w:t>
      </w:r>
    </w:p>
    <w:p w:rsidR="006861BD" w:rsidRPr="002E38B7" w:rsidRDefault="006861BD" w:rsidP="002E38B7">
      <w:pPr>
        <w:tabs>
          <w:tab w:val="left" w:pos="283"/>
        </w:tabs>
      </w:pPr>
      <w:r>
        <w:rPr>
          <w:b/>
        </w:rPr>
        <w:tab/>
        <w:t xml:space="preserve">b) </w:t>
      </w:r>
      <w:r w:rsidRPr="002E38B7">
        <w:rPr>
          <w:rFonts w:eastAsia="Arial"/>
          <w:spacing w:val="2"/>
          <w:lang w:val="vi"/>
        </w:rPr>
        <w:t>Trong giai đoạn 2010-2021, chỉ có tỉ lệ lao động trong ngành nông nghiệp, lâm nghiệp, thủy sản có xu hướng giảm nhanh.</w:t>
      </w:r>
    </w:p>
    <w:p w:rsidR="006861BD" w:rsidRPr="002E38B7" w:rsidRDefault="006861BD" w:rsidP="002E38B7">
      <w:pPr>
        <w:tabs>
          <w:tab w:val="left" w:pos="283"/>
        </w:tabs>
      </w:pPr>
      <w:r>
        <w:rPr>
          <w:b/>
        </w:rPr>
        <w:tab/>
        <w:t xml:space="preserve">c) </w:t>
      </w:r>
      <w:r w:rsidRPr="002E38B7">
        <w:rPr>
          <w:rFonts w:eastAsia="Arial"/>
          <w:spacing w:val="2"/>
          <w:lang w:val="vi"/>
        </w:rPr>
        <w:t>Cơ cấu lao động theo ngành kinh tế nước ta có sự chuyển tích cực do kết quả của quá trình đô thị hóa.</w:t>
      </w:r>
    </w:p>
    <w:p w:rsidR="004A4502" w:rsidRPr="002E38B7" w:rsidRDefault="006861BD" w:rsidP="002E38B7">
      <w:pPr>
        <w:tabs>
          <w:tab w:val="left" w:pos="283"/>
        </w:tabs>
      </w:pPr>
      <w:r>
        <w:rPr>
          <w:b/>
        </w:rPr>
        <w:tab/>
        <w:t xml:space="preserve">d) </w:t>
      </w:r>
      <w:r w:rsidRPr="002E38B7">
        <w:rPr>
          <w:rFonts w:eastAsia="Arial"/>
          <w:spacing w:val="2"/>
          <w:lang w:val="vi"/>
        </w:rPr>
        <w:t>Biểu đồ thích hợp nhất thể hiện sự chuyển dịch cơ cấu lao động theo ngành kinh tế ở nước ta giai đoạn 2010-2021 là biểu đồ miền.</w:t>
      </w:r>
    </w:p>
    <w:p w:rsidR="00A166B5" w:rsidRPr="002E38B7" w:rsidRDefault="00A166B5" w:rsidP="002E38B7">
      <w:pPr>
        <w:widowControl w:val="0"/>
        <w:autoSpaceDE w:val="0"/>
        <w:autoSpaceDN w:val="0"/>
        <w:rPr>
          <w:rFonts w:eastAsia="Arial"/>
          <w:spacing w:val="2"/>
        </w:rPr>
      </w:pPr>
      <w:r>
        <w:rPr>
          <w:b/>
        </w:rPr>
        <w:t xml:space="preserve">Câu 3. </w:t>
      </w:r>
      <w:r w:rsidRPr="002E38B7">
        <w:rPr>
          <w:rFonts w:eastAsia="Arial"/>
          <w:spacing w:val="2"/>
          <w:lang w:val="vi"/>
        </w:rPr>
        <w:t>Cho bảng số liệu sau:</w:t>
      </w:r>
    </w:p>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CƠ CẤU DÂN SỐ THEO NHÓM TUỔI Ở NƯỚC TA GIAI ĐOẠN 1999 - 2021</w:t>
      </w:r>
    </w:p>
    <w:p w:rsidR="00A166B5" w:rsidRPr="002E38B7" w:rsidRDefault="00A166B5" w:rsidP="002E38B7">
      <w:pPr>
        <w:widowControl w:val="0"/>
        <w:autoSpaceDE w:val="0"/>
        <w:autoSpaceDN w:val="0"/>
        <w:ind w:right="230" w:firstLine="426"/>
        <w:jc w:val="right"/>
        <w:rPr>
          <w:rFonts w:eastAsia="Arial"/>
          <w:spacing w:val="2"/>
          <w:lang w:val="vi"/>
        </w:rPr>
      </w:pPr>
      <w:r w:rsidRPr="002E38B7">
        <w:rPr>
          <w:rFonts w:eastAsia="Arial"/>
          <w:spacing w:val="2"/>
          <w:lang w:val="vi"/>
        </w:rPr>
        <w:t>(Đơn vị: %)</w:t>
      </w:r>
    </w:p>
    <w:tbl>
      <w:tblPr>
        <w:tblW w:w="0" w:type="auto"/>
        <w:tblInd w:w="1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1006"/>
        <w:gridCol w:w="1006"/>
        <w:gridCol w:w="1007"/>
        <w:gridCol w:w="1004"/>
      </w:tblGrid>
      <w:tr w:rsidR="00A166B5" w:rsidRPr="002E38B7" w:rsidTr="002E4F23">
        <w:trPr>
          <w:trHeight w:val="405"/>
        </w:trPr>
        <w:tc>
          <w:tcPr>
            <w:tcW w:w="3332" w:type="dxa"/>
          </w:tcPr>
          <w:p w:rsidR="00A166B5" w:rsidRPr="002E38B7" w:rsidRDefault="00A166B5" w:rsidP="002E38B7">
            <w:pPr>
              <w:widowControl w:val="0"/>
              <w:autoSpaceDE w:val="0"/>
              <w:autoSpaceDN w:val="0"/>
              <w:ind w:firstLine="426"/>
              <w:rPr>
                <w:rFonts w:eastAsia="Arial"/>
                <w:b/>
                <w:spacing w:val="2"/>
                <w:lang w:val="vi"/>
              </w:rPr>
            </w:pPr>
            <w:r w:rsidRPr="002E38B7">
              <w:rPr>
                <w:rFonts w:eastAsia="Arial"/>
                <w:b/>
                <w:spacing w:val="2"/>
                <w:lang w:val="vi"/>
              </w:rPr>
              <w:t>Năm</w:t>
            </w:r>
          </w:p>
        </w:tc>
        <w:tc>
          <w:tcPr>
            <w:tcW w:w="1006" w:type="dxa"/>
          </w:tcPr>
          <w:p w:rsidR="00A166B5" w:rsidRPr="002E38B7" w:rsidRDefault="00A166B5" w:rsidP="002E38B7">
            <w:pPr>
              <w:widowControl w:val="0"/>
              <w:autoSpaceDE w:val="0"/>
              <w:autoSpaceDN w:val="0"/>
              <w:ind w:firstLine="426"/>
              <w:rPr>
                <w:rFonts w:eastAsia="Arial"/>
                <w:b/>
                <w:spacing w:val="2"/>
                <w:lang w:val="vi"/>
              </w:rPr>
            </w:pPr>
            <w:r w:rsidRPr="002E38B7">
              <w:rPr>
                <w:rFonts w:eastAsia="Arial"/>
                <w:b/>
                <w:spacing w:val="2"/>
                <w:lang w:val="vi"/>
              </w:rPr>
              <w:t>1999</w:t>
            </w:r>
          </w:p>
        </w:tc>
        <w:tc>
          <w:tcPr>
            <w:tcW w:w="1006" w:type="dxa"/>
          </w:tcPr>
          <w:p w:rsidR="00A166B5" w:rsidRPr="002E38B7" w:rsidRDefault="00A166B5" w:rsidP="002E38B7">
            <w:pPr>
              <w:widowControl w:val="0"/>
              <w:autoSpaceDE w:val="0"/>
              <w:autoSpaceDN w:val="0"/>
              <w:ind w:firstLine="426"/>
              <w:rPr>
                <w:rFonts w:eastAsia="Arial"/>
                <w:b/>
                <w:spacing w:val="2"/>
                <w:lang w:val="vi"/>
              </w:rPr>
            </w:pPr>
            <w:r w:rsidRPr="002E38B7">
              <w:rPr>
                <w:rFonts w:eastAsia="Arial"/>
                <w:b/>
                <w:spacing w:val="2"/>
                <w:lang w:val="vi"/>
              </w:rPr>
              <w:t>2009</w:t>
            </w:r>
          </w:p>
        </w:tc>
        <w:tc>
          <w:tcPr>
            <w:tcW w:w="1007" w:type="dxa"/>
          </w:tcPr>
          <w:p w:rsidR="00A166B5" w:rsidRPr="002E38B7" w:rsidRDefault="00A166B5" w:rsidP="002E38B7">
            <w:pPr>
              <w:widowControl w:val="0"/>
              <w:autoSpaceDE w:val="0"/>
              <w:autoSpaceDN w:val="0"/>
              <w:ind w:firstLine="426"/>
              <w:rPr>
                <w:rFonts w:eastAsia="Arial"/>
                <w:b/>
                <w:spacing w:val="2"/>
                <w:lang w:val="vi"/>
              </w:rPr>
            </w:pPr>
            <w:r w:rsidRPr="002E38B7">
              <w:rPr>
                <w:rFonts w:eastAsia="Arial"/>
                <w:b/>
                <w:spacing w:val="2"/>
                <w:lang w:val="vi"/>
              </w:rPr>
              <w:t>2019</w:t>
            </w:r>
          </w:p>
        </w:tc>
        <w:tc>
          <w:tcPr>
            <w:tcW w:w="1004" w:type="dxa"/>
          </w:tcPr>
          <w:p w:rsidR="00A166B5" w:rsidRPr="002E38B7" w:rsidRDefault="00A166B5" w:rsidP="002E38B7">
            <w:pPr>
              <w:widowControl w:val="0"/>
              <w:autoSpaceDE w:val="0"/>
              <w:autoSpaceDN w:val="0"/>
              <w:ind w:firstLine="426"/>
              <w:rPr>
                <w:rFonts w:eastAsia="Arial"/>
                <w:b/>
                <w:spacing w:val="2"/>
                <w:lang w:val="vi"/>
              </w:rPr>
            </w:pPr>
            <w:r w:rsidRPr="002E38B7">
              <w:rPr>
                <w:rFonts w:eastAsia="Arial"/>
                <w:b/>
                <w:spacing w:val="2"/>
                <w:lang w:val="vi"/>
              </w:rPr>
              <w:t>2021</w:t>
            </w:r>
          </w:p>
        </w:tc>
      </w:tr>
      <w:tr w:rsidR="00A166B5" w:rsidRPr="002E38B7" w:rsidTr="002E4F23">
        <w:trPr>
          <w:trHeight w:val="424"/>
        </w:trPr>
        <w:tc>
          <w:tcPr>
            <w:tcW w:w="3332"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0 - 14 tuổi</w:t>
            </w:r>
          </w:p>
        </w:tc>
        <w:tc>
          <w:tcPr>
            <w:tcW w:w="1006"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33,1</w:t>
            </w:r>
          </w:p>
        </w:tc>
        <w:tc>
          <w:tcPr>
            <w:tcW w:w="1006"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24,5</w:t>
            </w:r>
          </w:p>
        </w:tc>
        <w:tc>
          <w:tcPr>
            <w:tcW w:w="1007"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24,3</w:t>
            </w:r>
          </w:p>
        </w:tc>
        <w:tc>
          <w:tcPr>
            <w:tcW w:w="1004"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24,1</w:t>
            </w:r>
          </w:p>
        </w:tc>
      </w:tr>
      <w:tr w:rsidR="00A166B5" w:rsidRPr="002E38B7" w:rsidTr="002E4F23">
        <w:trPr>
          <w:trHeight w:val="417"/>
        </w:trPr>
        <w:tc>
          <w:tcPr>
            <w:tcW w:w="3332"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15 - 64 tuổi</w:t>
            </w:r>
          </w:p>
        </w:tc>
        <w:tc>
          <w:tcPr>
            <w:tcW w:w="1006"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61,1</w:t>
            </w:r>
          </w:p>
        </w:tc>
        <w:tc>
          <w:tcPr>
            <w:tcW w:w="1006"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69,1</w:t>
            </w:r>
          </w:p>
        </w:tc>
        <w:tc>
          <w:tcPr>
            <w:tcW w:w="1007"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68,0</w:t>
            </w:r>
          </w:p>
        </w:tc>
        <w:tc>
          <w:tcPr>
            <w:tcW w:w="1004"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67,6</w:t>
            </w:r>
          </w:p>
        </w:tc>
      </w:tr>
      <w:tr w:rsidR="00A166B5" w:rsidRPr="002E38B7" w:rsidTr="002E4F23">
        <w:trPr>
          <w:trHeight w:val="410"/>
        </w:trPr>
        <w:tc>
          <w:tcPr>
            <w:tcW w:w="3332"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Từ 65 tuổi trở lên</w:t>
            </w:r>
          </w:p>
        </w:tc>
        <w:tc>
          <w:tcPr>
            <w:tcW w:w="1006"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5,8</w:t>
            </w:r>
          </w:p>
        </w:tc>
        <w:tc>
          <w:tcPr>
            <w:tcW w:w="1006"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6,4</w:t>
            </w:r>
          </w:p>
        </w:tc>
        <w:tc>
          <w:tcPr>
            <w:tcW w:w="1007"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6,4</w:t>
            </w:r>
          </w:p>
        </w:tc>
        <w:tc>
          <w:tcPr>
            <w:tcW w:w="1004" w:type="dxa"/>
          </w:tcPr>
          <w:p w:rsidR="00A166B5" w:rsidRPr="002E38B7" w:rsidRDefault="00A166B5" w:rsidP="002E38B7">
            <w:pPr>
              <w:widowControl w:val="0"/>
              <w:autoSpaceDE w:val="0"/>
              <w:autoSpaceDN w:val="0"/>
              <w:ind w:firstLine="426"/>
              <w:rPr>
                <w:rFonts w:eastAsia="Arial"/>
                <w:spacing w:val="2"/>
                <w:lang w:val="vi"/>
              </w:rPr>
            </w:pPr>
            <w:r w:rsidRPr="002E38B7">
              <w:rPr>
                <w:rFonts w:eastAsia="Arial"/>
                <w:spacing w:val="2"/>
                <w:lang w:val="vi"/>
              </w:rPr>
              <w:t>8,3</w:t>
            </w:r>
          </w:p>
        </w:tc>
      </w:tr>
    </w:tbl>
    <w:p w:rsidR="00665071" w:rsidRPr="002E38B7" w:rsidRDefault="006861BD" w:rsidP="002E38B7">
      <w:pPr>
        <w:tabs>
          <w:tab w:val="left" w:pos="283"/>
        </w:tabs>
      </w:pPr>
      <w:r>
        <w:rPr>
          <w:b/>
        </w:rPr>
        <w:tab/>
        <w:t xml:space="preserve">a) </w:t>
      </w:r>
      <w:r w:rsidR="00665071" w:rsidRPr="002E38B7">
        <w:rPr>
          <w:rFonts w:eastAsia="Arial"/>
          <w:spacing w:val="2"/>
          <w:lang w:val="vi"/>
        </w:rPr>
        <w:t>Tỉ lệ nhóm 0-14 tuổi luôn chiếm tỉ lệ cao thứ 2 trong cơ cấu dân số theo nhóm tuổi giai đoạn 1999-2021.</w:t>
      </w:r>
    </w:p>
    <w:p w:rsidR="00665071" w:rsidRPr="002E38B7" w:rsidRDefault="006861BD" w:rsidP="002E38B7">
      <w:pPr>
        <w:tabs>
          <w:tab w:val="left" w:pos="283"/>
        </w:tabs>
      </w:pPr>
      <w:r>
        <w:rPr>
          <w:b/>
        </w:rPr>
        <w:tab/>
        <w:t xml:space="preserve">b) </w:t>
      </w:r>
      <w:r w:rsidR="00665071" w:rsidRPr="002E38B7">
        <w:rPr>
          <w:rFonts w:eastAsia="Arial"/>
          <w:spacing w:val="2"/>
          <w:lang w:val="vi"/>
        </w:rPr>
        <w:t>Tỉ lệ nhóm từ 15-64 tuổi tăng liên tục trong cơ cấu dân số theo nhóm tuổi giai đoạn 1999-2021.</w:t>
      </w:r>
    </w:p>
    <w:p w:rsidR="00665071" w:rsidRPr="002E38B7" w:rsidRDefault="006861BD" w:rsidP="002E38B7">
      <w:pPr>
        <w:tabs>
          <w:tab w:val="left" w:pos="283"/>
        </w:tabs>
      </w:pPr>
      <w:r>
        <w:rPr>
          <w:b/>
        </w:rPr>
        <w:tab/>
        <w:t xml:space="preserve">c) </w:t>
      </w:r>
      <w:r w:rsidR="00665071" w:rsidRPr="002E38B7">
        <w:rPr>
          <w:rFonts w:eastAsia="Arial"/>
          <w:spacing w:val="2"/>
          <w:lang w:val="vi"/>
        </w:rPr>
        <w:t>Tỉ lệ nhóm 0-14 tuổi đông nhưng đang giảm do tác động của trình độ phát triển kinh tế và chính sách dân số.</w:t>
      </w:r>
    </w:p>
    <w:p w:rsidR="00665071" w:rsidRPr="002E38B7" w:rsidRDefault="006861BD" w:rsidP="002E38B7">
      <w:pPr>
        <w:tabs>
          <w:tab w:val="left" w:pos="283"/>
        </w:tabs>
      </w:pPr>
      <w:r>
        <w:rPr>
          <w:b/>
        </w:rPr>
        <w:tab/>
        <w:t xml:space="preserve">d) </w:t>
      </w:r>
      <w:r w:rsidR="00665071" w:rsidRPr="002E38B7">
        <w:rPr>
          <w:rFonts w:eastAsia="Arial"/>
          <w:spacing w:val="2"/>
          <w:lang w:val="vi"/>
        </w:rPr>
        <w:t>Tỉ lệ nhóm từ 65 tuổi trở lên thấp nhưng tăng nhanh do kết quả của quá trình đô thị hóa.</w:t>
      </w:r>
    </w:p>
    <w:p w:rsidR="000C7B1E" w:rsidRPr="002E38B7" w:rsidRDefault="000C7B1E" w:rsidP="002E38B7">
      <w:pPr>
        <w:widowControl w:val="0"/>
        <w:autoSpaceDE w:val="0"/>
        <w:autoSpaceDN w:val="0"/>
        <w:jc w:val="both"/>
        <w:rPr>
          <w:spacing w:val="2"/>
          <w:lang w:val="vi"/>
        </w:rPr>
      </w:pPr>
      <w:r>
        <w:rPr>
          <w:b/>
        </w:rPr>
        <w:t xml:space="preserve">Câu 4. </w:t>
      </w:r>
      <w:r w:rsidRPr="002E38B7">
        <w:rPr>
          <w:spacing w:val="2"/>
          <w:lang w:val="vi"/>
        </w:rPr>
        <w:t>Cho bảng số liệu sau:</w:t>
      </w:r>
    </w:p>
    <w:p w:rsidR="000C7B1E" w:rsidRPr="002E38B7" w:rsidRDefault="000C7B1E" w:rsidP="002E38B7">
      <w:pPr>
        <w:widowControl w:val="0"/>
        <w:autoSpaceDE w:val="0"/>
        <w:autoSpaceDN w:val="0"/>
        <w:ind w:firstLine="426"/>
        <w:jc w:val="both"/>
        <w:rPr>
          <w:spacing w:val="2"/>
          <w:lang w:val="vi"/>
        </w:rPr>
      </w:pPr>
      <w:r w:rsidRPr="002E38B7">
        <w:rPr>
          <w:spacing w:val="2"/>
          <w:lang w:val="vi"/>
        </w:rPr>
        <w:t>CƠ CẤU GDP THEO THÀNH PHẦN KINH TẾ NƯỚC TA GIAI ĐOẠN 2010 – 2021 (Đơn vị: %)</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9"/>
        <w:gridCol w:w="1202"/>
        <w:gridCol w:w="1205"/>
        <w:gridCol w:w="1204"/>
        <w:gridCol w:w="1204"/>
      </w:tblGrid>
      <w:tr w:rsidR="000C7B1E" w:rsidRPr="002E38B7" w:rsidTr="002E4F23">
        <w:trPr>
          <w:trHeight w:val="330"/>
        </w:trPr>
        <w:tc>
          <w:tcPr>
            <w:tcW w:w="4959" w:type="dxa"/>
          </w:tcPr>
          <w:p w:rsidR="000C7B1E" w:rsidRPr="002E38B7" w:rsidRDefault="000C7B1E" w:rsidP="002E38B7">
            <w:pPr>
              <w:widowControl w:val="0"/>
              <w:autoSpaceDE w:val="0"/>
              <w:autoSpaceDN w:val="0"/>
              <w:ind w:firstLine="426"/>
              <w:rPr>
                <w:b/>
                <w:spacing w:val="2"/>
                <w:lang w:val="vi"/>
              </w:rPr>
            </w:pPr>
            <w:r w:rsidRPr="002E38B7">
              <w:rPr>
                <w:b/>
                <w:spacing w:val="2"/>
                <w:lang w:val="vi"/>
              </w:rPr>
              <w:t>Năm</w:t>
            </w:r>
          </w:p>
        </w:tc>
        <w:tc>
          <w:tcPr>
            <w:tcW w:w="1202" w:type="dxa"/>
          </w:tcPr>
          <w:p w:rsidR="000C7B1E" w:rsidRPr="002E38B7" w:rsidRDefault="000C7B1E" w:rsidP="002E38B7">
            <w:pPr>
              <w:widowControl w:val="0"/>
              <w:autoSpaceDE w:val="0"/>
              <w:autoSpaceDN w:val="0"/>
              <w:ind w:firstLine="426"/>
              <w:jc w:val="center"/>
              <w:rPr>
                <w:b/>
                <w:spacing w:val="2"/>
                <w:lang w:val="vi"/>
              </w:rPr>
            </w:pPr>
            <w:r w:rsidRPr="002E38B7">
              <w:rPr>
                <w:b/>
                <w:spacing w:val="2"/>
                <w:lang w:val="vi"/>
              </w:rPr>
              <w:t>2010</w:t>
            </w:r>
          </w:p>
        </w:tc>
        <w:tc>
          <w:tcPr>
            <w:tcW w:w="1205" w:type="dxa"/>
          </w:tcPr>
          <w:p w:rsidR="000C7B1E" w:rsidRPr="002E38B7" w:rsidRDefault="000C7B1E" w:rsidP="002E38B7">
            <w:pPr>
              <w:widowControl w:val="0"/>
              <w:autoSpaceDE w:val="0"/>
              <w:autoSpaceDN w:val="0"/>
              <w:ind w:firstLine="426"/>
              <w:jc w:val="center"/>
              <w:rPr>
                <w:b/>
                <w:spacing w:val="2"/>
                <w:lang w:val="vi"/>
              </w:rPr>
            </w:pPr>
            <w:r w:rsidRPr="002E38B7">
              <w:rPr>
                <w:b/>
                <w:spacing w:val="2"/>
                <w:lang w:val="vi"/>
              </w:rPr>
              <w:t>2015</w:t>
            </w:r>
          </w:p>
        </w:tc>
        <w:tc>
          <w:tcPr>
            <w:tcW w:w="1204" w:type="dxa"/>
          </w:tcPr>
          <w:p w:rsidR="000C7B1E" w:rsidRPr="002E38B7" w:rsidRDefault="000C7B1E" w:rsidP="002E38B7">
            <w:pPr>
              <w:widowControl w:val="0"/>
              <w:autoSpaceDE w:val="0"/>
              <w:autoSpaceDN w:val="0"/>
              <w:ind w:right="2" w:firstLine="426"/>
              <w:jc w:val="center"/>
              <w:rPr>
                <w:b/>
                <w:spacing w:val="2"/>
                <w:lang w:val="vi"/>
              </w:rPr>
            </w:pPr>
            <w:r w:rsidRPr="002E38B7">
              <w:rPr>
                <w:b/>
                <w:spacing w:val="2"/>
                <w:lang w:val="vi"/>
              </w:rPr>
              <w:t>2020</w:t>
            </w:r>
          </w:p>
        </w:tc>
        <w:tc>
          <w:tcPr>
            <w:tcW w:w="1204" w:type="dxa"/>
          </w:tcPr>
          <w:p w:rsidR="000C7B1E" w:rsidRPr="002E38B7" w:rsidRDefault="000C7B1E" w:rsidP="002E38B7">
            <w:pPr>
              <w:widowControl w:val="0"/>
              <w:autoSpaceDE w:val="0"/>
              <w:autoSpaceDN w:val="0"/>
              <w:ind w:firstLine="426"/>
              <w:jc w:val="center"/>
              <w:rPr>
                <w:b/>
                <w:spacing w:val="2"/>
                <w:lang w:val="vi"/>
              </w:rPr>
            </w:pPr>
            <w:r w:rsidRPr="002E38B7">
              <w:rPr>
                <w:b/>
                <w:spacing w:val="2"/>
                <w:lang w:val="vi"/>
              </w:rPr>
              <w:t>2021</w:t>
            </w:r>
          </w:p>
        </w:tc>
      </w:tr>
      <w:tr w:rsidR="000C7B1E" w:rsidRPr="002E38B7" w:rsidTr="002E4F23">
        <w:trPr>
          <w:trHeight w:val="276"/>
        </w:trPr>
        <w:tc>
          <w:tcPr>
            <w:tcW w:w="4959" w:type="dxa"/>
          </w:tcPr>
          <w:p w:rsidR="000C7B1E" w:rsidRPr="002E38B7" w:rsidRDefault="000C7B1E" w:rsidP="002E38B7">
            <w:pPr>
              <w:widowControl w:val="0"/>
              <w:autoSpaceDE w:val="0"/>
              <w:autoSpaceDN w:val="0"/>
              <w:ind w:firstLine="426"/>
              <w:rPr>
                <w:spacing w:val="2"/>
                <w:lang w:val="vi"/>
              </w:rPr>
            </w:pPr>
            <w:r w:rsidRPr="002E38B7">
              <w:rPr>
                <w:spacing w:val="2"/>
                <w:lang w:val="vi"/>
              </w:rPr>
              <w:t>Kinh tế Nhà nước</w:t>
            </w:r>
          </w:p>
        </w:tc>
        <w:tc>
          <w:tcPr>
            <w:tcW w:w="1202" w:type="dxa"/>
          </w:tcPr>
          <w:p w:rsidR="000C7B1E" w:rsidRPr="002E38B7" w:rsidRDefault="000C7B1E" w:rsidP="002E38B7">
            <w:pPr>
              <w:widowControl w:val="0"/>
              <w:autoSpaceDE w:val="0"/>
              <w:autoSpaceDN w:val="0"/>
              <w:ind w:right="3" w:firstLine="426"/>
              <w:jc w:val="center"/>
              <w:rPr>
                <w:spacing w:val="2"/>
                <w:lang w:val="vi"/>
              </w:rPr>
            </w:pPr>
            <w:r w:rsidRPr="002E38B7">
              <w:rPr>
                <w:spacing w:val="2"/>
                <w:lang w:val="vi"/>
              </w:rPr>
              <w:t>29,3</w:t>
            </w:r>
          </w:p>
        </w:tc>
        <w:tc>
          <w:tcPr>
            <w:tcW w:w="1205" w:type="dxa"/>
          </w:tcPr>
          <w:p w:rsidR="000C7B1E" w:rsidRPr="002E38B7" w:rsidRDefault="000C7B1E" w:rsidP="002E38B7">
            <w:pPr>
              <w:widowControl w:val="0"/>
              <w:autoSpaceDE w:val="0"/>
              <w:autoSpaceDN w:val="0"/>
              <w:ind w:right="2" w:firstLine="426"/>
              <w:jc w:val="center"/>
              <w:rPr>
                <w:spacing w:val="2"/>
                <w:lang w:val="vi"/>
              </w:rPr>
            </w:pPr>
            <w:r w:rsidRPr="002E38B7">
              <w:rPr>
                <w:spacing w:val="2"/>
                <w:lang w:val="vi"/>
              </w:rPr>
              <w:t>22,8</w:t>
            </w:r>
          </w:p>
        </w:tc>
        <w:tc>
          <w:tcPr>
            <w:tcW w:w="1204" w:type="dxa"/>
          </w:tcPr>
          <w:p w:rsidR="000C7B1E" w:rsidRPr="002E38B7" w:rsidRDefault="000C7B1E" w:rsidP="002E38B7">
            <w:pPr>
              <w:widowControl w:val="0"/>
              <w:autoSpaceDE w:val="0"/>
              <w:autoSpaceDN w:val="0"/>
              <w:ind w:right="4" w:firstLine="426"/>
              <w:jc w:val="center"/>
              <w:rPr>
                <w:spacing w:val="2"/>
                <w:lang w:val="vi"/>
              </w:rPr>
            </w:pPr>
            <w:r w:rsidRPr="002E38B7">
              <w:rPr>
                <w:spacing w:val="2"/>
                <w:lang w:val="vi"/>
              </w:rPr>
              <w:t>20,7</w:t>
            </w:r>
          </w:p>
        </w:tc>
        <w:tc>
          <w:tcPr>
            <w:tcW w:w="1204" w:type="dxa"/>
          </w:tcPr>
          <w:p w:rsidR="000C7B1E" w:rsidRPr="002E38B7" w:rsidRDefault="000C7B1E" w:rsidP="002E38B7">
            <w:pPr>
              <w:widowControl w:val="0"/>
              <w:autoSpaceDE w:val="0"/>
              <w:autoSpaceDN w:val="0"/>
              <w:ind w:right="3" w:firstLine="426"/>
              <w:jc w:val="center"/>
              <w:rPr>
                <w:spacing w:val="2"/>
                <w:lang w:val="vi"/>
              </w:rPr>
            </w:pPr>
            <w:r w:rsidRPr="002E38B7">
              <w:rPr>
                <w:spacing w:val="2"/>
                <w:lang w:val="vi"/>
              </w:rPr>
              <w:t>21,2</w:t>
            </w:r>
          </w:p>
        </w:tc>
      </w:tr>
      <w:tr w:rsidR="000C7B1E" w:rsidRPr="002E38B7" w:rsidTr="002E4F23">
        <w:trPr>
          <w:trHeight w:val="275"/>
        </w:trPr>
        <w:tc>
          <w:tcPr>
            <w:tcW w:w="4959" w:type="dxa"/>
          </w:tcPr>
          <w:p w:rsidR="000C7B1E" w:rsidRPr="002E38B7" w:rsidRDefault="000C7B1E" w:rsidP="002E38B7">
            <w:pPr>
              <w:widowControl w:val="0"/>
              <w:autoSpaceDE w:val="0"/>
              <w:autoSpaceDN w:val="0"/>
              <w:ind w:firstLine="426"/>
              <w:rPr>
                <w:spacing w:val="2"/>
                <w:lang w:val="vi"/>
              </w:rPr>
            </w:pPr>
            <w:r w:rsidRPr="002E38B7">
              <w:rPr>
                <w:spacing w:val="2"/>
                <w:lang w:val="vi"/>
              </w:rPr>
              <w:t>Kinh tế ngoài Nhà nước</w:t>
            </w:r>
          </w:p>
        </w:tc>
        <w:tc>
          <w:tcPr>
            <w:tcW w:w="1202" w:type="dxa"/>
          </w:tcPr>
          <w:p w:rsidR="000C7B1E" w:rsidRPr="002E38B7" w:rsidRDefault="000C7B1E" w:rsidP="002E38B7">
            <w:pPr>
              <w:widowControl w:val="0"/>
              <w:autoSpaceDE w:val="0"/>
              <w:autoSpaceDN w:val="0"/>
              <w:ind w:right="3" w:firstLine="426"/>
              <w:jc w:val="center"/>
              <w:rPr>
                <w:spacing w:val="2"/>
                <w:lang w:val="vi"/>
              </w:rPr>
            </w:pPr>
            <w:r w:rsidRPr="002E38B7">
              <w:rPr>
                <w:spacing w:val="2"/>
                <w:lang w:val="vi"/>
              </w:rPr>
              <w:t>43,0</w:t>
            </w:r>
          </w:p>
        </w:tc>
        <w:tc>
          <w:tcPr>
            <w:tcW w:w="1205" w:type="dxa"/>
          </w:tcPr>
          <w:p w:rsidR="000C7B1E" w:rsidRPr="002E38B7" w:rsidRDefault="000C7B1E" w:rsidP="002E38B7">
            <w:pPr>
              <w:widowControl w:val="0"/>
              <w:autoSpaceDE w:val="0"/>
              <w:autoSpaceDN w:val="0"/>
              <w:ind w:right="2" w:firstLine="426"/>
              <w:jc w:val="center"/>
              <w:rPr>
                <w:spacing w:val="2"/>
                <w:lang w:val="vi"/>
              </w:rPr>
            </w:pPr>
            <w:r w:rsidRPr="002E38B7">
              <w:rPr>
                <w:spacing w:val="2"/>
                <w:lang w:val="vi"/>
              </w:rPr>
              <w:t>50,6</w:t>
            </w:r>
          </w:p>
        </w:tc>
        <w:tc>
          <w:tcPr>
            <w:tcW w:w="1204" w:type="dxa"/>
          </w:tcPr>
          <w:p w:rsidR="000C7B1E" w:rsidRPr="002E38B7" w:rsidRDefault="000C7B1E" w:rsidP="002E38B7">
            <w:pPr>
              <w:widowControl w:val="0"/>
              <w:autoSpaceDE w:val="0"/>
              <w:autoSpaceDN w:val="0"/>
              <w:ind w:right="4" w:firstLine="426"/>
              <w:jc w:val="center"/>
              <w:rPr>
                <w:spacing w:val="2"/>
                <w:lang w:val="vi"/>
              </w:rPr>
            </w:pPr>
            <w:r w:rsidRPr="002E38B7">
              <w:rPr>
                <w:spacing w:val="2"/>
                <w:lang w:val="vi"/>
              </w:rPr>
              <w:t>50,5</w:t>
            </w:r>
          </w:p>
        </w:tc>
        <w:tc>
          <w:tcPr>
            <w:tcW w:w="1204" w:type="dxa"/>
          </w:tcPr>
          <w:p w:rsidR="000C7B1E" w:rsidRPr="002E38B7" w:rsidRDefault="000C7B1E" w:rsidP="002E38B7">
            <w:pPr>
              <w:widowControl w:val="0"/>
              <w:autoSpaceDE w:val="0"/>
              <w:autoSpaceDN w:val="0"/>
              <w:ind w:right="3" w:firstLine="426"/>
              <w:jc w:val="center"/>
              <w:rPr>
                <w:spacing w:val="2"/>
                <w:lang w:val="vi"/>
              </w:rPr>
            </w:pPr>
            <w:r w:rsidRPr="002E38B7">
              <w:rPr>
                <w:spacing w:val="2"/>
                <w:lang w:val="vi"/>
              </w:rPr>
              <w:t>50,0</w:t>
            </w:r>
          </w:p>
        </w:tc>
      </w:tr>
      <w:tr w:rsidR="000C7B1E" w:rsidRPr="002E38B7" w:rsidTr="002E4F23">
        <w:trPr>
          <w:trHeight w:val="278"/>
        </w:trPr>
        <w:tc>
          <w:tcPr>
            <w:tcW w:w="4959" w:type="dxa"/>
          </w:tcPr>
          <w:p w:rsidR="000C7B1E" w:rsidRPr="002E38B7" w:rsidRDefault="000C7B1E" w:rsidP="002E38B7">
            <w:pPr>
              <w:widowControl w:val="0"/>
              <w:autoSpaceDE w:val="0"/>
              <w:autoSpaceDN w:val="0"/>
              <w:ind w:firstLine="426"/>
              <w:rPr>
                <w:spacing w:val="2"/>
                <w:lang w:val="vi"/>
              </w:rPr>
            </w:pPr>
            <w:r w:rsidRPr="002E38B7">
              <w:rPr>
                <w:spacing w:val="2"/>
                <w:lang w:val="vi"/>
              </w:rPr>
              <w:t>Khu vực có vốn đầu tư nước ngoài</w:t>
            </w:r>
          </w:p>
        </w:tc>
        <w:tc>
          <w:tcPr>
            <w:tcW w:w="1202" w:type="dxa"/>
          </w:tcPr>
          <w:p w:rsidR="000C7B1E" w:rsidRPr="002E38B7" w:rsidRDefault="000C7B1E" w:rsidP="002E38B7">
            <w:pPr>
              <w:widowControl w:val="0"/>
              <w:autoSpaceDE w:val="0"/>
              <w:autoSpaceDN w:val="0"/>
              <w:ind w:right="3" w:firstLine="426"/>
              <w:jc w:val="center"/>
              <w:rPr>
                <w:spacing w:val="2"/>
                <w:lang w:val="vi"/>
              </w:rPr>
            </w:pPr>
            <w:r w:rsidRPr="002E38B7">
              <w:rPr>
                <w:spacing w:val="2"/>
                <w:lang w:val="vi"/>
              </w:rPr>
              <w:t>15,2</w:t>
            </w:r>
          </w:p>
        </w:tc>
        <w:tc>
          <w:tcPr>
            <w:tcW w:w="1205" w:type="dxa"/>
          </w:tcPr>
          <w:p w:rsidR="000C7B1E" w:rsidRPr="002E38B7" w:rsidRDefault="000C7B1E" w:rsidP="002E38B7">
            <w:pPr>
              <w:widowControl w:val="0"/>
              <w:autoSpaceDE w:val="0"/>
              <w:autoSpaceDN w:val="0"/>
              <w:ind w:right="2" w:firstLine="426"/>
              <w:jc w:val="center"/>
              <w:rPr>
                <w:spacing w:val="2"/>
                <w:lang w:val="vi"/>
              </w:rPr>
            </w:pPr>
            <w:r w:rsidRPr="002E38B7">
              <w:rPr>
                <w:spacing w:val="2"/>
                <w:lang w:val="vi"/>
              </w:rPr>
              <w:t>17,5</w:t>
            </w:r>
          </w:p>
        </w:tc>
        <w:tc>
          <w:tcPr>
            <w:tcW w:w="1204" w:type="dxa"/>
          </w:tcPr>
          <w:p w:rsidR="000C7B1E" w:rsidRPr="002E38B7" w:rsidRDefault="000C7B1E" w:rsidP="002E38B7">
            <w:pPr>
              <w:widowControl w:val="0"/>
              <w:autoSpaceDE w:val="0"/>
              <w:autoSpaceDN w:val="0"/>
              <w:ind w:right="4" w:firstLine="426"/>
              <w:jc w:val="center"/>
              <w:rPr>
                <w:spacing w:val="2"/>
                <w:lang w:val="vi"/>
              </w:rPr>
            </w:pPr>
            <w:r w:rsidRPr="002E38B7">
              <w:rPr>
                <w:spacing w:val="2"/>
                <w:lang w:val="vi"/>
              </w:rPr>
              <w:t>20,0</w:t>
            </w:r>
          </w:p>
        </w:tc>
        <w:tc>
          <w:tcPr>
            <w:tcW w:w="1204" w:type="dxa"/>
          </w:tcPr>
          <w:p w:rsidR="000C7B1E" w:rsidRPr="002E38B7" w:rsidRDefault="000C7B1E" w:rsidP="002E38B7">
            <w:pPr>
              <w:widowControl w:val="0"/>
              <w:autoSpaceDE w:val="0"/>
              <w:autoSpaceDN w:val="0"/>
              <w:ind w:right="3" w:firstLine="426"/>
              <w:jc w:val="center"/>
              <w:rPr>
                <w:spacing w:val="2"/>
                <w:lang w:val="vi"/>
              </w:rPr>
            </w:pPr>
            <w:r w:rsidRPr="002E38B7">
              <w:rPr>
                <w:spacing w:val="2"/>
                <w:lang w:val="vi"/>
              </w:rPr>
              <w:t>20,0</w:t>
            </w:r>
          </w:p>
        </w:tc>
      </w:tr>
      <w:tr w:rsidR="000C7B1E" w:rsidRPr="002E38B7" w:rsidTr="002E4F23">
        <w:trPr>
          <w:trHeight w:val="275"/>
        </w:trPr>
        <w:tc>
          <w:tcPr>
            <w:tcW w:w="4959" w:type="dxa"/>
          </w:tcPr>
          <w:p w:rsidR="000C7B1E" w:rsidRPr="002E38B7" w:rsidRDefault="000C7B1E" w:rsidP="002E38B7">
            <w:pPr>
              <w:widowControl w:val="0"/>
              <w:autoSpaceDE w:val="0"/>
              <w:autoSpaceDN w:val="0"/>
              <w:ind w:firstLine="426"/>
              <w:rPr>
                <w:spacing w:val="2"/>
                <w:lang w:val="vi"/>
              </w:rPr>
            </w:pPr>
            <w:r w:rsidRPr="002E38B7">
              <w:rPr>
                <w:spacing w:val="2"/>
                <w:lang w:val="vi"/>
              </w:rPr>
              <w:t>Thuế sản phẩm trừ trợ cấp xã hội</w:t>
            </w:r>
          </w:p>
        </w:tc>
        <w:tc>
          <w:tcPr>
            <w:tcW w:w="1202" w:type="dxa"/>
          </w:tcPr>
          <w:p w:rsidR="000C7B1E" w:rsidRPr="002E38B7" w:rsidRDefault="000C7B1E" w:rsidP="002E38B7">
            <w:pPr>
              <w:widowControl w:val="0"/>
              <w:autoSpaceDE w:val="0"/>
              <w:autoSpaceDN w:val="0"/>
              <w:ind w:right="3" w:firstLine="426"/>
              <w:jc w:val="center"/>
              <w:rPr>
                <w:spacing w:val="2"/>
                <w:lang w:val="vi"/>
              </w:rPr>
            </w:pPr>
            <w:r w:rsidRPr="002E38B7">
              <w:rPr>
                <w:spacing w:val="2"/>
                <w:lang w:val="vi"/>
              </w:rPr>
              <w:t>12,5</w:t>
            </w:r>
          </w:p>
        </w:tc>
        <w:tc>
          <w:tcPr>
            <w:tcW w:w="1205" w:type="dxa"/>
          </w:tcPr>
          <w:p w:rsidR="000C7B1E" w:rsidRPr="002E38B7" w:rsidRDefault="000C7B1E" w:rsidP="002E38B7">
            <w:pPr>
              <w:widowControl w:val="0"/>
              <w:autoSpaceDE w:val="0"/>
              <w:autoSpaceDN w:val="0"/>
              <w:ind w:right="2" w:firstLine="426"/>
              <w:jc w:val="center"/>
              <w:rPr>
                <w:spacing w:val="2"/>
                <w:lang w:val="vi"/>
              </w:rPr>
            </w:pPr>
            <w:r w:rsidRPr="002E38B7">
              <w:rPr>
                <w:spacing w:val="2"/>
                <w:lang w:val="vi"/>
              </w:rPr>
              <w:t>9,1</w:t>
            </w:r>
          </w:p>
        </w:tc>
        <w:tc>
          <w:tcPr>
            <w:tcW w:w="1204" w:type="dxa"/>
          </w:tcPr>
          <w:p w:rsidR="000C7B1E" w:rsidRPr="002E38B7" w:rsidRDefault="000C7B1E" w:rsidP="002E38B7">
            <w:pPr>
              <w:widowControl w:val="0"/>
              <w:autoSpaceDE w:val="0"/>
              <w:autoSpaceDN w:val="0"/>
              <w:ind w:right="4" w:firstLine="426"/>
              <w:jc w:val="center"/>
              <w:rPr>
                <w:spacing w:val="2"/>
                <w:lang w:val="vi"/>
              </w:rPr>
            </w:pPr>
            <w:r w:rsidRPr="002E38B7">
              <w:rPr>
                <w:spacing w:val="2"/>
                <w:lang w:val="vi"/>
              </w:rPr>
              <w:t>8,8</w:t>
            </w:r>
          </w:p>
        </w:tc>
        <w:tc>
          <w:tcPr>
            <w:tcW w:w="1204" w:type="dxa"/>
          </w:tcPr>
          <w:p w:rsidR="000C7B1E" w:rsidRPr="002E38B7" w:rsidRDefault="000C7B1E" w:rsidP="002E38B7">
            <w:pPr>
              <w:widowControl w:val="0"/>
              <w:autoSpaceDE w:val="0"/>
              <w:autoSpaceDN w:val="0"/>
              <w:ind w:right="3" w:firstLine="426"/>
              <w:jc w:val="center"/>
              <w:rPr>
                <w:spacing w:val="2"/>
                <w:lang w:val="vi"/>
              </w:rPr>
            </w:pPr>
            <w:r w:rsidRPr="002E38B7">
              <w:rPr>
                <w:spacing w:val="2"/>
                <w:lang w:val="vi"/>
              </w:rPr>
              <w:t>8,8</w:t>
            </w:r>
          </w:p>
        </w:tc>
      </w:tr>
    </w:tbl>
    <w:p w:rsidR="000C7B1E" w:rsidRPr="002E38B7" w:rsidRDefault="000C7B1E" w:rsidP="002E38B7">
      <w:pPr>
        <w:widowControl w:val="0"/>
        <w:autoSpaceDE w:val="0"/>
        <w:autoSpaceDN w:val="0"/>
        <w:ind w:firstLine="426"/>
        <w:jc w:val="right"/>
        <w:rPr>
          <w:i/>
          <w:spacing w:val="2"/>
          <w:lang w:val="vi"/>
        </w:rPr>
      </w:pPr>
      <w:r w:rsidRPr="002E38B7">
        <w:rPr>
          <w:i/>
          <w:spacing w:val="2"/>
          <w:lang w:val="vi"/>
        </w:rPr>
        <w:lastRenderedPageBreak/>
        <w:t>(Nguồn: Niên giám thống kê Việt Nam)</w:t>
      </w:r>
    </w:p>
    <w:p w:rsidR="000C7B1E" w:rsidRPr="002E38B7" w:rsidRDefault="000C7B1E" w:rsidP="002E38B7">
      <w:pPr>
        <w:tabs>
          <w:tab w:val="left" w:pos="283"/>
        </w:tabs>
      </w:pPr>
      <w:r>
        <w:rPr>
          <w:b/>
        </w:rPr>
        <w:tab/>
        <w:t xml:space="preserve">a) </w:t>
      </w:r>
      <w:r w:rsidRPr="002E38B7">
        <w:rPr>
          <w:spacing w:val="2"/>
          <w:lang w:val="vi"/>
        </w:rPr>
        <w:t>Kinh tế Nhà nước chiếm tỉ trọng thấp nhất trong cơ cấu GDP theo thành phần kinh tế ở nước ta giai đoạn 2010 - 2021,</w:t>
      </w:r>
    </w:p>
    <w:p w:rsidR="000C7B1E" w:rsidRPr="002E38B7" w:rsidRDefault="000C7B1E" w:rsidP="002E38B7">
      <w:pPr>
        <w:tabs>
          <w:tab w:val="left" w:pos="283"/>
        </w:tabs>
      </w:pPr>
      <w:r>
        <w:rPr>
          <w:b/>
        </w:rPr>
        <w:tab/>
        <w:t xml:space="preserve">b) </w:t>
      </w:r>
      <w:r w:rsidRPr="002E38B7">
        <w:rPr>
          <w:spacing w:val="2"/>
          <w:lang w:val="vi"/>
        </w:rPr>
        <w:t>Khắc phục các điểm yếu của cơ chế thị trường là đặc điểm của khu vực kinh tế ngoài Nhà nước.</w:t>
      </w:r>
    </w:p>
    <w:p w:rsidR="000C7B1E" w:rsidRPr="002E38B7" w:rsidRDefault="000C7B1E" w:rsidP="002E38B7">
      <w:pPr>
        <w:tabs>
          <w:tab w:val="left" w:pos="283"/>
        </w:tabs>
      </w:pPr>
      <w:r>
        <w:rPr>
          <w:b/>
        </w:rPr>
        <w:tab/>
        <w:t xml:space="preserve">c) </w:t>
      </w:r>
      <w:r w:rsidRPr="002E38B7">
        <w:rPr>
          <w:spacing w:val="2"/>
          <w:lang w:val="vi"/>
        </w:rPr>
        <w:t>Kinh tế ngoài Nhà nước có vai trò chủ đạo trong cơ cấu kinh tế do nắm giữ các ngành kinh tế then chốt.</w:t>
      </w:r>
    </w:p>
    <w:p w:rsidR="00665071" w:rsidRPr="002E38B7" w:rsidRDefault="000C7B1E" w:rsidP="002E38B7">
      <w:pPr>
        <w:tabs>
          <w:tab w:val="left" w:pos="283"/>
        </w:tabs>
      </w:pPr>
      <w:r>
        <w:rPr>
          <w:b/>
        </w:rPr>
        <w:tab/>
        <w:t xml:space="preserve">d) </w:t>
      </w:r>
      <w:r w:rsidRPr="002E38B7">
        <w:rPr>
          <w:spacing w:val="2"/>
          <w:lang w:val="vi"/>
        </w:rPr>
        <w:t>Khu vực có vốn đầu tư nước ngoài có sự chuyển dịch tích cực do nước ta thực hiện chính sách mở cửa, phát triển giao lưu hợp tác quốc tế.</w:t>
      </w:r>
    </w:p>
    <w:p w:rsidR="000C7B1E" w:rsidRPr="002E38B7" w:rsidRDefault="000C7B1E" w:rsidP="002E38B7">
      <w:pPr>
        <w:widowControl w:val="0"/>
        <w:autoSpaceDE w:val="0"/>
        <w:autoSpaceDN w:val="0"/>
        <w:rPr>
          <w:rFonts w:eastAsia="Carlito"/>
          <w:spacing w:val="2"/>
          <w:lang w:val="vi"/>
        </w:rPr>
      </w:pPr>
      <w:r>
        <w:rPr>
          <w:b/>
        </w:rPr>
        <w:t xml:space="preserve">Câu 5. </w:t>
      </w:r>
      <w:r w:rsidRPr="002E38B7">
        <w:rPr>
          <w:rFonts w:eastAsia="Carlito"/>
          <w:spacing w:val="2"/>
          <w:lang w:val="vi"/>
        </w:rPr>
        <w:t>Cho thông tin sau:</w:t>
      </w:r>
    </w:p>
    <w:p w:rsidR="000C7B1E" w:rsidRPr="002E38B7" w:rsidRDefault="000C7B1E" w:rsidP="002E38B7">
      <w:pPr>
        <w:widowControl w:val="0"/>
        <w:autoSpaceDE w:val="0"/>
        <w:autoSpaceDN w:val="0"/>
        <w:ind w:firstLine="426"/>
        <w:rPr>
          <w:rFonts w:eastAsia="Carlito"/>
          <w:spacing w:val="2"/>
          <w:lang w:val="vi"/>
        </w:rPr>
      </w:pPr>
      <w:r w:rsidRPr="002E38B7">
        <w:rPr>
          <w:rFonts w:eastAsia="Carlito"/>
          <w:spacing w:val="2"/>
          <w:lang w:val="vi"/>
        </w:rPr>
        <w:t>Thiên nhiên nhiệt độ ẩm gió mùa có mặt thuận lợi cho sản xuất nông nghiệp nhưng đầy bất trắc: các biến động thất thường của khí hậu, sự xâm nhập bất thình lình - tuy có quy luật theo mùa</w:t>
      </w:r>
    </w:p>
    <w:p w:rsidR="000C7B1E" w:rsidRPr="002E38B7" w:rsidRDefault="000C7B1E" w:rsidP="002E38B7">
      <w:pPr>
        <w:widowControl w:val="0"/>
        <w:autoSpaceDE w:val="0"/>
        <w:autoSpaceDN w:val="0"/>
        <w:ind w:firstLine="426"/>
        <w:rPr>
          <w:rFonts w:eastAsia="Carlito"/>
          <w:spacing w:val="2"/>
          <w:lang w:val="vi"/>
        </w:rPr>
      </w:pPr>
      <w:r w:rsidRPr="002E38B7">
        <w:rPr>
          <w:rFonts w:eastAsia="Carlito"/>
          <w:spacing w:val="2"/>
          <w:lang w:val="vi"/>
        </w:rPr>
        <w:t>- của các cơn bão từ biển Đông lại, lũ lụt và hạn hán... đều là những mối đe dọa thường trực.</w:t>
      </w:r>
    </w:p>
    <w:p w:rsidR="000C7B1E" w:rsidRPr="002E38B7" w:rsidRDefault="000C7B1E" w:rsidP="002E38B7">
      <w:pPr>
        <w:widowControl w:val="0"/>
        <w:autoSpaceDE w:val="0"/>
        <w:autoSpaceDN w:val="0"/>
        <w:ind w:firstLine="426"/>
        <w:rPr>
          <w:rFonts w:eastAsia="Carlito"/>
          <w:i/>
          <w:spacing w:val="2"/>
          <w:lang w:val="vi"/>
        </w:rPr>
      </w:pPr>
      <w:r w:rsidRPr="002E38B7">
        <w:rPr>
          <w:rFonts w:eastAsia="Carlito"/>
          <w:i/>
          <w:spacing w:val="2"/>
          <w:lang w:val="vi"/>
        </w:rPr>
        <w:t>(Nguồn: Việt Nam Lãnh thổ và các vùng địa lý - Lê Bá Thảo)</w:t>
      </w:r>
    </w:p>
    <w:p w:rsidR="000C7B1E" w:rsidRPr="002E38B7" w:rsidRDefault="000C7B1E" w:rsidP="002E38B7">
      <w:pPr>
        <w:tabs>
          <w:tab w:val="left" w:pos="283"/>
        </w:tabs>
      </w:pPr>
      <w:r>
        <w:rPr>
          <w:b/>
        </w:rPr>
        <w:tab/>
        <w:t xml:space="preserve">a) </w:t>
      </w:r>
      <w:r w:rsidRPr="002E38B7">
        <w:rPr>
          <w:rFonts w:eastAsia="Carlito"/>
          <w:spacing w:val="2"/>
          <w:lang w:val="vi"/>
        </w:rPr>
        <w:t>Địa hình đồng bằng thuận lợi cho việc hình thành vùng chăn nuôi gia súc lớn tập trung.</w:t>
      </w:r>
    </w:p>
    <w:p w:rsidR="000C7B1E" w:rsidRPr="002E38B7" w:rsidRDefault="002E4F23" w:rsidP="002E38B7">
      <w:pPr>
        <w:tabs>
          <w:tab w:val="left" w:pos="283"/>
        </w:tabs>
      </w:pPr>
      <w:r>
        <w:rPr>
          <w:b/>
        </w:rPr>
        <w:tab/>
        <w:t xml:space="preserve">b) </w:t>
      </w:r>
      <w:r w:rsidR="000C7B1E" w:rsidRPr="002E38B7">
        <w:rPr>
          <w:rFonts w:eastAsia="Carlito"/>
          <w:spacing w:val="2"/>
          <w:lang w:val="vi"/>
        </w:rPr>
        <w:t>Khí hậu nhiệt đới ẩm gió mùa tạo điều kiện cho nước ta phát triển nền nông nghiệp cận nhiệt đới.</w:t>
      </w:r>
    </w:p>
    <w:p w:rsidR="000C7B1E" w:rsidRPr="002E38B7" w:rsidRDefault="002E4F23" w:rsidP="002E38B7">
      <w:pPr>
        <w:tabs>
          <w:tab w:val="left" w:pos="283"/>
        </w:tabs>
      </w:pPr>
      <w:r>
        <w:rPr>
          <w:b/>
        </w:rPr>
        <w:tab/>
        <w:t xml:space="preserve">c) </w:t>
      </w:r>
      <w:r w:rsidR="000C7B1E" w:rsidRPr="002E38B7">
        <w:rPr>
          <w:rFonts w:eastAsia="Carlito"/>
          <w:spacing w:val="2"/>
          <w:lang w:val="vi"/>
        </w:rPr>
        <w:t>Thiên nhiên nhiệt đới ẩm gió mùa đã làm tăng tính bấp bênh vốn có trong nông nghiệp.</w:t>
      </w:r>
    </w:p>
    <w:p w:rsidR="000C7B1E" w:rsidRPr="002E38B7" w:rsidRDefault="002E4F23" w:rsidP="002E38B7">
      <w:pPr>
        <w:tabs>
          <w:tab w:val="left" w:pos="283"/>
        </w:tabs>
      </w:pPr>
      <w:r>
        <w:rPr>
          <w:b/>
        </w:rPr>
        <w:tab/>
        <w:t xml:space="preserve">d) </w:t>
      </w:r>
      <w:r w:rsidR="000C7B1E" w:rsidRPr="002E38B7">
        <w:rPr>
          <w:rFonts w:eastAsia="Carlito"/>
          <w:spacing w:val="2"/>
          <w:lang w:val="vi"/>
        </w:rPr>
        <w:t>Trong nông nghiệp cần phải áp dụng hệ thống canh tác khác nhau giữa các vùng do sự phân hóa về địa hình và nguồn nước.</w:t>
      </w:r>
    </w:p>
    <w:p w:rsidR="002E4F23" w:rsidRPr="002E38B7" w:rsidRDefault="002E4F23" w:rsidP="002E38B7">
      <w:pPr>
        <w:rPr>
          <w:rFonts w:eastAsia="Calibri"/>
          <w:spacing w:val="2"/>
        </w:rPr>
      </w:pPr>
      <w:r>
        <w:rPr>
          <w:b/>
        </w:rPr>
        <w:t xml:space="preserve">Câu 6. </w:t>
      </w:r>
      <w:r w:rsidRPr="002E38B7">
        <w:rPr>
          <w:rFonts w:eastAsia="Calibri"/>
          <w:b/>
          <w:bCs/>
          <w:spacing w:val="2"/>
        </w:rPr>
        <w:t>Cho bảng số liệu:</w:t>
      </w:r>
    </w:p>
    <w:p w:rsidR="002E4F23" w:rsidRPr="002E38B7" w:rsidRDefault="002E4F23" w:rsidP="002E38B7">
      <w:pPr>
        <w:ind w:firstLine="426"/>
        <w:jc w:val="center"/>
        <w:rPr>
          <w:rFonts w:eastAsia="Calibri"/>
          <w:spacing w:val="2"/>
        </w:rPr>
      </w:pPr>
      <w:r w:rsidRPr="002E38B7">
        <w:rPr>
          <w:rFonts w:eastAsia="Calibri"/>
          <w:spacing w:val="2"/>
        </w:rPr>
        <w:t>NHIỆT ĐỘ TRUNG BÌNH TẠI MỘT SỐ TRẠM KHÍ TƯỢNG Ở NƯỚC TA</w:t>
      </w:r>
    </w:p>
    <w:p w:rsidR="002E4F23" w:rsidRPr="002E38B7" w:rsidRDefault="002E4F23" w:rsidP="002E38B7">
      <w:pPr>
        <w:ind w:firstLine="426"/>
        <w:jc w:val="right"/>
        <w:rPr>
          <w:rFonts w:eastAsia="Calibri"/>
          <w:i/>
          <w:spacing w:val="2"/>
        </w:rPr>
      </w:pPr>
      <w:r w:rsidRPr="002E38B7">
        <w:rPr>
          <w:rFonts w:eastAsia="Calibri"/>
          <w:i/>
          <w:spacing w:val="2"/>
        </w:rPr>
        <w:t>(Đơn vị: ºC)</w:t>
      </w:r>
    </w:p>
    <w:tbl>
      <w:tblPr>
        <w:tblStyle w:val="TableGrid1"/>
        <w:tblW w:w="9072" w:type="dxa"/>
        <w:tblInd w:w="279" w:type="dxa"/>
        <w:tblLook w:val="04A0" w:firstRow="1" w:lastRow="0" w:firstColumn="1" w:lastColumn="0" w:noHBand="0" w:noVBand="1"/>
      </w:tblPr>
      <w:tblGrid>
        <w:gridCol w:w="1984"/>
        <w:gridCol w:w="2560"/>
        <w:gridCol w:w="2402"/>
        <w:gridCol w:w="2126"/>
      </w:tblGrid>
      <w:tr w:rsidR="002E38B7" w:rsidRPr="002E38B7" w:rsidTr="002E38B7">
        <w:trPr>
          <w:trHeight w:val="567"/>
        </w:trPr>
        <w:tc>
          <w:tcPr>
            <w:tcW w:w="1984" w:type="dxa"/>
          </w:tcPr>
          <w:p w:rsidR="002E4F23" w:rsidRPr="002E38B7" w:rsidRDefault="002E4F23" w:rsidP="002E38B7">
            <w:pPr>
              <w:ind w:firstLine="426"/>
              <w:jc w:val="center"/>
              <w:rPr>
                <w:rFonts w:eastAsia="Calibri"/>
                <w:b/>
                <w:bCs/>
                <w:spacing w:val="2"/>
              </w:rPr>
            </w:pPr>
            <w:r w:rsidRPr="002E38B7">
              <w:rPr>
                <w:rFonts w:eastAsia="Calibri"/>
                <w:b/>
                <w:bCs/>
                <w:spacing w:val="2"/>
              </w:rPr>
              <w:t>Địa điểm</w:t>
            </w:r>
          </w:p>
        </w:tc>
        <w:tc>
          <w:tcPr>
            <w:tcW w:w="2560" w:type="dxa"/>
          </w:tcPr>
          <w:p w:rsidR="002E4F23" w:rsidRPr="002E38B7" w:rsidRDefault="002E4F23" w:rsidP="002E38B7">
            <w:pPr>
              <w:ind w:firstLine="426"/>
              <w:jc w:val="center"/>
              <w:rPr>
                <w:rFonts w:eastAsia="Calibri"/>
                <w:b/>
                <w:bCs/>
                <w:spacing w:val="2"/>
              </w:rPr>
            </w:pPr>
            <w:r w:rsidRPr="002E38B7">
              <w:rPr>
                <w:rFonts w:eastAsia="Calibri"/>
                <w:b/>
                <w:bCs/>
                <w:spacing w:val="2"/>
              </w:rPr>
              <w:t>Nhiệt độ trung bình tháng thấp nhất</w:t>
            </w:r>
          </w:p>
        </w:tc>
        <w:tc>
          <w:tcPr>
            <w:tcW w:w="2402" w:type="dxa"/>
          </w:tcPr>
          <w:p w:rsidR="002E4F23" w:rsidRPr="002E38B7" w:rsidRDefault="002E4F23" w:rsidP="002E38B7">
            <w:pPr>
              <w:ind w:firstLine="426"/>
              <w:jc w:val="center"/>
              <w:rPr>
                <w:rFonts w:eastAsia="Calibri"/>
                <w:b/>
                <w:bCs/>
                <w:spacing w:val="2"/>
              </w:rPr>
            </w:pPr>
            <w:r w:rsidRPr="002E38B7">
              <w:rPr>
                <w:rFonts w:eastAsia="Calibri"/>
                <w:b/>
                <w:bCs/>
                <w:spacing w:val="2"/>
              </w:rPr>
              <w:t>Nhiệt độ trung bình tháng cao nhất</w:t>
            </w:r>
          </w:p>
        </w:tc>
        <w:tc>
          <w:tcPr>
            <w:tcW w:w="2126" w:type="dxa"/>
          </w:tcPr>
          <w:p w:rsidR="002E4F23" w:rsidRPr="002E38B7" w:rsidRDefault="002E4F23" w:rsidP="002E38B7">
            <w:pPr>
              <w:ind w:firstLine="426"/>
              <w:jc w:val="center"/>
              <w:rPr>
                <w:rFonts w:eastAsia="Calibri"/>
                <w:b/>
                <w:bCs/>
                <w:spacing w:val="2"/>
              </w:rPr>
            </w:pPr>
            <w:r w:rsidRPr="002E38B7">
              <w:rPr>
                <w:rFonts w:eastAsia="Calibri"/>
                <w:b/>
                <w:bCs/>
                <w:spacing w:val="2"/>
              </w:rPr>
              <w:t>Nhiệt độ trung bình năm</w:t>
            </w:r>
          </w:p>
        </w:tc>
      </w:tr>
      <w:tr w:rsidR="002E38B7" w:rsidRPr="002E38B7" w:rsidTr="002E38B7">
        <w:trPr>
          <w:trHeight w:val="283"/>
        </w:trPr>
        <w:tc>
          <w:tcPr>
            <w:tcW w:w="1984" w:type="dxa"/>
          </w:tcPr>
          <w:p w:rsidR="002E4F23" w:rsidRPr="002E38B7" w:rsidRDefault="002E4F23" w:rsidP="002E38B7">
            <w:pPr>
              <w:ind w:firstLine="426"/>
              <w:jc w:val="center"/>
              <w:rPr>
                <w:rFonts w:eastAsia="Calibri"/>
                <w:spacing w:val="2"/>
              </w:rPr>
            </w:pPr>
            <w:r w:rsidRPr="002E38B7">
              <w:rPr>
                <w:rFonts w:eastAsia="Calibri"/>
                <w:spacing w:val="2"/>
              </w:rPr>
              <w:t>Hà Nội</w:t>
            </w:r>
          </w:p>
        </w:tc>
        <w:tc>
          <w:tcPr>
            <w:tcW w:w="2560" w:type="dxa"/>
          </w:tcPr>
          <w:p w:rsidR="002E4F23" w:rsidRPr="002E38B7" w:rsidRDefault="002E4F23" w:rsidP="002E38B7">
            <w:pPr>
              <w:ind w:firstLine="426"/>
              <w:jc w:val="center"/>
              <w:rPr>
                <w:rFonts w:eastAsia="Calibri"/>
                <w:spacing w:val="2"/>
              </w:rPr>
            </w:pPr>
            <w:r w:rsidRPr="002E38B7">
              <w:rPr>
                <w:rFonts w:eastAsia="Calibri"/>
                <w:spacing w:val="2"/>
              </w:rPr>
              <w:t>16,6</w:t>
            </w:r>
          </w:p>
        </w:tc>
        <w:tc>
          <w:tcPr>
            <w:tcW w:w="2402" w:type="dxa"/>
          </w:tcPr>
          <w:p w:rsidR="002E4F23" w:rsidRPr="002E38B7" w:rsidRDefault="002E4F23" w:rsidP="002E38B7">
            <w:pPr>
              <w:ind w:firstLine="426"/>
              <w:jc w:val="center"/>
              <w:rPr>
                <w:rFonts w:eastAsia="Calibri"/>
                <w:spacing w:val="2"/>
              </w:rPr>
            </w:pPr>
            <w:r w:rsidRPr="002E38B7">
              <w:rPr>
                <w:rFonts w:eastAsia="Calibri"/>
                <w:spacing w:val="2"/>
              </w:rPr>
              <w:t>29,4</w:t>
            </w:r>
          </w:p>
        </w:tc>
        <w:tc>
          <w:tcPr>
            <w:tcW w:w="2126" w:type="dxa"/>
          </w:tcPr>
          <w:p w:rsidR="002E4F23" w:rsidRPr="002E38B7" w:rsidRDefault="002E4F23" w:rsidP="002E38B7">
            <w:pPr>
              <w:ind w:firstLine="426"/>
              <w:jc w:val="center"/>
              <w:rPr>
                <w:rFonts w:eastAsia="Calibri"/>
                <w:spacing w:val="2"/>
              </w:rPr>
            </w:pPr>
            <w:r w:rsidRPr="002E38B7">
              <w:rPr>
                <w:rFonts w:eastAsia="Calibri"/>
                <w:spacing w:val="2"/>
              </w:rPr>
              <w:t>23,9</w:t>
            </w:r>
          </w:p>
        </w:tc>
      </w:tr>
      <w:tr w:rsidR="002E38B7" w:rsidRPr="002E38B7" w:rsidTr="002E38B7">
        <w:trPr>
          <w:trHeight w:val="283"/>
        </w:trPr>
        <w:tc>
          <w:tcPr>
            <w:tcW w:w="1984" w:type="dxa"/>
          </w:tcPr>
          <w:p w:rsidR="002E4F23" w:rsidRPr="002E38B7" w:rsidRDefault="002E4F23" w:rsidP="002E38B7">
            <w:pPr>
              <w:ind w:firstLine="426"/>
              <w:jc w:val="center"/>
              <w:rPr>
                <w:rFonts w:eastAsia="Calibri"/>
                <w:spacing w:val="2"/>
              </w:rPr>
            </w:pPr>
            <w:r w:rsidRPr="002E38B7">
              <w:rPr>
                <w:rFonts w:eastAsia="Calibri"/>
                <w:spacing w:val="2"/>
              </w:rPr>
              <w:t>Huế</w:t>
            </w:r>
          </w:p>
        </w:tc>
        <w:tc>
          <w:tcPr>
            <w:tcW w:w="2560" w:type="dxa"/>
          </w:tcPr>
          <w:p w:rsidR="002E4F23" w:rsidRPr="002E38B7" w:rsidRDefault="002E4F23" w:rsidP="002E38B7">
            <w:pPr>
              <w:ind w:firstLine="426"/>
              <w:jc w:val="center"/>
              <w:rPr>
                <w:rFonts w:eastAsia="Calibri"/>
                <w:spacing w:val="2"/>
              </w:rPr>
            </w:pPr>
            <w:r w:rsidRPr="002E38B7">
              <w:rPr>
                <w:rFonts w:eastAsia="Calibri"/>
                <w:spacing w:val="2"/>
              </w:rPr>
              <w:t>19,9</w:t>
            </w:r>
          </w:p>
        </w:tc>
        <w:tc>
          <w:tcPr>
            <w:tcW w:w="2402" w:type="dxa"/>
          </w:tcPr>
          <w:p w:rsidR="002E4F23" w:rsidRPr="002E38B7" w:rsidRDefault="002E4F23" w:rsidP="002E38B7">
            <w:pPr>
              <w:ind w:firstLine="426"/>
              <w:jc w:val="center"/>
              <w:rPr>
                <w:rFonts w:eastAsia="Calibri"/>
                <w:spacing w:val="2"/>
              </w:rPr>
            </w:pPr>
            <w:r w:rsidRPr="002E38B7">
              <w:rPr>
                <w:rFonts w:eastAsia="Calibri"/>
                <w:spacing w:val="2"/>
              </w:rPr>
              <w:t>29,3</w:t>
            </w:r>
          </w:p>
        </w:tc>
        <w:tc>
          <w:tcPr>
            <w:tcW w:w="2126" w:type="dxa"/>
          </w:tcPr>
          <w:p w:rsidR="002E4F23" w:rsidRPr="002E38B7" w:rsidRDefault="002E4F23" w:rsidP="002E38B7">
            <w:pPr>
              <w:ind w:firstLine="426"/>
              <w:jc w:val="center"/>
              <w:rPr>
                <w:rFonts w:eastAsia="Calibri"/>
                <w:spacing w:val="2"/>
              </w:rPr>
            </w:pPr>
            <w:r w:rsidRPr="002E38B7">
              <w:rPr>
                <w:rFonts w:eastAsia="Calibri"/>
                <w:spacing w:val="2"/>
              </w:rPr>
              <w:t>25,1</w:t>
            </w:r>
          </w:p>
        </w:tc>
      </w:tr>
      <w:tr w:rsidR="002E38B7" w:rsidRPr="002E38B7" w:rsidTr="002E38B7">
        <w:trPr>
          <w:trHeight w:val="274"/>
        </w:trPr>
        <w:tc>
          <w:tcPr>
            <w:tcW w:w="1984" w:type="dxa"/>
          </w:tcPr>
          <w:p w:rsidR="002E4F23" w:rsidRPr="002E38B7" w:rsidRDefault="002E4F23" w:rsidP="002E38B7">
            <w:pPr>
              <w:ind w:firstLine="426"/>
              <w:jc w:val="center"/>
              <w:rPr>
                <w:rFonts w:eastAsia="Calibri"/>
                <w:spacing w:val="2"/>
              </w:rPr>
            </w:pPr>
            <w:r w:rsidRPr="002E38B7">
              <w:rPr>
                <w:rFonts w:eastAsia="Calibri"/>
                <w:spacing w:val="2"/>
              </w:rPr>
              <w:t>Quy Nhơn</w:t>
            </w:r>
          </w:p>
        </w:tc>
        <w:tc>
          <w:tcPr>
            <w:tcW w:w="2560" w:type="dxa"/>
          </w:tcPr>
          <w:p w:rsidR="002E4F23" w:rsidRPr="002E38B7" w:rsidRDefault="002E4F23" w:rsidP="002E38B7">
            <w:pPr>
              <w:ind w:firstLine="426"/>
              <w:jc w:val="center"/>
              <w:rPr>
                <w:rFonts w:eastAsia="Calibri"/>
                <w:spacing w:val="2"/>
              </w:rPr>
            </w:pPr>
            <w:r w:rsidRPr="002E38B7">
              <w:rPr>
                <w:rFonts w:eastAsia="Calibri"/>
                <w:spacing w:val="2"/>
              </w:rPr>
              <w:t>23,3</w:t>
            </w:r>
          </w:p>
        </w:tc>
        <w:tc>
          <w:tcPr>
            <w:tcW w:w="2402" w:type="dxa"/>
          </w:tcPr>
          <w:p w:rsidR="002E4F23" w:rsidRPr="002E38B7" w:rsidRDefault="002E4F23" w:rsidP="002E38B7">
            <w:pPr>
              <w:ind w:firstLine="426"/>
              <w:jc w:val="center"/>
              <w:rPr>
                <w:rFonts w:eastAsia="Calibri"/>
                <w:spacing w:val="2"/>
              </w:rPr>
            </w:pPr>
            <w:r w:rsidRPr="002E38B7">
              <w:rPr>
                <w:rFonts w:eastAsia="Calibri"/>
                <w:spacing w:val="2"/>
              </w:rPr>
              <w:t>30,0</w:t>
            </w:r>
          </w:p>
        </w:tc>
        <w:tc>
          <w:tcPr>
            <w:tcW w:w="2126" w:type="dxa"/>
          </w:tcPr>
          <w:p w:rsidR="002E4F23" w:rsidRPr="002E38B7" w:rsidRDefault="002E4F23" w:rsidP="002E38B7">
            <w:pPr>
              <w:ind w:firstLine="426"/>
              <w:jc w:val="center"/>
              <w:rPr>
                <w:rFonts w:eastAsia="Calibri"/>
                <w:spacing w:val="2"/>
              </w:rPr>
            </w:pPr>
            <w:r w:rsidRPr="002E38B7">
              <w:rPr>
                <w:rFonts w:eastAsia="Calibri"/>
                <w:spacing w:val="2"/>
              </w:rPr>
              <w:t>27,1</w:t>
            </w:r>
          </w:p>
        </w:tc>
      </w:tr>
      <w:tr w:rsidR="002E38B7" w:rsidRPr="002E38B7" w:rsidTr="002E38B7">
        <w:trPr>
          <w:trHeight w:val="283"/>
        </w:trPr>
        <w:tc>
          <w:tcPr>
            <w:tcW w:w="1984" w:type="dxa"/>
          </w:tcPr>
          <w:p w:rsidR="002E4F23" w:rsidRPr="002E38B7" w:rsidRDefault="002E4F23" w:rsidP="002E38B7">
            <w:pPr>
              <w:ind w:firstLine="426"/>
              <w:jc w:val="center"/>
              <w:rPr>
                <w:rFonts w:eastAsia="Calibri"/>
                <w:spacing w:val="2"/>
              </w:rPr>
            </w:pPr>
            <w:r w:rsidRPr="002E38B7">
              <w:rPr>
                <w:rFonts w:eastAsia="Calibri"/>
                <w:spacing w:val="2"/>
              </w:rPr>
              <w:t>Kiên Giang (Rạch Giá)</w:t>
            </w:r>
          </w:p>
        </w:tc>
        <w:tc>
          <w:tcPr>
            <w:tcW w:w="2560" w:type="dxa"/>
          </w:tcPr>
          <w:p w:rsidR="002E4F23" w:rsidRPr="002E38B7" w:rsidRDefault="002E4F23" w:rsidP="002E38B7">
            <w:pPr>
              <w:ind w:firstLine="426"/>
              <w:jc w:val="center"/>
              <w:rPr>
                <w:rFonts w:eastAsia="Calibri"/>
                <w:spacing w:val="2"/>
              </w:rPr>
            </w:pPr>
            <w:r w:rsidRPr="002E38B7">
              <w:rPr>
                <w:rFonts w:eastAsia="Calibri"/>
                <w:spacing w:val="2"/>
              </w:rPr>
              <w:t>25,8</w:t>
            </w:r>
          </w:p>
        </w:tc>
        <w:tc>
          <w:tcPr>
            <w:tcW w:w="2402" w:type="dxa"/>
          </w:tcPr>
          <w:p w:rsidR="002E4F23" w:rsidRPr="002E38B7" w:rsidRDefault="002E4F23" w:rsidP="002E38B7">
            <w:pPr>
              <w:ind w:firstLine="426"/>
              <w:jc w:val="center"/>
              <w:rPr>
                <w:rFonts w:eastAsia="Calibri"/>
                <w:spacing w:val="2"/>
              </w:rPr>
            </w:pPr>
            <w:r w:rsidRPr="002E38B7">
              <w:rPr>
                <w:rFonts w:eastAsia="Calibri"/>
                <w:spacing w:val="2"/>
              </w:rPr>
              <w:t>28,9</w:t>
            </w:r>
          </w:p>
        </w:tc>
        <w:tc>
          <w:tcPr>
            <w:tcW w:w="2126" w:type="dxa"/>
          </w:tcPr>
          <w:p w:rsidR="002E4F23" w:rsidRPr="002E38B7" w:rsidRDefault="002E4F23" w:rsidP="002E38B7">
            <w:pPr>
              <w:ind w:firstLine="426"/>
              <w:jc w:val="center"/>
              <w:rPr>
                <w:rFonts w:eastAsia="Calibri"/>
                <w:spacing w:val="2"/>
              </w:rPr>
            </w:pPr>
            <w:r w:rsidRPr="002E38B7">
              <w:rPr>
                <w:rFonts w:eastAsia="Calibri"/>
                <w:spacing w:val="2"/>
              </w:rPr>
              <w:t>27,5</w:t>
            </w:r>
          </w:p>
        </w:tc>
      </w:tr>
    </w:tbl>
    <w:p w:rsidR="002E4F23" w:rsidRPr="002E38B7" w:rsidRDefault="002E4F23" w:rsidP="002E38B7">
      <w:pPr>
        <w:ind w:left="-284" w:firstLine="426"/>
        <w:outlineLvl w:val="0"/>
        <w:rPr>
          <w:i/>
          <w:iCs/>
          <w:spacing w:val="2"/>
          <w:kern w:val="36"/>
        </w:rPr>
      </w:pPr>
      <w:r w:rsidRPr="002E38B7">
        <w:rPr>
          <w:i/>
          <w:iCs/>
          <w:spacing w:val="2"/>
          <w:kern w:val="36"/>
        </w:rPr>
        <w:t>(Nguồn: Quy chuẩn kĩ thuật quốc gia số liệu điều kiện tự nhiên dùng trong xây dựng QCVN</w:t>
      </w:r>
      <w:r w:rsidR="00D626A8" w:rsidRPr="002E38B7">
        <w:rPr>
          <w:i/>
          <w:iCs/>
          <w:spacing w:val="2"/>
          <w:kern w:val="36"/>
          <w:lang w:val="vi-VN"/>
        </w:rPr>
        <w:t xml:space="preserve"> </w:t>
      </w:r>
      <w:r w:rsidRPr="002E38B7">
        <w:rPr>
          <w:i/>
          <w:iCs/>
          <w:spacing w:val="2"/>
          <w:kern w:val="36"/>
        </w:rPr>
        <w:t>02:2022/BXD)</w:t>
      </w:r>
    </w:p>
    <w:p w:rsidR="002E4F23" w:rsidRPr="002E38B7" w:rsidRDefault="002E4F23" w:rsidP="002E38B7">
      <w:pPr>
        <w:tabs>
          <w:tab w:val="left" w:pos="283"/>
        </w:tabs>
      </w:pPr>
      <w:r>
        <w:rPr>
          <w:b/>
        </w:rPr>
        <w:tab/>
        <w:t xml:space="preserve">a) </w:t>
      </w:r>
      <w:r w:rsidRPr="002E38B7">
        <w:rPr>
          <w:spacing w:val="2"/>
          <w:kern w:val="36"/>
        </w:rPr>
        <w:t>Nhiệt độ trung bình năm của các địa điểm trên đều lớn hơn 20°C.</w:t>
      </w:r>
    </w:p>
    <w:p w:rsidR="002E4F23" w:rsidRPr="002E38B7" w:rsidRDefault="002E4F23" w:rsidP="002E38B7">
      <w:pPr>
        <w:tabs>
          <w:tab w:val="left" w:pos="283"/>
        </w:tabs>
      </w:pPr>
      <w:r>
        <w:rPr>
          <w:b/>
        </w:rPr>
        <w:tab/>
        <w:t xml:space="preserve">b) </w:t>
      </w:r>
      <w:r w:rsidRPr="002E38B7">
        <w:rPr>
          <w:spacing w:val="2"/>
          <w:kern w:val="36"/>
        </w:rPr>
        <w:t>Biên độ nhiệt trung bình năm tăng dần từ Bắc vào Nam.</w:t>
      </w:r>
    </w:p>
    <w:p w:rsidR="002E4F23" w:rsidRPr="002E38B7" w:rsidRDefault="002E4F23" w:rsidP="002E38B7">
      <w:pPr>
        <w:tabs>
          <w:tab w:val="left" w:pos="283"/>
        </w:tabs>
      </w:pPr>
      <w:r>
        <w:rPr>
          <w:b/>
        </w:rPr>
        <w:tab/>
        <w:t xml:space="preserve">c) </w:t>
      </w:r>
      <w:r w:rsidRPr="002E38B7">
        <w:rPr>
          <w:spacing w:val="2"/>
          <w:kern w:val="36"/>
        </w:rPr>
        <w:t>Nền nhiệt độ thuận lợi cho sản xuất các sản phẩm nông nghiệp nhiệt đới.</w:t>
      </w:r>
    </w:p>
    <w:p w:rsidR="00A166B5" w:rsidRPr="002E38B7" w:rsidRDefault="002E4F23" w:rsidP="002E38B7">
      <w:pPr>
        <w:tabs>
          <w:tab w:val="left" w:pos="283"/>
        </w:tabs>
      </w:pPr>
      <w:r>
        <w:rPr>
          <w:b/>
        </w:rPr>
        <w:tab/>
        <w:t xml:space="preserve">d) </w:t>
      </w:r>
      <w:r w:rsidRPr="002E38B7">
        <w:rPr>
          <w:spacing w:val="2"/>
          <w:kern w:val="36"/>
        </w:rPr>
        <w:t>Tính chất nhiệt đới ẩm gió mùa của khí hậu chủ yếu do vị trí địa lí, địa hình và gió.</w:t>
      </w:r>
    </w:p>
    <w:p w:rsidR="002E4F23" w:rsidRPr="002E38B7" w:rsidRDefault="002E4F23" w:rsidP="002E38B7">
      <w:pPr>
        <w:widowControl w:val="0"/>
        <w:autoSpaceDE w:val="0"/>
        <w:autoSpaceDN w:val="0"/>
        <w:jc w:val="both"/>
        <w:rPr>
          <w:spacing w:val="2"/>
          <w:lang w:val="vi"/>
        </w:rPr>
      </w:pPr>
      <w:r>
        <w:rPr>
          <w:b/>
        </w:rPr>
        <w:t xml:space="preserve">Câu 7. </w:t>
      </w:r>
      <w:r w:rsidRPr="002E38B7">
        <w:rPr>
          <w:spacing w:val="2"/>
          <w:lang w:val="vi"/>
        </w:rPr>
        <w:t>Cho thông tin sau:</w:t>
      </w:r>
    </w:p>
    <w:p w:rsidR="002E4F23" w:rsidRPr="002E38B7" w:rsidRDefault="002E4F23" w:rsidP="002E38B7">
      <w:pPr>
        <w:widowControl w:val="0"/>
        <w:autoSpaceDE w:val="0"/>
        <w:autoSpaceDN w:val="0"/>
        <w:ind w:right="325" w:firstLine="426"/>
        <w:jc w:val="both"/>
        <w:rPr>
          <w:spacing w:val="2"/>
          <w:lang w:val="vi"/>
        </w:rPr>
      </w:pPr>
      <w:r w:rsidRPr="002E38B7">
        <w:rPr>
          <w:spacing w:val="2"/>
          <w:lang w:val="vi"/>
        </w:rPr>
        <w:t>Vùng Đồng bằng sông Cửu Long tập trung phát triển các ngành công nghiệp chế biến lương thực, thực phẩm, cùng với việc trở thành vùng trọng điểm số 1 của cả nước về sản xuất lương thực, thực phẩm hàng hóa. Trong mấy năm gần đây, do sự phục hồi và phát triển với tốc độ khá hơn của công nghiệp ở miền núi trung du phía bắc chủ yếu là các ngành công nghiệp nặng trọng điểm Bắc Bộ nên tỉ trọng công nghiệp ở cả miền núi trung du phía Bắc và đồng bằng sông Hồng đều tăng mạnh.</w:t>
      </w:r>
    </w:p>
    <w:p w:rsidR="002E4F23" w:rsidRPr="002E38B7" w:rsidRDefault="002E4F23" w:rsidP="002E38B7">
      <w:pPr>
        <w:tabs>
          <w:tab w:val="left" w:pos="283"/>
        </w:tabs>
      </w:pPr>
      <w:r>
        <w:rPr>
          <w:b/>
        </w:rPr>
        <w:tab/>
        <w:t xml:space="preserve">a) </w:t>
      </w:r>
      <w:r w:rsidRPr="002E38B7">
        <w:rPr>
          <w:spacing w:val="2"/>
          <w:lang w:val="vi"/>
        </w:rPr>
        <w:t>Đoạn thông tin trên nói về biểu hiện của sự chuyển dịch theo lãnh thổ kinh tế nước ta.</w:t>
      </w:r>
    </w:p>
    <w:p w:rsidR="002E4F23" w:rsidRPr="002E38B7" w:rsidRDefault="002E4F23" w:rsidP="002E38B7">
      <w:pPr>
        <w:tabs>
          <w:tab w:val="left" w:pos="283"/>
        </w:tabs>
      </w:pPr>
      <w:r>
        <w:rPr>
          <w:b/>
        </w:rPr>
        <w:tab/>
        <w:t xml:space="preserve">b) </w:t>
      </w:r>
      <w:r w:rsidRPr="002E38B7">
        <w:rPr>
          <w:spacing w:val="2"/>
          <w:lang w:val="vi"/>
        </w:rPr>
        <w:t>Tăng cường tính liên kết nội vùng và liên vùng là một trong những ý nghĩa của chuyển dịch cơ cấu kinh tế theo thành phần.</w:t>
      </w:r>
    </w:p>
    <w:p w:rsidR="002E4F23" w:rsidRPr="002E38B7" w:rsidRDefault="002E4F23" w:rsidP="002E38B7">
      <w:pPr>
        <w:tabs>
          <w:tab w:val="left" w:pos="283"/>
        </w:tabs>
      </w:pPr>
      <w:r>
        <w:rPr>
          <w:b/>
        </w:rPr>
        <w:tab/>
        <w:t xml:space="preserve">c) </w:t>
      </w:r>
      <w:r w:rsidRPr="002E38B7">
        <w:rPr>
          <w:spacing w:val="2"/>
          <w:lang w:val="vi"/>
        </w:rPr>
        <w:t>Ý nghĩa lớn nhất của việc thành lập các khu công nghiệp, khu chế xuất nhằm thu hút vốn đầu tư từ nước ngoài.</w:t>
      </w:r>
    </w:p>
    <w:p w:rsidR="00362687" w:rsidRPr="002E38B7" w:rsidRDefault="00362687" w:rsidP="002E38B7">
      <w:pPr>
        <w:tabs>
          <w:tab w:val="left" w:pos="283"/>
        </w:tabs>
      </w:pPr>
      <w:r>
        <w:rPr>
          <w:b/>
        </w:rPr>
        <w:tab/>
        <w:t xml:space="preserve">d) </w:t>
      </w:r>
      <w:r w:rsidR="002E4F23" w:rsidRPr="002E38B7">
        <w:rPr>
          <w:spacing w:val="2"/>
          <w:lang w:val="vi"/>
        </w:rPr>
        <w:t>Do việc phát huy thế mạnh từng vùng đã dẫn tới sự chuyển dịch cơ cấu lãnh thổ kinh tế.</w:t>
      </w:r>
    </w:p>
    <w:p w:rsidR="00362687" w:rsidRPr="002E38B7" w:rsidRDefault="00362687" w:rsidP="002E38B7">
      <w:pPr>
        <w:widowControl w:val="0"/>
        <w:autoSpaceDE w:val="0"/>
        <w:autoSpaceDN w:val="0"/>
        <w:jc w:val="both"/>
        <w:rPr>
          <w:rFonts w:eastAsia="Arial"/>
          <w:spacing w:val="2"/>
          <w:lang w:val="vi"/>
        </w:rPr>
      </w:pPr>
      <w:r>
        <w:rPr>
          <w:b/>
        </w:rPr>
        <w:t xml:space="preserve">Câu 8. </w:t>
      </w:r>
      <w:r w:rsidRPr="002E38B7">
        <w:rPr>
          <w:rFonts w:eastAsia="Arial"/>
          <w:spacing w:val="2"/>
          <w:lang w:val="vi"/>
        </w:rPr>
        <w:t>Cho thông tin sau:</w:t>
      </w:r>
    </w:p>
    <w:p w:rsidR="00362687" w:rsidRPr="002E38B7" w:rsidRDefault="00362687" w:rsidP="002E38B7">
      <w:pPr>
        <w:widowControl w:val="0"/>
        <w:autoSpaceDE w:val="0"/>
        <w:autoSpaceDN w:val="0"/>
        <w:ind w:right="156" w:firstLine="426"/>
        <w:jc w:val="both"/>
        <w:rPr>
          <w:rFonts w:eastAsia="Arial"/>
          <w:spacing w:val="2"/>
          <w:lang w:val="vi"/>
        </w:rPr>
      </w:pPr>
      <w:r w:rsidRPr="002E38B7">
        <w:rPr>
          <w:rFonts w:eastAsia="Arial"/>
          <w:spacing w:val="2"/>
          <w:lang w:val="vi"/>
        </w:rPr>
        <w:t>Mặc dù có những khó khăn nhưng cần phải coi nguồn lao động của Việt Nam như là một tài nguyên rất quý, nếu không nói là tài nguyên hàng đầu. Một bộ phận quan trọng của nguồn lao động đó có trình độ văn hóa từ đại học trở lên, một bộ phận còn lớn hơn được đào tạo từ các trường trung cấp và sơ cấp dạy nghề, tuyệt đại bộ phận đã có trình phổ thông sơ cấp và trung học.</w:t>
      </w:r>
    </w:p>
    <w:p w:rsidR="00362687" w:rsidRPr="002E38B7" w:rsidRDefault="00362687" w:rsidP="002E38B7">
      <w:pPr>
        <w:tabs>
          <w:tab w:val="left" w:pos="283"/>
        </w:tabs>
      </w:pPr>
      <w:r>
        <w:rPr>
          <w:b/>
        </w:rPr>
        <w:tab/>
        <w:t xml:space="preserve">a) </w:t>
      </w:r>
      <w:r w:rsidRPr="002E38B7">
        <w:rPr>
          <w:rFonts w:eastAsia="Arial"/>
          <w:spacing w:val="2"/>
          <w:lang w:val="vi"/>
        </w:rPr>
        <w:t>Người lao động nước ta có nhiều kinh nghiệm sản xuất công nghiệp.</w:t>
      </w:r>
    </w:p>
    <w:p w:rsidR="00362687" w:rsidRPr="002E38B7" w:rsidRDefault="00362687" w:rsidP="002E38B7">
      <w:pPr>
        <w:tabs>
          <w:tab w:val="left" w:pos="283"/>
        </w:tabs>
      </w:pPr>
      <w:r>
        <w:rPr>
          <w:b/>
        </w:rPr>
        <w:tab/>
        <w:t xml:space="preserve">b) </w:t>
      </w:r>
      <w:r w:rsidRPr="002E38B7">
        <w:rPr>
          <w:rFonts w:eastAsia="Arial"/>
          <w:spacing w:val="2"/>
          <w:lang w:val="vi"/>
        </w:rPr>
        <w:t>Tỉ lệ lao động đã qua đào tạo các cấp ngày càng tăng lên.</w:t>
      </w:r>
    </w:p>
    <w:p w:rsidR="00362687" w:rsidRPr="002E38B7" w:rsidRDefault="00362687" w:rsidP="002E38B7">
      <w:pPr>
        <w:tabs>
          <w:tab w:val="left" w:pos="283"/>
        </w:tabs>
      </w:pPr>
      <w:r>
        <w:rPr>
          <w:b/>
        </w:rPr>
        <w:lastRenderedPageBreak/>
        <w:tab/>
        <w:t xml:space="preserve">c) </w:t>
      </w:r>
      <w:r w:rsidRPr="002E38B7">
        <w:rPr>
          <w:rFonts w:eastAsia="Arial"/>
          <w:spacing w:val="2"/>
          <w:lang w:val="vi"/>
        </w:rPr>
        <w:t>Chất lượng lao động ngày càng tăng lên do thành tựu của quá trình văn hóa, giáo dục và y tế.</w:t>
      </w:r>
    </w:p>
    <w:p w:rsidR="00362687" w:rsidRPr="002E38B7" w:rsidRDefault="00362687" w:rsidP="002E38B7">
      <w:pPr>
        <w:tabs>
          <w:tab w:val="left" w:pos="283"/>
        </w:tabs>
      </w:pPr>
      <w:r>
        <w:rPr>
          <w:b/>
        </w:rPr>
        <w:tab/>
        <w:t xml:space="preserve">d) </w:t>
      </w:r>
      <w:r w:rsidRPr="002E38B7">
        <w:rPr>
          <w:rFonts w:eastAsia="Arial"/>
          <w:spacing w:val="2"/>
          <w:lang w:val="vi"/>
        </w:rPr>
        <w:t>Năng suất lao động xã hội nước ta còn thấp do cơ cấu kinh chậm chuyển biến và phân bố lao động không đều</w:t>
      </w:r>
    </w:p>
    <w:p w:rsidR="004372D4" w:rsidRPr="002E38B7" w:rsidRDefault="00D07A84" w:rsidP="002E38B7">
      <w:pPr>
        <w:rPr>
          <w:spacing w:val="2"/>
        </w:rPr>
      </w:pPr>
      <w:r w:rsidRPr="002E38B7">
        <w:rPr>
          <w:b/>
          <w:spacing w:val="2"/>
        </w:rPr>
        <w:t>PHẦN III</w:t>
      </w:r>
      <w:r w:rsidRPr="002E38B7">
        <w:rPr>
          <w:spacing w:val="2"/>
        </w:rPr>
        <w:t xml:space="preserve">. </w:t>
      </w:r>
      <w:r w:rsidRPr="002E38B7">
        <w:rPr>
          <w:b/>
          <w:spacing w:val="2"/>
        </w:rPr>
        <w:t>Câu trắc nghiệm yêu cầu trả lời ngắn.</w:t>
      </w:r>
      <w:r w:rsidRPr="002E38B7">
        <w:rPr>
          <w:spacing w:val="2"/>
        </w:rPr>
        <w:t xml:space="preserve"> Thí sinh trả lời từ câu 1 đến câu 12.</w:t>
      </w:r>
    </w:p>
    <w:p w:rsidR="004D2258" w:rsidRPr="002E38B7" w:rsidRDefault="004D2258" w:rsidP="002E38B7">
      <w:pPr>
        <w:widowControl w:val="0"/>
        <w:autoSpaceDE w:val="0"/>
        <w:autoSpaceDN w:val="0"/>
        <w:ind w:right="6988"/>
        <w:rPr>
          <w:spacing w:val="2"/>
        </w:rPr>
      </w:pPr>
      <w:r>
        <w:rPr>
          <w:b/>
        </w:rPr>
        <w:t xml:space="preserve">Câu 1. </w:t>
      </w:r>
      <w:r w:rsidRPr="002E38B7">
        <w:rPr>
          <w:spacing w:val="2"/>
          <w:lang w:val="vi"/>
        </w:rPr>
        <w:t>Cho bảng số liệu:</w:t>
      </w:r>
    </w:p>
    <w:p w:rsidR="004D2258" w:rsidRPr="002E38B7" w:rsidRDefault="004D2258" w:rsidP="002E38B7">
      <w:pPr>
        <w:widowControl w:val="0"/>
        <w:autoSpaceDE w:val="0"/>
        <w:autoSpaceDN w:val="0"/>
        <w:ind w:right="44" w:firstLine="426"/>
        <w:jc w:val="center"/>
        <w:outlineLvl w:val="0"/>
        <w:rPr>
          <w:bCs/>
          <w:i/>
          <w:spacing w:val="2"/>
          <w:lang w:val="vi"/>
        </w:rPr>
      </w:pPr>
      <w:r w:rsidRPr="002E38B7">
        <w:rPr>
          <w:b/>
          <w:bCs/>
          <w:spacing w:val="2"/>
          <w:lang w:val="vi"/>
        </w:rPr>
        <w:t xml:space="preserve">Nhiệt độ trung bình các tháng của Hà Nội và Cà Mau năm 2022 </w:t>
      </w:r>
      <w:r w:rsidRPr="002E38B7">
        <w:rPr>
          <w:bCs/>
          <w:i/>
          <w:spacing w:val="2"/>
          <w:lang w:val="vi"/>
        </w:rPr>
        <w:t xml:space="preserve">(Đơn vị: </w:t>
      </w:r>
      <w:r w:rsidRPr="002E38B7">
        <w:rPr>
          <w:bCs/>
          <w:i/>
          <w:spacing w:val="2"/>
          <w:vertAlign w:val="superscript"/>
          <w:lang w:val="vi"/>
        </w:rPr>
        <w:t>0</w:t>
      </w:r>
      <w:r w:rsidRPr="002E38B7">
        <w:rPr>
          <w:bCs/>
          <w:i/>
          <w:spacing w:val="2"/>
          <w:lang w:val="vi"/>
        </w:rPr>
        <w:t>C)</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23"/>
        <w:gridCol w:w="724"/>
        <w:gridCol w:w="726"/>
        <w:gridCol w:w="726"/>
        <w:gridCol w:w="724"/>
        <w:gridCol w:w="726"/>
        <w:gridCol w:w="726"/>
        <w:gridCol w:w="724"/>
        <w:gridCol w:w="726"/>
        <w:gridCol w:w="726"/>
        <w:gridCol w:w="724"/>
        <w:gridCol w:w="727"/>
      </w:tblGrid>
      <w:tr w:rsidR="004D2258" w:rsidRPr="002E38B7" w:rsidTr="004D2258">
        <w:trPr>
          <w:trHeight w:val="318"/>
        </w:trPr>
        <w:tc>
          <w:tcPr>
            <w:tcW w:w="1277" w:type="dxa"/>
          </w:tcPr>
          <w:p w:rsidR="004D2258" w:rsidRPr="002E38B7" w:rsidRDefault="004D2258" w:rsidP="002E38B7">
            <w:pPr>
              <w:widowControl w:val="0"/>
              <w:autoSpaceDE w:val="0"/>
              <w:autoSpaceDN w:val="0"/>
              <w:ind w:left="105" w:firstLine="46"/>
              <w:rPr>
                <w:b/>
                <w:spacing w:val="2"/>
                <w:lang w:val="vi"/>
              </w:rPr>
            </w:pPr>
            <w:r w:rsidRPr="002E38B7">
              <w:rPr>
                <w:b/>
                <w:spacing w:val="2"/>
                <w:lang w:val="vi"/>
              </w:rPr>
              <w:t>Tháng</w:t>
            </w:r>
          </w:p>
        </w:tc>
        <w:tc>
          <w:tcPr>
            <w:tcW w:w="723" w:type="dxa"/>
          </w:tcPr>
          <w:p w:rsidR="004D2258" w:rsidRPr="002E38B7" w:rsidRDefault="004D2258" w:rsidP="002E38B7">
            <w:pPr>
              <w:widowControl w:val="0"/>
              <w:autoSpaceDE w:val="0"/>
              <w:autoSpaceDN w:val="0"/>
              <w:ind w:left="3" w:right="2" w:firstLine="46"/>
              <w:jc w:val="center"/>
              <w:rPr>
                <w:b/>
                <w:spacing w:val="2"/>
                <w:lang w:val="vi"/>
              </w:rPr>
            </w:pPr>
            <w:r w:rsidRPr="002E38B7">
              <w:rPr>
                <w:b/>
                <w:spacing w:val="2"/>
                <w:lang w:val="vi"/>
              </w:rPr>
              <w:t>1</w:t>
            </w:r>
          </w:p>
        </w:tc>
        <w:tc>
          <w:tcPr>
            <w:tcW w:w="724" w:type="dxa"/>
          </w:tcPr>
          <w:p w:rsidR="004D2258" w:rsidRPr="002E38B7" w:rsidRDefault="004D2258" w:rsidP="002E38B7">
            <w:pPr>
              <w:widowControl w:val="0"/>
              <w:autoSpaceDE w:val="0"/>
              <w:autoSpaceDN w:val="0"/>
              <w:ind w:left="22" w:right="17" w:firstLine="46"/>
              <w:jc w:val="center"/>
              <w:rPr>
                <w:b/>
                <w:spacing w:val="2"/>
                <w:lang w:val="vi"/>
              </w:rPr>
            </w:pPr>
            <w:r w:rsidRPr="002E38B7">
              <w:rPr>
                <w:b/>
                <w:spacing w:val="2"/>
                <w:lang w:val="vi"/>
              </w:rPr>
              <w:t>2</w:t>
            </w:r>
          </w:p>
        </w:tc>
        <w:tc>
          <w:tcPr>
            <w:tcW w:w="726" w:type="dxa"/>
          </w:tcPr>
          <w:p w:rsidR="004D2258" w:rsidRPr="002E38B7" w:rsidRDefault="004D2258" w:rsidP="002E38B7">
            <w:pPr>
              <w:widowControl w:val="0"/>
              <w:autoSpaceDE w:val="0"/>
              <w:autoSpaceDN w:val="0"/>
              <w:ind w:left="16" w:right="12" w:firstLine="46"/>
              <w:jc w:val="center"/>
              <w:rPr>
                <w:b/>
                <w:spacing w:val="2"/>
                <w:lang w:val="vi"/>
              </w:rPr>
            </w:pPr>
            <w:r w:rsidRPr="002E38B7">
              <w:rPr>
                <w:b/>
                <w:spacing w:val="2"/>
                <w:lang w:val="vi"/>
              </w:rPr>
              <w:t>3</w:t>
            </w:r>
          </w:p>
        </w:tc>
        <w:tc>
          <w:tcPr>
            <w:tcW w:w="726" w:type="dxa"/>
          </w:tcPr>
          <w:p w:rsidR="004D2258" w:rsidRPr="002E38B7" w:rsidRDefault="004D2258" w:rsidP="002E38B7">
            <w:pPr>
              <w:widowControl w:val="0"/>
              <w:autoSpaceDE w:val="0"/>
              <w:autoSpaceDN w:val="0"/>
              <w:ind w:left="14" w:right="12" w:firstLine="46"/>
              <w:jc w:val="center"/>
              <w:rPr>
                <w:b/>
                <w:spacing w:val="2"/>
                <w:lang w:val="vi"/>
              </w:rPr>
            </w:pPr>
            <w:r w:rsidRPr="002E38B7">
              <w:rPr>
                <w:b/>
                <w:spacing w:val="2"/>
                <w:lang w:val="vi"/>
              </w:rPr>
              <w:t>4</w:t>
            </w:r>
          </w:p>
        </w:tc>
        <w:tc>
          <w:tcPr>
            <w:tcW w:w="724" w:type="dxa"/>
          </w:tcPr>
          <w:p w:rsidR="004D2258" w:rsidRPr="002E38B7" w:rsidRDefault="004D2258" w:rsidP="002E38B7">
            <w:pPr>
              <w:widowControl w:val="0"/>
              <w:autoSpaceDE w:val="0"/>
              <w:autoSpaceDN w:val="0"/>
              <w:ind w:left="17" w:right="17" w:firstLine="46"/>
              <w:jc w:val="center"/>
              <w:rPr>
                <w:b/>
                <w:spacing w:val="2"/>
                <w:lang w:val="vi"/>
              </w:rPr>
            </w:pPr>
            <w:r w:rsidRPr="002E38B7">
              <w:rPr>
                <w:b/>
                <w:spacing w:val="2"/>
                <w:lang w:val="vi"/>
              </w:rPr>
              <w:t>5</w:t>
            </w:r>
          </w:p>
        </w:tc>
        <w:tc>
          <w:tcPr>
            <w:tcW w:w="726" w:type="dxa"/>
          </w:tcPr>
          <w:p w:rsidR="004D2258" w:rsidRPr="002E38B7" w:rsidRDefault="004D2258" w:rsidP="002E38B7">
            <w:pPr>
              <w:widowControl w:val="0"/>
              <w:autoSpaceDE w:val="0"/>
              <w:autoSpaceDN w:val="0"/>
              <w:ind w:left="12" w:right="12" w:firstLine="46"/>
              <w:jc w:val="center"/>
              <w:rPr>
                <w:b/>
                <w:spacing w:val="2"/>
                <w:lang w:val="vi"/>
              </w:rPr>
            </w:pPr>
            <w:r w:rsidRPr="002E38B7">
              <w:rPr>
                <w:b/>
                <w:spacing w:val="2"/>
                <w:lang w:val="vi"/>
              </w:rPr>
              <w:t>6</w:t>
            </w:r>
          </w:p>
        </w:tc>
        <w:tc>
          <w:tcPr>
            <w:tcW w:w="726" w:type="dxa"/>
          </w:tcPr>
          <w:p w:rsidR="004D2258" w:rsidRPr="002E38B7" w:rsidRDefault="004D2258" w:rsidP="002E38B7">
            <w:pPr>
              <w:widowControl w:val="0"/>
              <w:autoSpaceDE w:val="0"/>
              <w:autoSpaceDN w:val="0"/>
              <w:ind w:left="10" w:right="12" w:firstLine="46"/>
              <w:jc w:val="center"/>
              <w:rPr>
                <w:b/>
                <w:spacing w:val="2"/>
                <w:lang w:val="vi"/>
              </w:rPr>
            </w:pPr>
            <w:r w:rsidRPr="002E38B7">
              <w:rPr>
                <w:b/>
                <w:spacing w:val="2"/>
                <w:lang w:val="vi"/>
              </w:rPr>
              <w:t>7</w:t>
            </w:r>
          </w:p>
        </w:tc>
        <w:tc>
          <w:tcPr>
            <w:tcW w:w="724" w:type="dxa"/>
          </w:tcPr>
          <w:p w:rsidR="004D2258" w:rsidRPr="002E38B7" w:rsidRDefault="004D2258" w:rsidP="002E38B7">
            <w:pPr>
              <w:widowControl w:val="0"/>
              <w:autoSpaceDE w:val="0"/>
              <w:autoSpaceDN w:val="0"/>
              <w:ind w:left="9" w:right="17" w:firstLine="46"/>
              <w:jc w:val="center"/>
              <w:rPr>
                <w:b/>
                <w:spacing w:val="2"/>
                <w:lang w:val="vi"/>
              </w:rPr>
            </w:pPr>
            <w:r w:rsidRPr="002E38B7">
              <w:rPr>
                <w:b/>
                <w:spacing w:val="2"/>
                <w:lang w:val="vi"/>
              </w:rPr>
              <w:t>8</w:t>
            </w:r>
          </w:p>
        </w:tc>
        <w:tc>
          <w:tcPr>
            <w:tcW w:w="726" w:type="dxa"/>
          </w:tcPr>
          <w:p w:rsidR="004D2258" w:rsidRPr="002E38B7" w:rsidRDefault="004D2258" w:rsidP="002E38B7">
            <w:pPr>
              <w:widowControl w:val="0"/>
              <w:autoSpaceDE w:val="0"/>
              <w:autoSpaceDN w:val="0"/>
              <w:ind w:left="5" w:right="12" w:firstLine="46"/>
              <w:jc w:val="center"/>
              <w:rPr>
                <w:b/>
                <w:spacing w:val="2"/>
                <w:lang w:val="vi"/>
              </w:rPr>
            </w:pPr>
            <w:r w:rsidRPr="002E38B7">
              <w:rPr>
                <w:b/>
                <w:spacing w:val="2"/>
                <w:lang w:val="vi"/>
              </w:rPr>
              <w:t>9</w:t>
            </w:r>
          </w:p>
        </w:tc>
        <w:tc>
          <w:tcPr>
            <w:tcW w:w="726" w:type="dxa"/>
          </w:tcPr>
          <w:p w:rsidR="004D2258" w:rsidRPr="002E38B7" w:rsidRDefault="004D2258" w:rsidP="002E38B7">
            <w:pPr>
              <w:widowControl w:val="0"/>
              <w:autoSpaceDE w:val="0"/>
              <w:autoSpaceDN w:val="0"/>
              <w:ind w:left="4" w:right="13" w:firstLine="46"/>
              <w:jc w:val="center"/>
              <w:rPr>
                <w:b/>
                <w:spacing w:val="2"/>
                <w:lang w:val="vi"/>
              </w:rPr>
            </w:pPr>
            <w:r w:rsidRPr="002E38B7">
              <w:rPr>
                <w:b/>
                <w:spacing w:val="2"/>
                <w:lang w:val="vi"/>
              </w:rPr>
              <w:t>10</w:t>
            </w:r>
          </w:p>
        </w:tc>
        <w:tc>
          <w:tcPr>
            <w:tcW w:w="724" w:type="dxa"/>
          </w:tcPr>
          <w:p w:rsidR="004D2258" w:rsidRPr="002E38B7" w:rsidRDefault="004D2258" w:rsidP="002E38B7">
            <w:pPr>
              <w:widowControl w:val="0"/>
              <w:autoSpaceDE w:val="0"/>
              <w:autoSpaceDN w:val="0"/>
              <w:ind w:left="6" w:right="20" w:firstLine="46"/>
              <w:jc w:val="center"/>
              <w:rPr>
                <w:b/>
                <w:spacing w:val="2"/>
                <w:lang w:val="vi"/>
              </w:rPr>
            </w:pPr>
            <w:r w:rsidRPr="002E38B7">
              <w:rPr>
                <w:b/>
                <w:spacing w:val="2"/>
                <w:lang w:val="vi"/>
              </w:rPr>
              <w:t>11</w:t>
            </w:r>
          </w:p>
        </w:tc>
        <w:tc>
          <w:tcPr>
            <w:tcW w:w="727" w:type="dxa"/>
          </w:tcPr>
          <w:p w:rsidR="004D2258" w:rsidRPr="002E38B7" w:rsidRDefault="004D2258" w:rsidP="002E38B7">
            <w:pPr>
              <w:widowControl w:val="0"/>
              <w:autoSpaceDE w:val="0"/>
              <w:autoSpaceDN w:val="0"/>
              <w:ind w:left="3" w:right="18" w:firstLine="46"/>
              <w:jc w:val="center"/>
              <w:rPr>
                <w:b/>
                <w:spacing w:val="2"/>
                <w:lang w:val="vi"/>
              </w:rPr>
            </w:pPr>
            <w:r w:rsidRPr="002E38B7">
              <w:rPr>
                <w:b/>
                <w:spacing w:val="2"/>
                <w:lang w:val="vi"/>
              </w:rPr>
              <w:t>12</w:t>
            </w:r>
          </w:p>
        </w:tc>
      </w:tr>
      <w:tr w:rsidR="004D2258" w:rsidRPr="002E38B7" w:rsidTr="004D2258">
        <w:trPr>
          <w:trHeight w:val="633"/>
        </w:trPr>
        <w:tc>
          <w:tcPr>
            <w:tcW w:w="1277" w:type="dxa"/>
          </w:tcPr>
          <w:p w:rsidR="004D2258" w:rsidRPr="002E38B7" w:rsidRDefault="004D2258" w:rsidP="002E38B7">
            <w:pPr>
              <w:widowControl w:val="0"/>
              <w:tabs>
                <w:tab w:val="left" w:pos="803"/>
              </w:tabs>
              <w:autoSpaceDE w:val="0"/>
              <w:autoSpaceDN w:val="0"/>
              <w:ind w:left="105" w:firstLine="46"/>
              <w:rPr>
                <w:spacing w:val="2"/>
                <w:lang w:val="vi"/>
              </w:rPr>
            </w:pPr>
            <w:r w:rsidRPr="002E38B7">
              <w:rPr>
                <w:spacing w:val="2"/>
                <w:lang w:val="vi"/>
              </w:rPr>
              <w:t>Hà</w:t>
            </w:r>
            <w:r w:rsidRPr="002E38B7">
              <w:rPr>
                <w:spacing w:val="2"/>
                <w:lang w:val="vi"/>
              </w:rPr>
              <w:tab/>
              <w:t>Nội</w:t>
            </w:r>
          </w:p>
          <w:p w:rsidR="004D2258" w:rsidRPr="002E38B7" w:rsidRDefault="004D2258" w:rsidP="002E38B7">
            <w:pPr>
              <w:widowControl w:val="0"/>
              <w:autoSpaceDE w:val="0"/>
              <w:autoSpaceDN w:val="0"/>
              <w:ind w:left="105" w:firstLine="46"/>
              <w:rPr>
                <w:spacing w:val="2"/>
                <w:lang w:val="vi"/>
              </w:rPr>
            </w:pPr>
            <w:r w:rsidRPr="002E38B7">
              <w:rPr>
                <w:spacing w:val="2"/>
                <w:lang w:val="vi"/>
              </w:rPr>
              <w:t>(Láng)</w:t>
            </w:r>
          </w:p>
        </w:tc>
        <w:tc>
          <w:tcPr>
            <w:tcW w:w="723" w:type="dxa"/>
          </w:tcPr>
          <w:p w:rsidR="004D2258" w:rsidRPr="002E38B7" w:rsidRDefault="004D2258" w:rsidP="002E38B7">
            <w:pPr>
              <w:widowControl w:val="0"/>
              <w:autoSpaceDE w:val="0"/>
              <w:autoSpaceDN w:val="0"/>
              <w:ind w:left="3" w:firstLine="46"/>
              <w:jc w:val="center"/>
              <w:rPr>
                <w:spacing w:val="2"/>
                <w:lang w:val="vi"/>
              </w:rPr>
            </w:pPr>
            <w:r w:rsidRPr="002E38B7">
              <w:rPr>
                <w:spacing w:val="2"/>
                <w:lang w:val="vi"/>
              </w:rPr>
              <w:t>18,6</w:t>
            </w:r>
          </w:p>
        </w:tc>
        <w:tc>
          <w:tcPr>
            <w:tcW w:w="724" w:type="dxa"/>
          </w:tcPr>
          <w:p w:rsidR="004D2258" w:rsidRPr="002E38B7" w:rsidRDefault="004D2258" w:rsidP="002E38B7">
            <w:pPr>
              <w:widowControl w:val="0"/>
              <w:autoSpaceDE w:val="0"/>
              <w:autoSpaceDN w:val="0"/>
              <w:ind w:left="23" w:right="17" w:firstLine="46"/>
              <w:jc w:val="center"/>
              <w:rPr>
                <w:spacing w:val="2"/>
                <w:lang w:val="vi"/>
              </w:rPr>
            </w:pPr>
            <w:r w:rsidRPr="002E38B7">
              <w:rPr>
                <w:spacing w:val="2"/>
                <w:lang w:val="vi"/>
              </w:rPr>
              <w:t>15,3</w:t>
            </w:r>
          </w:p>
        </w:tc>
        <w:tc>
          <w:tcPr>
            <w:tcW w:w="726" w:type="dxa"/>
          </w:tcPr>
          <w:p w:rsidR="004D2258" w:rsidRPr="002E38B7" w:rsidRDefault="004D2258" w:rsidP="002E38B7">
            <w:pPr>
              <w:widowControl w:val="0"/>
              <w:autoSpaceDE w:val="0"/>
              <w:autoSpaceDN w:val="0"/>
              <w:ind w:left="14" w:right="12" w:firstLine="46"/>
              <w:jc w:val="center"/>
              <w:rPr>
                <w:spacing w:val="2"/>
                <w:lang w:val="vi"/>
              </w:rPr>
            </w:pPr>
            <w:r w:rsidRPr="002E38B7">
              <w:rPr>
                <w:spacing w:val="2"/>
                <w:lang w:val="vi"/>
              </w:rPr>
              <w:t>23,1</w:t>
            </w:r>
          </w:p>
        </w:tc>
        <w:tc>
          <w:tcPr>
            <w:tcW w:w="726" w:type="dxa"/>
          </w:tcPr>
          <w:p w:rsidR="004D2258" w:rsidRPr="002E38B7" w:rsidRDefault="004D2258" w:rsidP="002E38B7">
            <w:pPr>
              <w:widowControl w:val="0"/>
              <w:autoSpaceDE w:val="0"/>
              <w:autoSpaceDN w:val="0"/>
              <w:ind w:left="12" w:right="12" w:firstLine="46"/>
              <w:jc w:val="center"/>
              <w:rPr>
                <w:spacing w:val="2"/>
                <w:lang w:val="vi"/>
              </w:rPr>
            </w:pPr>
            <w:r w:rsidRPr="002E38B7">
              <w:rPr>
                <w:spacing w:val="2"/>
                <w:lang w:val="vi"/>
              </w:rPr>
              <w:t>24,8</w:t>
            </w:r>
          </w:p>
        </w:tc>
        <w:tc>
          <w:tcPr>
            <w:tcW w:w="724" w:type="dxa"/>
          </w:tcPr>
          <w:p w:rsidR="004D2258" w:rsidRPr="002E38B7" w:rsidRDefault="004D2258" w:rsidP="002E38B7">
            <w:pPr>
              <w:widowControl w:val="0"/>
              <w:autoSpaceDE w:val="0"/>
              <w:autoSpaceDN w:val="0"/>
              <w:ind w:left="14" w:right="17" w:firstLine="46"/>
              <w:jc w:val="center"/>
              <w:rPr>
                <w:spacing w:val="2"/>
                <w:lang w:val="vi"/>
              </w:rPr>
            </w:pPr>
            <w:r w:rsidRPr="002E38B7">
              <w:rPr>
                <w:spacing w:val="2"/>
                <w:lang w:val="vi"/>
              </w:rPr>
              <w:t>26,8</w:t>
            </w:r>
          </w:p>
        </w:tc>
        <w:tc>
          <w:tcPr>
            <w:tcW w:w="726" w:type="dxa"/>
          </w:tcPr>
          <w:p w:rsidR="004D2258" w:rsidRPr="002E38B7" w:rsidRDefault="004D2258" w:rsidP="002E38B7">
            <w:pPr>
              <w:widowControl w:val="0"/>
              <w:autoSpaceDE w:val="0"/>
              <w:autoSpaceDN w:val="0"/>
              <w:ind w:left="10" w:right="12" w:firstLine="46"/>
              <w:jc w:val="center"/>
              <w:rPr>
                <w:spacing w:val="2"/>
                <w:lang w:val="vi"/>
              </w:rPr>
            </w:pPr>
            <w:r w:rsidRPr="002E38B7">
              <w:rPr>
                <w:spacing w:val="2"/>
                <w:lang w:val="vi"/>
              </w:rPr>
              <w:t>31,4</w:t>
            </w:r>
          </w:p>
        </w:tc>
        <w:tc>
          <w:tcPr>
            <w:tcW w:w="726" w:type="dxa"/>
          </w:tcPr>
          <w:p w:rsidR="004D2258" w:rsidRPr="002E38B7" w:rsidRDefault="004D2258" w:rsidP="002E38B7">
            <w:pPr>
              <w:widowControl w:val="0"/>
              <w:autoSpaceDE w:val="0"/>
              <w:autoSpaceDN w:val="0"/>
              <w:ind w:left="7" w:right="12" w:firstLine="46"/>
              <w:jc w:val="center"/>
              <w:rPr>
                <w:spacing w:val="2"/>
                <w:lang w:val="vi"/>
              </w:rPr>
            </w:pPr>
            <w:r w:rsidRPr="002E38B7">
              <w:rPr>
                <w:spacing w:val="2"/>
                <w:lang w:val="vi"/>
              </w:rPr>
              <w:t>30,6</w:t>
            </w:r>
          </w:p>
        </w:tc>
        <w:tc>
          <w:tcPr>
            <w:tcW w:w="724" w:type="dxa"/>
          </w:tcPr>
          <w:p w:rsidR="004D2258" w:rsidRPr="002E38B7" w:rsidRDefault="004D2258" w:rsidP="002E38B7">
            <w:pPr>
              <w:widowControl w:val="0"/>
              <w:autoSpaceDE w:val="0"/>
              <w:autoSpaceDN w:val="0"/>
              <w:ind w:left="7" w:right="17" w:firstLine="46"/>
              <w:jc w:val="center"/>
              <w:rPr>
                <w:spacing w:val="2"/>
                <w:lang w:val="vi"/>
              </w:rPr>
            </w:pPr>
            <w:r w:rsidRPr="002E38B7">
              <w:rPr>
                <w:spacing w:val="2"/>
                <w:lang w:val="vi"/>
              </w:rPr>
              <w:t>29,9</w:t>
            </w:r>
          </w:p>
        </w:tc>
        <w:tc>
          <w:tcPr>
            <w:tcW w:w="726" w:type="dxa"/>
          </w:tcPr>
          <w:p w:rsidR="004D2258" w:rsidRPr="002E38B7" w:rsidRDefault="004D2258" w:rsidP="002E38B7">
            <w:pPr>
              <w:widowControl w:val="0"/>
              <w:autoSpaceDE w:val="0"/>
              <w:autoSpaceDN w:val="0"/>
              <w:ind w:left="4" w:right="13" w:firstLine="46"/>
              <w:jc w:val="center"/>
              <w:rPr>
                <w:spacing w:val="2"/>
                <w:lang w:val="vi"/>
              </w:rPr>
            </w:pPr>
            <w:r w:rsidRPr="002E38B7">
              <w:rPr>
                <w:spacing w:val="2"/>
                <w:lang w:val="vi"/>
              </w:rPr>
              <w:t>29,0</w:t>
            </w:r>
          </w:p>
        </w:tc>
        <w:tc>
          <w:tcPr>
            <w:tcW w:w="726" w:type="dxa"/>
          </w:tcPr>
          <w:p w:rsidR="004D2258" w:rsidRPr="002E38B7" w:rsidRDefault="004D2258" w:rsidP="002E38B7">
            <w:pPr>
              <w:widowControl w:val="0"/>
              <w:autoSpaceDE w:val="0"/>
              <w:autoSpaceDN w:val="0"/>
              <w:ind w:left="4" w:right="16" w:firstLine="46"/>
              <w:jc w:val="center"/>
              <w:rPr>
                <w:spacing w:val="2"/>
                <w:lang w:val="vi"/>
              </w:rPr>
            </w:pPr>
            <w:r w:rsidRPr="002E38B7">
              <w:rPr>
                <w:spacing w:val="2"/>
                <w:lang w:val="vi"/>
              </w:rPr>
              <w:t>26,2</w:t>
            </w:r>
          </w:p>
        </w:tc>
        <w:tc>
          <w:tcPr>
            <w:tcW w:w="724" w:type="dxa"/>
          </w:tcPr>
          <w:p w:rsidR="004D2258" w:rsidRPr="002E38B7" w:rsidRDefault="004D2258" w:rsidP="002E38B7">
            <w:pPr>
              <w:widowControl w:val="0"/>
              <w:autoSpaceDE w:val="0"/>
              <w:autoSpaceDN w:val="0"/>
              <w:ind w:left="6" w:right="23" w:firstLine="46"/>
              <w:jc w:val="center"/>
              <w:rPr>
                <w:spacing w:val="2"/>
                <w:lang w:val="vi"/>
              </w:rPr>
            </w:pPr>
            <w:r w:rsidRPr="002E38B7">
              <w:rPr>
                <w:spacing w:val="2"/>
                <w:lang w:val="vi"/>
              </w:rPr>
              <w:t>26,0</w:t>
            </w:r>
          </w:p>
        </w:tc>
        <w:tc>
          <w:tcPr>
            <w:tcW w:w="727" w:type="dxa"/>
          </w:tcPr>
          <w:p w:rsidR="004D2258" w:rsidRPr="002E38B7" w:rsidRDefault="004D2258" w:rsidP="002E38B7">
            <w:pPr>
              <w:widowControl w:val="0"/>
              <w:autoSpaceDE w:val="0"/>
              <w:autoSpaceDN w:val="0"/>
              <w:ind w:right="18" w:firstLine="46"/>
              <w:jc w:val="center"/>
              <w:rPr>
                <w:spacing w:val="2"/>
                <w:lang w:val="vi"/>
              </w:rPr>
            </w:pPr>
            <w:r w:rsidRPr="002E38B7">
              <w:rPr>
                <w:spacing w:val="2"/>
                <w:lang w:val="vi"/>
              </w:rPr>
              <w:t>17,8</w:t>
            </w:r>
          </w:p>
        </w:tc>
      </w:tr>
      <w:tr w:rsidR="004D2258" w:rsidRPr="002E38B7" w:rsidTr="004D2258">
        <w:trPr>
          <w:trHeight w:val="318"/>
        </w:trPr>
        <w:tc>
          <w:tcPr>
            <w:tcW w:w="1277" w:type="dxa"/>
          </w:tcPr>
          <w:p w:rsidR="004D2258" w:rsidRPr="002E38B7" w:rsidRDefault="004D2258" w:rsidP="002E38B7">
            <w:pPr>
              <w:widowControl w:val="0"/>
              <w:autoSpaceDE w:val="0"/>
              <w:autoSpaceDN w:val="0"/>
              <w:ind w:left="105" w:firstLine="46"/>
              <w:rPr>
                <w:spacing w:val="2"/>
                <w:lang w:val="vi"/>
              </w:rPr>
            </w:pPr>
            <w:r w:rsidRPr="002E38B7">
              <w:rPr>
                <w:spacing w:val="2"/>
                <w:lang w:val="vi"/>
              </w:rPr>
              <w:t>Cà Mau</w:t>
            </w:r>
          </w:p>
        </w:tc>
        <w:tc>
          <w:tcPr>
            <w:tcW w:w="723" w:type="dxa"/>
          </w:tcPr>
          <w:p w:rsidR="004D2258" w:rsidRPr="002E38B7" w:rsidRDefault="004D2258" w:rsidP="002E38B7">
            <w:pPr>
              <w:widowControl w:val="0"/>
              <w:autoSpaceDE w:val="0"/>
              <w:autoSpaceDN w:val="0"/>
              <w:ind w:left="3" w:firstLine="46"/>
              <w:jc w:val="center"/>
              <w:rPr>
                <w:spacing w:val="2"/>
                <w:lang w:val="vi"/>
              </w:rPr>
            </w:pPr>
            <w:r w:rsidRPr="002E38B7">
              <w:rPr>
                <w:spacing w:val="2"/>
                <w:lang w:val="vi"/>
              </w:rPr>
              <w:t>27,1</w:t>
            </w:r>
          </w:p>
        </w:tc>
        <w:tc>
          <w:tcPr>
            <w:tcW w:w="724" w:type="dxa"/>
          </w:tcPr>
          <w:p w:rsidR="004D2258" w:rsidRPr="002E38B7" w:rsidRDefault="004D2258" w:rsidP="002E38B7">
            <w:pPr>
              <w:widowControl w:val="0"/>
              <w:autoSpaceDE w:val="0"/>
              <w:autoSpaceDN w:val="0"/>
              <w:ind w:left="23" w:right="17" w:firstLine="46"/>
              <w:jc w:val="center"/>
              <w:rPr>
                <w:spacing w:val="2"/>
                <w:lang w:val="vi"/>
              </w:rPr>
            </w:pPr>
            <w:r w:rsidRPr="002E38B7">
              <w:rPr>
                <w:spacing w:val="2"/>
                <w:lang w:val="vi"/>
              </w:rPr>
              <w:t>27,9</w:t>
            </w:r>
          </w:p>
        </w:tc>
        <w:tc>
          <w:tcPr>
            <w:tcW w:w="726" w:type="dxa"/>
          </w:tcPr>
          <w:p w:rsidR="004D2258" w:rsidRPr="002E38B7" w:rsidRDefault="004D2258" w:rsidP="002E38B7">
            <w:pPr>
              <w:widowControl w:val="0"/>
              <w:autoSpaceDE w:val="0"/>
              <w:autoSpaceDN w:val="0"/>
              <w:ind w:left="14" w:right="12" w:firstLine="46"/>
              <w:jc w:val="center"/>
              <w:rPr>
                <w:spacing w:val="2"/>
                <w:lang w:val="vi"/>
              </w:rPr>
            </w:pPr>
            <w:r w:rsidRPr="002E38B7">
              <w:rPr>
                <w:spacing w:val="2"/>
                <w:lang w:val="vi"/>
              </w:rPr>
              <w:t>28,0</w:t>
            </w:r>
          </w:p>
        </w:tc>
        <w:tc>
          <w:tcPr>
            <w:tcW w:w="726" w:type="dxa"/>
          </w:tcPr>
          <w:p w:rsidR="004D2258" w:rsidRPr="002E38B7" w:rsidRDefault="004D2258" w:rsidP="002E38B7">
            <w:pPr>
              <w:widowControl w:val="0"/>
              <w:autoSpaceDE w:val="0"/>
              <w:autoSpaceDN w:val="0"/>
              <w:ind w:left="12" w:right="12" w:firstLine="46"/>
              <w:jc w:val="center"/>
              <w:rPr>
                <w:spacing w:val="2"/>
                <w:lang w:val="vi"/>
              </w:rPr>
            </w:pPr>
            <w:r w:rsidRPr="002E38B7">
              <w:rPr>
                <w:spacing w:val="2"/>
                <w:lang w:val="vi"/>
              </w:rPr>
              <w:t>28,7</w:t>
            </w:r>
          </w:p>
        </w:tc>
        <w:tc>
          <w:tcPr>
            <w:tcW w:w="724" w:type="dxa"/>
          </w:tcPr>
          <w:p w:rsidR="004D2258" w:rsidRPr="002E38B7" w:rsidRDefault="004D2258" w:rsidP="002E38B7">
            <w:pPr>
              <w:widowControl w:val="0"/>
              <w:autoSpaceDE w:val="0"/>
              <w:autoSpaceDN w:val="0"/>
              <w:ind w:left="14" w:right="17" w:firstLine="46"/>
              <w:jc w:val="center"/>
              <w:rPr>
                <w:spacing w:val="2"/>
                <w:lang w:val="vi"/>
              </w:rPr>
            </w:pPr>
            <w:r w:rsidRPr="002E38B7">
              <w:rPr>
                <w:spacing w:val="2"/>
                <w:lang w:val="vi"/>
              </w:rPr>
              <w:t>28,6</w:t>
            </w:r>
          </w:p>
        </w:tc>
        <w:tc>
          <w:tcPr>
            <w:tcW w:w="726" w:type="dxa"/>
          </w:tcPr>
          <w:p w:rsidR="004D2258" w:rsidRPr="002E38B7" w:rsidRDefault="004D2258" w:rsidP="002E38B7">
            <w:pPr>
              <w:widowControl w:val="0"/>
              <w:autoSpaceDE w:val="0"/>
              <w:autoSpaceDN w:val="0"/>
              <w:ind w:left="10" w:right="12" w:firstLine="46"/>
              <w:jc w:val="center"/>
              <w:rPr>
                <w:spacing w:val="2"/>
                <w:lang w:val="vi"/>
              </w:rPr>
            </w:pPr>
            <w:r w:rsidRPr="002E38B7">
              <w:rPr>
                <w:spacing w:val="2"/>
                <w:lang w:val="vi"/>
              </w:rPr>
              <w:t>28,7</w:t>
            </w:r>
          </w:p>
        </w:tc>
        <w:tc>
          <w:tcPr>
            <w:tcW w:w="726" w:type="dxa"/>
          </w:tcPr>
          <w:p w:rsidR="004D2258" w:rsidRPr="002E38B7" w:rsidRDefault="004D2258" w:rsidP="002E38B7">
            <w:pPr>
              <w:widowControl w:val="0"/>
              <w:autoSpaceDE w:val="0"/>
              <w:autoSpaceDN w:val="0"/>
              <w:ind w:left="7" w:right="12" w:firstLine="46"/>
              <w:jc w:val="center"/>
              <w:rPr>
                <w:spacing w:val="2"/>
                <w:lang w:val="vi"/>
              </w:rPr>
            </w:pPr>
            <w:r w:rsidRPr="002E38B7">
              <w:rPr>
                <w:spacing w:val="2"/>
                <w:lang w:val="vi"/>
              </w:rPr>
              <w:t>27,9</w:t>
            </w:r>
          </w:p>
        </w:tc>
        <w:tc>
          <w:tcPr>
            <w:tcW w:w="724" w:type="dxa"/>
          </w:tcPr>
          <w:p w:rsidR="004D2258" w:rsidRPr="002E38B7" w:rsidRDefault="004D2258" w:rsidP="002E38B7">
            <w:pPr>
              <w:widowControl w:val="0"/>
              <w:autoSpaceDE w:val="0"/>
              <w:autoSpaceDN w:val="0"/>
              <w:ind w:left="7" w:right="17" w:firstLine="46"/>
              <w:jc w:val="center"/>
              <w:rPr>
                <w:spacing w:val="2"/>
                <w:lang w:val="vi"/>
              </w:rPr>
            </w:pPr>
            <w:r w:rsidRPr="002E38B7">
              <w:rPr>
                <w:spacing w:val="2"/>
                <w:lang w:val="vi"/>
              </w:rPr>
              <w:t>27,8</w:t>
            </w:r>
          </w:p>
        </w:tc>
        <w:tc>
          <w:tcPr>
            <w:tcW w:w="726" w:type="dxa"/>
          </w:tcPr>
          <w:p w:rsidR="004D2258" w:rsidRPr="002E38B7" w:rsidRDefault="004D2258" w:rsidP="002E38B7">
            <w:pPr>
              <w:widowControl w:val="0"/>
              <w:autoSpaceDE w:val="0"/>
              <w:autoSpaceDN w:val="0"/>
              <w:ind w:left="4" w:right="13" w:firstLine="46"/>
              <w:jc w:val="center"/>
              <w:rPr>
                <w:spacing w:val="2"/>
                <w:lang w:val="vi"/>
              </w:rPr>
            </w:pPr>
            <w:r w:rsidRPr="002E38B7">
              <w:rPr>
                <w:spacing w:val="2"/>
                <w:lang w:val="vi"/>
              </w:rPr>
              <w:t>27,4</w:t>
            </w:r>
          </w:p>
        </w:tc>
        <w:tc>
          <w:tcPr>
            <w:tcW w:w="726" w:type="dxa"/>
          </w:tcPr>
          <w:p w:rsidR="004D2258" w:rsidRPr="002E38B7" w:rsidRDefault="004D2258" w:rsidP="002E38B7">
            <w:pPr>
              <w:widowControl w:val="0"/>
              <w:autoSpaceDE w:val="0"/>
              <w:autoSpaceDN w:val="0"/>
              <w:ind w:left="4" w:right="16" w:firstLine="46"/>
              <w:jc w:val="center"/>
              <w:rPr>
                <w:spacing w:val="2"/>
                <w:lang w:val="vi"/>
              </w:rPr>
            </w:pPr>
            <w:r w:rsidRPr="002E38B7">
              <w:rPr>
                <w:spacing w:val="2"/>
                <w:lang w:val="vi"/>
              </w:rPr>
              <w:t>27,7</w:t>
            </w:r>
          </w:p>
        </w:tc>
        <w:tc>
          <w:tcPr>
            <w:tcW w:w="724" w:type="dxa"/>
          </w:tcPr>
          <w:p w:rsidR="004D2258" w:rsidRPr="002E38B7" w:rsidRDefault="004D2258" w:rsidP="002E38B7">
            <w:pPr>
              <w:widowControl w:val="0"/>
              <w:autoSpaceDE w:val="0"/>
              <w:autoSpaceDN w:val="0"/>
              <w:ind w:left="6" w:right="23" w:firstLine="46"/>
              <w:jc w:val="center"/>
              <w:rPr>
                <w:spacing w:val="2"/>
                <w:lang w:val="vi"/>
              </w:rPr>
            </w:pPr>
            <w:r w:rsidRPr="002E38B7">
              <w:rPr>
                <w:spacing w:val="2"/>
                <w:lang w:val="vi"/>
              </w:rPr>
              <w:t>26,7</w:t>
            </w:r>
          </w:p>
        </w:tc>
        <w:tc>
          <w:tcPr>
            <w:tcW w:w="727" w:type="dxa"/>
          </w:tcPr>
          <w:p w:rsidR="004D2258" w:rsidRPr="002E38B7" w:rsidRDefault="004D2258" w:rsidP="002E38B7">
            <w:pPr>
              <w:widowControl w:val="0"/>
              <w:autoSpaceDE w:val="0"/>
              <w:autoSpaceDN w:val="0"/>
              <w:ind w:right="18" w:firstLine="46"/>
              <w:jc w:val="center"/>
              <w:rPr>
                <w:spacing w:val="2"/>
                <w:lang w:val="vi"/>
              </w:rPr>
            </w:pPr>
            <w:r w:rsidRPr="002E38B7">
              <w:rPr>
                <w:spacing w:val="2"/>
                <w:lang w:val="vi"/>
              </w:rPr>
              <w:t>26,6</w:t>
            </w:r>
          </w:p>
        </w:tc>
      </w:tr>
    </w:tbl>
    <w:p w:rsidR="004D2258" w:rsidRPr="002E38B7" w:rsidRDefault="004D2258" w:rsidP="002E38B7">
      <w:pPr>
        <w:widowControl w:val="0"/>
        <w:autoSpaceDE w:val="0"/>
        <w:autoSpaceDN w:val="0"/>
        <w:ind w:left="685" w:firstLine="426"/>
        <w:jc w:val="both"/>
        <w:rPr>
          <w:i/>
          <w:spacing w:val="2"/>
          <w:lang w:val="vi"/>
        </w:rPr>
      </w:pPr>
      <w:r w:rsidRPr="002E38B7">
        <w:rPr>
          <w:i/>
          <w:spacing w:val="2"/>
          <w:lang w:val="vi"/>
        </w:rPr>
        <w:t>(Nguồn: Niêm giám thống kê Việt Nam năm 2022)</w:t>
      </w:r>
    </w:p>
    <w:p w:rsidR="004D2258" w:rsidRPr="002E38B7" w:rsidRDefault="004D2258" w:rsidP="002E38B7">
      <w:pPr>
        <w:widowControl w:val="0"/>
        <w:autoSpaceDE w:val="0"/>
        <w:autoSpaceDN w:val="0"/>
        <w:ind w:right="448"/>
        <w:jc w:val="both"/>
        <w:rPr>
          <w:i/>
          <w:spacing w:val="2"/>
          <w:lang w:val="vi"/>
        </w:rPr>
      </w:pPr>
      <w:r w:rsidRPr="002E38B7">
        <w:rPr>
          <w:spacing w:val="2"/>
          <w:lang w:val="vi"/>
        </w:rPr>
        <w:t xml:space="preserve">Cho biết nhiệt độ trung bình năm của Hà Nội thấp hơn của Cà Mau bao nhiêu </w:t>
      </w:r>
      <w:r w:rsidRPr="002E38B7">
        <w:rPr>
          <w:spacing w:val="2"/>
          <w:vertAlign w:val="superscript"/>
          <w:lang w:val="vi"/>
        </w:rPr>
        <w:t>0</w:t>
      </w:r>
      <w:r w:rsidRPr="002E38B7">
        <w:rPr>
          <w:spacing w:val="2"/>
          <w:lang w:val="vi"/>
        </w:rPr>
        <w:t xml:space="preserve">C? </w:t>
      </w:r>
      <w:r w:rsidRPr="002E38B7">
        <w:rPr>
          <w:i/>
          <w:spacing w:val="2"/>
          <w:lang w:val="vi"/>
        </w:rPr>
        <w:t xml:space="preserve">(làm tròn đến một chữ số thập phân của </w:t>
      </w:r>
      <w:r w:rsidRPr="002E38B7">
        <w:rPr>
          <w:i/>
          <w:spacing w:val="2"/>
          <w:vertAlign w:val="superscript"/>
          <w:lang w:val="vi"/>
        </w:rPr>
        <w:t>0</w:t>
      </w:r>
      <w:r w:rsidRPr="002E38B7">
        <w:rPr>
          <w:i/>
          <w:spacing w:val="2"/>
          <w:lang w:val="vi"/>
        </w:rPr>
        <w:t>C)</w:t>
      </w:r>
    </w:p>
    <w:p w:rsidR="004372D4" w:rsidRPr="002E38B7" w:rsidRDefault="004372D4" w:rsidP="002E38B7">
      <w:pPr>
        <w:tabs>
          <w:tab w:val="left" w:pos="284"/>
        </w:tabs>
        <w:rPr>
          <w:rFonts w:eastAsia="Calibri"/>
          <w:spacing w:val="2"/>
        </w:rPr>
      </w:pPr>
      <w:r>
        <w:rPr>
          <w:b/>
        </w:rPr>
        <w:t xml:space="preserve">Câu 2. </w:t>
      </w:r>
      <w:r w:rsidRPr="002E38B7">
        <w:rPr>
          <w:rFonts w:eastAsia="Calibri"/>
          <w:spacing w:val="2"/>
          <w:lang w:val="vi-VN"/>
        </w:rPr>
        <w:t>Cho bảng số liệu</w:t>
      </w:r>
      <w:r w:rsidRPr="002E38B7">
        <w:rPr>
          <w:rFonts w:eastAsia="Calibri"/>
          <w:spacing w:val="2"/>
        </w:rPr>
        <w:t>:</w:t>
      </w:r>
    </w:p>
    <w:p w:rsidR="004372D4" w:rsidRPr="002E38B7" w:rsidRDefault="004372D4" w:rsidP="002E38B7">
      <w:pPr>
        <w:tabs>
          <w:tab w:val="left" w:pos="284"/>
        </w:tabs>
        <w:ind w:firstLine="426"/>
        <w:jc w:val="center"/>
        <w:rPr>
          <w:rFonts w:eastAsia="Calibri"/>
          <w:b/>
          <w:spacing w:val="2"/>
        </w:rPr>
      </w:pPr>
      <w:r w:rsidRPr="002E38B7">
        <w:rPr>
          <w:rFonts w:eastAsia="Calibri"/>
          <w:b/>
          <w:spacing w:val="2"/>
        </w:rPr>
        <w:t>Số giờ nắng các tháng tại trạm quan trắc Quy Nhơn, năm 2021</w:t>
      </w:r>
    </w:p>
    <w:p w:rsidR="004372D4" w:rsidRPr="002E38B7" w:rsidRDefault="004372D4" w:rsidP="002E38B7">
      <w:pPr>
        <w:ind w:firstLine="426"/>
        <w:jc w:val="right"/>
        <w:rPr>
          <w:rFonts w:eastAsia="Calibri"/>
          <w:i/>
          <w:iCs/>
          <w:spacing w:val="2"/>
        </w:rPr>
      </w:pPr>
      <w:r w:rsidRPr="002E38B7">
        <w:rPr>
          <w:rFonts w:eastAsia="Calibri"/>
          <w:i/>
          <w:iCs/>
          <w:spacing w:val="2"/>
        </w:rPr>
        <w:t>(Đơn vị: Giờ)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84"/>
        <w:gridCol w:w="784"/>
        <w:gridCol w:w="784"/>
        <w:gridCol w:w="784"/>
        <w:gridCol w:w="784"/>
        <w:gridCol w:w="784"/>
        <w:gridCol w:w="784"/>
        <w:gridCol w:w="784"/>
        <w:gridCol w:w="784"/>
        <w:gridCol w:w="784"/>
        <w:gridCol w:w="665"/>
        <w:gridCol w:w="784"/>
      </w:tblGrid>
      <w:tr w:rsidR="00E2317B" w:rsidRPr="002E38B7" w:rsidTr="004D2258">
        <w:trPr>
          <w:trHeight w:val="170"/>
        </w:trPr>
        <w:tc>
          <w:tcPr>
            <w:tcW w:w="1384" w:type="dxa"/>
            <w:hideMark/>
          </w:tcPr>
          <w:p w:rsidR="004372D4" w:rsidRPr="002E38B7" w:rsidRDefault="004372D4" w:rsidP="002E38B7">
            <w:pPr>
              <w:ind w:right="-43" w:firstLine="31"/>
              <w:jc w:val="center"/>
              <w:rPr>
                <w:rFonts w:eastAsia="Calibri"/>
                <w:b/>
                <w:bCs/>
                <w:spacing w:val="2"/>
              </w:rPr>
            </w:pPr>
            <w:r w:rsidRPr="002E38B7">
              <w:rPr>
                <w:rFonts w:eastAsia="Calibri"/>
                <w:b/>
                <w:bCs/>
                <w:spacing w:val="2"/>
              </w:rPr>
              <w:t>Tháng</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b/>
                <w:bCs/>
                <w:spacing w:val="2"/>
              </w:rPr>
              <w:t>1</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b/>
                <w:bCs/>
                <w:spacing w:val="2"/>
              </w:rPr>
              <w:t>2</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b/>
                <w:bCs/>
                <w:spacing w:val="2"/>
              </w:rPr>
              <w:t>3</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b/>
                <w:bCs/>
                <w:spacing w:val="2"/>
              </w:rPr>
              <w:t>4</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b/>
                <w:bCs/>
                <w:spacing w:val="2"/>
              </w:rPr>
              <w:t>5</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b/>
                <w:bCs/>
                <w:spacing w:val="2"/>
              </w:rPr>
              <w:t>6</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b/>
                <w:bCs/>
                <w:spacing w:val="2"/>
              </w:rPr>
              <w:t>7</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b/>
                <w:bCs/>
                <w:spacing w:val="2"/>
              </w:rPr>
              <w:t>8</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b/>
                <w:bCs/>
                <w:spacing w:val="2"/>
              </w:rPr>
              <w:t>9</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b/>
                <w:bCs/>
                <w:spacing w:val="2"/>
              </w:rPr>
              <w:t>10</w:t>
            </w:r>
          </w:p>
        </w:tc>
        <w:tc>
          <w:tcPr>
            <w:tcW w:w="636" w:type="dxa"/>
            <w:hideMark/>
          </w:tcPr>
          <w:p w:rsidR="004372D4" w:rsidRPr="002E38B7" w:rsidRDefault="004372D4" w:rsidP="002E38B7">
            <w:pPr>
              <w:ind w:right="-43" w:firstLine="31"/>
              <w:jc w:val="center"/>
              <w:rPr>
                <w:rFonts w:eastAsia="Calibri"/>
                <w:b/>
                <w:bCs/>
                <w:spacing w:val="2"/>
              </w:rPr>
            </w:pPr>
            <w:r w:rsidRPr="002E38B7">
              <w:rPr>
                <w:rFonts w:eastAsia="Calibri"/>
                <w:b/>
                <w:bCs/>
                <w:spacing w:val="2"/>
              </w:rPr>
              <w:t>11</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b/>
                <w:bCs/>
                <w:spacing w:val="2"/>
              </w:rPr>
              <w:t>12</w:t>
            </w:r>
          </w:p>
        </w:tc>
      </w:tr>
      <w:tr w:rsidR="00E2317B" w:rsidRPr="002E38B7" w:rsidTr="004D2258">
        <w:trPr>
          <w:trHeight w:val="169"/>
        </w:trPr>
        <w:tc>
          <w:tcPr>
            <w:tcW w:w="1384" w:type="dxa"/>
            <w:hideMark/>
          </w:tcPr>
          <w:p w:rsidR="004372D4" w:rsidRPr="002E38B7" w:rsidRDefault="004372D4" w:rsidP="002E38B7">
            <w:pPr>
              <w:ind w:right="-43" w:firstLine="31"/>
              <w:jc w:val="center"/>
              <w:rPr>
                <w:rFonts w:eastAsia="Calibri"/>
                <w:spacing w:val="2"/>
              </w:rPr>
            </w:pPr>
            <w:r w:rsidRPr="002E38B7">
              <w:rPr>
                <w:rFonts w:eastAsia="Calibri"/>
                <w:spacing w:val="2"/>
              </w:rPr>
              <w:t>Số giờ nắng</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spacing w:val="2"/>
              </w:rPr>
              <w:t>108,4</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spacing w:val="2"/>
              </w:rPr>
              <w:t>203,9</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spacing w:val="2"/>
              </w:rPr>
              <w:t>260,0</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spacing w:val="2"/>
              </w:rPr>
              <w:t>260,7</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spacing w:val="2"/>
              </w:rPr>
              <w:t>312,0</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spacing w:val="2"/>
              </w:rPr>
              <w:t>270,5</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spacing w:val="2"/>
              </w:rPr>
              <w:t>224,1</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spacing w:val="2"/>
              </w:rPr>
              <w:t>283,6</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spacing w:val="2"/>
              </w:rPr>
              <w:t>184,4</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spacing w:val="2"/>
              </w:rPr>
              <w:t>142,1</w:t>
            </w:r>
          </w:p>
        </w:tc>
        <w:tc>
          <w:tcPr>
            <w:tcW w:w="636" w:type="dxa"/>
            <w:hideMark/>
          </w:tcPr>
          <w:p w:rsidR="004372D4" w:rsidRPr="002E38B7" w:rsidRDefault="004372D4" w:rsidP="002E38B7">
            <w:pPr>
              <w:ind w:right="-43" w:firstLine="31"/>
              <w:jc w:val="center"/>
              <w:rPr>
                <w:rFonts w:eastAsia="Calibri"/>
                <w:b/>
                <w:bCs/>
                <w:spacing w:val="2"/>
              </w:rPr>
            </w:pPr>
            <w:r w:rsidRPr="002E38B7">
              <w:rPr>
                <w:rFonts w:eastAsia="Calibri"/>
                <w:spacing w:val="2"/>
              </w:rPr>
              <w:t>78,9</w:t>
            </w:r>
          </w:p>
        </w:tc>
        <w:tc>
          <w:tcPr>
            <w:tcW w:w="756" w:type="dxa"/>
            <w:hideMark/>
          </w:tcPr>
          <w:p w:rsidR="004372D4" w:rsidRPr="002E38B7" w:rsidRDefault="004372D4" w:rsidP="002E38B7">
            <w:pPr>
              <w:ind w:right="-43" w:firstLine="31"/>
              <w:jc w:val="center"/>
              <w:rPr>
                <w:rFonts w:eastAsia="Calibri"/>
                <w:b/>
                <w:bCs/>
                <w:spacing w:val="2"/>
              </w:rPr>
            </w:pPr>
            <w:r w:rsidRPr="002E38B7">
              <w:rPr>
                <w:rFonts w:eastAsia="Calibri"/>
                <w:spacing w:val="2"/>
              </w:rPr>
              <w:t>101,9</w:t>
            </w:r>
          </w:p>
        </w:tc>
      </w:tr>
    </w:tbl>
    <w:p w:rsidR="004372D4" w:rsidRPr="002E38B7" w:rsidRDefault="004372D4" w:rsidP="002E38B7">
      <w:pPr>
        <w:ind w:firstLine="426"/>
        <w:jc w:val="right"/>
        <w:rPr>
          <w:rFonts w:eastAsia="Calibri"/>
          <w:i/>
          <w:iCs/>
          <w:spacing w:val="2"/>
        </w:rPr>
      </w:pPr>
      <w:r w:rsidRPr="002E38B7">
        <w:rPr>
          <w:rFonts w:eastAsia="Calibri"/>
          <w:i/>
          <w:iCs/>
          <w:spacing w:val="2"/>
        </w:rPr>
        <w:t>(Nguồn: Niên giám thống kê Việt Nam 2021, NXB Thống kê, 2022)</w:t>
      </w:r>
    </w:p>
    <w:p w:rsidR="004372D4" w:rsidRPr="002E38B7" w:rsidRDefault="004372D4" w:rsidP="002E38B7">
      <w:pPr>
        <w:tabs>
          <w:tab w:val="left" w:pos="284"/>
        </w:tabs>
        <w:jc w:val="both"/>
        <w:rPr>
          <w:rFonts w:eastAsia="Calibri"/>
          <w:spacing w:val="2"/>
        </w:rPr>
      </w:pPr>
      <w:r w:rsidRPr="002E38B7">
        <w:rPr>
          <w:rFonts w:eastAsia="Calibri"/>
          <w:spacing w:val="2"/>
        </w:rPr>
        <w:t>C</w:t>
      </w:r>
      <w:r w:rsidRPr="002E38B7">
        <w:rPr>
          <w:rFonts w:eastAsia="Calibri"/>
          <w:spacing w:val="2"/>
          <w:lang w:val="vi-VN"/>
        </w:rPr>
        <w:t>ho biết</w:t>
      </w:r>
      <w:r w:rsidRPr="002E38B7">
        <w:rPr>
          <w:rFonts w:eastAsia="Calibri"/>
          <w:spacing w:val="2"/>
        </w:rPr>
        <w:t xml:space="preserve"> tổng số giờ nắng trong năm</w:t>
      </w:r>
      <w:r w:rsidRPr="002E38B7">
        <w:rPr>
          <w:rFonts w:eastAsia="Calibri"/>
          <w:spacing w:val="2"/>
          <w:lang w:val="vi-VN"/>
        </w:rPr>
        <w:t xml:space="preserve"> tại trạm quan trắc Quy Nhơn năm 2021 là bao nhiêu giờ? </w:t>
      </w:r>
      <w:r w:rsidRPr="002E38B7">
        <w:rPr>
          <w:rFonts w:eastAsia="Calibri"/>
          <w:i/>
          <w:spacing w:val="2"/>
          <w:lang w:val="vi-VN"/>
        </w:rPr>
        <w:t>(</w:t>
      </w:r>
      <w:r w:rsidRPr="002E38B7">
        <w:rPr>
          <w:rFonts w:eastAsia="Calibri"/>
          <w:i/>
          <w:spacing w:val="2"/>
        </w:rPr>
        <w:t>l</w:t>
      </w:r>
      <w:r w:rsidRPr="002E38B7">
        <w:rPr>
          <w:rFonts w:eastAsia="Calibri"/>
          <w:i/>
          <w:spacing w:val="2"/>
          <w:lang w:val="vi-VN"/>
        </w:rPr>
        <w:t xml:space="preserve">àm tròn </w:t>
      </w:r>
      <w:r w:rsidRPr="002E38B7">
        <w:rPr>
          <w:rFonts w:eastAsia="Calibri"/>
          <w:i/>
          <w:spacing w:val="2"/>
        </w:rPr>
        <w:t xml:space="preserve">kết quả </w:t>
      </w:r>
      <w:r w:rsidRPr="002E38B7">
        <w:rPr>
          <w:rFonts w:eastAsia="Calibri"/>
          <w:i/>
          <w:spacing w:val="2"/>
          <w:lang w:val="vi-VN"/>
        </w:rPr>
        <w:t xml:space="preserve">đến </w:t>
      </w:r>
      <w:r w:rsidRPr="002E38B7">
        <w:rPr>
          <w:rFonts w:eastAsia="Calibri"/>
          <w:i/>
          <w:spacing w:val="2"/>
        </w:rPr>
        <w:t>hàng đơn vị</w:t>
      </w:r>
      <w:r w:rsidRPr="002E38B7">
        <w:rPr>
          <w:rFonts w:eastAsia="Calibri"/>
          <w:i/>
          <w:spacing w:val="2"/>
          <w:lang w:val="vi-VN"/>
        </w:rPr>
        <w:t>)</w:t>
      </w:r>
    </w:p>
    <w:p w:rsidR="004372D4" w:rsidRPr="002E38B7" w:rsidRDefault="004372D4" w:rsidP="002E38B7">
      <w:pPr>
        <w:jc w:val="both"/>
        <w:rPr>
          <w:bCs/>
          <w:i/>
          <w:spacing w:val="2"/>
        </w:rPr>
      </w:pPr>
      <w:r>
        <w:rPr>
          <w:b/>
        </w:rPr>
        <w:t xml:space="preserve">Câu 3. </w:t>
      </w:r>
      <w:r w:rsidRPr="002E38B7">
        <w:rPr>
          <w:bCs/>
          <w:spacing w:val="2"/>
        </w:rPr>
        <w:t xml:space="preserve">Biết đỉnh núi Phan-xi-păng cao 3 </w:t>
      </w:r>
      <w:r w:rsidR="008F25CC" w:rsidRPr="002E38B7">
        <w:rPr>
          <w:bCs/>
          <w:spacing w:val="2"/>
        </w:rPr>
        <w:t>143</w:t>
      </w:r>
      <w:r w:rsidRPr="002E38B7">
        <w:rPr>
          <w:bCs/>
          <w:spacing w:val="2"/>
        </w:rPr>
        <w:t xml:space="preserve"> m, nếu </w:t>
      </w:r>
      <w:r w:rsidR="008F25CC" w:rsidRPr="002E38B7">
        <w:rPr>
          <w:bCs/>
          <w:spacing w:val="2"/>
        </w:rPr>
        <w:t>tại</w:t>
      </w:r>
      <w:r w:rsidR="008F25CC" w:rsidRPr="002E38B7">
        <w:rPr>
          <w:bCs/>
          <w:spacing w:val="2"/>
          <w:lang w:val="vi-VN"/>
        </w:rPr>
        <w:t xml:space="preserve"> độ cao 400m sườn đón gió </w:t>
      </w:r>
      <w:r w:rsidRPr="002E38B7">
        <w:rPr>
          <w:bCs/>
          <w:spacing w:val="2"/>
        </w:rPr>
        <w:t xml:space="preserve">nhiệt độ là </w:t>
      </w:r>
      <w:r w:rsidR="008F25CC" w:rsidRPr="002E38B7">
        <w:rPr>
          <w:bCs/>
          <w:spacing w:val="2"/>
        </w:rPr>
        <w:t>19</w:t>
      </w:r>
      <w:r w:rsidRPr="002E38B7">
        <w:rPr>
          <w:bCs/>
          <w:spacing w:val="2"/>
        </w:rPr>
        <w:t>,</w:t>
      </w:r>
      <w:r w:rsidR="008F25CC" w:rsidRPr="002E38B7">
        <w:rPr>
          <w:bCs/>
          <w:spacing w:val="2"/>
        </w:rPr>
        <w:t>6</w:t>
      </w:r>
      <w:r w:rsidRPr="002E38B7">
        <w:rPr>
          <w:bCs/>
          <w:spacing w:val="2"/>
        </w:rPr>
        <w:t xml:space="preserve"> °C thì trong cùng thời điểm, </w:t>
      </w:r>
      <w:r w:rsidR="008F25CC" w:rsidRPr="002E38B7">
        <w:rPr>
          <w:bCs/>
          <w:spacing w:val="2"/>
        </w:rPr>
        <w:t>tại</w:t>
      </w:r>
      <w:r w:rsidR="008F25CC" w:rsidRPr="002E38B7">
        <w:rPr>
          <w:bCs/>
          <w:spacing w:val="2"/>
          <w:lang w:val="vi-VN"/>
        </w:rPr>
        <w:t xml:space="preserve"> độ cao 1000 m</w:t>
      </w:r>
      <w:r w:rsidRPr="002E38B7">
        <w:rPr>
          <w:bCs/>
          <w:spacing w:val="2"/>
        </w:rPr>
        <w:t xml:space="preserve"> sườn </w:t>
      </w:r>
      <w:r w:rsidR="008F25CC" w:rsidRPr="002E38B7">
        <w:rPr>
          <w:bCs/>
          <w:spacing w:val="2"/>
        </w:rPr>
        <w:t>khuất</w:t>
      </w:r>
      <w:r w:rsidRPr="002E38B7">
        <w:rPr>
          <w:bCs/>
          <w:spacing w:val="2"/>
        </w:rPr>
        <w:t xml:space="preserve"> gió, nhiệt độ sẽ là bao nhiêu °C? </w:t>
      </w:r>
      <w:r w:rsidRPr="002E38B7">
        <w:rPr>
          <w:bCs/>
          <w:i/>
          <w:spacing w:val="2"/>
        </w:rPr>
        <w:t>(làm tròn kết quả đến một chữ số thập phân</w:t>
      </w:r>
      <w:r w:rsidR="00FB178C">
        <w:rPr>
          <w:bCs/>
          <w:i/>
          <w:spacing w:val="2"/>
          <w:lang w:val="vi-VN"/>
        </w:rPr>
        <w:t xml:space="preserve"> của </w:t>
      </w:r>
      <w:r w:rsidR="00FB178C" w:rsidRPr="002E38B7">
        <w:rPr>
          <w:bCs/>
          <w:spacing w:val="2"/>
        </w:rPr>
        <w:t>°C</w:t>
      </w:r>
      <w:r w:rsidR="00FB178C">
        <w:rPr>
          <w:bCs/>
          <w:i/>
          <w:spacing w:val="2"/>
          <w:lang w:val="vi-VN"/>
        </w:rPr>
        <w:t xml:space="preserve"> </w:t>
      </w:r>
      <w:r w:rsidRPr="002E38B7">
        <w:rPr>
          <w:bCs/>
          <w:i/>
          <w:spacing w:val="2"/>
        </w:rPr>
        <w:t>)</w:t>
      </w:r>
    </w:p>
    <w:p w:rsidR="004372D4" w:rsidRPr="002E38B7" w:rsidRDefault="004372D4" w:rsidP="002E38B7">
      <w:pPr>
        <w:jc w:val="both"/>
        <w:rPr>
          <w:rFonts w:eastAsia="Calibri"/>
          <w:spacing w:val="2"/>
        </w:rPr>
      </w:pPr>
      <w:r>
        <w:rPr>
          <w:b/>
        </w:rPr>
        <w:t xml:space="preserve">Câu 4. </w:t>
      </w:r>
      <w:r w:rsidRPr="002E38B7">
        <w:rPr>
          <w:rFonts w:eastAsia="Calibri"/>
          <w:spacing w:val="2"/>
        </w:rPr>
        <w:t>Cho bảng số liệu:</w:t>
      </w:r>
    </w:p>
    <w:p w:rsidR="004372D4" w:rsidRPr="002E38B7" w:rsidRDefault="004372D4" w:rsidP="002E38B7">
      <w:pPr>
        <w:ind w:firstLine="426"/>
        <w:jc w:val="center"/>
        <w:rPr>
          <w:rFonts w:eastAsia="Calibri"/>
          <w:b/>
          <w:spacing w:val="2"/>
        </w:rPr>
      </w:pPr>
      <w:r w:rsidRPr="002E38B7">
        <w:rPr>
          <w:rFonts w:eastAsia="Calibri"/>
          <w:b/>
          <w:spacing w:val="2"/>
        </w:rPr>
        <w:t>Lượng mưa các tháng năm 2022 tại Vinh</w:t>
      </w:r>
    </w:p>
    <w:p w:rsidR="004372D4" w:rsidRPr="002E38B7" w:rsidRDefault="004372D4" w:rsidP="002E38B7">
      <w:pPr>
        <w:ind w:firstLine="426"/>
        <w:jc w:val="right"/>
        <w:rPr>
          <w:rFonts w:eastAsia="Calibri"/>
          <w:i/>
          <w:spacing w:val="2"/>
        </w:rPr>
      </w:pPr>
      <w:r w:rsidRPr="002E38B7">
        <w:rPr>
          <w:rFonts w:eastAsia="Calibri"/>
          <w:i/>
          <w:spacing w:val="2"/>
        </w:rPr>
        <w:t>(Đơn vị: mm)</w:t>
      </w:r>
    </w:p>
    <w:tbl>
      <w:tblPr>
        <w:tblStyle w:val="TableGrid2"/>
        <w:tblW w:w="9687" w:type="dxa"/>
        <w:jc w:val="center"/>
        <w:tblLook w:val="04A0" w:firstRow="1" w:lastRow="0" w:firstColumn="1" w:lastColumn="0" w:noHBand="0" w:noVBand="1"/>
      </w:tblPr>
      <w:tblGrid>
        <w:gridCol w:w="920"/>
        <w:gridCol w:w="673"/>
        <w:gridCol w:w="673"/>
        <w:gridCol w:w="794"/>
        <w:gridCol w:w="794"/>
        <w:gridCol w:w="793"/>
        <w:gridCol w:w="793"/>
        <w:gridCol w:w="793"/>
        <w:gridCol w:w="793"/>
        <w:gridCol w:w="914"/>
        <w:gridCol w:w="793"/>
        <w:gridCol w:w="793"/>
        <w:gridCol w:w="672"/>
      </w:tblGrid>
      <w:tr w:rsidR="00E2317B" w:rsidRPr="002E38B7" w:rsidTr="00202325">
        <w:trPr>
          <w:trHeight w:val="296"/>
          <w:jc w:val="center"/>
        </w:trPr>
        <w:tc>
          <w:tcPr>
            <w:tcW w:w="958" w:type="dxa"/>
          </w:tcPr>
          <w:p w:rsidR="004372D4" w:rsidRPr="002E38B7" w:rsidRDefault="004372D4" w:rsidP="002E38B7">
            <w:pPr>
              <w:ind w:right="-32" w:firstLine="31"/>
              <w:jc w:val="center"/>
              <w:rPr>
                <w:rFonts w:eastAsia="Calibri"/>
                <w:b/>
                <w:spacing w:val="2"/>
              </w:rPr>
            </w:pPr>
            <w:r w:rsidRPr="002E38B7">
              <w:rPr>
                <w:rFonts w:eastAsia="Calibri"/>
                <w:b/>
                <w:spacing w:val="2"/>
              </w:rPr>
              <w:t>Tháng</w:t>
            </w:r>
          </w:p>
        </w:tc>
        <w:tc>
          <w:tcPr>
            <w:tcW w:w="579" w:type="dxa"/>
          </w:tcPr>
          <w:p w:rsidR="004372D4" w:rsidRPr="002E38B7" w:rsidRDefault="004372D4" w:rsidP="002E38B7">
            <w:pPr>
              <w:ind w:right="-32" w:firstLine="31"/>
              <w:jc w:val="center"/>
              <w:rPr>
                <w:rFonts w:eastAsia="Calibri"/>
                <w:b/>
                <w:spacing w:val="2"/>
              </w:rPr>
            </w:pPr>
            <w:r w:rsidRPr="002E38B7">
              <w:rPr>
                <w:rFonts w:eastAsia="Calibri"/>
                <w:b/>
                <w:spacing w:val="2"/>
              </w:rPr>
              <w:t>1</w:t>
            </w:r>
          </w:p>
        </w:tc>
        <w:tc>
          <w:tcPr>
            <w:tcW w:w="579" w:type="dxa"/>
          </w:tcPr>
          <w:p w:rsidR="004372D4" w:rsidRPr="002E38B7" w:rsidRDefault="004372D4" w:rsidP="002E38B7">
            <w:pPr>
              <w:ind w:right="-32" w:firstLine="31"/>
              <w:jc w:val="center"/>
              <w:rPr>
                <w:rFonts w:eastAsia="Calibri"/>
                <w:b/>
                <w:spacing w:val="2"/>
              </w:rPr>
            </w:pPr>
            <w:r w:rsidRPr="002E38B7">
              <w:rPr>
                <w:rFonts w:eastAsia="Calibri"/>
                <w:b/>
                <w:spacing w:val="2"/>
              </w:rPr>
              <w:t>2</w:t>
            </w:r>
          </w:p>
        </w:tc>
        <w:tc>
          <w:tcPr>
            <w:tcW w:w="756" w:type="dxa"/>
          </w:tcPr>
          <w:p w:rsidR="004372D4" w:rsidRPr="002E38B7" w:rsidRDefault="004372D4" w:rsidP="002E38B7">
            <w:pPr>
              <w:ind w:right="-32" w:firstLine="31"/>
              <w:jc w:val="center"/>
              <w:rPr>
                <w:rFonts w:eastAsia="Calibri"/>
                <w:b/>
                <w:spacing w:val="2"/>
              </w:rPr>
            </w:pPr>
            <w:r w:rsidRPr="002E38B7">
              <w:rPr>
                <w:rFonts w:eastAsia="Calibri"/>
                <w:b/>
                <w:spacing w:val="2"/>
              </w:rPr>
              <w:t>3</w:t>
            </w:r>
          </w:p>
        </w:tc>
        <w:tc>
          <w:tcPr>
            <w:tcW w:w="759" w:type="dxa"/>
          </w:tcPr>
          <w:p w:rsidR="004372D4" w:rsidRPr="002E38B7" w:rsidRDefault="004372D4" w:rsidP="002E38B7">
            <w:pPr>
              <w:ind w:right="-32" w:firstLine="31"/>
              <w:jc w:val="center"/>
              <w:rPr>
                <w:rFonts w:eastAsia="Calibri"/>
                <w:b/>
                <w:spacing w:val="2"/>
              </w:rPr>
            </w:pPr>
            <w:r w:rsidRPr="002E38B7">
              <w:rPr>
                <w:rFonts w:eastAsia="Calibri"/>
                <w:b/>
                <w:spacing w:val="2"/>
              </w:rPr>
              <w:t>4</w:t>
            </w:r>
          </w:p>
        </w:tc>
        <w:tc>
          <w:tcPr>
            <w:tcW w:w="759" w:type="dxa"/>
          </w:tcPr>
          <w:p w:rsidR="004372D4" w:rsidRPr="002E38B7" w:rsidRDefault="004372D4" w:rsidP="002E38B7">
            <w:pPr>
              <w:ind w:right="-32" w:firstLine="31"/>
              <w:jc w:val="center"/>
              <w:rPr>
                <w:rFonts w:eastAsia="Calibri"/>
                <w:b/>
                <w:spacing w:val="2"/>
              </w:rPr>
            </w:pPr>
            <w:r w:rsidRPr="002E38B7">
              <w:rPr>
                <w:rFonts w:eastAsia="Calibri"/>
                <w:b/>
                <w:spacing w:val="2"/>
              </w:rPr>
              <w:t>5</w:t>
            </w:r>
          </w:p>
        </w:tc>
        <w:tc>
          <w:tcPr>
            <w:tcW w:w="756" w:type="dxa"/>
          </w:tcPr>
          <w:p w:rsidR="004372D4" w:rsidRPr="002E38B7" w:rsidRDefault="004372D4" w:rsidP="002E38B7">
            <w:pPr>
              <w:ind w:right="-32" w:firstLine="31"/>
              <w:jc w:val="center"/>
              <w:rPr>
                <w:rFonts w:eastAsia="Calibri"/>
                <w:b/>
                <w:spacing w:val="2"/>
              </w:rPr>
            </w:pPr>
            <w:r w:rsidRPr="002E38B7">
              <w:rPr>
                <w:rFonts w:eastAsia="Calibri"/>
                <w:b/>
                <w:spacing w:val="2"/>
              </w:rPr>
              <w:t>6</w:t>
            </w:r>
          </w:p>
        </w:tc>
        <w:tc>
          <w:tcPr>
            <w:tcW w:w="759" w:type="dxa"/>
          </w:tcPr>
          <w:p w:rsidR="004372D4" w:rsidRPr="002E38B7" w:rsidRDefault="004372D4" w:rsidP="002E38B7">
            <w:pPr>
              <w:ind w:right="-32" w:firstLine="31"/>
              <w:jc w:val="center"/>
              <w:rPr>
                <w:rFonts w:eastAsia="Calibri"/>
                <w:b/>
                <w:spacing w:val="2"/>
              </w:rPr>
            </w:pPr>
            <w:r w:rsidRPr="002E38B7">
              <w:rPr>
                <w:rFonts w:eastAsia="Calibri"/>
                <w:b/>
                <w:spacing w:val="2"/>
              </w:rPr>
              <w:t>7</w:t>
            </w:r>
          </w:p>
        </w:tc>
        <w:tc>
          <w:tcPr>
            <w:tcW w:w="769" w:type="dxa"/>
          </w:tcPr>
          <w:p w:rsidR="004372D4" w:rsidRPr="002E38B7" w:rsidRDefault="004372D4" w:rsidP="002E38B7">
            <w:pPr>
              <w:ind w:right="-32" w:firstLine="31"/>
              <w:jc w:val="center"/>
              <w:rPr>
                <w:rFonts w:eastAsia="Calibri"/>
                <w:b/>
                <w:spacing w:val="2"/>
              </w:rPr>
            </w:pPr>
            <w:r w:rsidRPr="002E38B7">
              <w:rPr>
                <w:rFonts w:eastAsia="Calibri"/>
                <w:b/>
                <w:spacing w:val="2"/>
              </w:rPr>
              <w:t>8</w:t>
            </w:r>
          </w:p>
        </w:tc>
        <w:tc>
          <w:tcPr>
            <w:tcW w:w="840" w:type="dxa"/>
          </w:tcPr>
          <w:p w:rsidR="004372D4" w:rsidRPr="002E38B7" w:rsidRDefault="004372D4" w:rsidP="002E38B7">
            <w:pPr>
              <w:ind w:right="-32" w:firstLine="31"/>
              <w:jc w:val="center"/>
              <w:rPr>
                <w:rFonts w:eastAsia="Calibri"/>
                <w:b/>
                <w:spacing w:val="2"/>
              </w:rPr>
            </w:pPr>
            <w:r w:rsidRPr="002E38B7">
              <w:rPr>
                <w:rFonts w:eastAsia="Calibri"/>
                <w:b/>
                <w:spacing w:val="2"/>
              </w:rPr>
              <w:t>9</w:t>
            </w:r>
          </w:p>
        </w:tc>
        <w:tc>
          <w:tcPr>
            <w:tcW w:w="759" w:type="dxa"/>
          </w:tcPr>
          <w:p w:rsidR="004372D4" w:rsidRPr="002E38B7" w:rsidRDefault="004372D4" w:rsidP="002E38B7">
            <w:pPr>
              <w:ind w:right="-32" w:firstLine="31"/>
              <w:jc w:val="center"/>
              <w:rPr>
                <w:rFonts w:eastAsia="Calibri"/>
                <w:b/>
                <w:spacing w:val="2"/>
              </w:rPr>
            </w:pPr>
            <w:r w:rsidRPr="002E38B7">
              <w:rPr>
                <w:rFonts w:eastAsia="Calibri"/>
                <w:b/>
                <w:spacing w:val="2"/>
              </w:rPr>
              <w:t>10</w:t>
            </w:r>
          </w:p>
        </w:tc>
        <w:tc>
          <w:tcPr>
            <w:tcW w:w="759" w:type="dxa"/>
          </w:tcPr>
          <w:p w:rsidR="004372D4" w:rsidRPr="002E38B7" w:rsidRDefault="004372D4" w:rsidP="002E38B7">
            <w:pPr>
              <w:ind w:right="-32" w:firstLine="31"/>
              <w:jc w:val="center"/>
              <w:rPr>
                <w:rFonts w:eastAsia="Calibri"/>
                <w:b/>
                <w:spacing w:val="2"/>
              </w:rPr>
            </w:pPr>
            <w:r w:rsidRPr="002E38B7">
              <w:rPr>
                <w:rFonts w:eastAsia="Calibri"/>
                <w:b/>
                <w:spacing w:val="2"/>
              </w:rPr>
              <w:t>11</w:t>
            </w:r>
          </w:p>
        </w:tc>
        <w:tc>
          <w:tcPr>
            <w:tcW w:w="655" w:type="dxa"/>
          </w:tcPr>
          <w:p w:rsidR="004372D4" w:rsidRPr="002E38B7" w:rsidRDefault="004372D4" w:rsidP="002E38B7">
            <w:pPr>
              <w:ind w:right="-32" w:firstLine="31"/>
              <w:jc w:val="center"/>
              <w:rPr>
                <w:rFonts w:eastAsia="Calibri"/>
                <w:b/>
                <w:spacing w:val="2"/>
              </w:rPr>
            </w:pPr>
            <w:r w:rsidRPr="002E38B7">
              <w:rPr>
                <w:rFonts w:eastAsia="Calibri"/>
                <w:b/>
                <w:spacing w:val="2"/>
              </w:rPr>
              <w:t>12</w:t>
            </w:r>
          </w:p>
        </w:tc>
      </w:tr>
      <w:tr w:rsidR="00E2317B" w:rsidRPr="002E38B7" w:rsidTr="00202325">
        <w:trPr>
          <w:trHeight w:val="590"/>
          <w:jc w:val="center"/>
        </w:trPr>
        <w:tc>
          <w:tcPr>
            <w:tcW w:w="958" w:type="dxa"/>
            <w:vAlign w:val="center"/>
          </w:tcPr>
          <w:p w:rsidR="004372D4" w:rsidRPr="002E38B7" w:rsidRDefault="008F25CC" w:rsidP="002E38B7">
            <w:pPr>
              <w:ind w:right="-32" w:firstLine="31"/>
              <w:jc w:val="center"/>
              <w:rPr>
                <w:rFonts w:eastAsia="Calibri"/>
                <w:spacing w:val="2"/>
              </w:rPr>
            </w:pPr>
            <w:r w:rsidRPr="002E38B7">
              <w:rPr>
                <w:rFonts w:eastAsia="Calibri"/>
                <w:spacing w:val="2"/>
              </w:rPr>
              <w:t>Vinh</w:t>
            </w:r>
          </w:p>
        </w:tc>
        <w:tc>
          <w:tcPr>
            <w:tcW w:w="579" w:type="dxa"/>
            <w:vAlign w:val="center"/>
          </w:tcPr>
          <w:p w:rsidR="004372D4" w:rsidRPr="002E38B7" w:rsidRDefault="004372D4" w:rsidP="002E38B7">
            <w:pPr>
              <w:ind w:right="-32" w:firstLine="31"/>
              <w:jc w:val="center"/>
              <w:rPr>
                <w:rFonts w:eastAsia="Calibri"/>
                <w:spacing w:val="2"/>
              </w:rPr>
            </w:pPr>
            <w:r w:rsidRPr="002E38B7">
              <w:rPr>
                <w:rFonts w:eastAsia="Calibri"/>
                <w:spacing w:val="2"/>
              </w:rPr>
              <w:t>27,4</w:t>
            </w:r>
          </w:p>
        </w:tc>
        <w:tc>
          <w:tcPr>
            <w:tcW w:w="579" w:type="dxa"/>
            <w:vAlign w:val="center"/>
          </w:tcPr>
          <w:p w:rsidR="004372D4" w:rsidRPr="002E38B7" w:rsidRDefault="004372D4" w:rsidP="002E38B7">
            <w:pPr>
              <w:ind w:right="-32" w:firstLine="31"/>
              <w:jc w:val="center"/>
              <w:rPr>
                <w:rFonts w:eastAsia="Calibri"/>
                <w:spacing w:val="2"/>
              </w:rPr>
            </w:pPr>
            <w:r w:rsidRPr="002E38B7">
              <w:rPr>
                <w:rFonts w:eastAsia="Calibri"/>
                <w:spacing w:val="2"/>
              </w:rPr>
              <w:t>77,2</w:t>
            </w:r>
          </w:p>
        </w:tc>
        <w:tc>
          <w:tcPr>
            <w:tcW w:w="756" w:type="dxa"/>
            <w:vAlign w:val="center"/>
          </w:tcPr>
          <w:p w:rsidR="004372D4" w:rsidRPr="002E38B7" w:rsidRDefault="004372D4" w:rsidP="002E38B7">
            <w:pPr>
              <w:ind w:right="-32" w:firstLine="31"/>
              <w:jc w:val="center"/>
              <w:rPr>
                <w:rFonts w:eastAsia="Calibri"/>
                <w:spacing w:val="2"/>
              </w:rPr>
            </w:pPr>
            <w:r w:rsidRPr="002E38B7">
              <w:rPr>
                <w:rFonts w:eastAsia="Calibri"/>
                <w:spacing w:val="2"/>
              </w:rPr>
              <w:t>68,8</w:t>
            </w:r>
          </w:p>
        </w:tc>
        <w:tc>
          <w:tcPr>
            <w:tcW w:w="759" w:type="dxa"/>
            <w:vAlign w:val="center"/>
          </w:tcPr>
          <w:p w:rsidR="004372D4" w:rsidRPr="002E38B7" w:rsidRDefault="004372D4" w:rsidP="002E38B7">
            <w:pPr>
              <w:ind w:right="-32" w:firstLine="31"/>
              <w:jc w:val="center"/>
              <w:rPr>
                <w:rFonts w:eastAsia="Calibri"/>
                <w:spacing w:val="2"/>
              </w:rPr>
            </w:pPr>
            <w:r w:rsidRPr="002E38B7">
              <w:rPr>
                <w:rFonts w:eastAsia="Calibri"/>
                <w:spacing w:val="2"/>
              </w:rPr>
              <w:t>110,8</w:t>
            </w:r>
          </w:p>
        </w:tc>
        <w:tc>
          <w:tcPr>
            <w:tcW w:w="759" w:type="dxa"/>
            <w:vAlign w:val="center"/>
          </w:tcPr>
          <w:p w:rsidR="004372D4" w:rsidRPr="002E38B7" w:rsidRDefault="004372D4" w:rsidP="002E38B7">
            <w:pPr>
              <w:ind w:right="-32" w:firstLine="31"/>
              <w:jc w:val="center"/>
              <w:rPr>
                <w:rFonts w:eastAsia="Calibri"/>
                <w:spacing w:val="2"/>
              </w:rPr>
            </w:pPr>
            <w:r w:rsidRPr="002E38B7">
              <w:rPr>
                <w:rFonts w:eastAsia="Calibri"/>
                <w:spacing w:val="2"/>
              </w:rPr>
              <w:t>280,7</w:t>
            </w:r>
          </w:p>
        </w:tc>
        <w:tc>
          <w:tcPr>
            <w:tcW w:w="756" w:type="dxa"/>
            <w:vAlign w:val="center"/>
          </w:tcPr>
          <w:p w:rsidR="004372D4" w:rsidRPr="002E38B7" w:rsidRDefault="004372D4" w:rsidP="002E38B7">
            <w:pPr>
              <w:ind w:right="-32" w:firstLine="31"/>
              <w:jc w:val="center"/>
              <w:rPr>
                <w:rFonts w:eastAsia="Calibri"/>
                <w:spacing w:val="2"/>
              </w:rPr>
            </w:pPr>
            <w:r w:rsidRPr="002E38B7">
              <w:rPr>
                <w:rFonts w:eastAsia="Calibri"/>
                <w:spacing w:val="2"/>
              </w:rPr>
              <w:t>63,8</w:t>
            </w:r>
          </w:p>
        </w:tc>
        <w:tc>
          <w:tcPr>
            <w:tcW w:w="759" w:type="dxa"/>
            <w:vAlign w:val="center"/>
          </w:tcPr>
          <w:p w:rsidR="004372D4" w:rsidRPr="002E38B7" w:rsidRDefault="004372D4" w:rsidP="002E38B7">
            <w:pPr>
              <w:ind w:right="-32" w:firstLine="31"/>
              <w:jc w:val="center"/>
              <w:rPr>
                <w:rFonts w:eastAsia="Calibri"/>
                <w:spacing w:val="2"/>
              </w:rPr>
            </w:pPr>
            <w:r w:rsidRPr="002E38B7">
              <w:rPr>
                <w:rFonts w:eastAsia="Calibri"/>
                <w:spacing w:val="2"/>
              </w:rPr>
              <w:t>255,6</w:t>
            </w:r>
          </w:p>
        </w:tc>
        <w:tc>
          <w:tcPr>
            <w:tcW w:w="769" w:type="dxa"/>
            <w:vAlign w:val="center"/>
          </w:tcPr>
          <w:p w:rsidR="004372D4" w:rsidRPr="002E38B7" w:rsidRDefault="004372D4" w:rsidP="002E38B7">
            <w:pPr>
              <w:ind w:right="-32" w:firstLine="31"/>
              <w:jc w:val="center"/>
              <w:rPr>
                <w:rFonts w:eastAsia="Calibri"/>
                <w:spacing w:val="2"/>
              </w:rPr>
            </w:pPr>
            <w:r w:rsidRPr="002E38B7">
              <w:rPr>
                <w:rFonts w:eastAsia="Calibri"/>
                <w:spacing w:val="2"/>
              </w:rPr>
              <w:t>166,3</w:t>
            </w:r>
          </w:p>
        </w:tc>
        <w:tc>
          <w:tcPr>
            <w:tcW w:w="840" w:type="dxa"/>
            <w:vAlign w:val="center"/>
          </w:tcPr>
          <w:p w:rsidR="004372D4" w:rsidRPr="002E38B7" w:rsidRDefault="004372D4" w:rsidP="002E38B7">
            <w:pPr>
              <w:ind w:right="-32" w:firstLine="31"/>
              <w:jc w:val="center"/>
              <w:rPr>
                <w:rFonts w:eastAsia="Calibri"/>
                <w:spacing w:val="2"/>
              </w:rPr>
            </w:pPr>
            <w:r w:rsidRPr="002E38B7">
              <w:rPr>
                <w:rFonts w:eastAsia="Calibri"/>
                <w:spacing w:val="2"/>
              </w:rPr>
              <w:t>1166,7</w:t>
            </w:r>
          </w:p>
        </w:tc>
        <w:tc>
          <w:tcPr>
            <w:tcW w:w="759" w:type="dxa"/>
            <w:vAlign w:val="center"/>
          </w:tcPr>
          <w:p w:rsidR="004372D4" w:rsidRPr="002E38B7" w:rsidRDefault="004372D4" w:rsidP="002E38B7">
            <w:pPr>
              <w:ind w:right="-32" w:firstLine="31"/>
              <w:jc w:val="center"/>
              <w:rPr>
                <w:rFonts w:eastAsia="Calibri"/>
                <w:spacing w:val="2"/>
              </w:rPr>
            </w:pPr>
            <w:r w:rsidRPr="002E38B7">
              <w:rPr>
                <w:rFonts w:eastAsia="Calibri"/>
                <w:spacing w:val="2"/>
              </w:rPr>
              <w:t>352,0</w:t>
            </w:r>
          </w:p>
        </w:tc>
        <w:tc>
          <w:tcPr>
            <w:tcW w:w="759" w:type="dxa"/>
            <w:vAlign w:val="center"/>
          </w:tcPr>
          <w:p w:rsidR="004372D4" w:rsidRPr="002E38B7" w:rsidRDefault="004372D4" w:rsidP="002E38B7">
            <w:pPr>
              <w:ind w:right="-32" w:firstLine="31"/>
              <w:jc w:val="center"/>
              <w:rPr>
                <w:rFonts w:eastAsia="Calibri"/>
                <w:spacing w:val="2"/>
              </w:rPr>
            </w:pPr>
            <w:r w:rsidRPr="002E38B7">
              <w:rPr>
                <w:rFonts w:eastAsia="Calibri"/>
                <w:spacing w:val="2"/>
              </w:rPr>
              <w:t>718,6</w:t>
            </w:r>
          </w:p>
        </w:tc>
        <w:tc>
          <w:tcPr>
            <w:tcW w:w="655" w:type="dxa"/>
            <w:vAlign w:val="center"/>
          </w:tcPr>
          <w:p w:rsidR="004372D4" w:rsidRPr="002E38B7" w:rsidRDefault="004372D4" w:rsidP="002E38B7">
            <w:pPr>
              <w:ind w:right="-32" w:firstLine="31"/>
              <w:jc w:val="center"/>
              <w:rPr>
                <w:rFonts w:eastAsia="Calibri"/>
                <w:spacing w:val="2"/>
              </w:rPr>
            </w:pPr>
            <w:r w:rsidRPr="002E38B7">
              <w:rPr>
                <w:rFonts w:eastAsia="Calibri"/>
                <w:spacing w:val="2"/>
              </w:rPr>
              <w:t>47,2</w:t>
            </w:r>
          </w:p>
        </w:tc>
      </w:tr>
      <w:tr w:rsidR="00E2317B" w:rsidRPr="002E38B7" w:rsidTr="00202325">
        <w:trPr>
          <w:trHeight w:val="590"/>
          <w:jc w:val="center"/>
        </w:trPr>
        <w:tc>
          <w:tcPr>
            <w:tcW w:w="958" w:type="dxa"/>
            <w:vAlign w:val="center"/>
          </w:tcPr>
          <w:p w:rsidR="008F25CC" w:rsidRPr="002E38B7" w:rsidRDefault="008F25CC" w:rsidP="002E38B7">
            <w:pPr>
              <w:ind w:right="-32" w:firstLine="31"/>
              <w:rPr>
                <w:rFonts w:eastAsia="Calibri"/>
                <w:iCs/>
                <w:spacing w:val="2"/>
                <w:lang w:val="vi-VN"/>
              </w:rPr>
            </w:pPr>
            <w:r w:rsidRPr="002E38B7">
              <w:rPr>
                <w:rFonts w:eastAsia="Calibri"/>
                <w:iCs/>
                <w:spacing w:val="2"/>
                <w:lang w:val="vi-VN"/>
              </w:rPr>
              <w:t>Cà Mau</w:t>
            </w:r>
          </w:p>
        </w:tc>
        <w:tc>
          <w:tcPr>
            <w:tcW w:w="579" w:type="dxa"/>
            <w:vAlign w:val="center"/>
          </w:tcPr>
          <w:p w:rsidR="008F25CC" w:rsidRPr="002E38B7" w:rsidRDefault="008F25CC" w:rsidP="002E38B7">
            <w:pPr>
              <w:ind w:right="-32" w:firstLine="31"/>
              <w:jc w:val="center"/>
              <w:rPr>
                <w:rFonts w:eastAsia="Calibri"/>
                <w:spacing w:val="2"/>
                <w:lang w:val="vi-VN"/>
              </w:rPr>
            </w:pPr>
            <w:r w:rsidRPr="002E38B7">
              <w:rPr>
                <w:rFonts w:eastAsia="Calibri"/>
                <w:spacing w:val="2"/>
                <w:lang w:val="vi-VN"/>
              </w:rPr>
              <w:t>0,1</w:t>
            </w:r>
          </w:p>
        </w:tc>
        <w:tc>
          <w:tcPr>
            <w:tcW w:w="579" w:type="dxa"/>
            <w:vAlign w:val="center"/>
          </w:tcPr>
          <w:p w:rsidR="008F25CC" w:rsidRPr="002E38B7" w:rsidRDefault="008F25CC" w:rsidP="002E38B7">
            <w:pPr>
              <w:ind w:right="-32" w:firstLine="31"/>
              <w:jc w:val="center"/>
              <w:rPr>
                <w:rFonts w:eastAsia="Calibri"/>
                <w:spacing w:val="2"/>
                <w:lang w:val="vi-VN"/>
              </w:rPr>
            </w:pPr>
            <w:r w:rsidRPr="002E38B7">
              <w:rPr>
                <w:rFonts w:eastAsia="Calibri"/>
                <w:spacing w:val="2"/>
                <w:lang w:val="vi-VN"/>
              </w:rPr>
              <w:t>0,9</w:t>
            </w:r>
          </w:p>
        </w:tc>
        <w:tc>
          <w:tcPr>
            <w:tcW w:w="756" w:type="dxa"/>
            <w:vAlign w:val="center"/>
          </w:tcPr>
          <w:p w:rsidR="008F25CC" w:rsidRPr="002E38B7" w:rsidRDefault="008F25CC" w:rsidP="002E38B7">
            <w:pPr>
              <w:ind w:right="-32" w:firstLine="31"/>
              <w:jc w:val="center"/>
              <w:rPr>
                <w:rFonts w:eastAsia="Calibri"/>
                <w:spacing w:val="2"/>
                <w:lang w:val="vi-VN"/>
              </w:rPr>
            </w:pPr>
            <w:r w:rsidRPr="002E38B7">
              <w:rPr>
                <w:rFonts w:eastAsia="Calibri"/>
                <w:spacing w:val="2"/>
                <w:lang w:val="vi-VN"/>
              </w:rPr>
              <w:t>105,2</w:t>
            </w:r>
          </w:p>
        </w:tc>
        <w:tc>
          <w:tcPr>
            <w:tcW w:w="759" w:type="dxa"/>
            <w:vAlign w:val="center"/>
          </w:tcPr>
          <w:p w:rsidR="008F25CC" w:rsidRPr="002E38B7" w:rsidRDefault="008F25CC" w:rsidP="002E38B7">
            <w:pPr>
              <w:ind w:right="-32" w:firstLine="31"/>
              <w:jc w:val="center"/>
              <w:rPr>
                <w:rFonts w:eastAsia="Calibri"/>
                <w:spacing w:val="2"/>
                <w:lang w:val="vi-VN"/>
              </w:rPr>
            </w:pPr>
            <w:r w:rsidRPr="002E38B7">
              <w:rPr>
                <w:rFonts w:eastAsia="Calibri"/>
                <w:spacing w:val="2"/>
                <w:lang w:val="vi-VN"/>
              </w:rPr>
              <w:t>327,0</w:t>
            </w:r>
          </w:p>
        </w:tc>
        <w:tc>
          <w:tcPr>
            <w:tcW w:w="759" w:type="dxa"/>
            <w:vAlign w:val="center"/>
          </w:tcPr>
          <w:p w:rsidR="008F25CC" w:rsidRPr="002E38B7" w:rsidRDefault="008F25CC" w:rsidP="002E38B7">
            <w:pPr>
              <w:ind w:right="-32" w:firstLine="31"/>
              <w:jc w:val="center"/>
              <w:rPr>
                <w:rFonts w:eastAsia="Calibri"/>
                <w:spacing w:val="2"/>
                <w:lang w:val="vi-VN"/>
              </w:rPr>
            </w:pPr>
            <w:r w:rsidRPr="002E38B7">
              <w:rPr>
                <w:rFonts w:eastAsia="Calibri"/>
                <w:spacing w:val="2"/>
                <w:lang w:val="vi-VN"/>
              </w:rPr>
              <w:t>319,5</w:t>
            </w:r>
          </w:p>
        </w:tc>
        <w:tc>
          <w:tcPr>
            <w:tcW w:w="756" w:type="dxa"/>
            <w:vAlign w:val="center"/>
          </w:tcPr>
          <w:p w:rsidR="008F25CC" w:rsidRPr="002E38B7" w:rsidRDefault="008F25CC" w:rsidP="002E38B7">
            <w:pPr>
              <w:ind w:right="-32" w:firstLine="31"/>
              <w:jc w:val="center"/>
              <w:rPr>
                <w:rFonts w:eastAsia="Calibri"/>
                <w:spacing w:val="2"/>
                <w:lang w:val="vi-VN"/>
              </w:rPr>
            </w:pPr>
            <w:r w:rsidRPr="002E38B7">
              <w:rPr>
                <w:rFonts w:eastAsia="Calibri"/>
                <w:spacing w:val="2"/>
                <w:lang w:val="vi-VN"/>
              </w:rPr>
              <w:t>225,4</w:t>
            </w:r>
          </w:p>
        </w:tc>
        <w:tc>
          <w:tcPr>
            <w:tcW w:w="759" w:type="dxa"/>
            <w:vAlign w:val="center"/>
          </w:tcPr>
          <w:p w:rsidR="008F25CC" w:rsidRPr="002E38B7" w:rsidRDefault="008F25CC" w:rsidP="002E38B7">
            <w:pPr>
              <w:ind w:right="-32" w:firstLine="31"/>
              <w:jc w:val="center"/>
              <w:rPr>
                <w:rFonts w:eastAsia="Calibri"/>
                <w:spacing w:val="2"/>
                <w:lang w:val="vi-VN"/>
              </w:rPr>
            </w:pPr>
            <w:r w:rsidRPr="002E38B7">
              <w:rPr>
                <w:rFonts w:eastAsia="Calibri"/>
                <w:spacing w:val="2"/>
                <w:lang w:val="vi-VN"/>
              </w:rPr>
              <w:t>565,0</w:t>
            </w:r>
          </w:p>
        </w:tc>
        <w:tc>
          <w:tcPr>
            <w:tcW w:w="769" w:type="dxa"/>
            <w:vAlign w:val="center"/>
          </w:tcPr>
          <w:p w:rsidR="008F25CC" w:rsidRPr="002E38B7" w:rsidRDefault="008F25CC" w:rsidP="002E38B7">
            <w:pPr>
              <w:ind w:right="-32" w:firstLine="31"/>
              <w:jc w:val="center"/>
              <w:rPr>
                <w:rFonts w:eastAsia="Calibri"/>
                <w:spacing w:val="2"/>
                <w:lang w:val="vi-VN"/>
              </w:rPr>
            </w:pPr>
            <w:r w:rsidRPr="002E38B7">
              <w:rPr>
                <w:rFonts w:eastAsia="Calibri"/>
                <w:spacing w:val="2"/>
                <w:lang w:val="vi-VN"/>
              </w:rPr>
              <w:t>228,3</w:t>
            </w:r>
          </w:p>
        </w:tc>
        <w:tc>
          <w:tcPr>
            <w:tcW w:w="840" w:type="dxa"/>
            <w:vAlign w:val="center"/>
          </w:tcPr>
          <w:p w:rsidR="008F25CC" w:rsidRPr="002E38B7" w:rsidRDefault="008F25CC" w:rsidP="002E38B7">
            <w:pPr>
              <w:ind w:right="-32" w:firstLine="31"/>
              <w:jc w:val="center"/>
              <w:rPr>
                <w:rFonts w:eastAsia="Calibri"/>
                <w:spacing w:val="2"/>
                <w:lang w:val="vi-VN"/>
              </w:rPr>
            </w:pPr>
            <w:r w:rsidRPr="002E38B7">
              <w:rPr>
                <w:rFonts w:eastAsia="Calibri"/>
                <w:spacing w:val="2"/>
                <w:lang w:val="vi-VN"/>
              </w:rPr>
              <w:t>409,2</w:t>
            </w:r>
          </w:p>
        </w:tc>
        <w:tc>
          <w:tcPr>
            <w:tcW w:w="759" w:type="dxa"/>
            <w:vAlign w:val="center"/>
          </w:tcPr>
          <w:p w:rsidR="008F25CC" w:rsidRPr="002E38B7" w:rsidRDefault="008F25CC" w:rsidP="002E38B7">
            <w:pPr>
              <w:ind w:right="-32" w:firstLine="31"/>
              <w:jc w:val="center"/>
              <w:rPr>
                <w:rFonts w:eastAsia="Calibri"/>
                <w:spacing w:val="2"/>
                <w:lang w:val="vi-VN"/>
              </w:rPr>
            </w:pPr>
            <w:r w:rsidRPr="002E38B7">
              <w:rPr>
                <w:rFonts w:eastAsia="Calibri"/>
                <w:spacing w:val="2"/>
                <w:lang w:val="vi-VN"/>
              </w:rPr>
              <w:t>352,7</w:t>
            </w:r>
          </w:p>
        </w:tc>
        <w:tc>
          <w:tcPr>
            <w:tcW w:w="759" w:type="dxa"/>
            <w:vAlign w:val="center"/>
          </w:tcPr>
          <w:p w:rsidR="008F25CC" w:rsidRPr="002E38B7" w:rsidRDefault="008F25CC" w:rsidP="002E38B7">
            <w:pPr>
              <w:ind w:right="-32" w:firstLine="31"/>
              <w:jc w:val="center"/>
              <w:rPr>
                <w:rFonts w:eastAsia="Calibri"/>
                <w:spacing w:val="2"/>
                <w:lang w:val="vi-VN"/>
              </w:rPr>
            </w:pPr>
            <w:r w:rsidRPr="002E38B7">
              <w:rPr>
                <w:rFonts w:eastAsia="Calibri"/>
                <w:spacing w:val="2"/>
                <w:lang w:val="vi-VN"/>
              </w:rPr>
              <w:t>313,3</w:t>
            </w:r>
          </w:p>
        </w:tc>
        <w:tc>
          <w:tcPr>
            <w:tcW w:w="655" w:type="dxa"/>
            <w:vAlign w:val="center"/>
          </w:tcPr>
          <w:p w:rsidR="008F25CC" w:rsidRPr="002E38B7" w:rsidRDefault="008F25CC" w:rsidP="002E38B7">
            <w:pPr>
              <w:ind w:right="-32" w:firstLine="31"/>
              <w:jc w:val="center"/>
              <w:rPr>
                <w:rFonts w:eastAsia="Calibri"/>
                <w:spacing w:val="2"/>
                <w:lang w:val="vi-VN"/>
              </w:rPr>
            </w:pPr>
            <w:r w:rsidRPr="002E38B7">
              <w:rPr>
                <w:rFonts w:eastAsia="Calibri"/>
                <w:spacing w:val="2"/>
                <w:lang w:val="vi-VN"/>
              </w:rPr>
              <w:t>71,9</w:t>
            </w:r>
          </w:p>
        </w:tc>
      </w:tr>
    </w:tbl>
    <w:p w:rsidR="00202325" w:rsidRPr="002E38B7" w:rsidRDefault="002E38B7" w:rsidP="002E38B7">
      <w:pPr>
        <w:rPr>
          <w:rFonts w:eastAsia="Calibri"/>
          <w:i/>
          <w:spacing w:val="2"/>
        </w:rPr>
      </w:pPr>
      <w:r w:rsidRPr="002E38B7">
        <w:rPr>
          <w:rFonts w:eastAsia="Calibri"/>
          <w:spacing w:val="2"/>
        </w:rPr>
        <w:t>Cho</w:t>
      </w:r>
      <w:r w:rsidRPr="002E38B7">
        <w:rPr>
          <w:rFonts w:eastAsia="Calibri"/>
          <w:spacing w:val="2"/>
          <w:lang w:val="vi-VN"/>
        </w:rPr>
        <w:t xml:space="preserve"> biết </w:t>
      </w:r>
      <w:r w:rsidR="00202325" w:rsidRPr="002E38B7">
        <w:rPr>
          <w:rFonts w:eastAsia="Calibri"/>
          <w:spacing w:val="2"/>
        </w:rPr>
        <w:t>tổng lượng mưa trong năm tại Vinh</w:t>
      </w:r>
      <w:r w:rsidR="00202325" w:rsidRPr="002E38B7">
        <w:rPr>
          <w:rFonts w:eastAsia="Calibri"/>
          <w:spacing w:val="2"/>
          <w:lang w:val="vi-VN"/>
        </w:rPr>
        <w:t xml:space="preserve"> cao hơn </w:t>
      </w:r>
      <w:r w:rsidR="00202325" w:rsidRPr="002E38B7">
        <w:rPr>
          <w:rFonts w:eastAsia="Calibri"/>
          <w:spacing w:val="2"/>
        </w:rPr>
        <w:t>Cà Mau</w:t>
      </w:r>
      <w:r w:rsidR="00202325" w:rsidRPr="002E38B7">
        <w:rPr>
          <w:rFonts w:eastAsia="Calibri"/>
          <w:spacing w:val="2"/>
          <w:lang w:val="vi-VN"/>
        </w:rPr>
        <w:t xml:space="preserve"> bao nhiêu mm </w:t>
      </w:r>
      <w:r w:rsidR="00202325" w:rsidRPr="002E38B7">
        <w:rPr>
          <w:rFonts w:eastAsia="Calibri"/>
          <w:i/>
          <w:spacing w:val="2"/>
        </w:rPr>
        <w:t>(làm tròn kết quả đến hàng đơn vị của mm)</w:t>
      </w:r>
    </w:p>
    <w:p w:rsidR="006C00EE" w:rsidRPr="002E38B7" w:rsidRDefault="006C00EE" w:rsidP="002E38B7">
      <w:pPr>
        <w:rPr>
          <w:rFonts w:eastAsia="Calibri"/>
          <w:spacing w:val="2"/>
        </w:rPr>
      </w:pPr>
      <w:r>
        <w:rPr>
          <w:b/>
        </w:rPr>
        <w:t xml:space="preserve">Câu 5. </w:t>
      </w:r>
      <w:r w:rsidRPr="002E38B7">
        <w:rPr>
          <w:rFonts w:eastAsia="Calibri"/>
          <w:spacing w:val="2"/>
          <w:lang w:val="vi-VN"/>
        </w:rPr>
        <w:t>Cho bảng số liệu</w:t>
      </w:r>
      <w:r w:rsidRPr="002E38B7">
        <w:rPr>
          <w:rFonts w:eastAsia="Calibri"/>
          <w:spacing w:val="2"/>
        </w:rPr>
        <w:t>:</w:t>
      </w:r>
    </w:p>
    <w:p w:rsidR="006C00EE" w:rsidRPr="002E38B7" w:rsidRDefault="006C00EE" w:rsidP="002E38B7">
      <w:pPr>
        <w:tabs>
          <w:tab w:val="left" w:pos="284"/>
        </w:tabs>
        <w:ind w:firstLine="426"/>
        <w:jc w:val="center"/>
        <w:rPr>
          <w:rFonts w:eastAsia="Calibri"/>
          <w:b/>
          <w:spacing w:val="2"/>
        </w:rPr>
      </w:pPr>
      <w:r w:rsidRPr="002E38B7">
        <w:rPr>
          <w:rFonts w:eastAsia="Calibri"/>
          <w:b/>
          <w:spacing w:val="2"/>
        </w:rPr>
        <w:t>Số dân của nước ta phân theo giới tính, giai đoạn 2010 - 2022</w:t>
      </w:r>
    </w:p>
    <w:p w:rsidR="006C00EE" w:rsidRPr="002E38B7" w:rsidRDefault="006C00EE" w:rsidP="002E38B7">
      <w:pPr>
        <w:ind w:firstLine="426"/>
        <w:jc w:val="right"/>
        <w:rPr>
          <w:rFonts w:eastAsia="Calibri"/>
          <w:i/>
          <w:iCs/>
          <w:spacing w:val="2"/>
          <w:lang w:val="vi-VN" w:eastAsia="vi-VN"/>
        </w:rPr>
      </w:pPr>
      <w:r w:rsidRPr="002E38B7">
        <w:rPr>
          <w:rFonts w:eastAsia="Calibri"/>
          <w:spacing w:val="2"/>
          <w:lang w:val="vi-VN" w:eastAsia="vi-VN"/>
        </w:rPr>
        <w:t>(</w:t>
      </w:r>
      <w:r w:rsidRPr="002E38B7">
        <w:rPr>
          <w:rFonts w:eastAsia="Calibri"/>
          <w:i/>
          <w:iCs/>
          <w:spacing w:val="2"/>
          <w:lang w:val="vi-VN" w:eastAsia="vi-VN"/>
        </w:rPr>
        <w:t>Đơn vị:</w:t>
      </w:r>
      <w:r w:rsidRPr="002E38B7">
        <w:rPr>
          <w:rFonts w:eastAsia="Calibri"/>
          <w:i/>
          <w:iCs/>
          <w:spacing w:val="2"/>
          <w:lang w:eastAsia="vi-VN"/>
        </w:rPr>
        <w:t xml:space="preserve"> T</w:t>
      </w:r>
      <w:r w:rsidRPr="002E38B7">
        <w:rPr>
          <w:rFonts w:eastAsia="Calibri"/>
          <w:i/>
          <w:iCs/>
          <w:spacing w:val="2"/>
          <w:lang w:val="vi-VN" w:eastAsia="vi-VN"/>
        </w:rPr>
        <w:t>riệu người)</w:t>
      </w:r>
    </w:p>
    <w:tbl>
      <w:tblPr>
        <w:tblStyle w:val="TableGrid4"/>
        <w:tblW w:w="9088" w:type="dxa"/>
        <w:jc w:val="center"/>
        <w:tblLook w:val="04A0" w:firstRow="1" w:lastRow="0" w:firstColumn="1" w:lastColumn="0" w:noHBand="0" w:noVBand="1"/>
      </w:tblPr>
      <w:tblGrid>
        <w:gridCol w:w="2358"/>
        <w:gridCol w:w="1753"/>
        <w:gridCol w:w="1682"/>
        <w:gridCol w:w="1612"/>
        <w:gridCol w:w="1683"/>
      </w:tblGrid>
      <w:tr w:rsidR="006C00EE" w:rsidRPr="002E38B7" w:rsidTr="004D2258">
        <w:trPr>
          <w:trHeight w:val="311"/>
          <w:jc w:val="center"/>
        </w:trPr>
        <w:tc>
          <w:tcPr>
            <w:tcW w:w="2358"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b/>
                <w:bCs/>
                <w:spacing w:val="2"/>
              </w:rPr>
            </w:pPr>
            <w:r w:rsidRPr="002E38B7">
              <w:rPr>
                <w:rFonts w:eastAsia="Calibri"/>
                <w:b/>
                <w:bCs/>
                <w:spacing w:val="2"/>
              </w:rPr>
              <w:t>Năm</w:t>
            </w:r>
          </w:p>
        </w:tc>
        <w:tc>
          <w:tcPr>
            <w:tcW w:w="1753"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b/>
                <w:bCs/>
                <w:spacing w:val="2"/>
              </w:rPr>
            </w:pPr>
            <w:r w:rsidRPr="002E38B7">
              <w:rPr>
                <w:rFonts w:eastAsia="Calibri"/>
                <w:b/>
                <w:bCs/>
                <w:spacing w:val="2"/>
              </w:rPr>
              <w:t>2010</w:t>
            </w:r>
          </w:p>
        </w:tc>
        <w:tc>
          <w:tcPr>
            <w:tcW w:w="1682"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b/>
                <w:bCs/>
                <w:spacing w:val="2"/>
              </w:rPr>
            </w:pPr>
            <w:r w:rsidRPr="002E38B7">
              <w:rPr>
                <w:rFonts w:eastAsia="Calibri"/>
                <w:b/>
                <w:bCs/>
                <w:spacing w:val="2"/>
              </w:rPr>
              <w:t>2015</w:t>
            </w:r>
          </w:p>
        </w:tc>
        <w:tc>
          <w:tcPr>
            <w:tcW w:w="1612"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b/>
                <w:bCs/>
                <w:spacing w:val="2"/>
              </w:rPr>
            </w:pPr>
            <w:r w:rsidRPr="002E38B7">
              <w:rPr>
                <w:rFonts w:eastAsia="Calibri"/>
                <w:b/>
                <w:bCs/>
                <w:spacing w:val="2"/>
              </w:rPr>
              <w:t>2020</w:t>
            </w:r>
          </w:p>
        </w:tc>
        <w:tc>
          <w:tcPr>
            <w:tcW w:w="1683"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b/>
                <w:bCs/>
                <w:spacing w:val="2"/>
              </w:rPr>
            </w:pPr>
            <w:r w:rsidRPr="002E38B7">
              <w:rPr>
                <w:rFonts w:eastAsia="Calibri"/>
                <w:b/>
                <w:bCs/>
                <w:spacing w:val="2"/>
              </w:rPr>
              <w:t>2022</w:t>
            </w:r>
          </w:p>
        </w:tc>
      </w:tr>
      <w:tr w:rsidR="006C00EE" w:rsidRPr="002E38B7" w:rsidTr="004D2258">
        <w:trPr>
          <w:trHeight w:val="311"/>
          <w:jc w:val="center"/>
        </w:trPr>
        <w:tc>
          <w:tcPr>
            <w:tcW w:w="2358"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spacing w:val="2"/>
              </w:rPr>
            </w:pPr>
            <w:r w:rsidRPr="002E38B7">
              <w:rPr>
                <w:rFonts w:eastAsia="Calibri"/>
                <w:spacing w:val="2"/>
              </w:rPr>
              <w:t>Nam</w:t>
            </w:r>
          </w:p>
        </w:tc>
        <w:tc>
          <w:tcPr>
            <w:tcW w:w="1753"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spacing w:val="2"/>
              </w:rPr>
            </w:pPr>
            <w:r w:rsidRPr="002E38B7">
              <w:rPr>
                <w:rFonts w:eastAsia="Calibri"/>
                <w:spacing w:val="2"/>
              </w:rPr>
              <w:t xml:space="preserve"> 43,1 </w:t>
            </w:r>
          </w:p>
        </w:tc>
        <w:tc>
          <w:tcPr>
            <w:tcW w:w="1682"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spacing w:val="2"/>
              </w:rPr>
            </w:pPr>
            <w:r w:rsidRPr="002E38B7">
              <w:rPr>
                <w:rFonts w:eastAsia="Calibri"/>
                <w:spacing w:val="2"/>
              </w:rPr>
              <w:t xml:space="preserve"> 45,8 </w:t>
            </w:r>
          </w:p>
        </w:tc>
        <w:tc>
          <w:tcPr>
            <w:tcW w:w="1612"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spacing w:val="2"/>
              </w:rPr>
            </w:pPr>
            <w:r w:rsidRPr="002E38B7">
              <w:rPr>
                <w:rFonts w:eastAsia="Calibri"/>
                <w:spacing w:val="2"/>
              </w:rPr>
              <w:t xml:space="preserve"> 48,6 </w:t>
            </w:r>
          </w:p>
        </w:tc>
        <w:tc>
          <w:tcPr>
            <w:tcW w:w="1683"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spacing w:val="2"/>
              </w:rPr>
            </w:pPr>
            <w:r w:rsidRPr="002E38B7">
              <w:rPr>
                <w:rFonts w:eastAsia="Calibri"/>
                <w:spacing w:val="2"/>
              </w:rPr>
              <w:t xml:space="preserve"> 49,6 </w:t>
            </w:r>
          </w:p>
        </w:tc>
      </w:tr>
      <w:tr w:rsidR="006C00EE" w:rsidRPr="002E38B7" w:rsidTr="004D2258">
        <w:trPr>
          <w:trHeight w:val="311"/>
          <w:jc w:val="center"/>
        </w:trPr>
        <w:tc>
          <w:tcPr>
            <w:tcW w:w="2358"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spacing w:val="2"/>
              </w:rPr>
            </w:pPr>
            <w:r w:rsidRPr="002E38B7">
              <w:rPr>
                <w:rFonts w:eastAsia="Calibri"/>
                <w:spacing w:val="2"/>
              </w:rPr>
              <w:t>Nữ</w:t>
            </w:r>
          </w:p>
        </w:tc>
        <w:tc>
          <w:tcPr>
            <w:tcW w:w="1753"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spacing w:val="2"/>
              </w:rPr>
            </w:pPr>
            <w:r w:rsidRPr="002E38B7">
              <w:rPr>
                <w:rFonts w:eastAsia="Calibri"/>
                <w:spacing w:val="2"/>
              </w:rPr>
              <w:t xml:space="preserve"> 44,0 </w:t>
            </w:r>
          </w:p>
        </w:tc>
        <w:tc>
          <w:tcPr>
            <w:tcW w:w="1682"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spacing w:val="2"/>
              </w:rPr>
            </w:pPr>
            <w:r w:rsidRPr="002E38B7">
              <w:rPr>
                <w:rFonts w:eastAsia="Calibri"/>
                <w:spacing w:val="2"/>
              </w:rPr>
              <w:t xml:space="preserve"> 46,4 </w:t>
            </w:r>
          </w:p>
        </w:tc>
        <w:tc>
          <w:tcPr>
            <w:tcW w:w="1612"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spacing w:val="2"/>
              </w:rPr>
            </w:pPr>
            <w:r w:rsidRPr="002E38B7">
              <w:rPr>
                <w:rFonts w:eastAsia="Calibri"/>
                <w:spacing w:val="2"/>
              </w:rPr>
              <w:t xml:space="preserve"> 49,0 </w:t>
            </w:r>
          </w:p>
        </w:tc>
        <w:tc>
          <w:tcPr>
            <w:tcW w:w="1683" w:type="dxa"/>
            <w:tcBorders>
              <w:top w:val="single" w:sz="4" w:space="0" w:color="auto"/>
              <w:left w:val="single" w:sz="4" w:space="0" w:color="auto"/>
              <w:bottom w:val="single" w:sz="4" w:space="0" w:color="auto"/>
              <w:right w:val="single" w:sz="4" w:space="0" w:color="auto"/>
            </w:tcBorders>
            <w:hideMark/>
          </w:tcPr>
          <w:p w:rsidR="006C00EE" w:rsidRPr="002E38B7" w:rsidRDefault="006C00EE" w:rsidP="002E38B7">
            <w:pPr>
              <w:ind w:firstLine="426"/>
              <w:jc w:val="center"/>
              <w:rPr>
                <w:rFonts w:eastAsia="Calibri"/>
                <w:spacing w:val="2"/>
              </w:rPr>
            </w:pPr>
            <w:r w:rsidRPr="002E38B7">
              <w:rPr>
                <w:rFonts w:eastAsia="Calibri"/>
                <w:spacing w:val="2"/>
              </w:rPr>
              <w:t xml:space="preserve"> 49,9 </w:t>
            </w:r>
          </w:p>
        </w:tc>
      </w:tr>
    </w:tbl>
    <w:p w:rsidR="006C00EE" w:rsidRPr="002E38B7" w:rsidRDefault="006C00EE" w:rsidP="002E38B7">
      <w:pPr>
        <w:ind w:firstLine="426"/>
        <w:jc w:val="right"/>
        <w:rPr>
          <w:rFonts w:eastAsia="Calibri"/>
          <w:i/>
          <w:iCs/>
          <w:spacing w:val="2"/>
          <w:lang w:val="vi-VN" w:eastAsia="vi-VN"/>
        </w:rPr>
      </w:pPr>
      <w:r w:rsidRPr="002E38B7">
        <w:rPr>
          <w:rFonts w:eastAsia="Calibri"/>
          <w:i/>
          <w:iCs/>
          <w:spacing w:val="2"/>
          <w:lang w:val="vi-VN" w:eastAsia="vi-VN"/>
        </w:rPr>
        <w:t xml:space="preserve">(Nguồn: Niên giám Thống kê Việt Nam </w:t>
      </w:r>
      <w:r w:rsidRPr="002E38B7">
        <w:rPr>
          <w:rFonts w:eastAsia="Calibri"/>
          <w:i/>
          <w:iCs/>
          <w:spacing w:val="2"/>
          <w:lang w:eastAsia="vi-VN"/>
        </w:rPr>
        <w:t xml:space="preserve"> </w:t>
      </w:r>
      <w:r w:rsidRPr="002E38B7">
        <w:rPr>
          <w:rFonts w:eastAsia="Calibri"/>
          <w:i/>
          <w:iCs/>
          <w:spacing w:val="2"/>
          <w:lang w:val="vi-VN" w:eastAsia="vi-VN"/>
        </w:rPr>
        <w:t>202</w:t>
      </w:r>
      <w:r w:rsidRPr="002E38B7">
        <w:rPr>
          <w:rFonts w:eastAsia="Calibri"/>
          <w:i/>
          <w:iCs/>
          <w:spacing w:val="2"/>
          <w:lang w:eastAsia="vi-VN"/>
        </w:rPr>
        <w:t>2</w:t>
      </w:r>
      <w:r w:rsidRPr="002E38B7">
        <w:rPr>
          <w:rFonts w:eastAsia="Calibri"/>
          <w:i/>
          <w:iCs/>
          <w:spacing w:val="2"/>
          <w:lang w:val="vi-VN" w:eastAsia="vi-VN"/>
        </w:rPr>
        <w:t>, NXB Thống kê, 202</w:t>
      </w:r>
      <w:r w:rsidRPr="002E38B7">
        <w:rPr>
          <w:rFonts w:eastAsia="Calibri"/>
          <w:i/>
          <w:iCs/>
          <w:spacing w:val="2"/>
          <w:lang w:eastAsia="vi-VN"/>
        </w:rPr>
        <w:t>3</w:t>
      </w:r>
      <w:r w:rsidRPr="002E38B7">
        <w:rPr>
          <w:rFonts w:eastAsia="Calibri"/>
          <w:i/>
          <w:iCs/>
          <w:spacing w:val="2"/>
          <w:lang w:val="vi-VN" w:eastAsia="vi-VN"/>
        </w:rPr>
        <w:t>)</w:t>
      </w:r>
    </w:p>
    <w:p w:rsidR="006C00EE" w:rsidRPr="002E38B7" w:rsidRDefault="006C00EE" w:rsidP="002E38B7">
      <w:pPr>
        <w:tabs>
          <w:tab w:val="left" w:pos="284"/>
        </w:tabs>
        <w:jc w:val="both"/>
        <w:rPr>
          <w:rFonts w:eastAsia="Calibri"/>
          <w:spacing w:val="2"/>
        </w:rPr>
      </w:pPr>
      <w:r w:rsidRPr="002E38B7">
        <w:rPr>
          <w:rFonts w:eastAsia="Calibri"/>
          <w:spacing w:val="2"/>
        </w:rPr>
        <w:t>C</w:t>
      </w:r>
      <w:r w:rsidRPr="002E38B7">
        <w:rPr>
          <w:rFonts w:eastAsia="Calibri"/>
          <w:spacing w:val="2"/>
          <w:lang w:val="vi-VN"/>
        </w:rPr>
        <w:t xml:space="preserve">ho biết tỉ số giới tính của nước ta năm 2022 tăng lên bao nhiêu % so với năm 2010? </w:t>
      </w:r>
      <w:r w:rsidRPr="002E38B7">
        <w:rPr>
          <w:rFonts w:eastAsia="Calibri"/>
          <w:i/>
          <w:spacing w:val="2"/>
          <w:lang w:val="vi-VN"/>
        </w:rPr>
        <w:t>(</w:t>
      </w:r>
      <w:r w:rsidRPr="002E38B7">
        <w:rPr>
          <w:rFonts w:eastAsia="Calibri"/>
          <w:i/>
          <w:spacing w:val="2"/>
        </w:rPr>
        <w:t>l</w:t>
      </w:r>
      <w:r w:rsidRPr="002E38B7">
        <w:rPr>
          <w:rFonts w:eastAsia="Calibri"/>
          <w:i/>
          <w:spacing w:val="2"/>
          <w:lang w:val="vi-VN"/>
        </w:rPr>
        <w:t xml:space="preserve">àm tròn </w:t>
      </w:r>
      <w:r w:rsidRPr="002E38B7">
        <w:rPr>
          <w:rFonts w:eastAsia="Calibri"/>
          <w:i/>
          <w:spacing w:val="2"/>
        </w:rPr>
        <w:t xml:space="preserve">kết quả </w:t>
      </w:r>
      <w:r w:rsidRPr="002E38B7">
        <w:rPr>
          <w:rFonts w:eastAsia="Calibri"/>
          <w:i/>
          <w:spacing w:val="2"/>
          <w:lang w:val="vi-VN"/>
        </w:rPr>
        <w:t>đến 1 chữ số thập phân</w:t>
      </w:r>
      <w:r w:rsidRPr="002E38B7">
        <w:rPr>
          <w:rFonts w:eastAsia="Calibri"/>
          <w:i/>
          <w:spacing w:val="2"/>
        </w:rPr>
        <w:t xml:space="preserve"> của %</w:t>
      </w:r>
      <w:r w:rsidRPr="002E38B7">
        <w:rPr>
          <w:rFonts w:eastAsia="Calibri"/>
          <w:i/>
          <w:spacing w:val="2"/>
          <w:lang w:val="vi-VN"/>
        </w:rPr>
        <w:t>)</w:t>
      </w:r>
    </w:p>
    <w:p w:rsidR="00202325" w:rsidRPr="002E38B7" w:rsidRDefault="00202325" w:rsidP="002E38B7">
      <w:pPr>
        <w:tabs>
          <w:tab w:val="left" w:pos="284"/>
        </w:tabs>
        <w:rPr>
          <w:rFonts w:eastAsia="Calibri"/>
          <w:spacing w:val="2"/>
        </w:rPr>
      </w:pPr>
      <w:r>
        <w:rPr>
          <w:b/>
        </w:rPr>
        <w:t xml:space="preserve">Câu 6. </w:t>
      </w:r>
      <w:r w:rsidRPr="002E38B7">
        <w:rPr>
          <w:rFonts w:eastAsia="Calibri"/>
          <w:spacing w:val="2"/>
          <w:lang w:val="vi-VN"/>
        </w:rPr>
        <w:t>Cho bảng số liệu</w:t>
      </w:r>
      <w:r w:rsidRPr="002E38B7">
        <w:rPr>
          <w:rFonts w:eastAsia="Calibri"/>
          <w:spacing w:val="2"/>
        </w:rPr>
        <w:t>:</w:t>
      </w:r>
    </w:p>
    <w:p w:rsidR="00202325" w:rsidRPr="002E38B7" w:rsidRDefault="00202325" w:rsidP="002E38B7">
      <w:pPr>
        <w:ind w:firstLine="426"/>
        <w:jc w:val="center"/>
        <w:rPr>
          <w:rFonts w:eastAsia="Calibri"/>
          <w:b/>
          <w:spacing w:val="2"/>
          <w:lang w:val="vi-VN"/>
        </w:rPr>
      </w:pPr>
      <w:r w:rsidRPr="002E38B7">
        <w:rPr>
          <w:rFonts w:eastAsia="Calibri"/>
          <w:b/>
          <w:spacing w:val="2"/>
          <w:lang w:val="vi-VN"/>
        </w:rPr>
        <w:t xml:space="preserve">Quy mô dân số và tỉ lệ gia tăng dân số của nước ta, giai đoạn 1999 </w:t>
      </w:r>
      <w:r w:rsidRPr="002E38B7">
        <w:rPr>
          <w:rFonts w:eastAsia="Calibri"/>
          <w:b/>
          <w:spacing w:val="2"/>
        </w:rPr>
        <w:t>-</w:t>
      </w:r>
      <w:r w:rsidRPr="002E38B7">
        <w:rPr>
          <w:rFonts w:eastAsia="Calibri"/>
          <w:b/>
          <w:spacing w:val="2"/>
          <w:lang w:val="vi-VN"/>
        </w:rPr>
        <w:t xml:space="preserve"> 2021</w:t>
      </w:r>
    </w:p>
    <w:tbl>
      <w:tblPr>
        <w:tblStyle w:val="TableGrid7"/>
        <w:tblW w:w="0" w:type="auto"/>
        <w:jc w:val="center"/>
        <w:tblLook w:val="04A0" w:firstRow="1" w:lastRow="0" w:firstColumn="1" w:lastColumn="0" w:noHBand="0" w:noVBand="1"/>
      </w:tblPr>
      <w:tblGrid>
        <w:gridCol w:w="3754"/>
        <w:gridCol w:w="4746"/>
      </w:tblGrid>
      <w:tr w:rsidR="00E3220C" w:rsidRPr="002E38B7" w:rsidTr="00E3220C">
        <w:trPr>
          <w:trHeight w:val="271"/>
          <w:jc w:val="center"/>
        </w:trPr>
        <w:tc>
          <w:tcPr>
            <w:tcW w:w="3754" w:type="dxa"/>
          </w:tcPr>
          <w:p w:rsidR="00E3220C" w:rsidRPr="002E38B7" w:rsidRDefault="00E3220C" w:rsidP="002E38B7">
            <w:pPr>
              <w:ind w:firstLine="426"/>
              <w:jc w:val="center"/>
              <w:rPr>
                <w:rFonts w:eastAsia="Calibri"/>
                <w:b/>
                <w:bCs/>
                <w:spacing w:val="2"/>
                <w:lang w:val="vi-VN"/>
              </w:rPr>
            </w:pPr>
            <w:r w:rsidRPr="002E38B7">
              <w:rPr>
                <w:rFonts w:eastAsia="Calibri"/>
                <w:b/>
                <w:bCs/>
                <w:spacing w:val="2"/>
                <w:lang w:val="vi-VN"/>
              </w:rPr>
              <w:t>Năm</w:t>
            </w:r>
          </w:p>
        </w:tc>
        <w:tc>
          <w:tcPr>
            <w:tcW w:w="4746" w:type="dxa"/>
          </w:tcPr>
          <w:p w:rsidR="00E3220C" w:rsidRPr="002E38B7" w:rsidRDefault="00E3220C" w:rsidP="002E38B7">
            <w:pPr>
              <w:ind w:firstLine="426"/>
              <w:jc w:val="center"/>
              <w:rPr>
                <w:rFonts w:eastAsia="Calibri"/>
                <w:b/>
                <w:bCs/>
                <w:spacing w:val="2"/>
                <w:lang w:val="vi-VN"/>
              </w:rPr>
            </w:pPr>
            <w:r w:rsidRPr="002E38B7">
              <w:rPr>
                <w:rFonts w:eastAsia="Calibri"/>
                <w:b/>
                <w:bCs/>
                <w:spacing w:val="2"/>
                <w:lang w:val="vi-VN"/>
              </w:rPr>
              <w:t>2021</w:t>
            </w:r>
          </w:p>
        </w:tc>
      </w:tr>
      <w:tr w:rsidR="00E3220C" w:rsidRPr="002E38B7" w:rsidTr="00E3220C">
        <w:trPr>
          <w:trHeight w:val="259"/>
          <w:jc w:val="center"/>
        </w:trPr>
        <w:tc>
          <w:tcPr>
            <w:tcW w:w="3754" w:type="dxa"/>
          </w:tcPr>
          <w:p w:rsidR="00E3220C" w:rsidRPr="002E38B7" w:rsidRDefault="00E3220C" w:rsidP="002E38B7">
            <w:pPr>
              <w:ind w:firstLine="426"/>
              <w:rPr>
                <w:rFonts w:eastAsia="Calibri"/>
                <w:i/>
                <w:iCs/>
                <w:spacing w:val="2"/>
                <w:lang w:val="vi-VN"/>
              </w:rPr>
            </w:pPr>
            <w:r w:rsidRPr="002E38B7">
              <w:rPr>
                <w:rFonts w:eastAsia="Calibri"/>
                <w:spacing w:val="2"/>
                <w:lang w:val="vi-VN"/>
              </w:rPr>
              <w:t xml:space="preserve">Quy mô dân số </w:t>
            </w:r>
            <w:r w:rsidRPr="002E38B7">
              <w:rPr>
                <w:rFonts w:eastAsia="Calibri"/>
                <w:i/>
                <w:iCs/>
                <w:spacing w:val="2"/>
                <w:lang w:val="vi-VN"/>
              </w:rPr>
              <w:t>(triệu người)</w:t>
            </w:r>
          </w:p>
        </w:tc>
        <w:tc>
          <w:tcPr>
            <w:tcW w:w="4746" w:type="dxa"/>
          </w:tcPr>
          <w:p w:rsidR="00E3220C" w:rsidRPr="002E38B7" w:rsidRDefault="00E3220C" w:rsidP="002E38B7">
            <w:pPr>
              <w:ind w:firstLine="426"/>
              <w:jc w:val="center"/>
              <w:rPr>
                <w:rFonts w:eastAsia="Calibri"/>
                <w:spacing w:val="2"/>
                <w:lang w:val="vi-VN"/>
              </w:rPr>
            </w:pPr>
            <w:r w:rsidRPr="002E38B7">
              <w:rPr>
                <w:rFonts w:eastAsia="Calibri"/>
                <w:spacing w:val="2"/>
                <w:lang w:val="vi-VN"/>
              </w:rPr>
              <w:t>98,5</w:t>
            </w:r>
          </w:p>
        </w:tc>
      </w:tr>
      <w:tr w:rsidR="00E3220C" w:rsidRPr="002E38B7" w:rsidTr="00E3220C">
        <w:trPr>
          <w:trHeight w:val="259"/>
          <w:jc w:val="center"/>
        </w:trPr>
        <w:tc>
          <w:tcPr>
            <w:tcW w:w="3754" w:type="dxa"/>
          </w:tcPr>
          <w:p w:rsidR="00E3220C" w:rsidRPr="002E38B7" w:rsidRDefault="00E3220C" w:rsidP="002E38B7">
            <w:pPr>
              <w:ind w:firstLine="426"/>
              <w:rPr>
                <w:rFonts w:eastAsia="Calibri"/>
                <w:i/>
                <w:iCs/>
                <w:spacing w:val="2"/>
                <w:lang w:val="vi-VN"/>
              </w:rPr>
            </w:pPr>
            <w:r w:rsidRPr="002E38B7">
              <w:rPr>
                <w:rFonts w:eastAsia="Calibri"/>
                <w:spacing w:val="2"/>
                <w:lang w:val="vi-VN"/>
              </w:rPr>
              <w:t xml:space="preserve">Tỉ lệ gia tăng dân số </w:t>
            </w:r>
            <w:r w:rsidRPr="002E38B7">
              <w:rPr>
                <w:rFonts w:eastAsia="Calibri"/>
                <w:i/>
                <w:iCs/>
                <w:spacing w:val="2"/>
                <w:lang w:val="vi-VN"/>
              </w:rPr>
              <w:t>(%)</w:t>
            </w:r>
          </w:p>
        </w:tc>
        <w:tc>
          <w:tcPr>
            <w:tcW w:w="4746" w:type="dxa"/>
          </w:tcPr>
          <w:p w:rsidR="00E3220C" w:rsidRPr="002E38B7" w:rsidRDefault="00E3220C" w:rsidP="002E38B7">
            <w:pPr>
              <w:ind w:firstLine="426"/>
              <w:jc w:val="center"/>
              <w:rPr>
                <w:rFonts w:eastAsia="Calibri"/>
                <w:spacing w:val="2"/>
                <w:lang w:val="vi-VN"/>
              </w:rPr>
            </w:pPr>
            <w:r w:rsidRPr="002E38B7">
              <w:rPr>
                <w:rFonts w:eastAsia="Calibri"/>
                <w:spacing w:val="2"/>
                <w:lang w:val="vi-VN"/>
              </w:rPr>
              <w:t>0,94</w:t>
            </w:r>
          </w:p>
        </w:tc>
      </w:tr>
    </w:tbl>
    <w:p w:rsidR="00202325" w:rsidRPr="002E38B7" w:rsidRDefault="00202325" w:rsidP="002E38B7">
      <w:pPr>
        <w:ind w:firstLine="426"/>
        <w:jc w:val="right"/>
        <w:rPr>
          <w:rFonts w:eastAsia="Calibri"/>
          <w:i/>
          <w:iCs/>
          <w:spacing w:val="2"/>
          <w:lang w:val="vi-VN"/>
        </w:rPr>
      </w:pPr>
      <w:r w:rsidRPr="002E38B7">
        <w:rPr>
          <w:rFonts w:eastAsia="Calibri"/>
          <w:i/>
          <w:iCs/>
          <w:spacing w:val="2"/>
          <w:lang w:val="vi-VN"/>
        </w:rPr>
        <w:t>(Nguồn : Kết quả toàn bộ Tổng điều tra dân số và nhà ở năm 1999</w:t>
      </w:r>
      <w:r w:rsidRPr="002E38B7">
        <w:rPr>
          <w:rFonts w:eastAsia="Calibri"/>
          <w:i/>
          <w:iCs/>
          <w:spacing w:val="2"/>
        </w:rPr>
        <w:t xml:space="preserve">, </w:t>
      </w:r>
      <w:r w:rsidRPr="002E38B7">
        <w:rPr>
          <w:rFonts w:eastAsia="Calibri"/>
          <w:i/>
          <w:iCs/>
          <w:spacing w:val="2"/>
          <w:lang w:val="vi-VN"/>
        </w:rPr>
        <w:t>2009,</w:t>
      </w:r>
      <w:r w:rsidRPr="002E38B7">
        <w:rPr>
          <w:rFonts w:eastAsia="Calibri"/>
          <w:i/>
          <w:iCs/>
          <w:spacing w:val="2"/>
        </w:rPr>
        <w:t xml:space="preserve"> </w:t>
      </w:r>
      <w:r w:rsidRPr="002E38B7">
        <w:rPr>
          <w:rFonts w:eastAsia="Calibri"/>
          <w:i/>
          <w:iCs/>
          <w:spacing w:val="2"/>
          <w:lang w:val="vi-VN"/>
        </w:rPr>
        <w:t>2019;</w:t>
      </w:r>
      <w:r w:rsidRPr="002E38B7">
        <w:rPr>
          <w:rFonts w:eastAsia="Calibri"/>
          <w:i/>
          <w:iCs/>
          <w:spacing w:val="2"/>
        </w:rPr>
        <w:t xml:space="preserve"> </w:t>
      </w:r>
      <w:r w:rsidRPr="002E38B7">
        <w:rPr>
          <w:rFonts w:eastAsia="Calibri"/>
          <w:i/>
          <w:iCs/>
          <w:spacing w:val="2"/>
          <w:lang w:val="vi-VN"/>
        </w:rPr>
        <w:t>Niên giám thống kê Việt Nam năm</w:t>
      </w:r>
      <w:r w:rsidRPr="002E38B7">
        <w:rPr>
          <w:rFonts w:eastAsia="Calibri"/>
          <w:spacing w:val="2"/>
          <w:lang w:val="vi-VN"/>
        </w:rPr>
        <w:t xml:space="preserve"> </w:t>
      </w:r>
      <w:r w:rsidRPr="002E38B7">
        <w:rPr>
          <w:rFonts w:eastAsia="Calibri"/>
          <w:i/>
          <w:iCs/>
          <w:spacing w:val="2"/>
          <w:lang w:val="vi-VN"/>
        </w:rPr>
        <w:t>2011, năm 2022)</w:t>
      </w:r>
    </w:p>
    <w:p w:rsidR="00202325" w:rsidRPr="002E38B7" w:rsidRDefault="00202325" w:rsidP="002E38B7">
      <w:pPr>
        <w:tabs>
          <w:tab w:val="left" w:pos="284"/>
        </w:tabs>
        <w:ind w:firstLine="426"/>
        <w:jc w:val="both"/>
        <w:rPr>
          <w:rFonts w:eastAsia="Calibri"/>
          <w:spacing w:val="2"/>
        </w:rPr>
      </w:pPr>
      <w:r w:rsidRPr="002E38B7">
        <w:rPr>
          <w:rFonts w:eastAsia="Calibri"/>
          <w:spacing w:val="2"/>
        </w:rPr>
        <w:lastRenderedPageBreak/>
        <w:t>C</w:t>
      </w:r>
      <w:r w:rsidRPr="002E38B7">
        <w:rPr>
          <w:rFonts w:eastAsia="Calibri"/>
          <w:spacing w:val="2"/>
          <w:lang w:val="vi-VN"/>
        </w:rPr>
        <w:t xml:space="preserve">ho biết, nếu tỉ lệ gia tăng dân số tự nhiên của nước ta không đổi từ năm 2015 - 2021, thì dân số của nước ta năm 2015 là bao nhiêu triệu người? </w:t>
      </w:r>
      <w:r w:rsidRPr="002E38B7">
        <w:rPr>
          <w:rFonts w:eastAsia="Calibri"/>
          <w:i/>
          <w:spacing w:val="2"/>
          <w:lang w:val="vi-VN"/>
        </w:rPr>
        <w:t>(</w:t>
      </w:r>
      <w:r w:rsidRPr="002E38B7">
        <w:rPr>
          <w:rFonts w:eastAsia="Calibri"/>
          <w:i/>
          <w:spacing w:val="2"/>
        </w:rPr>
        <w:t>l</w:t>
      </w:r>
      <w:r w:rsidRPr="002E38B7">
        <w:rPr>
          <w:rFonts w:eastAsia="Calibri"/>
          <w:i/>
          <w:spacing w:val="2"/>
          <w:lang w:val="vi-VN"/>
        </w:rPr>
        <w:t xml:space="preserve">àm tròn </w:t>
      </w:r>
      <w:r w:rsidRPr="002E38B7">
        <w:rPr>
          <w:rFonts w:eastAsia="Calibri"/>
          <w:i/>
          <w:spacing w:val="2"/>
        </w:rPr>
        <w:t>kết quả đến số</w:t>
      </w:r>
      <w:r w:rsidRPr="002E38B7">
        <w:rPr>
          <w:rFonts w:eastAsia="Calibri"/>
          <w:i/>
          <w:spacing w:val="2"/>
          <w:lang w:val="vi-VN"/>
        </w:rPr>
        <w:t xml:space="preserve"> thập phân thứ nhất</w:t>
      </w:r>
      <w:r w:rsidRPr="002E38B7">
        <w:rPr>
          <w:rFonts w:eastAsia="Calibri"/>
          <w:i/>
          <w:spacing w:val="2"/>
        </w:rPr>
        <w:t xml:space="preserve"> của triệu người</w:t>
      </w:r>
      <w:r w:rsidRPr="002E38B7">
        <w:rPr>
          <w:rFonts w:eastAsia="Calibri"/>
          <w:i/>
          <w:spacing w:val="2"/>
          <w:lang w:val="vi-VN"/>
        </w:rPr>
        <w:t>)</w:t>
      </w:r>
    </w:p>
    <w:p w:rsidR="006A1A31" w:rsidRPr="002E38B7" w:rsidRDefault="004D2258" w:rsidP="002E38B7">
      <w:pPr>
        <w:tabs>
          <w:tab w:val="left" w:pos="284"/>
        </w:tabs>
        <w:rPr>
          <w:rFonts w:eastAsia="Calibri"/>
          <w:spacing w:val="2"/>
          <w:lang w:val="vi-VN"/>
        </w:rPr>
      </w:pPr>
      <w:r>
        <w:rPr>
          <w:b/>
        </w:rPr>
        <w:t xml:space="preserve">Câu 7. </w:t>
      </w:r>
      <w:r w:rsidR="006A1A31" w:rsidRPr="002E38B7">
        <w:rPr>
          <w:rFonts w:eastAsia="Calibri"/>
          <w:spacing w:val="2"/>
          <w:lang w:val="vi-VN"/>
        </w:rPr>
        <w:t>Trong n</w:t>
      </w:r>
      <w:r w:rsidR="00202325" w:rsidRPr="002E38B7">
        <w:rPr>
          <w:rFonts w:eastAsia="Calibri"/>
          <w:spacing w:val="2"/>
          <w:lang w:val="vi-VN"/>
        </w:rPr>
        <w:t xml:space="preserve">ăm </w:t>
      </w:r>
      <w:r w:rsidR="006A1A31" w:rsidRPr="002E38B7">
        <w:rPr>
          <w:rFonts w:eastAsia="Calibri"/>
          <w:spacing w:val="2"/>
          <w:lang w:val="vi-VN"/>
        </w:rPr>
        <w:t>2022</w:t>
      </w:r>
      <w:r w:rsidR="00202325" w:rsidRPr="002E38B7">
        <w:rPr>
          <w:rFonts w:eastAsia="Calibri"/>
          <w:spacing w:val="2"/>
          <w:lang w:val="vi-VN"/>
        </w:rPr>
        <w:t xml:space="preserve">, </w:t>
      </w:r>
      <w:r w:rsidR="006A1A31" w:rsidRPr="002E38B7">
        <w:rPr>
          <w:rFonts w:eastAsia="Calibri"/>
          <w:spacing w:val="2"/>
          <w:lang w:val="vi-VN"/>
        </w:rPr>
        <w:t>số trẻ em sinh ra ở nước ta là 929 nghìn người, tỉ lệ giới tính khi sinh là 112/100. Cho biết số bé trai được sinh ra trong năm 2023 nhiều hơn số bé gái là bao nhiêu nghìn người</w:t>
      </w:r>
    </w:p>
    <w:p w:rsidR="00202325" w:rsidRPr="002E38B7" w:rsidRDefault="006A1A31" w:rsidP="002E38B7">
      <w:pPr>
        <w:tabs>
          <w:tab w:val="left" w:pos="284"/>
        </w:tabs>
        <w:ind w:firstLine="426"/>
        <w:rPr>
          <w:rFonts w:eastAsia="Calibri"/>
          <w:i/>
          <w:spacing w:val="2"/>
          <w:lang w:val="vi-VN"/>
        </w:rPr>
      </w:pPr>
      <w:r w:rsidRPr="002E38B7">
        <w:rPr>
          <w:rFonts w:eastAsia="Calibri"/>
          <w:i/>
          <w:spacing w:val="2"/>
          <w:lang w:val="vi-VN"/>
        </w:rPr>
        <w:t>(</w:t>
      </w:r>
      <w:r w:rsidRPr="002E38B7">
        <w:rPr>
          <w:rFonts w:eastAsia="Calibri"/>
          <w:i/>
          <w:spacing w:val="2"/>
        </w:rPr>
        <w:t>l</w:t>
      </w:r>
      <w:r w:rsidRPr="002E38B7">
        <w:rPr>
          <w:rFonts w:eastAsia="Calibri"/>
          <w:i/>
          <w:spacing w:val="2"/>
          <w:lang w:val="vi-VN"/>
        </w:rPr>
        <w:t xml:space="preserve">àm tròn </w:t>
      </w:r>
      <w:r w:rsidRPr="002E38B7">
        <w:rPr>
          <w:rFonts w:eastAsia="Calibri"/>
          <w:i/>
          <w:spacing w:val="2"/>
        </w:rPr>
        <w:t xml:space="preserve">kết quả </w:t>
      </w:r>
      <w:r w:rsidRPr="002E38B7">
        <w:rPr>
          <w:rFonts w:eastAsia="Calibri"/>
          <w:i/>
          <w:spacing w:val="2"/>
          <w:lang w:val="vi-VN"/>
        </w:rPr>
        <w:t>đến 1 chữ số thập phân</w:t>
      </w:r>
      <w:r w:rsidRPr="002E38B7">
        <w:rPr>
          <w:rFonts w:eastAsia="Calibri"/>
          <w:i/>
          <w:spacing w:val="2"/>
        </w:rPr>
        <w:t xml:space="preserve"> của nghìn</w:t>
      </w:r>
      <w:r w:rsidRPr="002E38B7">
        <w:rPr>
          <w:rFonts w:eastAsia="Calibri"/>
          <w:i/>
          <w:spacing w:val="2"/>
          <w:lang w:val="vi-VN"/>
        </w:rPr>
        <w:t xml:space="preserve"> người)</w:t>
      </w:r>
    </w:p>
    <w:p w:rsidR="004D2258" w:rsidRPr="002E38B7" w:rsidRDefault="004D2258" w:rsidP="002E38B7">
      <w:pPr>
        <w:tabs>
          <w:tab w:val="left" w:pos="284"/>
        </w:tabs>
        <w:rPr>
          <w:rFonts w:eastAsia="Calibri"/>
          <w:spacing w:val="2"/>
        </w:rPr>
      </w:pPr>
      <w:r>
        <w:rPr>
          <w:b/>
        </w:rPr>
        <w:t xml:space="preserve">Câu 8. </w:t>
      </w:r>
      <w:r w:rsidRPr="002E38B7">
        <w:rPr>
          <w:rFonts w:eastAsia="Calibri"/>
          <w:spacing w:val="2"/>
          <w:lang w:val="vi-VN"/>
        </w:rPr>
        <w:t>Cho bảng số liệu</w:t>
      </w:r>
      <w:r w:rsidRPr="002E38B7">
        <w:rPr>
          <w:rFonts w:eastAsia="Calibri"/>
          <w:spacing w:val="2"/>
        </w:rPr>
        <w:t>:</w:t>
      </w:r>
    </w:p>
    <w:p w:rsidR="004D2258" w:rsidRPr="002E38B7" w:rsidRDefault="004D2258" w:rsidP="002E38B7">
      <w:pPr>
        <w:tabs>
          <w:tab w:val="left" w:pos="284"/>
        </w:tabs>
        <w:ind w:firstLine="426"/>
        <w:jc w:val="center"/>
        <w:rPr>
          <w:rFonts w:eastAsia="Calibri"/>
          <w:b/>
          <w:spacing w:val="2"/>
        </w:rPr>
      </w:pPr>
      <w:r w:rsidRPr="002E38B7">
        <w:rPr>
          <w:rFonts w:eastAsia="Calibri"/>
          <w:b/>
          <w:spacing w:val="2"/>
        </w:rPr>
        <w:t xml:space="preserve">Lao động từ 15 tuổi trở lên phân theo thành thị và nông thôn của nước ta, </w:t>
      </w:r>
    </w:p>
    <w:p w:rsidR="004D2258" w:rsidRPr="002E38B7" w:rsidRDefault="004D2258" w:rsidP="002E38B7">
      <w:pPr>
        <w:tabs>
          <w:tab w:val="left" w:pos="284"/>
        </w:tabs>
        <w:ind w:firstLine="426"/>
        <w:jc w:val="center"/>
        <w:rPr>
          <w:rFonts w:eastAsia="Calibri"/>
          <w:b/>
          <w:spacing w:val="2"/>
        </w:rPr>
      </w:pPr>
      <w:r w:rsidRPr="002E38B7">
        <w:rPr>
          <w:rFonts w:eastAsia="Calibri"/>
          <w:b/>
          <w:spacing w:val="2"/>
        </w:rPr>
        <w:t>giai đoạn 2015 - 2021</w:t>
      </w:r>
    </w:p>
    <w:p w:rsidR="004D2258" w:rsidRPr="002E38B7" w:rsidRDefault="004D2258" w:rsidP="002E38B7">
      <w:pPr>
        <w:ind w:firstLine="426"/>
        <w:jc w:val="right"/>
        <w:rPr>
          <w:rFonts w:eastAsia="Calibri"/>
          <w:i/>
          <w:iCs/>
          <w:spacing w:val="2"/>
          <w:lang w:val="vi-VN"/>
        </w:rPr>
      </w:pPr>
      <w:r w:rsidRPr="002E38B7">
        <w:rPr>
          <w:rFonts w:eastAsia="Calibri"/>
          <w:i/>
          <w:iCs/>
          <w:spacing w:val="2"/>
          <w:lang w:val="vi-VN"/>
        </w:rPr>
        <w:t>(Đơn vị: Nghìn người)</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751"/>
        <w:gridCol w:w="2003"/>
        <w:gridCol w:w="1804"/>
        <w:gridCol w:w="1715"/>
      </w:tblGrid>
      <w:tr w:rsidR="004D2258" w:rsidRPr="002E38B7" w:rsidTr="004D2258">
        <w:trPr>
          <w:trHeight w:val="272"/>
          <w:jc w:val="center"/>
        </w:trPr>
        <w:tc>
          <w:tcPr>
            <w:tcW w:w="1912" w:type="dxa"/>
            <w:vAlign w:val="center"/>
            <w:hideMark/>
          </w:tcPr>
          <w:p w:rsidR="004D2258" w:rsidRPr="002E38B7" w:rsidRDefault="004D2258" w:rsidP="002E38B7">
            <w:pPr>
              <w:tabs>
                <w:tab w:val="left" w:pos="567"/>
                <w:tab w:val="left" w:pos="3119"/>
                <w:tab w:val="left" w:pos="5670"/>
                <w:tab w:val="left" w:pos="8222"/>
              </w:tabs>
              <w:ind w:firstLine="426"/>
              <w:jc w:val="center"/>
              <w:rPr>
                <w:rFonts w:eastAsia="Calibri"/>
                <w:b/>
                <w:bCs/>
                <w:spacing w:val="2"/>
              </w:rPr>
            </w:pPr>
            <w:r w:rsidRPr="002E38B7">
              <w:rPr>
                <w:rFonts w:eastAsia="Calibri"/>
                <w:b/>
                <w:bCs/>
                <w:spacing w:val="2"/>
              </w:rPr>
              <w:t>Năm</w:t>
            </w:r>
          </w:p>
        </w:tc>
        <w:tc>
          <w:tcPr>
            <w:tcW w:w="1751" w:type="dxa"/>
            <w:vAlign w:val="center"/>
            <w:hideMark/>
          </w:tcPr>
          <w:p w:rsidR="004D2258" w:rsidRPr="002E38B7" w:rsidRDefault="004D2258" w:rsidP="002E38B7">
            <w:pPr>
              <w:tabs>
                <w:tab w:val="left" w:pos="567"/>
                <w:tab w:val="left" w:pos="3119"/>
                <w:tab w:val="left" w:pos="5670"/>
                <w:tab w:val="left" w:pos="8222"/>
              </w:tabs>
              <w:ind w:firstLine="426"/>
              <w:jc w:val="center"/>
              <w:rPr>
                <w:rFonts w:eastAsia="Calibri"/>
                <w:b/>
                <w:bCs/>
                <w:spacing w:val="2"/>
              </w:rPr>
            </w:pPr>
            <w:r w:rsidRPr="002E38B7">
              <w:rPr>
                <w:rFonts w:eastAsia="Calibri"/>
                <w:b/>
                <w:bCs/>
                <w:spacing w:val="2"/>
              </w:rPr>
              <w:t>2015</w:t>
            </w:r>
          </w:p>
        </w:tc>
        <w:tc>
          <w:tcPr>
            <w:tcW w:w="2003" w:type="dxa"/>
            <w:vAlign w:val="center"/>
            <w:hideMark/>
          </w:tcPr>
          <w:p w:rsidR="004D2258" w:rsidRPr="002E38B7" w:rsidRDefault="004D2258" w:rsidP="002E38B7">
            <w:pPr>
              <w:tabs>
                <w:tab w:val="left" w:pos="567"/>
                <w:tab w:val="left" w:pos="3119"/>
                <w:tab w:val="left" w:pos="5670"/>
                <w:tab w:val="left" w:pos="8222"/>
              </w:tabs>
              <w:ind w:firstLine="426"/>
              <w:jc w:val="center"/>
              <w:rPr>
                <w:rFonts w:eastAsia="Calibri"/>
                <w:b/>
                <w:bCs/>
                <w:spacing w:val="2"/>
              </w:rPr>
            </w:pPr>
            <w:r w:rsidRPr="002E38B7">
              <w:rPr>
                <w:rFonts w:eastAsia="Calibri"/>
                <w:b/>
                <w:bCs/>
                <w:spacing w:val="2"/>
              </w:rPr>
              <w:t>2017</w:t>
            </w:r>
          </w:p>
        </w:tc>
        <w:tc>
          <w:tcPr>
            <w:tcW w:w="1804" w:type="dxa"/>
            <w:vAlign w:val="center"/>
            <w:hideMark/>
          </w:tcPr>
          <w:p w:rsidR="004D2258" w:rsidRPr="002E38B7" w:rsidRDefault="004D2258" w:rsidP="002E38B7">
            <w:pPr>
              <w:tabs>
                <w:tab w:val="left" w:pos="567"/>
                <w:tab w:val="left" w:pos="3119"/>
                <w:tab w:val="left" w:pos="5670"/>
                <w:tab w:val="left" w:pos="8222"/>
              </w:tabs>
              <w:ind w:firstLine="426"/>
              <w:jc w:val="center"/>
              <w:rPr>
                <w:rFonts w:eastAsia="Calibri"/>
                <w:b/>
                <w:bCs/>
                <w:spacing w:val="2"/>
              </w:rPr>
            </w:pPr>
            <w:r w:rsidRPr="002E38B7">
              <w:rPr>
                <w:rFonts w:eastAsia="Calibri"/>
                <w:b/>
                <w:bCs/>
                <w:spacing w:val="2"/>
              </w:rPr>
              <w:t>2020</w:t>
            </w:r>
          </w:p>
        </w:tc>
        <w:tc>
          <w:tcPr>
            <w:tcW w:w="1715" w:type="dxa"/>
            <w:vAlign w:val="center"/>
            <w:hideMark/>
          </w:tcPr>
          <w:p w:rsidR="004D2258" w:rsidRPr="002E38B7" w:rsidRDefault="004D2258" w:rsidP="002E38B7">
            <w:pPr>
              <w:tabs>
                <w:tab w:val="left" w:pos="567"/>
                <w:tab w:val="left" w:pos="3119"/>
                <w:tab w:val="left" w:pos="5670"/>
                <w:tab w:val="left" w:pos="8222"/>
              </w:tabs>
              <w:ind w:firstLine="426"/>
              <w:jc w:val="center"/>
              <w:rPr>
                <w:rFonts w:eastAsia="Calibri"/>
                <w:b/>
                <w:bCs/>
                <w:spacing w:val="2"/>
              </w:rPr>
            </w:pPr>
            <w:r w:rsidRPr="002E38B7">
              <w:rPr>
                <w:rFonts w:eastAsia="Calibri"/>
                <w:b/>
                <w:bCs/>
                <w:spacing w:val="2"/>
              </w:rPr>
              <w:t>2021</w:t>
            </w:r>
          </w:p>
        </w:tc>
      </w:tr>
      <w:tr w:rsidR="004D2258" w:rsidRPr="002E38B7" w:rsidTr="004D2258">
        <w:trPr>
          <w:trHeight w:val="272"/>
          <w:jc w:val="center"/>
        </w:trPr>
        <w:tc>
          <w:tcPr>
            <w:tcW w:w="1912" w:type="dxa"/>
            <w:vAlign w:val="center"/>
            <w:hideMark/>
          </w:tcPr>
          <w:p w:rsidR="004D2258" w:rsidRPr="002E38B7" w:rsidRDefault="004D2258" w:rsidP="002E38B7">
            <w:pPr>
              <w:tabs>
                <w:tab w:val="left" w:pos="567"/>
                <w:tab w:val="left" w:pos="3119"/>
                <w:tab w:val="left" w:pos="5670"/>
                <w:tab w:val="left" w:pos="8222"/>
              </w:tabs>
              <w:ind w:firstLine="426"/>
              <w:rPr>
                <w:rFonts w:eastAsia="Calibri"/>
                <w:spacing w:val="2"/>
              </w:rPr>
            </w:pPr>
            <w:r w:rsidRPr="002E38B7">
              <w:rPr>
                <w:rFonts w:eastAsia="Calibri"/>
                <w:spacing w:val="2"/>
              </w:rPr>
              <w:t>Thành thị</w:t>
            </w:r>
          </w:p>
        </w:tc>
        <w:tc>
          <w:tcPr>
            <w:tcW w:w="1751" w:type="dxa"/>
            <w:vAlign w:val="center"/>
            <w:hideMark/>
          </w:tcPr>
          <w:p w:rsidR="004D2258" w:rsidRPr="002E38B7" w:rsidRDefault="004D2258" w:rsidP="002E38B7">
            <w:pPr>
              <w:tabs>
                <w:tab w:val="left" w:pos="567"/>
                <w:tab w:val="left" w:pos="3119"/>
                <w:tab w:val="left" w:pos="5670"/>
                <w:tab w:val="left" w:pos="8222"/>
              </w:tabs>
              <w:ind w:firstLine="426"/>
              <w:jc w:val="center"/>
              <w:rPr>
                <w:rFonts w:eastAsia="Calibri"/>
                <w:spacing w:val="2"/>
              </w:rPr>
            </w:pPr>
            <w:r w:rsidRPr="002E38B7">
              <w:rPr>
                <w:rFonts w:eastAsia="Calibri"/>
                <w:spacing w:val="2"/>
              </w:rPr>
              <w:t>16913,8</w:t>
            </w:r>
          </w:p>
        </w:tc>
        <w:tc>
          <w:tcPr>
            <w:tcW w:w="2003" w:type="dxa"/>
            <w:vAlign w:val="center"/>
            <w:hideMark/>
          </w:tcPr>
          <w:p w:rsidR="004D2258" w:rsidRPr="002E38B7" w:rsidRDefault="004D2258" w:rsidP="002E38B7">
            <w:pPr>
              <w:tabs>
                <w:tab w:val="left" w:pos="567"/>
                <w:tab w:val="left" w:pos="3119"/>
                <w:tab w:val="left" w:pos="5670"/>
                <w:tab w:val="left" w:pos="8222"/>
              </w:tabs>
              <w:ind w:firstLine="426"/>
              <w:jc w:val="center"/>
              <w:rPr>
                <w:rFonts w:eastAsia="Calibri"/>
                <w:spacing w:val="2"/>
              </w:rPr>
            </w:pPr>
            <w:r w:rsidRPr="002E38B7">
              <w:rPr>
                <w:rFonts w:eastAsia="Calibri"/>
                <w:spacing w:val="2"/>
              </w:rPr>
              <w:t>17416,1</w:t>
            </w:r>
          </w:p>
        </w:tc>
        <w:tc>
          <w:tcPr>
            <w:tcW w:w="1804" w:type="dxa"/>
            <w:vAlign w:val="center"/>
            <w:hideMark/>
          </w:tcPr>
          <w:p w:rsidR="004D2258" w:rsidRPr="002E38B7" w:rsidRDefault="004D2258" w:rsidP="002E38B7">
            <w:pPr>
              <w:ind w:firstLine="426"/>
              <w:jc w:val="center"/>
              <w:rPr>
                <w:rFonts w:eastAsia="Calibri"/>
                <w:spacing w:val="2"/>
              </w:rPr>
            </w:pPr>
            <w:r w:rsidRPr="002E38B7">
              <w:rPr>
                <w:rFonts w:eastAsia="Calibri"/>
                <w:spacing w:val="2"/>
              </w:rPr>
              <w:t>18171,93</w:t>
            </w:r>
          </w:p>
        </w:tc>
        <w:tc>
          <w:tcPr>
            <w:tcW w:w="1715" w:type="dxa"/>
            <w:vAlign w:val="center"/>
            <w:hideMark/>
          </w:tcPr>
          <w:p w:rsidR="004D2258" w:rsidRPr="002E38B7" w:rsidRDefault="004D2258" w:rsidP="002E38B7">
            <w:pPr>
              <w:tabs>
                <w:tab w:val="left" w:pos="567"/>
                <w:tab w:val="left" w:pos="3119"/>
                <w:tab w:val="left" w:pos="5670"/>
                <w:tab w:val="left" w:pos="8222"/>
              </w:tabs>
              <w:ind w:firstLine="426"/>
              <w:jc w:val="center"/>
              <w:rPr>
                <w:rFonts w:eastAsia="Calibri"/>
                <w:spacing w:val="2"/>
              </w:rPr>
            </w:pPr>
            <w:r w:rsidRPr="002E38B7">
              <w:rPr>
                <w:rFonts w:eastAsia="Calibri"/>
                <w:spacing w:val="2"/>
              </w:rPr>
              <w:t>18535</w:t>
            </w:r>
          </w:p>
        </w:tc>
      </w:tr>
      <w:tr w:rsidR="004D2258" w:rsidRPr="002E38B7" w:rsidTr="004D2258">
        <w:trPr>
          <w:trHeight w:val="272"/>
          <w:jc w:val="center"/>
        </w:trPr>
        <w:tc>
          <w:tcPr>
            <w:tcW w:w="1912" w:type="dxa"/>
            <w:vAlign w:val="center"/>
            <w:hideMark/>
          </w:tcPr>
          <w:p w:rsidR="004D2258" w:rsidRPr="002E38B7" w:rsidRDefault="004D2258" w:rsidP="002E38B7">
            <w:pPr>
              <w:tabs>
                <w:tab w:val="left" w:pos="567"/>
                <w:tab w:val="left" w:pos="3119"/>
                <w:tab w:val="left" w:pos="5670"/>
                <w:tab w:val="left" w:pos="8222"/>
              </w:tabs>
              <w:ind w:firstLine="426"/>
              <w:rPr>
                <w:rFonts w:eastAsia="Calibri"/>
                <w:spacing w:val="2"/>
              </w:rPr>
            </w:pPr>
            <w:r w:rsidRPr="002E38B7">
              <w:rPr>
                <w:rFonts w:eastAsia="Calibri"/>
                <w:spacing w:val="2"/>
              </w:rPr>
              <w:t>Nông thôn</w:t>
            </w:r>
          </w:p>
        </w:tc>
        <w:tc>
          <w:tcPr>
            <w:tcW w:w="1751" w:type="dxa"/>
            <w:vAlign w:val="center"/>
            <w:hideMark/>
          </w:tcPr>
          <w:p w:rsidR="004D2258" w:rsidRPr="002E38B7" w:rsidRDefault="004D2258" w:rsidP="002E38B7">
            <w:pPr>
              <w:tabs>
                <w:tab w:val="left" w:pos="567"/>
                <w:tab w:val="left" w:pos="3119"/>
                <w:tab w:val="left" w:pos="5670"/>
                <w:tab w:val="left" w:pos="8222"/>
              </w:tabs>
              <w:ind w:firstLine="426"/>
              <w:jc w:val="center"/>
              <w:rPr>
                <w:rFonts w:eastAsia="Calibri"/>
                <w:spacing w:val="2"/>
              </w:rPr>
            </w:pPr>
            <w:r w:rsidRPr="002E38B7">
              <w:rPr>
                <w:rFonts w:eastAsia="Calibri"/>
                <w:spacing w:val="2"/>
              </w:rPr>
              <w:t>37352,2</w:t>
            </w:r>
          </w:p>
        </w:tc>
        <w:tc>
          <w:tcPr>
            <w:tcW w:w="2003" w:type="dxa"/>
            <w:vAlign w:val="center"/>
            <w:hideMark/>
          </w:tcPr>
          <w:p w:rsidR="004D2258" w:rsidRPr="002E38B7" w:rsidRDefault="004D2258" w:rsidP="002E38B7">
            <w:pPr>
              <w:tabs>
                <w:tab w:val="left" w:pos="567"/>
                <w:tab w:val="left" w:pos="3119"/>
                <w:tab w:val="left" w:pos="5670"/>
                <w:tab w:val="left" w:pos="8222"/>
              </w:tabs>
              <w:ind w:firstLine="426"/>
              <w:jc w:val="center"/>
              <w:rPr>
                <w:rFonts w:eastAsia="Calibri"/>
                <w:spacing w:val="2"/>
              </w:rPr>
            </w:pPr>
            <w:r w:rsidRPr="002E38B7">
              <w:rPr>
                <w:rFonts w:eastAsia="Calibri"/>
                <w:spacing w:val="2"/>
              </w:rPr>
              <w:t>37403,5</w:t>
            </w:r>
          </w:p>
        </w:tc>
        <w:tc>
          <w:tcPr>
            <w:tcW w:w="1804" w:type="dxa"/>
            <w:vAlign w:val="center"/>
            <w:hideMark/>
          </w:tcPr>
          <w:p w:rsidR="004D2258" w:rsidRPr="002E38B7" w:rsidRDefault="004D2258" w:rsidP="002E38B7">
            <w:pPr>
              <w:tabs>
                <w:tab w:val="left" w:pos="567"/>
                <w:tab w:val="left" w:pos="3119"/>
                <w:tab w:val="left" w:pos="5670"/>
                <w:tab w:val="left" w:pos="8222"/>
              </w:tabs>
              <w:ind w:firstLine="426"/>
              <w:jc w:val="center"/>
              <w:rPr>
                <w:rFonts w:eastAsia="Calibri"/>
                <w:spacing w:val="2"/>
              </w:rPr>
            </w:pPr>
            <w:r w:rsidRPr="002E38B7">
              <w:rPr>
                <w:rFonts w:eastAsia="Calibri"/>
                <w:spacing w:val="2"/>
              </w:rPr>
              <w:t>36671,01</w:t>
            </w:r>
          </w:p>
        </w:tc>
        <w:tc>
          <w:tcPr>
            <w:tcW w:w="1715" w:type="dxa"/>
            <w:vAlign w:val="center"/>
            <w:hideMark/>
          </w:tcPr>
          <w:p w:rsidR="004D2258" w:rsidRPr="002E38B7" w:rsidRDefault="004D2258" w:rsidP="002E38B7">
            <w:pPr>
              <w:tabs>
                <w:tab w:val="left" w:pos="567"/>
                <w:tab w:val="left" w:pos="3119"/>
                <w:tab w:val="left" w:pos="5670"/>
                <w:tab w:val="left" w:pos="8222"/>
              </w:tabs>
              <w:ind w:firstLine="426"/>
              <w:jc w:val="center"/>
              <w:rPr>
                <w:rFonts w:eastAsia="Calibri"/>
                <w:spacing w:val="2"/>
              </w:rPr>
            </w:pPr>
            <w:r w:rsidRPr="002E38B7">
              <w:rPr>
                <w:rFonts w:eastAsia="Calibri"/>
                <w:spacing w:val="2"/>
              </w:rPr>
              <w:t>32025,5</w:t>
            </w:r>
          </w:p>
        </w:tc>
      </w:tr>
    </w:tbl>
    <w:p w:rsidR="004D2258" w:rsidRPr="002E38B7" w:rsidRDefault="004D2258" w:rsidP="002E38B7">
      <w:pPr>
        <w:ind w:firstLine="426"/>
        <w:jc w:val="right"/>
        <w:rPr>
          <w:rFonts w:eastAsia="Calibri"/>
          <w:i/>
          <w:iCs/>
          <w:spacing w:val="2"/>
          <w:lang w:val="vi-VN" w:eastAsia="vi-VN"/>
        </w:rPr>
      </w:pPr>
      <w:r w:rsidRPr="002E38B7">
        <w:rPr>
          <w:rFonts w:eastAsia="Calibri"/>
          <w:i/>
          <w:iCs/>
          <w:spacing w:val="2"/>
          <w:lang w:val="vi-VN" w:eastAsia="vi-VN"/>
        </w:rPr>
        <w:t xml:space="preserve">(Nguồn: Niên giám Thống kê Việt Nam </w:t>
      </w:r>
      <w:r w:rsidRPr="002E38B7">
        <w:rPr>
          <w:rFonts w:eastAsia="Calibri"/>
          <w:i/>
          <w:iCs/>
          <w:spacing w:val="2"/>
          <w:lang w:eastAsia="vi-VN"/>
        </w:rPr>
        <w:t xml:space="preserve"> </w:t>
      </w:r>
      <w:r w:rsidRPr="002E38B7">
        <w:rPr>
          <w:rFonts w:eastAsia="Calibri"/>
          <w:i/>
          <w:iCs/>
          <w:spacing w:val="2"/>
          <w:lang w:val="vi-VN" w:eastAsia="vi-VN"/>
        </w:rPr>
        <w:t>2021, NXB Thống kê, 2022)</w:t>
      </w:r>
    </w:p>
    <w:p w:rsidR="004D2258" w:rsidRPr="002E38B7" w:rsidRDefault="004D2258" w:rsidP="002E38B7">
      <w:pPr>
        <w:tabs>
          <w:tab w:val="left" w:pos="284"/>
        </w:tabs>
        <w:jc w:val="both"/>
        <w:rPr>
          <w:rFonts w:eastAsia="Calibri"/>
          <w:spacing w:val="2"/>
        </w:rPr>
      </w:pPr>
      <w:r w:rsidRPr="002E38B7">
        <w:rPr>
          <w:rFonts w:eastAsia="Calibri"/>
          <w:spacing w:val="2"/>
        </w:rPr>
        <w:t>C</w:t>
      </w:r>
      <w:r w:rsidRPr="002E38B7">
        <w:rPr>
          <w:rFonts w:eastAsia="Calibri"/>
          <w:spacing w:val="2"/>
          <w:lang w:val="vi-VN"/>
        </w:rPr>
        <w:t xml:space="preserve">ho biết tỉ lệ lao động từ 15 tuổi trở lên năm 2021 ở nông thôn nhiều hơn ở thành thị nước ta bao nhiêu %? </w:t>
      </w:r>
      <w:r w:rsidRPr="002E38B7">
        <w:rPr>
          <w:rFonts w:eastAsia="Calibri"/>
          <w:i/>
          <w:spacing w:val="2"/>
          <w:lang w:val="vi-VN"/>
        </w:rPr>
        <w:t>(</w:t>
      </w:r>
      <w:r w:rsidRPr="002E38B7">
        <w:rPr>
          <w:rFonts w:eastAsia="Calibri"/>
          <w:i/>
          <w:spacing w:val="2"/>
        </w:rPr>
        <w:t>là</w:t>
      </w:r>
      <w:r w:rsidRPr="002E38B7">
        <w:rPr>
          <w:rFonts w:eastAsia="Calibri"/>
          <w:i/>
          <w:spacing w:val="2"/>
          <w:lang w:val="vi-VN"/>
        </w:rPr>
        <w:t xml:space="preserve">m tròn </w:t>
      </w:r>
      <w:r w:rsidRPr="002E38B7">
        <w:rPr>
          <w:rFonts w:eastAsia="Calibri"/>
          <w:i/>
          <w:spacing w:val="2"/>
        </w:rPr>
        <w:t xml:space="preserve">kết quả </w:t>
      </w:r>
      <w:r w:rsidRPr="002E38B7">
        <w:rPr>
          <w:rFonts w:eastAsia="Calibri"/>
          <w:i/>
          <w:spacing w:val="2"/>
          <w:lang w:val="vi-VN"/>
        </w:rPr>
        <w:t>đến 1 chữ số thập phân</w:t>
      </w:r>
      <w:r w:rsidRPr="002E38B7">
        <w:rPr>
          <w:rFonts w:eastAsia="Calibri"/>
          <w:i/>
          <w:spacing w:val="2"/>
        </w:rPr>
        <w:t xml:space="preserve"> của %</w:t>
      </w:r>
      <w:r w:rsidRPr="002E38B7">
        <w:rPr>
          <w:rFonts w:eastAsia="Calibri"/>
          <w:i/>
          <w:spacing w:val="2"/>
          <w:lang w:val="vi-VN"/>
        </w:rPr>
        <w:t>)</w:t>
      </w:r>
    </w:p>
    <w:p w:rsidR="004D2258" w:rsidRPr="002E38B7" w:rsidRDefault="004D2258" w:rsidP="002E38B7">
      <w:pPr>
        <w:tabs>
          <w:tab w:val="left" w:pos="284"/>
        </w:tabs>
        <w:ind w:firstLine="426"/>
        <w:rPr>
          <w:rFonts w:eastAsia="Calibri"/>
          <w:spacing w:val="2"/>
        </w:rPr>
      </w:pPr>
      <w:r>
        <w:rPr>
          <w:b/>
        </w:rPr>
        <w:t xml:space="preserve">Câu 9. </w:t>
      </w:r>
      <w:r w:rsidRPr="002E38B7">
        <w:rPr>
          <w:rFonts w:eastAsia="Calibri"/>
          <w:spacing w:val="2"/>
          <w:lang w:val="vi-VN"/>
        </w:rPr>
        <w:t>Cho bảng số liệu</w:t>
      </w:r>
      <w:r w:rsidRPr="002E38B7">
        <w:rPr>
          <w:rFonts w:eastAsia="Calibri"/>
          <w:spacing w:val="2"/>
        </w:rPr>
        <w:t>:</w:t>
      </w:r>
    </w:p>
    <w:p w:rsidR="004D2258" w:rsidRPr="002E38B7" w:rsidRDefault="004D2258" w:rsidP="002E38B7">
      <w:pPr>
        <w:tabs>
          <w:tab w:val="left" w:pos="284"/>
        </w:tabs>
        <w:ind w:firstLine="426"/>
        <w:jc w:val="center"/>
        <w:rPr>
          <w:rFonts w:eastAsia="Calibri"/>
          <w:b/>
          <w:spacing w:val="2"/>
          <w:lang w:val="vi-VN"/>
        </w:rPr>
      </w:pPr>
      <w:r w:rsidRPr="002E38B7">
        <w:rPr>
          <w:rFonts w:eastAsia="Calibri"/>
          <w:b/>
          <w:spacing w:val="2"/>
          <w:lang w:val="vi-VN"/>
        </w:rPr>
        <w:t xml:space="preserve">GDP của nước ta giai đoạn 2010 </w:t>
      </w:r>
      <w:r w:rsidRPr="002E38B7">
        <w:rPr>
          <w:rFonts w:eastAsia="Calibri"/>
          <w:b/>
          <w:spacing w:val="2"/>
        </w:rPr>
        <w:t>-</w:t>
      </w:r>
      <w:r w:rsidRPr="002E38B7">
        <w:rPr>
          <w:rFonts w:eastAsia="Calibri"/>
          <w:b/>
          <w:spacing w:val="2"/>
          <w:lang w:val="vi-VN"/>
        </w:rPr>
        <w:t xml:space="preserve"> 2020</w:t>
      </w:r>
    </w:p>
    <w:p w:rsidR="004D2258" w:rsidRPr="002E38B7" w:rsidRDefault="004D2258" w:rsidP="002E38B7">
      <w:pPr>
        <w:tabs>
          <w:tab w:val="left" w:pos="284"/>
        </w:tabs>
        <w:ind w:firstLine="426"/>
        <w:rPr>
          <w:rFonts w:eastAsia="Calibri"/>
          <w:i/>
          <w:iCs/>
          <w:spacing w:val="2"/>
          <w:lang w:val="vi-VN"/>
        </w:rPr>
      </w:pPr>
      <w:r w:rsidRPr="002E38B7">
        <w:rPr>
          <w:rFonts w:eastAsia="Calibri"/>
          <w:i/>
          <w:iCs/>
          <w:spacing w:val="2"/>
          <w:lang w:val="vi-VN"/>
        </w:rPr>
        <w:t>(Đơn vị : tỉ đồng)</w:t>
      </w:r>
    </w:p>
    <w:tbl>
      <w:tblPr>
        <w:tblStyle w:val="TableGrid8"/>
        <w:tblW w:w="0" w:type="auto"/>
        <w:jc w:val="center"/>
        <w:tblLook w:val="04A0" w:firstRow="1" w:lastRow="0" w:firstColumn="1" w:lastColumn="0" w:noHBand="0" w:noVBand="1"/>
      </w:tblPr>
      <w:tblGrid>
        <w:gridCol w:w="3827"/>
        <w:gridCol w:w="1444"/>
        <w:gridCol w:w="1418"/>
        <w:gridCol w:w="1417"/>
        <w:gridCol w:w="1418"/>
      </w:tblGrid>
      <w:tr w:rsidR="004D2258" w:rsidRPr="002E38B7" w:rsidTr="004D2258">
        <w:trPr>
          <w:jc w:val="center"/>
        </w:trPr>
        <w:tc>
          <w:tcPr>
            <w:tcW w:w="3827" w:type="dxa"/>
          </w:tcPr>
          <w:p w:rsidR="004D2258" w:rsidRPr="002E38B7" w:rsidRDefault="004D2258" w:rsidP="002E38B7">
            <w:pPr>
              <w:ind w:firstLine="31"/>
              <w:jc w:val="center"/>
              <w:rPr>
                <w:rFonts w:eastAsia="Calibri"/>
                <w:b/>
                <w:bCs/>
                <w:spacing w:val="2"/>
                <w:lang w:val="vi-VN"/>
              </w:rPr>
            </w:pPr>
            <w:r w:rsidRPr="002E38B7">
              <w:rPr>
                <w:rFonts w:eastAsia="Calibri"/>
                <w:b/>
                <w:bCs/>
                <w:spacing w:val="2"/>
                <w:lang w:val="vi-VN"/>
              </w:rPr>
              <w:t>Năm</w:t>
            </w:r>
          </w:p>
        </w:tc>
        <w:tc>
          <w:tcPr>
            <w:tcW w:w="1444" w:type="dxa"/>
          </w:tcPr>
          <w:p w:rsidR="004D2258" w:rsidRPr="002E38B7" w:rsidRDefault="004D2258" w:rsidP="002E38B7">
            <w:pPr>
              <w:ind w:firstLine="31"/>
              <w:jc w:val="center"/>
              <w:rPr>
                <w:rFonts w:eastAsia="Calibri"/>
                <w:b/>
                <w:bCs/>
                <w:spacing w:val="2"/>
                <w:lang w:val="vi-VN"/>
              </w:rPr>
            </w:pPr>
            <w:r w:rsidRPr="002E38B7">
              <w:rPr>
                <w:rFonts w:eastAsia="Calibri"/>
                <w:b/>
                <w:bCs/>
                <w:spacing w:val="2"/>
                <w:lang w:val="vi-VN"/>
              </w:rPr>
              <w:t>2010</w:t>
            </w:r>
          </w:p>
        </w:tc>
        <w:tc>
          <w:tcPr>
            <w:tcW w:w="1418" w:type="dxa"/>
          </w:tcPr>
          <w:p w:rsidR="004D2258" w:rsidRPr="002E38B7" w:rsidRDefault="004D2258" w:rsidP="002E38B7">
            <w:pPr>
              <w:ind w:firstLine="31"/>
              <w:jc w:val="center"/>
              <w:rPr>
                <w:rFonts w:eastAsia="Calibri"/>
                <w:b/>
                <w:bCs/>
                <w:spacing w:val="2"/>
                <w:lang w:val="vi-VN"/>
              </w:rPr>
            </w:pPr>
            <w:r w:rsidRPr="002E38B7">
              <w:rPr>
                <w:rFonts w:eastAsia="Calibri"/>
                <w:b/>
                <w:bCs/>
                <w:spacing w:val="2"/>
                <w:lang w:val="vi-VN"/>
              </w:rPr>
              <w:t>2015</w:t>
            </w:r>
          </w:p>
        </w:tc>
        <w:tc>
          <w:tcPr>
            <w:tcW w:w="1417" w:type="dxa"/>
          </w:tcPr>
          <w:p w:rsidR="004D2258" w:rsidRPr="002E38B7" w:rsidRDefault="004D2258" w:rsidP="002E38B7">
            <w:pPr>
              <w:ind w:firstLine="31"/>
              <w:jc w:val="center"/>
              <w:rPr>
                <w:rFonts w:eastAsia="Calibri"/>
                <w:b/>
                <w:bCs/>
                <w:spacing w:val="2"/>
                <w:lang w:val="vi-VN"/>
              </w:rPr>
            </w:pPr>
            <w:r w:rsidRPr="002E38B7">
              <w:rPr>
                <w:rFonts w:eastAsia="Calibri"/>
                <w:b/>
                <w:bCs/>
                <w:spacing w:val="2"/>
                <w:lang w:val="vi-VN"/>
              </w:rPr>
              <w:t>2018</w:t>
            </w:r>
          </w:p>
        </w:tc>
        <w:tc>
          <w:tcPr>
            <w:tcW w:w="1418" w:type="dxa"/>
          </w:tcPr>
          <w:p w:rsidR="004D2258" w:rsidRPr="002E38B7" w:rsidRDefault="004D2258" w:rsidP="002E38B7">
            <w:pPr>
              <w:ind w:firstLine="31"/>
              <w:jc w:val="center"/>
              <w:rPr>
                <w:rFonts w:eastAsia="Calibri"/>
                <w:b/>
                <w:bCs/>
                <w:spacing w:val="2"/>
                <w:lang w:val="vi-VN"/>
              </w:rPr>
            </w:pPr>
            <w:r w:rsidRPr="002E38B7">
              <w:rPr>
                <w:rFonts w:eastAsia="Calibri"/>
                <w:b/>
                <w:bCs/>
                <w:spacing w:val="2"/>
                <w:lang w:val="vi-VN"/>
              </w:rPr>
              <w:t>2020</w:t>
            </w:r>
          </w:p>
        </w:tc>
      </w:tr>
      <w:tr w:rsidR="004D2258" w:rsidRPr="002E38B7" w:rsidTr="004D2258">
        <w:trPr>
          <w:jc w:val="center"/>
        </w:trPr>
        <w:tc>
          <w:tcPr>
            <w:tcW w:w="3827" w:type="dxa"/>
          </w:tcPr>
          <w:p w:rsidR="004D2258" w:rsidRPr="002E38B7" w:rsidRDefault="004D2258" w:rsidP="002E38B7">
            <w:pPr>
              <w:ind w:firstLine="31"/>
              <w:rPr>
                <w:rFonts w:eastAsia="Calibri"/>
                <w:spacing w:val="2"/>
                <w:lang w:val="vi-VN"/>
              </w:rPr>
            </w:pPr>
            <w:r w:rsidRPr="002E38B7">
              <w:rPr>
                <w:rFonts w:eastAsia="Calibri"/>
                <w:spacing w:val="2"/>
                <w:lang w:val="vi-VN"/>
              </w:rPr>
              <w:t>Nông nghiệp,lâm nghiệp, thủy sản</w:t>
            </w:r>
          </w:p>
        </w:tc>
        <w:tc>
          <w:tcPr>
            <w:tcW w:w="1444"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421 253</w:t>
            </w:r>
          </w:p>
        </w:tc>
        <w:tc>
          <w:tcPr>
            <w:tcW w:w="1418"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489 989</w:t>
            </w:r>
          </w:p>
        </w:tc>
        <w:tc>
          <w:tcPr>
            <w:tcW w:w="1417"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535 022</w:t>
            </w:r>
          </w:p>
        </w:tc>
        <w:tc>
          <w:tcPr>
            <w:tcW w:w="1418"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565 987</w:t>
            </w:r>
          </w:p>
        </w:tc>
      </w:tr>
      <w:tr w:rsidR="004D2258" w:rsidRPr="002E38B7" w:rsidTr="004D2258">
        <w:trPr>
          <w:jc w:val="center"/>
        </w:trPr>
        <w:tc>
          <w:tcPr>
            <w:tcW w:w="3827" w:type="dxa"/>
          </w:tcPr>
          <w:p w:rsidR="004D2258" w:rsidRPr="002E38B7" w:rsidRDefault="004D2258" w:rsidP="002E38B7">
            <w:pPr>
              <w:ind w:firstLine="31"/>
              <w:rPr>
                <w:rFonts w:eastAsia="Calibri"/>
                <w:spacing w:val="2"/>
                <w:lang w:val="vi-VN"/>
              </w:rPr>
            </w:pPr>
            <w:r w:rsidRPr="002E38B7">
              <w:rPr>
                <w:rFonts w:eastAsia="Calibri"/>
                <w:spacing w:val="2"/>
                <w:lang w:val="vi-VN"/>
              </w:rPr>
              <w:t>Công nghiệp,</w:t>
            </w:r>
            <w:r w:rsidRPr="002E38B7">
              <w:rPr>
                <w:rFonts w:eastAsia="Calibri"/>
                <w:spacing w:val="2"/>
              </w:rPr>
              <w:t xml:space="preserve"> </w:t>
            </w:r>
            <w:r w:rsidRPr="002E38B7">
              <w:rPr>
                <w:rFonts w:eastAsia="Calibri"/>
                <w:spacing w:val="2"/>
                <w:lang w:val="vi-VN"/>
              </w:rPr>
              <w:t>xây dựng</w:t>
            </w:r>
          </w:p>
        </w:tc>
        <w:tc>
          <w:tcPr>
            <w:tcW w:w="1444"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904 775</w:t>
            </w:r>
          </w:p>
        </w:tc>
        <w:tc>
          <w:tcPr>
            <w:tcW w:w="1418"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1 77 887</w:t>
            </w:r>
          </w:p>
        </w:tc>
        <w:tc>
          <w:tcPr>
            <w:tcW w:w="1417"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2 561 274</w:t>
            </w:r>
          </w:p>
        </w:tc>
        <w:tc>
          <w:tcPr>
            <w:tcW w:w="1418"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2 955 806</w:t>
            </w:r>
          </w:p>
        </w:tc>
      </w:tr>
      <w:tr w:rsidR="004D2258" w:rsidRPr="002E38B7" w:rsidTr="004D2258">
        <w:trPr>
          <w:jc w:val="center"/>
        </w:trPr>
        <w:tc>
          <w:tcPr>
            <w:tcW w:w="3827" w:type="dxa"/>
          </w:tcPr>
          <w:p w:rsidR="004D2258" w:rsidRPr="002E38B7" w:rsidRDefault="004D2258" w:rsidP="002E38B7">
            <w:pPr>
              <w:ind w:firstLine="31"/>
              <w:rPr>
                <w:rFonts w:eastAsia="Calibri"/>
                <w:spacing w:val="2"/>
                <w:lang w:val="vi-VN"/>
              </w:rPr>
            </w:pPr>
            <w:r w:rsidRPr="002E38B7">
              <w:rPr>
                <w:rFonts w:eastAsia="Calibri"/>
                <w:spacing w:val="2"/>
                <w:lang w:val="vi-VN"/>
              </w:rPr>
              <w:t>Dịch vụ</w:t>
            </w:r>
          </w:p>
        </w:tc>
        <w:tc>
          <w:tcPr>
            <w:tcW w:w="1444"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1 113 126</w:t>
            </w:r>
          </w:p>
        </w:tc>
        <w:tc>
          <w:tcPr>
            <w:tcW w:w="1418"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2 190 376</w:t>
            </w:r>
          </w:p>
        </w:tc>
        <w:tc>
          <w:tcPr>
            <w:tcW w:w="1417"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2 955 777</w:t>
            </w:r>
          </w:p>
        </w:tc>
        <w:tc>
          <w:tcPr>
            <w:tcW w:w="1418"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3 365 060</w:t>
            </w:r>
          </w:p>
        </w:tc>
      </w:tr>
      <w:tr w:rsidR="004D2258" w:rsidRPr="002E38B7" w:rsidTr="004D2258">
        <w:trPr>
          <w:jc w:val="center"/>
        </w:trPr>
        <w:tc>
          <w:tcPr>
            <w:tcW w:w="3827" w:type="dxa"/>
          </w:tcPr>
          <w:p w:rsidR="004D2258" w:rsidRPr="002E38B7" w:rsidRDefault="004D2258" w:rsidP="002E38B7">
            <w:pPr>
              <w:ind w:firstLine="31"/>
              <w:rPr>
                <w:rFonts w:eastAsia="Calibri"/>
                <w:spacing w:val="2"/>
                <w:lang w:val="vi-VN"/>
              </w:rPr>
            </w:pPr>
            <w:r w:rsidRPr="002E38B7">
              <w:rPr>
                <w:rFonts w:eastAsia="Calibri"/>
                <w:spacing w:val="2"/>
                <w:lang w:val="vi-VN"/>
              </w:rPr>
              <w:t>Thuế sản phẩm trừ trợ cấp sản phẩm</w:t>
            </w:r>
          </w:p>
        </w:tc>
        <w:tc>
          <w:tcPr>
            <w:tcW w:w="1444"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300 869</w:t>
            </w:r>
          </w:p>
        </w:tc>
        <w:tc>
          <w:tcPr>
            <w:tcW w:w="1418"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470 631</w:t>
            </w:r>
          </w:p>
        </w:tc>
        <w:tc>
          <w:tcPr>
            <w:tcW w:w="1417"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629 411</w:t>
            </w:r>
          </w:p>
        </w:tc>
        <w:tc>
          <w:tcPr>
            <w:tcW w:w="1418" w:type="dxa"/>
          </w:tcPr>
          <w:p w:rsidR="004D2258" w:rsidRPr="002E38B7" w:rsidRDefault="004D2258" w:rsidP="002E38B7">
            <w:pPr>
              <w:ind w:firstLine="31"/>
              <w:jc w:val="center"/>
              <w:rPr>
                <w:rFonts w:eastAsia="Calibri"/>
                <w:spacing w:val="2"/>
                <w:lang w:val="vi-VN"/>
              </w:rPr>
            </w:pPr>
            <w:r w:rsidRPr="002E38B7">
              <w:rPr>
                <w:rFonts w:eastAsia="Calibri"/>
                <w:spacing w:val="2"/>
                <w:lang w:val="vi-VN"/>
              </w:rPr>
              <w:t>705 470</w:t>
            </w:r>
          </w:p>
        </w:tc>
      </w:tr>
    </w:tbl>
    <w:p w:rsidR="004D2258" w:rsidRPr="002E38B7" w:rsidRDefault="004D2258" w:rsidP="002E38B7">
      <w:pPr>
        <w:tabs>
          <w:tab w:val="left" w:pos="284"/>
        </w:tabs>
        <w:ind w:firstLine="426"/>
        <w:jc w:val="right"/>
        <w:rPr>
          <w:rFonts w:eastAsia="Calibri"/>
          <w:i/>
          <w:iCs/>
          <w:spacing w:val="2"/>
          <w:lang w:val="vi-VN"/>
        </w:rPr>
      </w:pPr>
      <w:r w:rsidRPr="002E38B7">
        <w:rPr>
          <w:rFonts w:eastAsia="Calibri"/>
          <w:i/>
          <w:iCs/>
          <w:spacing w:val="2"/>
          <w:lang w:val="vi-VN"/>
        </w:rPr>
        <w:t>(Nguồn: Niên giám thống kê Việt Nam năm 2016, năm 2022)</w:t>
      </w:r>
    </w:p>
    <w:p w:rsidR="004D2258" w:rsidRPr="002E38B7" w:rsidRDefault="004D2258" w:rsidP="002E38B7">
      <w:pPr>
        <w:tabs>
          <w:tab w:val="left" w:pos="284"/>
        </w:tabs>
        <w:jc w:val="both"/>
        <w:rPr>
          <w:rFonts w:eastAsia="Calibri"/>
          <w:spacing w:val="2"/>
        </w:rPr>
      </w:pPr>
      <w:r w:rsidRPr="002E38B7">
        <w:rPr>
          <w:rFonts w:eastAsia="Calibri"/>
          <w:spacing w:val="2"/>
        </w:rPr>
        <w:t>C</w:t>
      </w:r>
      <w:r w:rsidRPr="002E38B7">
        <w:rPr>
          <w:rFonts w:eastAsia="Calibri"/>
          <w:spacing w:val="2"/>
          <w:lang w:val="vi-VN"/>
        </w:rPr>
        <w:t>ho biết</w:t>
      </w:r>
      <w:r w:rsidRPr="002E38B7">
        <w:rPr>
          <w:rFonts w:eastAsia="Calibri"/>
          <w:spacing w:val="2"/>
        </w:rPr>
        <w:t xml:space="preserve"> </w:t>
      </w:r>
      <w:r w:rsidRPr="002E38B7">
        <w:rPr>
          <w:rFonts w:eastAsia="Calibri"/>
          <w:spacing w:val="2"/>
          <w:lang w:val="vi-VN"/>
        </w:rPr>
        <w:t>tốc độ tăng trưởng của ngành công nghiệp,</w:t>
      </w:r>
      <w:r w:rsidRPr="002E38B7">
        <w:rPr>
          <w:rFonts w:eastAsia="Calibri"/>
          <w:spacing w:val="2"/>
        </w:rPr>
        <w:t xml:space="preserve"> </w:t>
      </w:r>
      <w:r w:rsidRPr="002E38B7">
        <w:rPr>
          <w:rFonts w:eastAsia="Calibri"/>
          <w:spacing w:val="2"/>
          <w:lang w:val="vi-VN"/>
        </w:rPr>
        <w:t>xây dựng</w:t>
      </w:r>
      <w:r w:rsidRPr="002E38B7">
        <w:rPr>
          <w:rFonts w:eastAsia="Calibri"/>
          <w:spacing w:val="2"/>
        </w:rPr>
        <w:t xml:space="preserve"> năm 2020 so với năm 2010 (coi năm 2010 = 100%)</w:t>
      </w:r>
      <w:r w:rsidRPr="002E38B7">
        <w:rPr>
          <w:rFonts w:eastAsia="Calibri"/>
          <w:spacing w:val="2"/>
          <w:lang w:val="vi-VN"/>
        </w:rPr>
        <w:t xml:space="preserve"> cao hơn tốc độ tăng trưởng của ngành dịch vụ bao nhiêu % ? </w:t>
      </w:r>
      <w:r w:rsidRPr="002E38B7">
        <w:rPr>
          <w:rFonts w:eastAsia="Calibri"/>
          <w:i/>
          <w:spacing w:val="2"/>
          <w:lang w:val="vi-VN"/>
        </w:rPr>
        <w:t>(</w:t>
      </w:r>
      <w:r w:rsidRPr="002E38B7">
        <w:rPr>
          <w:rFonts w:eastAsia="Calibri"/>
          <w:i/>
          <w:spacing w:val="2"/>
        </w:rPr>
        <w:t>l</w:t>
      </w:r>
      <w:r w:rsidRPr="002E38B7">
        <w:rPr>
          <w:rFonts w:eastAsia="Calibri"/>
          <w:i/>
          <w:spacing w:val="2"/>
          <w:lang w:val="vi-VN"/>
        </w:rPr>
        <w:t>àm tròn đến 1 chữ số thập phân)</w:t>
      </w:r>
    </w:p>
    <w:p w:rsidR="004D2258" w:rsidRPr="002E38B7" w:rsidRDefault="004D2258" w:rsidP="002E38B7">
      <w:pPr>
        <w:tabs>
          <w:tab w:val="left" w:pos="284"/>
        </w:tabs>
        <w:ind w:firstLine="426"/>
        <w:rPr>
          <w:rFonts w:eastAsia="Calibri"/>
          <w:spacing w:val="2"/>
        </w:rPr>
      </w:pPr>
      <w:bookmarkStart w:id="2" w:name="_Hlk181859767"/>
      <w:r>
        <w:rPr>
          <w:b/>
        </w:rPr>
        <w:t xml:space="preserve">Câu 10. </w:t>
      </w:r>
      <w:r w:rsidRPr="002E38B7">
        <w:rPr>
          <w:rFonts w:eastAsia="Calibri"/>
          <w:spacing w:val="2"/>
          <w:lang w:val="vi-VN"/>
        </w:rPr>
        <w:t>Cho bảng số liệu</w:t>
      </w:r>
      <w:r w:rsidRPr="002E38B7">
        <w:rPr>
          <w:rFonts w:eastAsia="Calibri"/>
          <w:spacing w:val="2"/>
        </w:rPr>
        <w:t>:</w:t>
      </w:r>
    </w:p>
    <w:p w:rsidR="004D2258" w:rsidRPr="002E38B7" w:rsidRDefault="004D2258" w:rsidP="002E38B7">
      <w:pPr>
        <w:tabs>
          <w:tab w:val="left" w:pos="284"/>
        </w:tabs>
        <w:ind w:firstLine="426"/>
        <w:jc w:val="center"/>
        <w:rPr>
          <w:rFonts w:eastAsia="Calibri"/>
          <w:b/>
          <w:spacing w:val="2"/>
        </w:rPr>
      </w:pPr>
      <w:r w:rsidRPr="002E38B7">
        <w:rPr>
          <w:rFonts w:eastAsia="Calibri"/>
          <w:b/>
          <w:spacing w:val="2"/>
        </w:rPr>
        <w:t>Diện tích và sản lượng lúa đông xuân của nước ta</w:t>
      </w:r>
      <w:bookmarkEnd w:id="2"/>
      <w:r w:rsidRPr="002E38B7">
        <w:rPr>
          <w:rFonts w:eastAsia="Calibri"/>
          <w:b/>
          <w:spacing w:val="2"/>
        </w:rPr>
        <w:t>, giai đoạn 2010 - 2022</w:t>
      </w:r>
    </w:p>
    <w:tbl>
      <w:tblPr>
        <w:tblStyle w:val="TableGrid9"/>
        <w:tblW w:w="0" w:type="auto"/>
        <w:jc w:val="center"/>
        <w:tblLook w:val="04A0" w:firstRow="1" w:lastRow="0" w:firstColumn="1" w:lastColumn="0" w:noHBand="0" w:noVBand="1"/>
      </w:tblPr>
      <w:tblGrid>
        <w:gridCol w:w="3964"/>
        <w:gridCol w:w="1415"/>
        <w:gridCol w:w="1418"/>
        <w:gridCol w:w="1417"/>
        <w:gridCol w:w="1418"/>
      </w:tblGrid>
      <w:tr w:rsidR="004D2258" w:rsidRPr="002E38B7" w:rsidTr="004D2258">
        <w:trPr>
          <w:jc w:val="center"/>
        </w:trPr>
        <w:tc>
          <w:tcPr>
            <w:tcW w:w="3964" w:type="dxa"/>
          </w:tcPr>
          <w:p w:rsidR="004D2258" w:rsidRPr="002E38B7" w:rsidRDefault="004D2258" w:rsidP="002E38B7">
            <w:pPr>
              <w:ind w:firstLine="426"/>
              <w:rPr>
                <w:rFonts w:eastAsia="Calibri"/>
                <w:b/>
                <w:bCs/>
                <w:spacing w:val="2"/>
                <w:lang w:val="vi-VN"/>
              </w:rPr>
            </w:pPr>
            <w:r w:rsidRPr="002E38B7">
              <w:rPr>
                <w:rFonts w:eastAsia="Calibri"/>
                <w:b/>
                <w:bCs/>
                <w:spacing w:val="2"/>
                <w:lang w:val="vi-VN"/>
              </w:rPr>
              <w:t>Năm</w:t>
            </w:r>
          </w:p>
        </w:tc>
        <w:tc>
          <w:tcPr>
            <w:tcW w:w="1415" w:type="dxa"/>
          </w:tcPr>
          <w:p w:rsidR="004D2258" w:rsidRPr="002E38B7" w:rsidRDefault="004D2258" w:rsidP="002E38B7">
            <w:pPr>
              <w:ind w:firstLine="426"/>
              <w:jc w:val="center"/>
              <w:rPr>
                <w:rFonts w:eastAsia="Calibri"/>
                <w:b/>
                <w:bCs/>
                <w:spacing w:val="2"/>
                <w:lang w:val="vi-VN"/>
              </w:rPr>
            </w:pPr>
            <w:r w:rsidRPr="002E38B7">
              <w:rPr>
                <w:rFonts w:eastAsia="Calibri"/>
                <w:b/>
                <w:bCs/>
                <w:spacing w:val="2"/>
                <w:lang w:val="vi-VN"/>
              </w:rPr>
              <w:t>2010</w:t>
            </w:r>
          </w:p>
        </w:tc>
        <w:tc>
          <w:tcPr>
            <w:tcW w:w="1418" w:type="dxa"/>
          </w:tcPr>
          <w:p w:rsidR="004D2258" w:rsidRPr="002E38B7" w:rsidRDefault="004D2258" w:rsidP="002E38B7">
            <w:pPr>
              <w:ind w:firstLine="426"/>
              <w:jc w:val="center"/>
              <w:rPr>
                <w:rFonts w:eastAsia="Calibri"/>
                <w:b/>
                <w:bCs/>
                <w:spacing w:val="2"/>
                <w:lang w:val="vi-VN"/>
              </w:rPr>
            </w:pPr>
            <w:r w:rsidRPr="002E38B7">
              <w:rPr>
                <w:rFonts w:eastAsia="Calibri"/>
                <w:b/>
                <w:bCs/>
                <w:spacing w:val="2"/>
                <w:lang w:val="vi-VN"/>
              </w:rPr>
              <w:t>2015</w:t>
            </w:r>
          </w:p>
        </w:tc>
        <w:tc>
          <w:tcPr>
            <w:tcW w:w="1417" w:type="dxa"/>
          </w:tcPr>
          <w:p w:rsidR="004D2258" w:rsidRPr="002E38B7" w:rsidRDefault="004D2258" w:rsidP="002E38B7">
            <w:pPr>
              <w:ind w:firstLine="426"/>
              <w:jc w:val="center"/>
              <w:rPr>
                <w:rFonts w:eastAsia="Calibri"/>
                <w:b/>
                <w:bCs/>
                <w:spacing w:val="2"/>
                <w:lang w:val="vi-VN"/>
              </w:rPr>
            </w:pPr>
            <w:r w:rsidRPr="002E38B7">
              <w:rPr>
                <w:rFonts w:eastAsia="Calibri"/>
                <w:b/>
                <w:bCs/>
                <w:spacing w:val="2"/>
                <w:lang w:val="vi-VN"/>
              </w:rPr>
              <w:t>2020</w:t>
            </w:r>
          </w:p>
        </w:tc>
        <w:tc>
          <w:tcPr>
            <w:tcW w:w="1418" w:type="dxa"/>
          </w:tcPr>
          <w:p w:rsidR="004D2258" w:rsidRPr="002E38B7" w:rsidRDefault="004D2258" w:rsidP="002E38B7">
            <w:pPr>
              <w:ind w:firstLine="426"/>
              <w:jc w:val="center"/>
              <w:rPr>
                <w:rFonts w:eastAsia="Calibri"/>
                <w:b/>
                <w:bCs/>
                <w:spacing w:val="2"/>
                <w:lang w:val="vi-VN"/>
              </w:rPr>
            </w:pPr>
            <w:r w:rsidRPr="002E38B7">
              <w:rPr>
                <w:rFonts w:eastAsia="Calibri"/>
                <w:b/>
                <w:bCs/>
                <w:spacing w:val="2"/>
                <w:lang w:val="vi-VN"/>
              </w:rPr>
              <w:t>2022</w:t>
            </w:r>
          </w:p>
        </w:tc>
      </w:tr>
      <w:tr w:rsidR="004D2258" w:rsidRPr="002E38B7" w:rsidTr="004D2258">
        <w:trPr>
          <w:jc w:val="center"/>
        </w:trPr>
        <w:tc>
          <w:tcPr>
            <w:tcW w:w="3964" w:type="dxa"/>
          </w:tcPr>
          <w:p w:rsidR="004D2258" w:rsidRPr="002E38B7" w:rsidRDefault="004D2258" w:rsidP="002E38B7">
            <w:pPr>
              <w:ind w:firstLine="426"/>
              <w:rPr>
                <w:rFonts w:eastAsia="Calibri"/>
                <w:spacing w:val="2"/>
                <w:lang w:val="vi-VN"/>
              </w:rPr>
            </w:pPr>
            <w:r w:rsidRPr="002E38B7">
              <w:rPr>
                <w:rFonts w:eastAsia="Calibri"/>
                <w:spacing w:val="2"/>
                <w:lang w:val="vi-VN"/>
              </w:rPr>
              <w:t xml:space="preserve">Diện tích </w:t>
            </w:r>
            <w:r w:rsidRPr="002E38B7">
              <w:rPr>
                <w:rFonts w:eastAsia="Calibri"/>
                <w:i/>
                <w:iCs/>
                <w:spacing w:val="2"/>
                <w:lang w:val="vi-VN"/>
              </w:rPr>
              <w:t>(nghìn ha)</w:t>
            </w:r>
          </w:p>
        </w:tc>
        <w:tc>
          <w:tcPr>
            <w:tcW w:w="1415" w:type="dxa"/>
          </w:tcPr>
          <w:p w:rsidR="004D2258" w:rsidRPr="002E38B7" w:rsidRDefault="004D2258" w:rsidP="002E38B7">
            <w:pPr>
              <w:ind w:firstLine="426"/>
              <w:jc w:val="center"/>
              <w:rPr>
                <w:rFonts w:eastAsia="Calibri"/>
                <w:spacing w:val="2"/>
                <w:lang w:val="vi-VN"/>
              </w:rPr>
            </w:pPr>
            <w:r w:rsidRPr="002E38B7">
              <w:rPr>
                <w:rFonts w:eastAsia="Calibri"/>
                <w:spacing w:val="2"/>
                <w:lang w:val="vi-VN"/>
              </w:rPr>
              <w:t>3 085,9</w:t>
            </w:r>
          </w:p>
        </w:tc>
        <w:tc>
          <w:tcPr>
            <w:tcW w:w="1418" w:type="dxa"/>
          </w:tcPr>
          <w:p w:rsidR="004D2258" w:rsidRPr="002E38B7" w:rsidRDefault="004D2258" w:rsidP="002E38B7">
            <w:pPr>
              <w:ind w:firstLine="426"/>
              <w:jc w:val="center"/>
              <w:rPr>
                <w:rFonts w:eastAsia="Calibri"/>
                <w:spacing w:val="2"/>
                <w:lang w:val="vi-VN"/>
              </w:rPr>
            </w:pPr>
            <w:r w:rsidRPr="002E38B7">
              <w:rPr>
                <w:rFonts w:eastAsia="Calibri"/>
                <w:spacing w:val="2"/>
                <w:lang w:val="vi-VN"/>
              </w:rPr>
              <w:t>3 168,0</w:t>
            </w:r>
          </w:p>
        </w:tc>
        <w:tc>
          <w:tcPr>
            <w:tcW w:w="1417" w:type="dxa"/>
          </w:tcPr>
          <w:p w:rsidR="004D2258" w:rsidRPr="002E38B7" w:rsidRDefault="004D2258" w:rsidP="002E38B7">
            <w:pPr>
              <w:ind w:firstLine="426"/>
              <w:jc w:val="center"/>
              <w:rPr>
                <w:rFonts w:eastAsia="Calibri"/>
                <w:spacing w:val="2"/>
                <w:lang w:val="vi-VN"/>
              </w:rPr>
            </w:pPr>
            <w:r w:rsidRPr="002E38B7">
              <w:rPr>
                <w:rFonts w:eastAsia="Calibri"/>
                <w:spacing w:val="2"/>
                <w:lang w:val="vi-VN"/>
              </w:rPr>
              <w:t>3 024,0</w:t>
            </w:r>
          </w:p>
        </w:tc>
        <w:tc>
          <w:tcPr>
            <w:tcW w:w="1418" w:type="dxa"/>
          </w:tcPr>
          <w:p w:rsidR="004D2258" w:rsidRPr="002E38B7" w:rsidRDefault="004D2258" w:rsidP="002E38B7">
            <w:pPr>
              <w:ind w:firstLine="426"/>
              <w:jc w:val="center"/>
              <w:rPr>
                <w:rFonts w:eastAsia="Calibri"/>
                <w:spacing w:val="2"/>
                <w:lang w:val="vi-VN"/>
              </w:rPr>
            </w:pPr>
            <w:r w:rsidRPr="002E38B7">
              <w:rPr>
                <w:rFonts w:eastAsia="Calibri"/>
                <w:spacing w:val="2"/>
                <w:lang w:val="vi-VN"/>
              </w:rPr>
              <w:t>2 992,3</w:t>
            </w:r>
          </w:p>
        </w:tc>
      </w:tr>
      <w:tr w:rsidR="004D2258" w:rsidRPr="002E38B7" w:rsidTr="004D2258">
        <w:trPr>
          <w:jc w:val="center"/>
        </w:trPr>
        <w:tc>
          <w:tcPr>
            <w:tcW w:w="3964" w:type="dxa"/>
          </w:tcPr>
          <w:p w:rsidR="004D2258" w:rsidRPr="002E38B7" w:rsidRDefault="004D2258" w:rsidP="002E38B7">
            <w:pPr>
              <w:ind w:firstLine="426"/>
              <w:rPr>
                <w:rFonts w:eastAsia="Calibri"/>
                <w:spacing w:val="2"/>
                <w:lang w:val="vi-VN"/>
              </w:rPr>
            </w:pPr>
            <w:r w:rsidRPr="002E38B7">
              <w:rPr>
                <w:rFonts w:eastAsia="Calibri"/>
                <w:spacing w:val="2"/>
                <w:lang w:val="vi-VN"/>
              </w:rPr>
              <w:t xml:space="preserve">Sản lượng </w:t>
            </w:r>
            <w:r w:rsidRPr="002E38B7">
              <w:rPr>
                <w:rFonts w:eastAsia="Calibri"/>
                <w:i/>
                <w:iCs/>
                <w:spacing w:val="2"/>
                <w:lang w:val="vi-VN"/>
              </w:rPr>
              <w:t>(nghìn tấn)</w:t>
            </w:r>
          </w:p>
        </w:tc>
        <w:tc>
          <w:tcPr>
            <w:tcW w:w="1415" w:type="dxa"/>
          </w:tcPr>
          <w:p w:rsidR="004D2258" w:rsidRPr="002E38B7" w:rsidRDefault="004D2258" w:rsidP="002E38B7">
            <w:pPr>
              <w:ind w:firstLine="426"/>
              <w:jc w:val="center"/>
              <w:rPr>
                <w:rFonts w:eastAsia="Calibri"/>
                <w:spacing w:val="2"/>
                <w:lang w:val="vi-VN"/>
              </w:rPr>
            </w:pPr>
            <w:r w:rsidRPr="002E38B7">
              <w:rPr>
                <w:rFonts w:eastAsia="Calibri"/>
                <w:spacing w:val="2"/>
                <w:lang w:val="vi-VN"/>
              </w:rPr>
              <w:t>19 216,6</w:t>
            </w:r>
          </w:p>
        </w:tc>
        <w:tc>
          <w:tcPr>
            <w:tcW w:w="1418" w:type="dxa"/>
          </w:tcPr>
          <w:p w:rsidR="004D2258" w:rsidRPr="002E38B7" w:rsidRDefault="004D2258" w:rsidP="002E38B7">
            <w:pPr>
              <w:ind w:firstLine="426"/>
              <w:jc w:val="center"/>
              <w:rPr>
                <w:rFonts w:eastAsia="Calibri"/>
                <w:spacing w:val="2"/>
                <w:lang w:val="vi-VN"/>
              </w:rPr>
            </w:pPr>
            <w:r w:rsidRPr="002E38B7">
              <w:rPr>
                <w:rFonts w:eastAsia="Calibri"/>
                <w:spacing w:val="2"/>
                <w:lang w:val="vi-VN"/>
              </w:rPr>
              <w:t>21 091,7</w:t>
            </w:r>
          </w:p>
        </w:tc>
        <w:tc>
          <w:tcPr>
            <w:tcW w:w="1417" w:type="dxa"/>
          </w:tcPr>
          <w:p w:rsidR="004D2258" w:rsidRPr="002E38B7" w:rsidRDefault="004D2258" w:rsidP="002E38B7">
            <w:pPr>
              <w:ind w:firstLine="426"/>
              <w:jc w:val="center"/>
              <w:rPr>
                <w:rFonts w:eastAsia="Calibri"/>
                <w:spacing w:val="2"/>
                <w:lang w:val="vi-VN"/>
              </w:rPr>
            </w:pPr>
            <w:r w:rsidRPr="002E38B7">
              <w:rPr>
                <w:rFonts w:eastAsia="Calibri"/>
                <w:spacing w:val="2"/>
                <w:lang w:val="vi-VN"/>
              </w:rPr>
              <w:t>19 874,4</w:t>
            </w:r>
          </w:p>
        </w:tc>
        <w:tc>
          <w:tcPr>
            <w:tcW w:w="1418" w:type="dxa"/>
          </w:tcPr>
          <w:p w:rsidR="004D2258" w:rsidRPr="002E38B7" w:rsidRDefault="004D2258" w:rsidP="002E38B7">
            <w:pPr>
              <w:ind w:firstLine="426"/>
              <w:jc w:val="center"/>
              <w:rPr>
                <w:rFonts w:eastAsia="Calibri"/>
                <w:spacing w:val="2"/>
                <w:lang w:val="vi-VN"/>
              </w:rPr>
            </w:pPr>
            <w:r w:rsidRPr="002E38B7">
              <w:rPr>
                <w:rFonts w:eastAsia="Calibri"/>
                <w:spacing w:val="2"/>
                <w:lang w:val="vi-VN"/>
              </w:rPr>
              <w:t>19 976,0</w:t>
            </w:r>
          </w:p>
        </w:tc>
      </w:tr>
    </w:tbl>
    <w:p w:rsidR="004D2258" w:rsidRPr="002E38B7" w:rsidRDefault="004D2258" w:rsidP="002E38B7">
      <w:pPr>
        <w:ind w:firstLine="426"/>
        <w:jc w:val="right"/>
        <w:rPr>
          <w:rFonts w:eastAsia="Calibri"/>
          <w:i/>
          <w:iCs/>
          <w:spacing w:val="2"/>
          <w:lang w:val="vi-VN"/>
        </w:rPr>
      </w:pPr>
      <w:r w:rsidRPr="002E38B7">
        <w:rPr>
          <w:rFonts w:eastAsia="Calibri"/>
          <w:i/>
          <w:iCs/>
          <w:spacing w:val="2"/>
          <w:lang w:val="vi-VN"/>
        </w:rPr>
        <w:t>(Nguồn: Niên giám thống kê Việt Nam 2022, NXB Thống kê,2023)</w:t>
      </w:r>
    </w:p>
    <w:p w:rsidR="004D2258" w:rsidRPr="002E38B7" w:rsidRDefault="004D2258" w:rsidP="002E38B7">
      <w:pPr>
        <w:tabs>
          <w:tab w:val="left" w:pos="284"/>
        </w:tabs>
        <w:jc w:val="both"/>
        <w:rPr>
          <w:rFonts w:eastAsia="Calibri"/>
          <w:spacing w:val="2"/>
        </w:rPr>
      </w:pPr>
      <w:r w:rsidRPr="002E38B7">
        <w:rPr>
          <w:rFonts w:eastAsia="Calibri"/>
          <w:spacing w:val="2"/>
        </w:rPr>
        <w:t>C</w:t>
      </w:r>
      <w:r w:rsidRPr="002E38B7">
        <w:rPr>
          <w:rFonts w:eastAsia="Calibri"/>
          <w:spacing w:val="2"/>
          <w:lang w:val="vi-VN"/>
        </w:rPr>
        <w:t>ho biết năng suất lúa đông xuân của nước ta năm 2022 tăng lên bao nhiêu tạ/ha so với năm 20</w:t>
      </w:r>
      <w:r w:rsidRPr="002E38B7">
        <w:rPr>
          <w:rFonts w:eastAsia="Calibri"/>
          <w:spacing w:val="2"/>
        </w:rPr>
        <w:t>1</w:t>
      </w:r>
      <w:r w:rsidRPr="002E38B7">
        <w:rPr>
          <w:rFonts w:eastAsia="Calibri"/>
          <w:spacing w:val="2"/>
          <w:lang w:val="vi-VN"/>
        </w:rPr>
        <w:t xml:space="preserve">0?  </w:t>
      </w:r>
      <w:r w:rsidRPr="002E38B7">
        <w:rPr>
          <w:rFonts w:eastAsia="Calibri"/>
          <w:i/>
          <w:spacing w:val="2"/>
          <w:lang w:val="vi-VN"/>
        </w:rPr>
        <w:t>(</w:t>
      </w:r>
      <w:r w:rsidRPr="002E38B7">
        <w:rPr>
          <w:rFonts w:eastAsia="Calibri"/>
          <w:i/>
          <w:spacing w:val="2"/>
        </w:rPr>
        <w:t>l</w:t>
      </w:r>
      <w:r w:rsidRPr="002E38B7">
        <w:rPr>
          <w:rFonts w:eastAsia="Calibri"/>
          <w:i/>
          <w:spacing w:val="2"/>
          <w:lang w:val="vi-VN"/>
        </w:rPr>
        <w:t xml:space="preserve">àm tròn </w:t>
      </w:r>
      <w:r w:rsidRPr="002E38B7">
        <w:rPr>
          <w:rFonts w:eastAsia="Calibri"/>
          <w:i/>
          <w:spacing w:val="2"/>
        </w:rPr>
        <w:t xml:space="preserve">kết quá </w:t>
      </w:r>
      <w:r w:rsidRPr="002E38B7">
        <w:rPr>
          <w:rFonts w:eastAsia="Calibri"/>
          <w:i/>
          <w:spacing w:val="2"/>
          <w:lang w:val="vi-VN"/>
        </w:rPr>
        <w:t>đến 1 chữ số thập phân)</w:t>
      </w:r>
    </w:p>
    <w:p w:rsidR="00E3220C" w:rsidRPr="002E38B7" w:rsidRDefault="00E3220C" w:rsidP="002E38B7">
      <w:pPr>
        <w:jc w:val="both"/>
        <w:rPr>
          <w:rFonts w:eastAsia="Calibri"/>
          <w:spacing w:val="2"/>
        </w:rPr>
      </w:pPr>
      <w:r>
        <w:rPr>
          <w:b/>
        </w:rPr>
        <w:t xml:space="preserve">Câu 11. </w:t>
      </w:r>
      <w:r w:rsidRPr="002E38B7">
        <w:rPr>
          <w:rFonts w:eastAsia="Calibri"/>
          <w:spacing w:val="2"/>
        </w:rPr>
        <w:t xml:space="preserve">Vùng biển đặc quyền kinh tế hợp với vùng lãnh hải của nước ta rộng 200 hải lí tính từ đường nước cơ sở (1 hải lí = 1852 m). Hãy cho biết vùng biển đặc quyền kinh tế của nước ta rộng bao nhiêu km? </w:t>
      </w:r>
      <w:r w:rsidRPr="002E38B7">
        <w:rPr>
          <w:rFonts w:eastAsia="Calibri"/>
          <w:i/>
          <w:spacing w:val="2"/>
        </w:rPr>
        <w:t>(làm tròn kết quả đến hàng đơn vị của km).</w:t>
      </w:r>
    </w:p>
    <w:p w:rsidR="00AA6379" w:rsidRPr="002E38B7" w:rsidRDefault="00AA6379" w:rsidP="002E38B7">
      <w:pPr>
        <w:tabs>
          <w:tab w:val="left" w:pos="284"/>
        </w:tabs>
        <w:rPr>
          <w:rFonts w:eastAsia="Calibri"/>
          <w:spacing w:val="2"/>
        </w:rPr>
      </w:pPr>
      <w:r>
        <w:rPr>
          <w:b/>
        </w:rPr>
        <w:t xml:space="preserve">Câu 12. </w:t>
      </w:r>
      <w:r w:rsidRPr="002E38B7">
        <w:rPr>
          <w:rFonts w:eastAsia="Calibri"/>
          <w:spacing w:val="2"/>
          <w:lang w:val="vi-VN"/>
        </w:rPr>
        <w:t>Cho bảng số liệu</w:t>
      </w:r>
      <w:r w:rsidRPr="002E38B7">
        <w:rPr>
          <w:rFonts w:eastAsia="Calibri"/>
          <w:spacing w:val="2"/>
        </w:rPr>
        <w:t>:</w:t>
      </w:r>
    </w:p>
    <w:p w:rsidR="00AA6379" w:rsidRPr="002E38B7" w:rsidRDefault="00AA6379" w:rsidP="002E38B7">
      <w:pPr>
        <w:widowControl w:val="0"/>
        <w:autoSpaceDE w:val="0"/>
        <w:autoSpaceDN w:val="0"/>
        <w:ind w:left="392" w:right="384" w:firstLine="426"/>
        <w:jc w:val="both"/>
        <w:rPr>
          <w:rFonts w:eastAsia="Calibri"/>
          <w:b/>
          <w:spacing w:val="2"/>
          <w:lang w:val="vi-VN"/>
        </w:rPr>
      </w:pPr>
      <w:r w:rsidRPr="002E38B7">
        <w:rPr>
          <w:rFonts w:eastAsia="Calibri"/>
          <w:b/>
          <w:spacing w:val="2"/>
        </w:rPr>
        <w:t>Diện tích và dân</w:t>
      </w:r>
      <w:r w:rsidRPr="002E38B7">
        <w:rPr>
          <w:rFonts w:eastAsia="Calibri"/>
          <w:b/>
          <w:spacing w:val="2"/>
          <w:lang w:val="vi-VN"/>
        </w:rPr>
        <w:t xml:space="preserve"> số</w:t>
      </w:r>
      <w:r w:rsidRPr="002E38B7">
        <w:rPr>
          <w:rFonts w:eastAsia="Calibri"/>
          <w:b/>
          <w:spacing w:val="2"/>
        </w:rPr>
        <w:t xml:space="preserve"> của một</w:t>
      </w:r>
      <w:r w:rsidRPr="002E38B7">
        <w:rPr>
          <w:rFonts w:eastAsia="Calibri"/>
          <w:b/>
          <w:spacing w:val="2"/>
          <w:lang w:val="vi-VN"/>
        </w:rPr>
        <w:t xml:space="preserve"> số vùng năm 2022</w:t>
      </w:r>
    </w:p>
    <w:tbl>
      <w:tblPr>
        <w:tblStyle w:val="TableGrid9"/>
        <w:tblW w:w="10202" w:type="dxa"/>
        <w:jc w:val="center"/>
        <w:tblLook w:val="04A0" w:firstRow="1" w:lastRow="0" w:firstColumn="1" w:lastColumn="0" w:noHBand="0" w:noVBand="1"/>
      </w:tblPr>
      <w:tblGrid>
        <w:gridCol w:w="2405"/>
        <w:gridCol w:w="4678"/>
        <w:gridCol w:w="3119"/>
      </w:tblGrid>
      <w:tr w:rsidR="00AA6379" w:rsidRPr="002E38B7" w:rsidTr="00AA6379">
        <w:trPr>
          <w:jc w:val="center"/>
        </w:trPr>
        <w:tc>
          <w:tcPr>
            <w:tcW w:w="2405" w:type="dxa"/>
          </w:tcPr>
          <w:p w:rsidR="007B5B51" w:rsidRPr="002E38B7" w:rsidRDefault="00AA6379" w:rsidP="002E38B7">
            <w:pPr>
              <w:rPr>
                <w:rFonts w:eastAsia="Calibri"/>
                <w:b/>
                <w:bCs/>
                <w:spacing w:val="2"/>
                <w:lang w:val="vi-VN"/>
              </w:rPr>
            </w:pPr>
            <w:r w:rsidRPr="002E38B7">
              <w:rPr>
                <w:rFonts w:eastAsia="Calibri"/>
                <w:b/>
                <w:bCs/>
                <w:spacing w:val="2"/>
                <w:lang w:val="vi-VN"/>
              </w:rPr>
              <w:t>Năm</w:t>
            </w:r>
          </w:p>
        </w:tc>
        <w:tc>
          <w:tcPr>
            <w:tcW w:w="4678" w:type="dxa"/>
          </w:tcPr>
          <w:p w:rsidR="007B5B51" w:rsidRPr="002E38B7" w:rsidRDefault="00AA6379" w:rsidP="002E38B7">
            <w:pPr>
              <w:jc w:val="center"/>
              <w:rPr>
                <w:spacing w:val="2"/>
                <w:lang w:val="vi"/>
              </w:rPr>
            </w:pPr>
            <w:r w:rsidRPr="002E38B7">
              <w:rPr>
                <w:spacing w:val="2"/>
                <w:lang w:val="vi"/>
              </w:rPr>
              <w:t>Bắc Trung Bộ và Duyên hải miền Trung</w:t>
            </w:r>
          </w:p>
        </w:tc>
        <w:tc>
          <w:tcPr>
            <w:tcW w:w="3119" w:type="dxa"/>
          </w:tcPr>
          <w:p w:rsidR="007B5B51" w:rsidRPr="002E38B7" w:rsidRDefault="00AA6379" w:rsidP="002E38B7">
            <w:pPr>
              <w:jc w:val="center"/>
              <w:rPr>
                <w:rFonts w:eastAsia="Calibri"/>
                <w:b/>
                <w:bCs/>
                <w:spacing w:val="2"/>
                <w:lang w:val="vi-VN"/>
              </w:rPr>
            </w:pPr>
            <w:r w:rsidRPr="002E38B7">
              <w:rPr>
                <w:rFonts w:eastAsia="Calibri"/>
                <w:b/>
                <w:bCs/>
                <w:spacing w:val="2"/>
                <w:lang w:val="vi-VN"/>
              </w:rPr>
              <w:t>Đồng bằng sông Hồng</w:t>
            </w:r>
          </w:p>
        </w:tc>
      </w:tr>
      <w:tr w:rsidR="00AA6379" w:rsidRPr="002E38B7" w:rsidTr="00AA6379">
        <w:trPr>
          <w:jc w:val="center"/>
        </w:trPr>
        <w:tc>
          <w:tcPr>
            <w:tcW w:w="2405" w:type="dxa"/>
          </w:tcPr>
          <w:p w:rsidR="00AA6379" w:rsidRPr="002E38B7" w:rsidRDefault="00AA6379" w:rsidP="002E38B7">
            <w:pPr>
              <w:rPr>
                <w:rFonts w:eastAsia="Calibri"/>
                <w:spacing w:val="2"/>
                <w:lang w:val="vi-VN"/>
              </w:rPr>
            </w:pPr>
            <w:r w:rsidRPr="002E38B7">
              <w:rPr>
                <w:rFonts w:eastAsia="Calibri"/>
                <w:spacing w:val="2"/>
                <w:lang w:val="vi-VN"/>
              </w:rPr>
              <w:t xml:space="preserve">Diện tích </w:t>
            </w:r>
            <w:r w:rsidRPr="002E38B7">
              <w:rPr>
                <w:rFonts w:eastAsia="Calibri"/>
                <w:i/>
                <w:iCs/>
                <w:spacing w:val="2"/>
                <w:lang w:val="vi-VN"/>
              </w:rPr>
              <w:t>(</w:t>
            </w:r>
            <w:r w:rsidRPr="002E38B7">
              <w:rPr>
                <w:spacing w:val="2"/>
                <w:lang w:val="vi"/>
              </w:rPr>
              <w:t>km</w:t>
            </w:r>
            <w:r w:rsidRPr="002E38B7">
              <w:rPr>
                <w:spacing w:val="2"/>
                <w:vertAlign w:val="superscript"/>
                <w:lang w:val="vi"/>
              </w:rPr>
              <w:t>2</w:t>
            </w:r>
            <w:r w:rsidRPr="002E38B7">
              <w:rPr>
                <w:rFonts w:eastAsia="Calibri"/>
                <w:i/>
                <w:iCs/>
                <w:spacing w:val="2"/>
                <w:lang w:val="vi-VN"/>
              </w:rPr>
              <w:t>)</w:t>
            </w:r>
          </w:p>
        </w:tc>
        <w:tc>
          <w:tcPr>
            <w:tcW w:w="4678" w:type="dxa"/>
          </w:tcPr>
          <w:p w:rsidR="00AA6379" w:rsidRPr="002E38B7" w:rsidRDefault="00AA6379" w:rsidP="002E38B7">
            <w:pPr>
              <w:jc w:val="center"/>
              <w:rPr>
                <w:rFonts w:eastAsia="Calibri"/>
                <w:spacing w:val="2"/>
                <w:lang w:val="vi-VN"/>
              </w:rPr>
            </w:pPr>
            <w:r w:rsidRPr="002E38B7">
              <w:rPr>
                <w:spacing w:val="2"/>
                <w:lang w:val="vi"/>
              </w:rPr>
              <w:t>95847,9</w:t>
            </w:r>
          </w:p>
        </w:tc>
        <w:tc>
          <w:tcPr>
            <w:tcW w:w="3119" w:type="dxa"/>
          </w:tcPr>
          <w:p w:rsidR="00AA6379" w:rsidRPr="002E38B7" w:rsidRDefault="00AA6379" w:rsidP="002E38B7">
            <w:pPr>
              <w:jc w:val="center"/>
              <w:rPr>
                <w:rFonts w:eastAsia="Calibri"/>
                <w:spacing w:val="2"/>
                <w:lang w:val="vi-VN"/>
              </w:rPr>
            </w:pPr>
            <w:r w:rsidRPr="002E38B7">
              <w:rPr>
                <w:rFonts w:eastAsia="Calibri"/>
                <w:spacing w:val="2"/>
                <w:lang w:val="vi-VN"/>
              </w:rPr>
              <w:t>21278,6</w:t>
            </w:r>
          </w:p>
        </w:tc>
      </w:tr>
      <w:tr w:rsidR="002E38B7" w:rsidRPr="002E38B7" w:rsidTr="00AA6379">
        <w:trPr>
          <w:jc w:val="center"/>
        </w:trPr>
        <w:tc>
          <w:tcPr>
            <w:tcW w:w="2405" w:type="dxa"/>
          </w:tcPr>
          <w:p w:rsidR="00AA6379" w:rsidRPr="002E38B7" w:rsidRDefault="00AA6379" w:rsidP="002E38B7">
            <w:pPr>
              <w:rPr>
                <w:rFonts w:eastAsia="Calibri"/>
                <w:spacing w:val="2"/>
                <w:lang w:val="vi-VN"/>
              </w:rPr>
            </w:pPr>
            <w:r w:rsidRPr="002E38B7">
              <w:rPr>
                <w:rFonts w:eastAsia="Calibri"/>
                <w:i/>
                <w:iCs/>
                <w:spacing w:val="2"/>
                <w:lang w:val="vi-VN"/>
              </w:rPr>
              <w:t>Dân số (nghìn người)</w:t>
            </w:r>
          </w:p>
        </w:tc>
        <w:tc>
          <w:tcPr>
            <w:tcW w:w="4678" w:type="dxa"/>
          </w:tcPr>
          <w:p w:rsidR="00AA6379" w:rsidRPr="002E38B7" w:rsidRDefault="00AA6379" w:rsidP="002E38B7">
            <w:pPr>
              <w:jc w:val="center"/>
              <w:rPr>
                <w:rFonts w:eastAsia="Calibri"/>
                <w:spacing w:val="2"/>
                <w:lang w:val="vi-VN"/>
              </w:rPr>
            </w:pPr>
            <w:r w:rsidRPr="002E38B7">
              <w:rPr>
                <w:spacing w:val="2"/>
                <w:lang w:val="vi"/>
              </w:rPr>
              <w:t>20661,7</w:t>
            </w:r>
          </w:p>
        </w:tc>
        <w:tc>
          <w:tcPr>
            <w:tcW w:w="3119" w:type="dxa"/>
          </w:tcPr>
          <w:p w:rsidR="00AA6379" w:rsidRPr="002E38B7" w:rsidRDefault="007B5B51" w:rsidP="002E38B7">
            <w:pPr>
              <w:jc w:val="center"/>
              <w:rPr>
                <w:rFonts w:eastAsia="Calibri"/>
                <w:spacing w:val="2"/>
                <w:lang w:val="vi-VN"/>
              </w:rPr>
            </w:pPr>
            <w:r w:rsidRPr="002E38B7">
              <w:rPr>
                <w:rFonts w:eastAsia="Calibri"/>
                <w:spacing w:val="2"/>
                <w:lang w:val="vi-VN"/>
              </w:rPr>
              <w:t>23461</w:t>
            </w:r>
            <w:r w:rsidR="00AA6379" w:rsidRPr="002E38B7">
              <w:rPr>
                <w:rFonts w:eastAsia="Calibri"/>
                <w:spacing w:val="2"/>
                <w:lang w:val="vi-VN"/>
              </w:rPr>
              <w:t>,</w:t>
            </w:r>
            <w:r w:rsidRPr="002E38B7">
              <w:rPr>
                <w:rFonts w:eastAsia="Calibri"/>
                <w:spacing w:val="2"/>
                <w:lang w:val="vi-VN"/>
              </w:rPr>
              <w:t>1</w:t>
            </w:r>
          </w:p>
        </w:tc>
      </w:tr>
    </w:tbl>
    <w:p w:rsidR="007B5B51" w:rsidRPr="002E38B7" w:rsidRDefault="00AA6379" w:rsidP="002E38B7">
      <w:pPr>
        <w:widowControl w:val="0"/>
        <w:autoSpaceDE w:val="0"/>
        <w:autoSpaceDN w:val="0"/>
        <w:ind w:right="384"/>
        <w:jc w:val="both"/>
        <w:rPr>
          <w:spacing w:val="2"/>
          <w:lang w:val="vi"/>
        </w:rPr>
      </w:pPr>
      <w:r w:rsidRPr="002E38B7">
        <w:rPr>
          <w:spacing w:val="2"/>
          <w:lang w:val="vi"/>
        </w:rPr>
        <w:t>Cho biết mật độ dân số của Đồng bằng sông hồng cao hơn Bắc Trung Bộ và Duyên hải miền Trung bao nhiêu người/km2 (</w:t>
      </w:r>
      <w:r w:rsidRPr="002E38B7">
        <w:rPr>
          <w:rFonts w:eastAsia="Calibri"/>
          <w:i/>
          <w:spacing w:val="2"/>
        </w:rPr>
        <w:t>làm tròn kết quả đến hàng đơn vị của</w:t>
      </w:r>
      <w:r w:rsidR="008A513D" w:rsidRPr="002E38B7">
        <w:rPr>
          <w:spacing w:val="2"/>
          <w:lang w:val="vi"/>
        </w:rPr>
        <w:t xml:space="preserve"> người/km2)</w:t>
      </w:r>
    </w:p>
    <w:p w:rsidR="001657E7" w:rsidRDefault="001657E7"/>
    <w:p w:rsidR="001657E7" w:rsidRDefault="00583B8A">
      <w:pPr>
        <w:jc w:val="center"/>
      </w:pPr>
      <w:r>
        <w:rPr>
          <w:rStyle w:val="YoungMixChar"/>
          <w:b/>
          <w:i/>
        </w:rPr>
        <w:t>------ HẾT ------</w:t>
      </w:r>
    </w:p>
    <w:sectPr w:rsidR="001657E7" w:rsidSect="00BB04B9">
      <w:footerReference w:type="default" r:id="rId7"/>
      <w:pgSz w:w="11910" w:h="16840" w:code="9"/>
      <w:pgMar w:top="851" w:right="851" w:bottom="851" w:left="851" w:header="283" w:footer="77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3EA" w:rsidRDefault="00EC33EA" w:rsidP="004E28AB">
      <w:r>
        <w:separator/>
      </w:r>
    </w:p>
  </w:endnote>
  <w:endnote w:type="continuationSeparator" w:id="0">
    <w:p w:rsidR="00EC33EA" w:rsidRDefault="00EC33EA" w:rsidP="004E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7E7" w:rsidRDefault="00583B8A">
    <w:pPr>
      <w:pBdr>
        <w:top w:val="single" w:sz="6" w:space="1" w:color="auto"/>
      </w:pBdr>
      <w:tabs>
        <w:tab w:val="right" w:pos="10489"/>
      </w:tabs>
    </w:pPr>
    <w:r>
      <w:tab/>
      <w:t xml:space="preserve">Trang </w:t>
    </w:r>
    <w:r>
      <w:fldChar w:fldCharType="begin"/>
    </w:r>
    <w:r>
      <w:instrText>Page</w:instrText>
    </w:r>
    <w:r>
      <w:fldChar w:fldCharType="separate"/>
    </w:r>
    <w:r w:rsidR="000E595B">
      <w:rPr>
        <w:noProof/>
      </w:rPr>
      <w:t>8</w:t>
    </w:r>
    <w:r>
      <w:fldChar w:fldCharType="end"/>
    </w:r>
    <w:r>
      <w:t>/</w:t>
    </w:r>
    <w:r>
      <w:fldChar w:fldCharType="begin"/>
    </w:r>
    <w:r>
      <w:instrText>NUMPAGES</w:instrText>
    </w:r>
    <w:r>
      <w:fldChar w:fldCharType="separate"/>
    </w:r>
    <w:r w:rsidR="000E595B">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3EA" w:rsidRDefault="00EC33EA" w:rsidP="004E28AB">
      <w:r>
        <w:separator/>
      </w:r>
    </w:p>
  </w:footnote>
  <w:footnote w:type="continuationSeparator" w:id="0">
    <w:p w:rsidR="00EC33EA" w:rsidRDefault="00EC33EA" w:rsidP="004E2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41251"/>
    <w:multiLevelType w:val="hybridMultilevel"/>
    <w:tmpl w:val="CF48B03E"/>
    <w:lvl w:ilvl="0" w:tplc="F1EECBFE">
      <w:start w:val="1"/>
      <w:numFmt w:val="upperLetter"/>
      <w:lvlText w:val="%1."/>
      <w:lvlJc w:val="left"/>
      <w:pPr>
        <w:ind w:left="564" w:hanging="252"/>
      </w:pPr>
      <w:rPr>
        <w:rFonts w:ascii="Arial" w:eastAsia="Arial" w:hAnsi="Arial" w:cs="Arial" w:hint="default"/>
        <w:b/>
        <w:bCs/>
        <w:w w:val="75"/>
        <w:sz w:val="24"/>
        <w:szCs w:val="24"/>
        <w:lang w:val="vi" w:eastAsia="en-US" w:bidi="ar-SA"/>
      </w:rPr>
    </w:lvl>
    <w:lvl w:ilvl="1" w:tplc="5EC08186">
      <w:numFmt w:val="bullet"/>
      <w:lvlText w:val="•"/>
      <w:lvlJc w:val="left"/>
      <w:pPr>
        <w:ind w:left="1518" w:hanging="252"/>
      </w:pPr>
      <w:rPr>
        <w:rFonts w:hint="default"/>
        <w:lang w:val="vi" w:eastAsia="en-US" w:bidi="ar-SA"/>
      </w:rPr>
    </w:lvl>
    <w:lvl w:ilvl="2" w:tplc="8D5EB82E">
      <w:numFmt w:val="bullet"/>
      <w:lvlText w:val="•"/>
      <w:lvlJc w:val="left"/>
      <w:pPr>
        <w:ind w:left="2477" w:hanging="252"/>
      </w:pPr>
      <w:rPr>
        <w:rFonts w:hint="default"/>
        <w:lang w:val="vi" w:eastAsia="en-US" w:bidi="ar-SA"/>
      </w:rPr>
    </w:lvl>
    <w:lvl w:ilvl="3" w:tplc="5A60A2C8">
      <w:numFmt w:val="bullet"/>
      <w:lvlText w:val="•"/>
      <w:lvlJc w:val="left"/>
      <w:pPr>
        <w:ind w:left="3435" w:hanging="252"/>
      </w:pPr>
      <w:rPr>
        <w:rFonts w:hint="default"/>
        <w:lang w:val="vi" w:eastAsia="en-US" w:bidi="ar-SA"/>
      </w:rPr>
    </w:lvl>
    <w:lvl w:ilvl="4" w:tplc="8304A21A">
      <w:numFmt w:val="bullet"/>
      <w:lvlText w:val="•"/>
      <w:lvlJc w:val="left"/>
      <w:pPr>
        <w:ind w:left="4394" w:hanging="252"/>
      </w:pPr>
      <w:rPr>
        <w:rFonts w:hint="default"/>
        <w:lang w:val="vi" w:eastAsia="en-US" w:bidi="ar-SA"/>
      </w:rPr>
    </w:lvl>
    <w:lvl w:ilvl="5" w:tplc="2924D006">
      <w:numFmt w:val="bullet"/>
      <w:lvlText w:val="•"/>
      <w:lvlJc w:val="left"/>
      <w:pPr>
        <w:ind w:left="5353" w:hanging="252"/>
      </w:pPr>
      <w:rPr>
        <w:rFonts w:hint="default"/>
        <w:lang w:val="vi" w:eastAsia="en-US" w:bidi="ar-SA"/>
      </w:rPr>
    </w:lvl>
    <w:lvl w:ilvl="6" w:tplc="2688B740">
      <w:numFmt w:val="bullet"/>
      <w:lvlText w:val="•"/>
      <w:lvlJc w:val="left"/>
      <w:pPr>
        <w:ind w:left="6311" w:hanging="252"/>
      </w:pPr>
      <w:rPr>
        <w:rFonts w:hint="default"/>
        <w:lang w:val="vi" w:eastAsia="en-US" w:bidi="ar-SA"/>
      </w:rPr>
    </w:lvl>
    <w:lvl w:ilvl="7" w:tplc="B3B22214">
      <w:numFmt w:val="bullet"/>
      <w:lvlText w:val="•"/>
      <w:lvlJc w:val="left"/>
      <w:pPr>
        <w:ind w:left="7270" w:hanging="252"/>
      </w:pPr>
      <w:rPr>
        <w:rFonts w:hint="default"/>
        <w:lang w:val="vi" w:eastAsia="en-US" w:bidi="ar-SA"/>
      </w:rPr>
    </w:lvl>
    <w:lvl w:ilvl="8" w:tplc="D5F82E8A">
      <w:numFmt w:val="bullet"/>
      <w:lvlText w:val="•"/>
      <w:lvlJc w:val="left"/>
      <w:pPr>
        <w:ind w:left="8229" w:hanging="252"/>
      </w:pPr>
      <w:rPr>
        <w:rFonts w:hint="default"/>
        <w:lang w:val="vi" w:eastAsia="en-US" w:bidi="ar-SA"/>
      </w:rPr>
    </w:lvl>
  </w:abstractNum>
  <w:abstractNum w:abstractNumId="1" w15:restartNumberingAfterBreak="0">
    <w:nsid w:val="0C6B0A88"/>
    <w:multiLevelType w:val="hybridMultilevel"/>
    <w:tmpl w:val="9AE03324"/>
    <w:lvl w:ilvl="0" w:tplc="8786B4C0">
      <w:start w:val="4"/>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15F45399"/>
    <w:multiLevelType w:val="hybridMultilevel"/>
    <w:tmpl w:val="ACB88324"/>
    <w:lvl w:ilvl="0" w:tplc="712C183C">
      <w:start w:val="1"/>
      <w:numFmt w:val="lowerLetter"/>
      <w:lvlText w:val="%1)"/>
      <w:lvlJc w:val="left"/>
      <w:pPr>
        <w:ind w:left="661" w:hanging="260"/>
      </w:pPr>
      <w:rPr>
        <w:rFonts w:ascii="Times New Roman" w:eastAsia="Times New Roman" w:hAnsi="Times New Roman" w:cs="Times New Roman" w:hint="default"/>
        <w:b/>
        <w:bCs/>
        <w:i w:val="0"/>
        <w:iCs w:val="0"/>
        <w:spacing w:val="0"/>
        <w:w w:val="100"/>
        <w:sz w:val="24"/>
        <w:szCs w:val="24"/>
        <w:lang w:val="vi" w:eastAsia="en-US" w:bidi="ar-SA"/>
      </w:rPr>
    </w:lvl>
    <w:lvl w:ilvl="1" w:tplc="0B82D97A">
      <w:numFmt w:val="bullet"/>
      <w:lvlText w:val="•"/>
      <w:lvlJc w:val="left"/>
      <w:pPr>
        <w:ind w:left="1614" w:hanging="260"/>
      </w:pPr>
      <w:rPr>
        <w:rFonts w:hint="default"/>
        <w:lang w:val="vi" w:eastAsia="en-US" w:bidi="ar-SA"/>
      </w:rPr>
    </w:lvl>
    <w:lvl w:ilvl="2" w:tplc="9B28CB1C">
      <w:numFmt w:val="bullet"/>
      <w:lvlText w:val="•"/>
      <w:lvlJc w:val="left"/>
      <w:pPr>
        <w:ind w:left="2569" w:hanging="260"/>
      </w:pPr>
      <w:rPr>
        <w:rFonts w:hint="default"/>
        <w:lang w:val="vi" w:eastAsia="en-US" w:bidi="ar-SA"/>
      </w:rPr>
    </w:lvl>
    <w:lvl w:ilvl="3" w:tplc="8A4E4246">
      <w:numFmt w:val="bullet"/>
      <w:lvlText w:val="•"/>
      <w:lvlJc w:val="left"/>
      <w:pPr>
        <w:ind w:left="3523" w:hanging="260"/>
      </w:pPr>
      <w:rPr>
        <w:rFonts w:hint="default"/>
        <w:lang w:val="vi" w:eastAsia="en-US" w:bidi="ar-SA"/>
      </w:rPr>
    </w:lvl>
    <w:lvl w:ilvl="4" w:tplc="E4C608A4">
      <w:numFmt w:val="bullet"/>
      <w:lvlText w:val="•"/>
      <w:lvlJc w:val="left"/>
      <w:pPr>
        <w:ind w:left="4478" w:hanging="260"/>
      </w:pPr>
      <w:rPr>
        <w:rFonts w:hint="default"/>
        <w:lang w:val="vi" w:eastAsia="en-US" w:bidi="ar-SA"/>
      </w:rPr>
    </w:lvl>
    <w:lvl w:ilvl="5" w:tplc="BAA0FACA">
      <w:numFmt w:val="bullet"/>
      <w:lvlText w:val="•"/>
      <w:lvlJc w:val="left"/>
      <w:pPr>
        <w:ind w:left="5433" w:hanging="260"/>
      </w:pPr>
      <w:rPr>
        <w:rFonts w:hint="default"/>
        <w:lang w:val="vi" w:eastAsia="en-US" w:bidi="ar-SA"/>
      </w:rPr>
    </w:lvl>
    <w:lvl w:ilvl="6" w:tplc="C65E7892">
      <w:numFmt w:val="bullet"/>
      <w:lvlText w:val="•"/>
      <w:lvlJc w:val="left"/>
      <w:pPr>
        <w:ind w:left="6387" w:hanging="260"/>
      </w:pPr>
      <w:rPr>
        <w:rFonts w:hint="default"/>
        <w:lang w:val="vi" w:eastAsia="en-US" w:bidi="ar-SA"/>
      </w:rPr>
    </w:lvl>
    <w:lvl w:ilvl="7" w:tplc="06449F68">
      <w:numFmt w:val="bullet"/>
      <w:lvlText w:val="•"/>
      <w:lvlJc w:val="left"/>
      <w:pPr>
        <w:ind w:left="7342" w:hanging="260"/>
      </w:pPr>
      <w:rPr>
        <w:rFonts w:hint="default"/>
        <w:lang w:val="vi" w:eastAsia="en-US" w:bidi="ar-SA"/>
      </w:rPr>
    </w:lvl>
    <w:lvl w:ilvl="8" w:tplc="FE14E982">
      <w:numFmt w:val="bullet"/>
      <w:lvlText w:val="•"/>
      <w:lvlJc w:val="left"/>
      <w:pPr>
        <w:ind w:left="8297" w:hanging="260"/>
      </w:pPr>
      <w:rPr>
        <w:rFonts w:hint="default"/>
        <w:lang w:val="vi" w:eastAsia="en-US" w:bidi="ar-SA"/>
      </w:rPr>
    </w:lvl>
  </w:abstractNum>
  <w:abstractNum w:abstractNumId="3" w15:restartNumberingAfterBreak="0">
    <w:nsid w:val="18C1479D"/>
    <w:multiLevelType w:val="hybridMultilevel"/>
    <w:tmpl w:val="3CBC505C"/>
    <w:lvl w:ilvl="0" w:tplc="6AF6D13E">
      <w:start w:val="1"/>
      <w:numFmt w:val="upperLetter"/>
      <w:lvlText w:val="%1."/>
      <w:lvlJc w:val="left"/>
      <w:pPr>
        <w:ind w:left="564" w:hanging="252"/>
      </w:pPr>
      <w:rPr>
        <w:rFonts w:ascii="Arial" w:eastAsia="Arial" w:hAnsi="Arial" w:cs="Arial" w:hint="default"/>
        <w:b/>
        <w:bCs/>
        <w:w w:val="75"/>
        <w:sz w:val="24"/>
        <w:szCs w:val="24"/>
        <w:lang w:val="vi" w:eastAsia="en-US" w:bidi="ar-SA"/>
      </w:rPr>
    </w:lvl>
    <w:lvl w:ilvl="1" w:tplc="DE5041B4">
      <w:numFmt w:val="bullet"/>
      <w:lvlText w:val="•"/>
      <w:lvlJc w:val="left"/>
      <w:pPr>
        <w:ind w:left="1518" w:hanging="252"/>
      </w:pPr>
      <w:rPr>
        <w:rFonts w:hint="default"/>
        <w:lang w:val="vi" w:eastAsia="en-US" w:bidi="ar-SA"/>
      </w:rPr>
    </w:lvl>
    <w:lvl w:ilvl="2" w:tplc="F334D3EE">
      <w:numFmt w:val="bullet"/>
      <w:lvlText w:val="•"/>
      <w:lvlJc w:val="left"/>
      <w:pPr>
        <w:ind w:left="2477" w:hanging="252"/>
      </w:pPr>
      <w:rPr>
        <w:rFonts w:hint="default"/>
        <w:lang w:val="vi" w:eastAsia="en-US" w:bidi="ar-SA"/>
      </w:rPr>
    </w:lvl>
    <w:lvl w:ilvl="3" w:tplc="06C2B7B4">
      <w:numFmt w:val="bullet"/>
      <w:lvlText w:val="•"/>
      <w:lvlJc w:val="left"/>
      <w:pPr>
        <w:ind w:left="3435" w:hanging="252"/>
      </w:pPr>
      <w:rPr>
        <w:rFonts w:hint="default"/>
        <w:lang w:val="vi" w:eastAsia="en-US" w:bidi="ar-SA"/>
      </w:rPr>
    </w:lvl>
    <w:lvl w:ilvl="4" w:tplc="07F0CA9A">
      <w:numFmt w:val="bullet"/>
      <w:lvlText w:val="•"/>
      <w:lvlJc w:val="left"/>
      <w:pPr>
        <w:ind w:left="4394" w:hanging="252"/>
      </w:pPr>
      <w:rPr>
        <w:rFonts w:hint="default"/>
        <w:lang w:val="vi" w:eastAsia="en-US" w:bidi="ar-SA"/>
      </w:rPr>
    </w:lvl>
    <w:lvl w:ilvl="5" w:tplc="116010CE">
      <w:numFmt w:val="bullet"/>
      <w:lvlText w:val="•"/>
      <w:lvlJc w:val="left"/>
      <w:pPr>
        <w:ind w:left="5353" w:hanging="252"/>
      </w:pPr>
      <w:rPr>
        <w:rFonts w:hint="default"/>
        <w:lang w:val="vi" w:eastAsia="en-US" w:bidi="ar-SA"/>
      </w:rPr>
    </w:lvl>
    <w:lvl w:ilvl="6" w:tplc="F9AAA662">
      <w:numFmt w:val="bullet"/>
      <w:lvlText w:val="•"/>
      <w:lvlJc w:val="left"/>
      <w:pPr>
        <w:ind w:left="6311" w:hanging="252"/>
      </w:pPr>
      <w:rPr>
        <w:rFonts w:hint="default"/>
        <w:lang w:val="vi" w:eastAsia="en-US" w:bidi="ar-SA"/>
      </w:rPr>
    </w:lvl>
    <w:lvl w:ilvl="7" w:tplc="777C3AD4">
      <w:numFmt w:val="bullet"/>
      <w:lvlText w:val="•"/>
      <w:lvlJc w:val="left"/>
      <w:pPr>
        <w:ind w:left="7270" w:hanging="252"/>
      </w:pPr>
      <w:rPr>
        <w:rFonts w:hint="default"/>
        <w:lang w:val="vi" w:eastAsia="en-US" w:bidi="ar-SA"/>
      </w:rPr>
    </w:lvl>
    <w:lvl w:ilvl="8" w:tplc="423C6042">
      <w:numFmt w:val="bullet"/>
      <w:lvlText w:val="•"/>
      <w:lvlJc w:val="left"/>
      <w:pPr>
        <w:ind w:left="8229" w:hanging="252"/>
      </w:pPr>
      <w:rPr>
        <w:rFonts w:hint="default"/>
        <w:lang w:val="vi" w:eastAsia="en-US" w:bidi="ar-SA"/>
      </w:rPr>
    </w:lvl>
  </w:abstractNum>
  <w:abstractNum w:abstractNumId="4" w15:restartNumberingAfterBreak="0">
    <w:nsid w:val="18D30584"/>
    <w:multiLevelType w:val="hybridMultilevel"/>
    <w:tmpl w:val="8EA4B5A2"/>
    <w:lvl w:ilvl="0" w:tplc="A8009A4A">
      <w:start w:val="1"/>
      <w:numFmt w:val="upperLetter"/>
      <w:lvlText w:val="%1."/>
      <w:lvlJc w:val="left"/>
      <w:pPr>
        <w:ind w:left="561" w:hanging="252"/>
      </w:pPr>
      <w:rPr>
        <w:rFonts w:ascii="Arial" w:eastAsia="Arial" w:hAnsi="Arial" w:cs="Arial" w:hint="default"/>
        <w:b/>
        <w:bCs/>
        <w:w w:val="75"/>
        <w:sz w:val="24"/>
        <w:szCs w:val="24"/>
        <w:lang w:val="vi" w:eastAsia="en-US" w:bidi="ar-SA"/>
      </w:rPr>
    </w:lvl>
    <w:lvl w:ilvl="1" w:tplc="A8BCE63A">
      <w:numFmt w:val="bullet"/>
      <w:lvlText w:val="•"/>
      <w:lvlJc w:val="left"/>
      <w:pPr>
        <w:ind w:left="1518" w:hanging="252"/>
      </w:pPr>
      <w:rPr>
        <w:rFonts w:hint="default"/>
        <w:lang w:val="vi" w:eastAsia="en-US" w:bidi="ar-SA"/>
      </w:rPr>
    </w:lvl>
    <w:lvl w:ilvl="2" w:tplc="C23C3280">
      <w:numFmt w:val="bullet"/>
      <w:lvlText w:val="•"/>
      <w:lvlJc w:val="left"/>
      <w:pPr>
        <w:ind w:left="2477" w:hanging="252"/>
      </w:pPr>
      <w:rPr>
        <w:rFonts w:hint="default"/>
        <w:lang w:val="vi" w:eastAsia="en-US" w:bidi="ar-SA"/>
      </w:rPr>
    </w:lvl>
    <w:lvl w:ilvl="3" w:tplc="AE3CBCF4">
      <w:numFmt w:val="bullet"/>
      <w:lvlText w:val="•"/>
      <w:lvlJc w:val="left"/>
      <w:pPr>
        <w:ind w:left="3435" w:hanging="252"/>
      </w:pPr>
      <w:rPr>
        <w:rFonts w:hint="default"/>
        <w:lang w:val="vi" w:eastAsia="en-US" w:bidi="ar-SA"/>
      </w:rPr>
    </w:lvl>
    <w:lvl w:ilvl="4" w:tplc="7794C828">
      <w:numFmt w:val="bullet"/>
      <w:lvlText w:val="•"/>
      <w:lvlJc w:val="left"/>
      <w:pPr>
        <w:ind w:left="4394" w:hanging="252"/>
      </w:pPr>
      <w:rPr>
        <w:rFonts w:hint="default"/>
        <w:lang w:val="vi" w:eastAsia="en-US" w:bidi="ar-SA"/>
      </w:rPr>
    </w:lvl>
    <w:lvl w:ilvl="5" w:tplc="33E42298">
      <w:numFmt w:val="bullet"/>
      <w:lvlText w:val="•"/>
      <w:lvlJc w:val="left"/>
      <w:pPr>
        <w:ind w:left="5353" w:hanging="252"/>
      </w:pPr>
      <w:rPr>
        <w:rFonts w:hint="default"/>
        <w:lang w:val="vi" w:eastAsia="en-US" w:bidi="ar-SA"/>
      </w:rPr>
    </w:lvl>
    <w:lvl w:ilvl="6" w:tplc="6C86F12E">
      <w:numFmt w:val="bullet"/>
      <w:lvlText w:val="•"/>
      <w:lvlJc w:val="left"/>
      <w:pPr>
        <w:ind w:left="6311" w:hanging="252"/>
      </w:pPr>
      <w:rPr>
        <w:rFonts w:hint="default"/>
        <w:lang w:val="vi" w:eastAsia="en-US" w:bidi="ar-SA"/>
      </w:rPr>
    </w:lvl>
    <w:lvl w:ilvl="7" w:tplc="072C89FC">
      <w:numFmt w:val="bullet"/>
      <w:lvlText w:val="•"/>
      <w:lvlJc w:val="left"/>
      <w:pPr>
        <w:ind w:left="7270" w:hanging="252"/>
      </w:pPr>
      <w:rPr>
        <w:rFonts w:hint="default"/>
        <w:lang w:val="vi" w:eastAsia="en-US" w:bidi="ar-SA"/>
      </w:rPr>
    </w:lvl>
    <w:lvl w:ilvl="8" w:tplc="161217DC">
      <w:numFmt w:val="bullet"/>
      <w:lvlText w:val="•"/>
      <w:lvlJc w:val="left"/>
      <w:pPr>
        <w:ind w:left="8229" w:hanging="252"/>
      </w:pPr>
      <w:rPr>
        <w:rFonts w:hint="default"/>
        <w:lang w:val="vi" w:eastAsia="en-US" w:bidi="ar-SA"/>
      </w:rPr>
    </w:lvl>
  </w:abstractNum>
  <w:abstractNum w:abstractNumId="5" w15:restartNumberingAfterBreak="0">
    <w:nsid w:val="1A753E7C"/>
    <w:multiLevelType w:val="hybridMultilevel"/>
    <w:tmpl w:val="D05E62EA"/>
    <w:lvl w:ilvl="0" w:tplc="4A54CC80">
      <w:start w:val="1"/>
      <w:numFmt w:val="upperLetter"/>
      <w:lvlText w:val="%1."/>
      <w:lvlJc w:val="left"/>
      <w:pPr>
        <w:ind w:left="511" w:hanging="257"/>
      </w:pPr>
      <w:rPr>
        <w:rFonts w:ascii="Arial" w:eastAsia="Arial" w:hAnsi="Arial" w:cs="Arial" w:hint="default"/>
        <w:b/>
        <w:bCs/>
        <w:w w:val="79"/>
        <w:sz w:val="24"/>
        <w:szCs w:val="24"/>
        <w:lang w:val="vi" w:eastAsia="en-US" w:bidi="ar-SA"/>
      </w:rPr>
    </w:lvl>
    <w:lvl w:ilvl="1" w:tplc="F2924D3C">
      <w:numFmt w:val="bullet"/>
      <w:lvlText w:val="•"/>
      <w:lvlJc w:val="left"/>
      <w:pPr>
        <w:ind w:left="1482" w:hanging="257"/>
      </w:pPr>
      <w:rPr>
        <w:rFonts w:hint="default"/>
        <w:lang w:val="vi" w:eastAsia="en-US" w:bidi="ar-SA"/>
      </w:rPr>
    </w:lvl>
    <w:lvl w:ilvl="2" w:tplc="7FDA5EAA">
      <w:numFmt w:val="bullet"/>
      <w:lvlText w:val="•"/>
      <w:lvlJc w:val="left"/>
      <w:pPr>
        <w:ind w:left="2445" w:hanging="257"/>
      </w:pPr>
      <w:rPr>
        <w:rFonts w:hint="default"/>
        <w:lang w:val="vi" w:eastAsia="en-US" w:bidi="ar-SA"/>
      </w:rPr>
    </w:lvl>
    <w:lvl w:ilvl="3" w:tplc="F946905A">
      <w:numFmt w:val="bullet"/>
      <w:lvlText w:val="•"/>
      <w:lvlJc w:val="left"/>
      <w:pPr>
        <w:ind w:left="3407" w:hanging="257"/>
      </w:pPr>
      <w:rPr>
        <w:rFonts w:hint="default"/>
        <w:lang w:val="vi" w:eastAsia="en-US" w:bidi="ar-SA"/>
      </w:rPr>
    </w:lvl>
    <w:lvl w:ilvl="4" w:tplc="301AC28A">
      <w:numFmt w:val="bullet"/>
      <w:lvlText w:val="•"/>
      <w:lvlJc w:val="left"/>
      <w:pPr>
        <w:ind w:left="4370" w:hanging="257"/>
      </w:pPr>
      <w:rPr>
        <w:rFonts w:hint="default"/>
        <w:lang w:val="vi" w:eastAsia="en-US" w:bidi="ar-SA"/>
      </w:rPr>
    </w:lvl>
    <w:lvl w:ilvl="5" w:tplc="C42C81B6">
      <w:numFmt w:val="bullet"/>
      <w:lvlText w:val="•"/>
      <w:lvlJc w:val="left"/>
      <w:pPr>
        <w:ind w:left="5333" w:hanging="257"/>
      </w:pPr>
      <w:rPr>
        <w:rFonts w:hint="default"/>
        <w:lang w:val="vi" w:eastAsia="en-US" w:bidi="ar-SA"/>
      </w:rPr>
    </w:lvl>
    <w:lvl w:ilvl="6" w:tplc="8F4CD2A8">
      <w:numFmt w:val="bullet"/>
      <w:lvlText w:val="•"/>
      <w:lvlJc w:val="left"/>
      <w:pPr>
        <w:ind w:left="6295" w:hanging="257"/>
      </w:pPr>
      <w:rPr>
        <w:rFonts w:hint="default"/>
        <w:lang w:val="vi" w:eastAsia="en-US" w:bidi="ar-SA"/>
      </w:rPr>
    </w:lvl>
    <w:lvl w:ilvl="7" w:tplc="092C52DC">
      <w:numFmt w:val="bullet"/>
      <w:lvlText w:val="•"/>
      <w:lvlJc w:val="left"/>
      <w:pPr>
        <w:ind w:left="7258" w:hanging="257"/>
      </w:pPr>
      <w:rPr>
        <w:rFonts w:hint="default"/>
        <w:lang w:val="vi" w:eastAsia="en-US" w:bidi="ar-SA"/>
      </w:rPr>
    </w:lvl>
    <w:lvl w:ilvl="8" w:tplc="1CA65E58">
      <w:numFmt w:val="bullet"/>
      <w:lvlText w:val="•"/>
      <w:lvlJc w:val="left"/>
      <w:pPr>
        <w:ind w:left="8221" w:hanging="257"/>
      </w:pPr>
      <w:rPr>
        <w:rFonts w:hint="default"/>
        <w:lang w:val="vi" w:eastAsia="en-US" w:bidi="ar-SA"/>
      </w:rPr>
    </w:lvl>
  </w:abstractNum>
  <w:abstractNum w:abstractNumId="6" w15:restartNumberingAfterBreak="0">
    <w:nsid w:val="1F565E0B"/>
    <w:multiLevelType w:val="hybridMultilevel"/>
    <w:tmpl w:val="32A2C5AE"/>
    <w:lvl w:ilvl="0" w:tplc="5420B834">
      <w:start w:val="1"/>
      <w:numFmt w:val="lowerLetter"/>
      <w:lvlText w:val="%1)"/>
      <w:lvlJc w:val="left"/>
      <w:pPr>
        <w:ind w:left="567" w:hanging="246"/>
      </w:pPr>
      <w:rPr>
        <w:rFonts w:ascii="Times New Roman" w:eastAsia="Times New Roman" w:hAnsi="Times New Roman" w:cs="Times New Roman" w:hint="default"/>
        <w:b w:val="0"/>
        <w:bCs w:val="0"/>
        <w:i w:val="0"/>
        <w:iCs w:val="0"/>
        <w:spacing w:val="-1"/>
        <w:w w:val="100"/>
        <w:sz w:val="24"/>
        <w:szCs w:val="24"/>
        <w:lang w:val="vi" w:eastAsia="en-US" w:bidi="ar-SA"/>
      </w:rPr>
    </w:lvl>
    <w:lvl w:ilvl="1" w:tplc="265887D8">
      <w:numFmt w:val="bullet"/>
      <w:lvlText w:val="•"/>
      <w:lvlJc w:val="left"/>
      <w:pPr>
        <w:ind w:left="1504" w:hanging="246"/>
      </w:pPr>
      <w:rPr>
        <w:rFonts w:hint="default"/>
        <w:lang w:val="vi" w:eastAsia="en-US" w:bidi="ar-SA"/>
      </w:rPr>
    </w:lvl>
    <w:lvl w:ilvl="2" w:tplc="D1541B1A">
      <w:numFmt w:val="bullet"/>
      <w:lvlText w:val="•"/>
      <w:lvlJc w:val="left"/>
      <w:pPr>
        <w:ind w:left="2449" w:hanging="246"/>
      </w:pPr>
      <w:rPr>
        <w:rFonts w:hint="default"/>
        <w:lang w:val="vi" w:eastAsia="en-US" w:bidi="ar-SA"/>
      </w:rPr>
    </w:lvl>
    <w:lvl w:ilvl="3" w:tplc="020015BE">
      <w:numFmt w:val="bullet"/>
      <w:lvlText w:val="•"/>
      <w:lvlJc w:val="left"/>
      <w:pPr>
        <w:ind w:left="3393" w:hanging="246"/>
      </w:pPr>
      <w:rPr>
        <w:rFonts w:hint="default"/>
        <w:lang w:val="vi" w:eastAsia="en-US" w:bidi="ar-SA"/>
      </w:rPr>
    </w:lvl>
    <w:lvl w:ilvl="4" w:tplc="8FA679AA">
      <w:numFmt w:val="bullet"/>
      <w:lvlText w:val="•"/>
      <w:lvlJc w:val="left"/>
      <w:pPr>
        <w:ind w:left="4338" w:hanging="246"/>
      </w:pPr>
      <w:rPr>
        <w:rFonts w:hint="default"/>
        <w:lang w:val="vi" w:eastAsia="en-US" w:bidi="ar-SA"/>
      </w:rPr>
    </w:lvl>
    <w:lvl w:ilvl="5" w:tplc="09B4AA92">
      <w:numFmt w:val="bullet"/>
      <w:lvlText w:val="•"/>
      <w:lvlJc w:val="left"/>
      <w:pPr>
        <w:ind w:left="5283" w:hanging="246"/>
      </w:pPr>
      <w:rPr>
        <w:rFonts w:hint="default"/>
        <w:lang w:val="vi" w:eastAsia="en-US" w:bidi="ar-SA"/>
      </w:rPr>
    </w:lvl>
    <w:lvl w:ilvl="6" w:tplc="1C2C219E">
      <w:numFmt w:val="bullet"/>
      <w:lvlText w:val="•"/>
      <w:lvlJc w:val="left"/>
      <w:pPr>
        <w:ind w:left="6227" w:hanging="246"/>
      </w:pPr>
      <w:rPr>
        <w:rFonts w:hint="default"/>
        <w:lang w:val="vi" w:eastAsia="en-US" w:bidi="ar-SA"/>
      </w:rPr>
    </w:lvl>
    <w:lvl w:ilvl="7" w:tplc="31B8CF70">
      <w:numFmt w:val="bullet"/>
      <w:lvlText w:val="•"/>
      <w:lvlJc w:val="left"/>
      <w:pPr>
        <w:ind w:left="7172" w:hanging="246"/>
      </w:pPr>
      <w:rPr>
        <w:rFonts w:hint="default"/>
        <w:lang w:val="vi" w:eastAsia="en-US" w:bidi="ar-SA"/>
      </w:rPr>
    </w:lvl>
    <w:lvl w:ilvl="8" w:tplc="7E4A3C98">
      <w:numFmt w:val="bullet"/>
      <w:lvlText w:val="•"/>
      <w:lvlJc w:val="left"/>
      <w:pPr>
        <w:ind w:left="8117" w:hanging="246"/>
      </w:pPr>
      <w:rPr>
        <w:rFonts w:hint="default"/>
        <w:lang w:val="vi" w:eastAsia="en-US" w:bidi="ar-SA"/>
      </w:rPr>
    </w:lvl>
  </w:abstractNum>
  <w:abstractNum w:abstractNumId="7" w15:restartNumberingAfterBreak="0">
    <w:nsid w:val="1FA0692B"/>
    <w:multiLevelType w:val="hybridMultilevel"/>
    <w:tmpl w:val="3EFC9380"/>
    <w:lvl w:ilvl="0" w:tplc="8F40F7C8">
      <w:start w:val="1"/>
      <w:numFmt w:val="lowerLetter"/>
      <w:lvlText w:val="%1."/>
      <w:lvlJc w:val="left"/>
      <w:pPr>
        <w:ind w:left="720" w:hanging="360"/>
      </w:pPr>
      <w:rPr>
        <w:rFonts w:hint="default"/>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85A57"/>
    <w:multiLevelType w:val="hybridMultilevel"/>
    <w:tmpl w:val="F1A4E3F8"/>
    <w:lvl w:ilvl="0" w:tplc="4104A4C2">
      <w:start w:val="1"/>
      <w:numFmt w:val="lowerLetter"/>
      <w:lvlText w:val="%1)"/>
      <w:lvlJc w:val="left"/>
      <w:pPr>
        <w:ind w:left="440" w:hanging="298"/>
      </w:pPr>
      <w:rPr>
        <w:rFonts w:ascii="Arial" w:eastAsia="Arial" w:hAnsi="Arial" w:cs="Arial" w:hint="default"/>
        <w:b w:val="0"/>
        <w:bCs w:val="0"/>
        <w:i w:val="0"/>
        <w:iCs w:val="0"/>
        <w:spacing w:val="0"/>
        <w:w w:val="100"/>
        <w:sz w:val="24"/>
        <w:szCs w:val="24"/>
        <w:lang w:val="vi" w:eastAsia="en-US" w:bidi="ar-SA"/>
      </w:rPr>
    </w:lvl>
    <w:lvl w:ilvl="1" w:tplc="1584ED6C">
      <w:numFmt w:val="bullet"/>
      <w:lvlText w:val="•"/>
      <w:lvlJc w:val="left"/>
      <w:pPr>
        <w:ind w:left="1178" w:hanging="298"/>
      </w:pPr>
      <w:rPr>
        <w:rFonts w:hint="default"/>
        <w:lang w:val="vi" w:eastAsia="en-US" w:bidi="ar-SA"/>
      </w:rPr>
    </w:lvl>
    <w:lvl w:ilvl="2" w:tplc="11B6B002">
      <w:numFmt w:val="bullet"/>
      <w:lvlText w:val="•"/>
      <w:lvlJc w:val="left"/>
      <w:pPr>
        <w:ind w:left="2137" w:hanging="298"/>
      </w:pPr>
      <w:rPr>
        <w:rFonts w:hint="default"/>
        <w:lang w:val="vi" w:eastAsia="en-US" w:bidi="ar-SA"/>
      </w:rPr>
    </w:lvl>
    <w:lvl w:ilvl="3" w:tplc="CBC4D86A">
      <w:numFmt w:val="bullet"/>
      <w:lvlText w:val="•"/>
      <w:lvlJc w:val="left"/>
      <w:pPr>
        <w:ind w:left="3095" w:hanging="298"/>
      </w:pPr>
      <w:rPr>
        <w:rFonts w:hint="default"/>
        <w:lang w:val="vi" w:eastAsia="en-US" w:bidi="ar-SA"/>
      </w:rPr>
    </w:lvl>
    <w:lvl w:ilvl="4" w:tplc="06646A98">
      <w:numFmt w:val="bullet"/>
      <w:lvlText w:val="•"/>
      <w:lvlJc w:val="left"/>
      <w:pPr>
        <w:ind w:left="4054" w:hanging="298"/>
      </w:pPr>
      <w:rPr>
        <w:rFonts w:hint="default"/>
        <w:lang w:val="vi" w:eastAsia="en-US" w:bidi="ar-SA"/>
      </w:rPr>
    </w:lvl>
    <w:lvl w:ilvl="5" w:tplc="B178EF10">
      <w:numFmt w:val="bullet"/>
      <w:lvlText w:val="•"/>
      <w:lvlJc w:val="left"/>
      <w:pPr>
        <w:ind w:left="5013" w:hanging="298"/>
      </w:pPr>
      <w:rPr>
        <w:rFonts w:hint="default"/>
        <w:lang w:val="vi" w:eastAsia="en-US" w:bidi="ar-SA"/>
      </w:rPr>
    </w:lvl>
    <w:lvl w:ilvl="6" w:tplc="C60EB316">
      <w:numFmt w:val="bullet"/>
      <w:lvlText w:val="•"/>
      <w:lvlJc w:val="left"/>
      <w:pPr>
        <w:ind w:left="5971" w:hanging="298"/>
      </w:pPr>
      <w:rPr>
        <w:rFonts w:hint="default"/>
        <w:lang w:val="vi" w:eastAsia="en-US" w:bidi="ar-SA"/>
      </w:rPr>
    </w:lvl>
    <w:lvl w:ilvl="7" w:tplc="E5DA6160">
      <w:numFmt w:val="bullet"/>
      <w:lvlText w:val="•"/>
      <w:lvlJc w:val="left"/>
      <w:pPr>
        <w:ind w:left="6930" w:hanging="298"/>
      </w:pPr>
      <w:rPr>
        <w:rFonts w:hint="default"/>
        <w:lang w:val="vi" w:eastAsia="en-US" w:bidi="ar-SA"/>
      </w:rPr>
    </w:lvl>
    <w:lvl w:ilvl="8" w:tplc="334E7FC6">
      <w:numFmt w:val="bullet"/>
      <w:lvlText w:val="•"/>
      <w:lvlJc w:val="left"/>
      <w:pPr>
        <w:ind w:left="7889" w:hanging="298"/>
      </w:pPr>
      <w:rPr>
        <w:rFonts w:hint="default"/>
        <w:lang w:val="vi" w:eastAsia="en-US" w:bidi="ar-SA"/>
      </w:rPr>
    </w:lvl>
  </w:abstractNum>
  <w:abstractNum w:abstractNumId="9" w15:restartNumberingAfterBreak="0">
    <w:nsid w:val="45B60842"/>
    <w:multiLevelType w:val="hybridMultilevel"/>
    <w:tmpl w:val="03ECAC90"/>
    <w:lvl w:ilvl="0" w:tplc="99BE9DC0">
      <w:start w:val="1"/>
      <w:numFmt w:val="lowerLetter"/>
      <w:lvlText w:val="%1)"/>
      <w:lvlJc w:val="left"/>
      <w:pPr>
        <w:ind w:left="460" w:hanging="242"/>
      </w:pPr>
      <w:rPr>
        <w:rFonts w:ascii="Carlito" w:eastAsia="Carlito" w:hAnsi="Carlito" w:cs="Carlito" w:hint="default"/>
        <w:b w:val="0"/>
        <w:bCs w:val="0"/>
        <w:i w:val="0"/>
        <w:iCs w:val="0"/>
        <w:spacing w:val="-1"/>
        <w:w w:val="100"/>
        <w:sz w:val="24"/>
        <w:szCs w:val="24"/>
        <w:lang w:val="vi" w:eastAsia="en-US" w:bidi="ar-SA"/>
      </w:rPr>
    </w:lvl>
    <w:lvl w:ilvl="1" w:tplc="627A6FC0">
      <w:numFmt w:val="bullet"/>
      <w:lvlText w:val="•"/>
      <w:lvlJc w:val="left"/>
      <w:pPr>
        <w:ind w:left="1410" w:hanging="242"/>
      </w:pPr>
      <w:rPr>
        <w:rFonts w:hint="default"/>
        <w:lang w:val="vi" w:eastAsia="en-US" w:bidi="ar-SA"/>
      </w:rPr>
    </w:lvl>
    <w:lvl w:ilvl="2" w:tplc="AA8EA91C">
      <w:numFmt w:val="bullet"/>
      <w:lvlText w:val="•"/>
      <w:lvlJc w:val="left"/>
      <w:pPr>
        <w:ind w:left="2361" w:hanging="242"/>
      </w:pPr>
      <w:rPr>
        <w:rFonts w:hint="default"/>
        <w:lang w:val="vi" w:eastAsia="en-US" w:bidi="ar-SA"/>
      </w:rPr>
    </w:lvl>
    <w:lvl w:ilvl="3" w:tplc="2436A11C">
      <w:numFmt w:val="bullet"/>
      <w:lvlText w:val="•"/>
      <w:lvlJc w:val="left"/>
      <w:pPr>
        <w:ind w:left="3311" w:hanging="242"/>
      </w:pPr>
      <w:rPr>
        <w:rFonts w:hint="default"/>
        <w:lang w:val="vi" w:eastAsia="en-US" w:bidi="ar-SA"/>
      </w:rPr>
    </w:lvl>
    <w:lvl w:ilvl="4" w:tplc="19E6D23A">
      <w:numFmt w:val="bullet"/>
      <w:lvlText w:val="•"/>
      <w:lvlJc w:val="left"/>
      <w:pPr>
        <w:ind w:left="4262" w:hanging="242"/>
      </w:pPr>
      <w:rPr>
        <w:rFonts w:hint="default"/>
        <w:lang w:val="vi" w:eastAsia="en-US" w:bidi="ar-SA"/>
      </w:rPr>
    </w:lvl>
    <w:lvl w:ilvl="5" w:tplc="84426152">
      <w:numFmt w:val="bullet"/>
      <w:lvlText w:val="•"/>
      <w:lvlJc w:val="left"/>
      <w:pPr>
        <w:ind w:left="5213" w:hanging="242"/>
      </w:pPr>
      <w:rPr>
        <w:rFonts w:hint="default"/>
        <w:lang w:val="vi" w:eastAsia="en-US" w:bidi="ar-SA"/>
      </w:rPr>
    </w:lvl>
    <w:lvl w:ilvl="6" w:tplc="EF24BB12">
      <w:numFmt w:val="bullet"/>
      <w:lvlText w:val="•"/>
      <w:lvlJc w:val="left"/>
      <w:pPr>
        <w:ind w:left="6163" w:hanging="242"/>
      </w:pPr>
      <w:rPr>
        <w:rFonts w:hint="default"/>
        <w:lang w:val="vi" w:eastAsia="en-US" w:bidi="ar-SA"/>
      </w:rPr>
    </w:lvl>
    <w:lvl w:ilvl="7" w:tplc="1D2A34CE">
      <w:numFmt w:val="bullet"/>
      <w:lvlText w:val="•"/>
      <w:lvlJc w:val="left"/>
      <w:pPr>
        <w:ind w:left="7114" w:hanging="242"/>
      </w:pPr>
      <w:rPr>
        <w:rFonts w:hint="default"/>
        <w:lang w:val="vi" w:eastAsia="en-US" w:bidi="ar-SA"/>
      </w:rPr>
    </w:lvl>
    <w:lvl w:ilvl="8" w:tplc="0E16CC38">
      <w:numFmt w:val="bullet"/>
      <w:lvlText w:val="•"/>
      <w:lvlJc w:val="left"/>
      <w:pPr>
        <w:ind w:left="8065" w:hanging="242"/>
      </w:pPr>
      <w:rPr>
        <w:rFonts w:hint="default"/>
        <w:lang w:val="vi" w:eastAsia="en-US" w:bidi="ar-SA"/>
      </w:rPr>
    </w:lvl>
  </w:abstractNum>
  <w:abstractNum w:abstractNumId="10" w15:restartNumberingAfterBreak="0">
    <w:nsid w:val="46A4347E"/>
    <w:multiLevelType w:val="hybridMultilevel"/>
    <w:tmpl w:val="0150BC4A"/>
    <w:lvl w:ilvl="0" w:tplc="1472C272">
      <w:start w:val="1"/>
      <w:numFmt w:val="upperLetter"/>
      <w:lvlText w:val="%1."/>
      <w:lvlJc w:val="left"/>
      <w:pPr>
        <w:ind w:left="561" w:hanging="252"/>
      </w:pPr>
      <w:rPr>
        <w:rFonts w:ascii="Arial" w:eastAsia="Arial" w:hAnsi="Arial" w:cs="Arial" w:hint="default"/>
        <w:b/>
        <w:bCs/>
        <w:w w:val="75"/>
        <w:sz w:val="24"/>
        <w:szCs w:val="24"/>
        <w:lang w:val="vi" w:eastAsia="en-US" w:bidi="ar-SA"/>
      </w:rPr>
    </w:lvl>
    <w:lvl w:ilvl="1" w:tplc="374607EE">
      <w:numFmt w:val="bullet"/>
      <w:lvlText w:val="•"/>
      <w:lvlJc w:val="left"/>
      <w:pPr>
        <w:ind w:left="1518" w:hanging="252"/>
      </w:pPr>
      <w:rPr>
        <w:rFonts w:hint="default"/>
        <w:lang w:val="vi" w:eastAsia="en-US" w:bidi="ar-SA"/>
      </w:rPr>
    </w:lvl>
    <w:lvl w:ilvl="2" w:tplc="8904E218">
      <w:numFmt w:val="bullet"/>
      <w:lvlText w:val="•"/>
      <w:lvlJc w:val="left"/>
      <w:pPr>
        <w:ind w:left="2477" w:hanging="252"/>
      </w:pPr>
      <w:rPr>
        <w:rFonts w:hint="default"/>
        <w:lang w:val="vi" w:eastAsia="en-US" w:bidi="ar-SA"/>
      </w:rPr>
    </w:lvl>
    <w:lvl w:ilvl="3" w:tplc="64CE9E44">
      <w:numFmt w:val="bullet"/>
      <w:lvlText w:val="•"/>
      <w:lvlJc w:val="left"/>
      <w:pPr>
        <w:ind w:left="3435" w:hanging="252"/>
      </w:pPr>
      <w:rPr>
        <w:rFonts w:hint="default"/>
        <w:lang w:val="vi" w:eastAsia="en-US" w:bidi="ar-SA"/>
      </w:rPr>
    </w:lvl>
    <w:lvl w:ilvl="4" w:tplc="35BCD210">
      <w:numFmt w:val="bullet"/>
      <w:lvlText w:val="•"/>
      <w:lvlJc w:val="left"/>
      <w:pPr>
        <w:ind w:left="4394" w:hanging="252"/>
      </w:pPr>
      <w:rPr>
        <w:rFonts w:hint="default"/>
        <w:lang w:val="vi" w:eastAsia="en-US" w:bidi="ar-SA"/>
      </w:rPr>
    </w:lvl>
    <w:lvl w:ilvl="5" w:tplc="4D18FB58">
      <w:numFmt w:val="bullet"/>
      <w:lvlText w:val="•"/>
      <w:lvlJc w:val="left"/>
      <w:pPr>
        <w:ind w:left="5353" w:hanging="252"/>
      </w:pPr>
      <w:rPr>
        <w:rFonts w:hint="default"/>
        <w:lang w:val="vi" w:eastAsia="en-US" w:bidi="ar-SA"/>
      </w:rPr>
    </w:lvl>
    <w:lvl w:ilvl="6" w:tplc="107A6CEC">
      <w:numFmt w:val="bullet"/>
      <w:lvlText w:val="•"/>
      <w:lvlJc w:val="left"/>
      <w:pPr>
        <w:ind w:left="6311" w:hanging="252"/>
      </w:pPr>
      <w:rPr>
        <w:rFonts w:hint="default"/>
        <w:lang w:val="vi" w:eastAsia="en-US" w:bidi="ar-SA"/>
      </w:rPr>
    </w:lvl>
    <w:lvl w:ilvl="7" w:tplc="2E386016">
      <w:numFmt w:val="bullet"/>
      <w:lvlText w:val="•"/>
      <w:lvlJc w:val="left"/>
      <w:pPr>
        <w:ind w:left="7270" w:hanging="252"/>
      </w:pPr>
      <w:rPr>
        <w:rFonts w:hint="default"/>
        <w:lang w:val="vi" w:eastAsia="en-US" w:bidi="ar-SA"/>
      </w:rPr>
    </w:lvl>
    <w:lvl w:ilvl="8" w:tplc="B9487ED0">
      <w:numFmt w:val="bullet"/>
      <w:lvlText w:val="•"/>
      <w:lvlJc w:val="left"/>
      <w:pPr>
        <w:ind w:left="8229" w:hanging="252"/>
      </w:pPr>
      <w:rPr>
        <w:rFonts w:hint="default"/>
        <w:lang w:val="vi" w:eastAsia="en-US" w:bidi="ar-SA"/>
      </w:rPr>
    </w:lvl>
  </w:abstractNum>
  <w:abstractNum w:abstractNumId="11" w15:restartNumberingAfterBreak="0">
    <w:nsid w:val="48DF4B2F"/>
    <w:multiLevelType w:val="hybridMultilevel"/>
    <w:tmpl w:val="109A659E"/>
    <w:lvl w:ilvl="0" w:tplc="F08EF994">
      <w:start w:val="1"/>
      <w:numFmt w:val="upperLetter"/>
      <w:lvlText w:val="%1."/>
      <w:lvlJc w:val="left"/>
      <w:pPr>
        <w:ind w:left="564" w:hanging="252"/>
      </w:pPr>
      <w:rPr>
        <w:rFonts w:ascii="Arial" w:eastAsia="Arial" w:hAnsi="Arial" w:cs="Arial" w:hint="default"/>
        <w:b/>
        <w:bCs/>
        <w:w w:val="75"/>
        <w:sz w:val="24"/>
        <w:szCs w:val="24"/>
        <w:lang w:val="vi" w:eastAsia="en-US" w:bidi="ar-SA"/>
      </w:rPr>
    </w:lvl>
    <w:lvl w:ilvl="1" w:tplc="2F624CF6">
      <w:numFmt w:val="bullet"/>
      <w:lvlText w:val="•"/>
      <w:lvlJc w:val="left"/>
      <w:pPr>
        <w:ind w:left="1518" w:hanging="252"/>
      </w:pPr>
      <w:rPr>
        <w:rFonts w:hint="default"/>
        <w:lang w:val="vi" w:eastAsia="en-US" w:bidi="ar-SA"/>
      </w:rPr>
    </w:lvl>
    <w:lvl w:ilvl="2" w:tplc="12DCCC8A">
      <w:numFmt w:val="bullet"/>
      <w:lvlText w:val="•"/>
      <w:lvlJc w:val="left"/>
      <w:pPr>
        <w:ind w:left="2477" w:hanging="252"/>
      </w:pPr>
      <w:rPr>
        <w:rFonts w:hint="default"/>
        <w:lang w:val="vi" w:eastAsia="en-US" w:bidi="ar-SA"/>
      </w:rPr>
    </w:lvl>
    <w:lvl w:ilvl="3" w:tplc="6CB27B88">
      <w:numFmt w:val="bullet"/>
      <w:lvlText w:val="•"/>
      <w:lvlJc w:val="left"/>
      <w:pPr>
        <w:ind w:left="3435" w:hanging="252"/>
      </w:pPr>
      <w:rPr>
        <w:rFonts w:hint="default"/>
        <w:lang w:val="vi" w:eastAsia="en-US" w:bidi="ar-SA"/>
      </w:rPr>
    </w:lvl>
    <w:lvl w:ilvl="4" w:tplc="78FCF238">
      <w:numFmt w:val="bullet"/>
      <w:lvlText w:val="•"/>
      <w:lvlJc w:val="left"/>
      <w:pPr>
        <w:ind w:left="4394" w:hanging="252"/>
      </w:pPr>
      <w:rPr>
        <w:rFonts w:hint="default"/>
        <w:lang w:val="vi" w:eastAsia="en-US" w:bidi="ar-SA"/>
      </w:rPr>
    </w:lvl>
    <w:lvl w:ilvl="5" w:tplc="03C4E394">
      <w:numFmt w:val="bullet"/>
      <w:lvlText w:val="•"/>
      <w:lvlJc w:val="left"/>
      <w:pPr>
        <w:ind w:left="5353" w:hanging="252"/>
      </w:pPr>
      <w:rPr>
        <w:rFonts w:hint="default"/>
        <w:lang w:val="vi" w:eastAsia="en-US" w:bidi="ar-SA"/>
      </w:rPr>
    </w:lvl>
    <w:lvl w:ilvl="6" w:tplc="4A0C4020">
      <w:numFmt w:val="bullet"/>
      <w:lvlText w:val="•"/>
      <w:lvlJc w:val="left"/>
      <w:pPr>
        <w:ind w:left="6311" w:hanging="252"/>
      </w:pPr>
      <w:rPr>
        <w:rFonts w:hint="default"/>
        <w:lang w:val="vi" w:eastAsia="en-US" w:bidi="ar-SA"/>
      </w:rPr>
    </w:lvl>
    <w:lvl w:ilvl="7" w:tplc="982684D6">
      <w:numFmt w:val="bullet"/>
      <w:lvlText w:val="•"/>
      <w:lvlJc w:val="left"/>
      <w:pPr>
        <w:ind w:left="7270" w:hanging="252"/>
      </w:pPr>
      <w:rPr>
        <w:rFonts w:hint="default"/>
        <w:lang w:val="vi" w:eastAsia="en-US" w:bidi="ar-SA"/>
      </w:rPr>
    </w:lvl>
    <w:lvl w:ilvl="8" w:tplc="75EE952A">
      <w:numFmt w:val="bullet"/>
      <w:lvlText w:val="•"/>
      <w:lvlJc w:val="left"/>
      <w:pPr>
        <w:ind w:left="8229" w:hanging="252"/>
      </w:pPr>
      <w:rPr>
        <w:rFonts w:hint="default"/>
        <w:lang w:val="vi" w:eastAsia="en-US" w:bidi="ar-SA"/>
      </w:rPr>
    </w:lvl>
  </w:abstractNum>
  <w:abstractNum w:abstractNumId="12" w15:restartNumberingAfterBreak="0">
    <w:nsid w:val="542F4C13"/>
    <w:multiLevelType w:val="hybridMultilevel"/>
    <w:tmpl w:val="98069088"/>
    <w:lvl w:ilvl="0" w:tplc="43E89710">
      <w:start w:val="1"/>
      <w:numFmt w:val="lowerLetter"/>
      <w:lvlText w:val="%1)"/>
      <w:lvlJc w:val="left"/>
      <w:pPr>
        <w:ind w:left="608" w:hanging="276"/>
      </w:pPr>
      <w:rPr>
        <w:rFonts w:ascii="Arial" w:eastAsia="Arial" w:hAnsi="Arial" w:cs="Arial" w:hint="default"/>
        <w:b w:val="0"/>
        <w:bCs w:val="0"/>
        <w:i w:val="0"/>
        <w:iCs w:val="0"/>
        <w:spacing w:val="0"/>
        <w:w w:val="100"/>
        <w:sz w:val="24"/>
        <w:szCs w:val="24"/>
        <w:lang w:val="vi" w:eastAsia="en-US" w:bidi="ar-SA"/>
      </w:rPr>
    </w:lvl>
    <w:lvl w:ilvl="1" w:tplc="EFA2D5D0">
      <w:numFmt w:val="bullet"/>
      <w:lvlText w:val="•"/>
      <w:lvlJc w:val="left"/>
      <w:pPr>
        <w:ind w:left="1590" w:hanging="276"/>
      </w:pPr>
      <w:rPr>
        <w:rFonts w:hint="default"/>
        <w:lang w:val="vi" w:eastAsia="en-US" w:bidi="ar-SA"/>
      </w:rPr>
    </w:lvl>
    <w:lvl w:ilvl="2" w:tplc="1AA8E2EE">
      <w:numFmt w:val="bullet"/>
      <w:lvlText w:val="•"/>
      <w:lvlJc w:val="left"/>
      <w:pPr>
        <w:ind w:left="2581" w:hanging="276"/>
      </w:pPr>
      <w:rPr>
        <w:rFonts w:hint="default"/>
        <w:lang w:val="vi" w:eastAsia="en-US" w:bidi="ar-SA"/>
      </w:rPr>
    </w:lvl>
    <w:lvl w:ilvl="3" w:tplc="7A7A3A1A">
      <w:numFmt w:val="bullet"/>
      <w:lvlText w:val="•"/>
      <w:lvlJc w:val="left"/>
      <w:pPr>
        <w:ind w:left="3571" w:hanging="276"/>
      </w:pPr>
      <w:rPr>
        <w:rFonts w:hint="default"/>
        <w:lang w:val="vi" w:eastAsia="en-US" w:bidi="ar-SA"/>
      </w:rPr>
    </w:lvl>
    <w:lvl w:ilvl="4" w:tplc="71C2A556">
      <w:numFmt w:val="bullet"/>
      <w:lvlText w:val="•"/>
      <w:lvlJc w:val="left"/>
      <w:pPr>
        <w:ind w:left="4562" w:hanging="276"/>
      </w:pPr>
      <w:rPr>
        <w:rFonts w:hint="default"/>
        <w:lang w:val="vi" w:eastAsia="en-US" w:bidi="ar-SA"/>
      </w:rPr>
    </w:lvl>
    <w:lvl w:ilvl="5" w:tplc="6C6CEBC4">
      <w:numFmt w:val="bullet"/>
      <w:lvlText w:val="•"/>
      <w:lvlJc w:val="left"/>
      <w:pPr>
        <w:ind w:left="5553" w:hanging="276"/>
      </w:pPr>
      <w:rPr>
        <w:rFonts w:hint="default"/>
        <w:lang w:val="vi" w:eastAsia="en-US" w:bidi="ar-SA"/>
      </w:rPr>
    </w:lvl>
    <w:lvl w:ilvl="6" w:tplc="74487E84">
      <w:numFmt w:val="bullet"/>
      <w:lvlText w:val="•"/>
      <w:lvlJc w:val="left"/>
      <w:pPr>
        <w:ind w:left="6543" w:hanging="276"/>
      </w:pPr>
      <w:rPr>
        <w:rFonts w:hint="default"/>
        <w:lang w:val="vi" w:eastAsia="en-US" w:bidi="ar-SA"/>
      </w:rPr>
    </w:lvl>
    <w:lvl w:ilvl="7" w:tplc="F81E416E">
      <w:numFmt w:val="bullet"/>
      <w:lvlText w:val="•"/>
      <w:lvlJc w:val="left"/>
      <w:pPr>
        <w:ind w:left="7534" w:hanging="276"/>
      </w:pPr>
      <w:rPr>
        <w:rFonts w:hint="default"/>
        <w:lang w:val="vi" w:eastAsia="en-US" w:bidi="ar-SA"/>
      </w:rPr>
    </w:lvl>
    <w:lvl w:ilvl="8" w:tplc="A25C4B24">
      <w:numFmt w:val="bullet"/>
      <w:lvlText w:val="•"/>
      <w:lvlJc w:val="left"/>
      <w:pPr>
        <w:ind w:left="8525" w:hanging="276"/>
      </w:pPr>
      <w:rPr>
        <w:rFonts w:hint="default"/>
        <w:lang w:val="vi" w:eastAsia="en-US" w:bidi="ar-SA"/>
      </w:rPr>
    </w:lvl>
  </w:abstractNum>
  <w:abstractNum w:abstractNumId="13" w15:restartNumberingAfterBreak="0">
    <w:nsid w:val="59EE460A"/>
    <w:multiLevelType w:val="hybridMultilevel"/>
    <w:tmpl w:val="4EB625FE"/>
    <w:lvl w:ilvl="0" w:tplc="01429BBE">
      <w:start w:val="1"/>
      <w:numFmt w:val="lowerLetter"/>
      <w:lvlText w:val="%1)"/>
      <w:lvlJc w:val="left"/>
      <w:pPr>
        <w:ind w:left="502" w:hanging="281"/>
      </w:pPr>
      <w:rPr>
        <w:rFonts w:ascii="Arial" w:eastAsia="Arial" w:hAnsi="Arial" w:cs="Arial" w:hint="default"/>
        <w:b w:val="0"/>
        <w:bCs w:val="0"/>
        <w:i w:val="0"/>
        <w:iCs w:val="0"/>
        <w:spacing w:val="0"/>
        <w:w w:val="100"/>
        <w:sz w:val="24"/>
        <w:szCs w:val="24"/>
        <w:lang w:val="vi" w:eastAsia="en-US" w:bidi="ar-SA"/>
      </w:rPr>
    </w:lvl>
    <w:lvl w:ilvl="1" w:tplc="750E1A54">
      <w:numFmt w:val="bullet"/>
      <w:lvlText w:val="•"/>
      <w:lvlJc w:val="left"/>
      <w:pPr>
        <w:ind w:left="1422" w:hanging="281"/>
      </w:pPr>
      <w:rPr>
        <w:rFonts w:hint="default"/>
        <w:lang w:val="vi" w:eastAsia="en-US" w:bidi="ar-SA"/>
      </w:rPr>
    </w:lvl>
    <w:lvl w:ilvl="2" w:tplc="5E4E55A8">
      <w:numFmt w:val="bullet"/>
      <w:lvlText w:val="•"/>
      <w:lvlJc w:val="left"/>
      <w:pPr>
        <w:ind w:left="2345" w:hanging="281"/>
      </w:pPr>
      <w:rPr>
        <w:rFonts w:hint="default"/>
        <w:lang w:val="vi" w:eastAsia="en-US" w:bidi="ar-SA"/>
      </w:rPr>
    </w:lvl>
    <w:lvl w:ilvl="3" w:tplc="7A1E49C4">
      <w:numFmt w:val="bullet"/>
      <w:lvlText w:val="•"/>
      <w:lvlJc w:val="left"/>
      <w:pPr>
        <w:ind w:left="3267" w:hanging="281"/>
      </w:pPr>
      <w:rPr>
        <w:rFonts w:hint="default"/>
        <w:lang w:val="vi" w:eastAsia="en-US" w:bidi="ar-SA"/>
      </w:rPr>
    </w:lvl>
    <w:lvl w:ilvl="4" w:tplc="48F8AB42">
      <w:numFmt w:val="bullet"/>
      <w:lvlText w:val="•"/>
      <w:lvlJc w:val="left"/>
      <w:pPr>
        <w:ind w:left="4190" w:hanging="281"/>
      </w:pPr>
      <w:rPr>
        <w:rFonts w:hint="default"/>
        <w:lang w:val="vi" w:eastAsia="en-US" w:bidi="ar-SA"/>
      </w:rPr>
    </w:lvl>
    <w:lvl w:ilvl="5" w:tplc="9F087CBC">
      <w:numFmt w:val="bullet"/>
      <w:lvlText w:val="•"/>
      <w:lvlJc w:val="left"/>
      <w:pPr>
        <w:ind w:left="5113" w:hanging="281"/>
      </w:pPr>
      <w:rPr>
        <w:rFonts w:hint="default"/>
        <w:lang w:val="vi" w:eastAsia="en-US" w:bidi="ar-SA"/>
      </w:rPr>
    </w:lvl>
    <w:lvl w:ilvl="6" w:tplc="C9241BD6">
      <w:numFmt w:val="bullet"/>
      <w:lvlText w:val="•"/>
      <w:lvlJc w:val="left"/>
      <w:pPr>
        <w:ind w:left="6035" w:hanging="281"/>
      </w:pPr>
      <w:rPr>
        <w:rFonts w:hint="default"/>
        <w:lang w:val="vi" w:eastAsia="en-US" w:bidi="ar-SA"/>
      </w:rPr>
    </w:lvl>
    <w:lvl w:ilvl="7" w:tplc="51F46BB0">
      <w:numFmt w:val="bullet"/>
      <w:lvlText w:val="•"/>
      <w:lvlJc w:val="left"/>
      <w:pPr>
        <w:ind w:left="6958" w:hanging="281"/>
      </w:pPr>
      <w:rPr>
        <w:rFonts w:hint="default"/>
        <w:lang w:val="vi" w:eastAsia="en-US" w:bidi="ar-SA"/>
      </w:rPr>
    </w:lvl>
    <w:lvl w:ilvl="8" w:tplc="A2F88528">
      <w:numFmt w:val="bullet"/>
      <w:lvlText w:val="•"/>
      <w:lvlJc w:val="left"/>
      <w:pPr>
        <w:ind w:left="7881" w:hanging="281"/>
      </w:pPr>
      <w:rPr>
        <w:rFonts w:hint="default"/>
        <w:lang w:val="vi" w:eastAsia="en-US" w:bidi="ar-SA"/>
      </w:rPr>
    </w:lvl>
  </w:abstractNum>
  <w:abstractNum w:abstractNumId="14" w15:restartNumberingAfterBreak="0">
    <w:nsid w:val="64E272A7"/>
    <w:multiLevelType w:val="hybridMultilevel"/>
    <w:tmpl w:val="9E84B23C"/>
    <w:lvl w:ilvl="0" w:tplc="2C341540">
      <w:start w:val="1"/>
      <w:numFmt w:val="upperLetter"/>
      <w:lvlText w:val="%1."/>
      <w:lvlJc w:val="left"/>
      <w:pPr>
        <w:ind w:left="564" w:hanging="252"/>
      </w:pPr>
      <w:rPr>
        <w:rFonts w:ascii="Arial" w:eastAsia="Arial" w:hAnsi="Arial" w:cs="Arial" w:hint="default"/>
        <w:b/>
        <w:bCs/>
        <w:w w:val="75"/>
        <w:sz w:val="24"/>
        <w:szCs w:val="24"/>
        <w:lang w:val="vi" w:eastAsia="en-US" w:bidi="ar-SA"/>
      </w:rPr>
    </w:lvl>
    <w:lvl w:ilvl="1" w:tplc="97DC3FC4">
      <w:numFmt w:val="bullet"/>
      <w:lvlText w:val="•"/>
      <w:lvlJc w:val="left"/>
      <w:pPr>
        <w:ind w:left="1518" w:hanging="252"/>
      </w:pPr>
      <w:rPr>
        <w:rFonts w:hint="default"/>
        <w:lang w:val="vi" w:eastAsia="en-US" w:bidi="ar-SA"/>
      </w:rPr>
    </w:lvl>
    <w:lvl w:ilvl="2" w:tplc="C854FBE4">
      <w:numFmt w:val="bullet"/>
      <w:lvlText w:val="•"/>
      <w:lvlJc w:val="left"/>
      <w:pPr>
        <w:ind w:left="2477" w:hanging="252"/>
      </w:pPr>
      <w:rPr>
        <w:rFonts w:hint="default"/>
        <w:lang w:val="vi" w:eastAsia="en-US" w:bidi="ar-SA"/>
      </w:rPr>
    </w:lvl>
    <w:lvl w:ilvl="3" w:tplc="1BEA4484">
      <w:numFmt w:val="bullet"/>
      <w:lvlText w:val="•"/>
      <w:lvlJc w:val="left"/>
      <w:pPr>
        <w:ind w:left="3435" w:hanging="252"/>
      </w:pPr>
      <w:rPr>
        <w:rFonts w:hint="default"/>
        <w:lang w:val="vi" w:eastAsia="en-US" w:bidi="ar-SA"/>
      </w:rPr>
    </w:lvl>
    <w:lvl w:ilvl="4" w:tplc="DCFEB772">
      <w:numFmt w:val="bullet"/>
      <w:lvlText w:val="•"/>
      <w:lvlJc w:val="left"/>
      <w:pPr>
        <w:ind w:left="4394" w:hanging="252"/>
      </w:pPr>
      <w:rPr>
        <w:rFonts w:hint="default"/>
        <w:lang w:val="vi" w:eastAsia="en-US" w:bidi="ar-SA"/>
      </w:rPr>
    </w:lvl>
    <w:lvl w:ilvl="5" w:tplc="46F0EF5C">
      <w:numFmt w:val="bullet"/>
      <w:lvlText w:val="•"/>
      <w:lvlJc w:val="left"/>
      <w:pPr>
        <w:ind w:left="5353" w:hanging="252"/>
      </w:pPr>
      <w:rPr>
        <w:rFonts w:hint="default"/>
        <w:lang w:val="vi" w:eastAsia="en-US" w:bidi="ar-SA"/>
      </w:rPr>
    </w:lvl>
    <w:lvl w:ilvl="6" w:tplc="4A3EA486">
      <w:numFmt w:val="bullet"/>
      <w:lvlText w:val="•"/>
      <w:lvlJc w:val="left"/>
      <w:pPr>
        <w:ind w:left="6311" w:hanging="252"/>
      </w:pPr>
      <w:rPr>
        <w:rFonts w:hint="default"/>
        <w:lang w:val="vi" w:eastAsia="en-US" w:bidi="ar-SA"/>
      </w:rPr>
    </w:lvl>
    <w:lvl w:ilvl="7" w:tplc="5032274E">
      <w:numFmt w:val="bullet"/>
      <w:lvlText w:val="•"/>
      <w:lvlJc w:val="left"/>
      <w:pPr>
        <w:ind w:left="7270" w:hanging="252"/>
      </w:pPr>
      <w:rPr>
        <w:rFonts w:hint="default"/>
        <w:lang w:val="vi" w:eastAsia="en-US" w:bidi="ar-SA"/>
      </w:rPr>
    </w:lvl>
    <w:lvl w:ilvl="8" w:tplc="49E417D0">
      <w:numFmt w:val="bullet"/>
      <w:lvlText w:val="•"/>
      <w:lvlJc w:val="left"/>
      <w:pPr>
        <w:ind w:left="8229" w:hanging="252"/>
      </w:pPr>
      <w:rPr>
        <w:rFonts w:hint="default"/>
        <w:lang w:val="vi" w:eastAsia="en-US" w:bidi="ar-SA"/>
      </w:rPr>
    </w:lvl>
  </w:abstractNum>
  <w:abstractNum w:abstractNumId="15" w15:restartNumberingAfterBreak="0">
    <w:nsid w:val="66702DDB"/>
    <w:multiLevelType w:val="hybridMultilevel"/>
    <w:tmpl w:val="CD386836"/>
    <w:lvl w:ilvl="0" w:tplc="623E64D2">
      <w:start w:val="1"/>
      <w:numFmt w:val="upperLetter"/>
      <w:lvlText w:val="%1."/>
      <w:lvlJc w:val="left"/>
      <w:pPr>
        <w:ind w:left="526" w:hanging="305"/>
      </w:pPr>
      <w:rPr>
        <w:rFonts w:ascii="Arial" w:eastAsia="Arial" w:hAnsi="Arial" w:cs="Arial" w:hint="default"/>
        <w:b/>
        <w:bCs/>
        <w:i w:val="0"/>
        <w:iCs w:val="0"/>
        <w:spacing w:val="-6"/>
        <w:w w:val="100"/>
        <w:sz w:val="24"/>
        <w:szCs w:val="24"/>
        <w:lang w:val="vi" w:eastAsia="en-US" w:bidi="ar-SA"/>
      </w:rPr>
    </w:lvl>
    <w:lvl w:ilvl="1" w:tplc="547211D4">
      <w:start w:val="1"/>
      <w:numFmt w:val="lowerLetter"/>
      <w:lvlText w:val="%2)"/>
      <w:lvlJc w:val="left"/>
      <w:pPr>
        <w:ind w:left="502" w:hanging="281"/>
      </w:pPr>
      <w:rPr>
        <w:rFonts w:ascii="Arial" w:eastAsia="Arial" w:hAnsi="Arial" w:cs="Arial" w:hint="default"/>
        <w:b w:val="0"/>
        <w:bCs w:val="0"/>
        <w:i w:val="0"/>
        <w:iCs w:val="0"/>
        <w:spacing w:val="0"/>
        <w:w w:val="100"/>
        <w:sz w:val="24"/>
        <w:szCs w:val="24"/>
        <w:lang w:val="vi" w:eastAsia="en-US" w:bidi="ar-SA"/>
      </w:rPr>
    </w:lvl>
    <w:lvl w:ilvl="2" w:tplc="743CB9E2">
      <w:numFmt w:val="bullet"/>
      <w:lvlText w:val="•"/>
      <w:lvlJc w:val="left"/>
      <w:pPr>
        <w:ind w:left="1545" w:hanging="281"/>
      </w:pPr>
      <w:rPr>
        <w:rFonts w:hint="default"/>
        <w:lang w:val="vi" w:eastAsia="en-US" w:bidi="ar-SA"/>
      </w:rPr>
    </w:lvl>
    <w:lvl w:ilvl="3" w:tplc="8584AAF0">
      <w:numFmt w:val="bullet"/>
      <w:lvlText w:val="•"/>
      <w:lvlJc w:val="left"/>
      <w:pPr>
        <w:ind w:left="2570" w:hanging="281"/>
      </w:pPr>
      <w:rPr>
        <w:rFonts w:hint="default"/>
        <w:lang w:val="vi" w:eastAsia="en-US" w:bidi="ar-SA"/>
      </w:rPr>
    </w:lvl>
    <w:lvl w:ilvl="4" w:tplc="57C6C666">
      <w:numFmt w:val="bullet"/>
      <w:lvlText w:val="•"/>
      <w:lvlJc w:val="left"/>
      <w:pPr>
        <w:ind w:left="3595" w:hanging="281"/>
      </w:pPr>
      <w:rPr>
        <w:rFonts w:hint="default"/>
        <w:lang w:val="vi" w:eastAsia="en-US" w:bidi="ar-SA"/>
      </w:rPr>
    </w:lvl>
    <w:lvl w:ilvl="5" w:tplc="F37A438E">
      <w:numFmt w:val="bullet"/>
      <w:lvlText w:val="•"/>
      <w:lvlJc w:val="left"/>
      <w:pPr>
        <w:ind w:left="4620" w:hanging="281"/>
      </w:pPr>
      <w:rPr>
        <w:rFonts w:hint="default"/>
        <w:lang w:val="vi" w:eastAsia="en-US" w:bidi="ar-SA"/>
      </w:rPr>
    </w:lvl>
    <w:lvl w:ilvl="6" w:tplc="0D4C8DD2">
      <w:numFmt w:val="bullet"/>
      <w:lvlText w:val="•"/>
      <w:lvlJc w:val="left"/>
      <w:pPr>
        <w:ind w:left="5645" w:hanging="281"/>
      </w:pPr>
      <w:rPr>
        <w:rFonts w:hint="default"/>
        <w:lang w:val="vi" w:eastAsia="en-US" w:bidi="ar-SA"/>
      </w:rPr>
    </w:lvl>
    <w:lvl w:ilvl="7" w:tplc="4510E672">
      <w:numFmt w:val="bullet"/>
      <w:lvlText w:val="•"/>
      <w:lvlJc w:val="left"/>
      <w:pPr>
        <w:ind w:left="6670" w:hanging="281"/>
      </w:pPr>
      <w:rPr>
        <w:rFonts w:hint="default"/>
        <w:lang w:val="vi" w:eastAsia="en-US" w:bidi="ar-SA"/>
      </w:rPr>
    </w:lvl>
    <w:lvl w:ilvl="8" w:tplc="6A1AEAB2">
      <w:numFmt w:val="bullet"/>
      <w:lvlText w:val="•"/>
      <w:lvlJc w:val="left"/>
      <w:pPr>
        <w:ind w:left="7696" w:hanging="281"/>
      </w:pPr>
      <w:rPr>
        <w:rFonts w:hint="default"/>
        <w:lang w:val="vi" w:eastAsia="en-US" w:bidi="ar-SA"/>
      </w:rPr>
    </w:lvl>
  </w:abstractNum>
  <w:abstractNum w:abstractNumId="16" w15:restartNumberingAfterBreak="0">
    <w:nsid w:val="6BF0261B"/>
    <w:multiLevelType w:val="hybridMultilevel"/>
    <w:tmpl w:val="3A6A5E90"/>
    <w:lvl w:ilvl="0" w:tplc="216690A4">
      <w:start w:val="1"/>
      <w:numFmt w:val="lowerLetter"/>
      <w:lvlText w:val="%1)"/>
      <w:lvlJc w:val="left"/>
      <w:pPr>
        <w:ind w:left="322" w:hanging="255"/>
      </w:pPr>
      <w:rPr>
        <w:rFonts w:ascii="Times New Roman" w:eastAsia="Times New Roman" w:hAnsi="Times New Roman" w:cs="Times New Roman" w:hint="default"/>
        <w:b w:val="0"/>
        <w:bCs w:val="0"/>
        <w:i w:val="0"/>
        <w:iCs w:val="0"/>
        <w:spacing w:val="-1"/>
        <w:w w:val="100"/>
        <w:sz w:val="24"/>
        <w:szCs w:val="24"/>
        <w:lang w:val="vi" w:eastAsia="en-US" w:bidi="ar-SA"/>
      </w:rPr>
    </w:lvl>
    <w:lvl w:ilvl="1" w:tplc="5F98C1EE">
      <w:numFmt w:val="bullet"/>
      <w:lvlText w:val="•"/>
      <w:lvlJc w:val="left"/>
      <w:pPr>
        <w:ind w:left="1288" w:hanging="255"/>
      </w:pPr>
      <w:rPr>
        <w:rFonts w:hint="default"/>
        <w:lang w:val="vi" w:eastAsia="en-US" w:bidi="ar-SA"/>
      </w:rPr>
    </w:lvl>
    <w:lvl w:ilvl="2" w:tplc="80582A22">
      <w:numFmt w:val="bullet"/>
      <w:lvlText w:val="•"/>
      <w:lvlJc w:val="left"/>
      <w:pPr>
        <w:ind w:left="2257" w:hanging="255"/>
      </w:pPr>
      <w:rPr>
        <w:rFonts w:hint="default"/>
        <w:lang w:val="vi" w:eastAsia="en-US" w:bidi="ar-SA"/>
      </w:rPr>
    </w:lvl>
    <w:lvl w:ilvl="3" w:tplc="9D80D31A">
      <w:numFmt w:val="bullet"/>
      <w:lvlText w:val="•"/>
      <w:lvlJc w:val="left"/>
      <w:pPr>
        <w:ind w:left="3225" w:hanging="255"/>
      </w:pPr>
      <w:rPr>
        <w:rFonts w:hint="default"/>
        <w:lang w:val="vi" w:eastAsia="en-US" w:bidi="ar-SA"/>
      </w:rPr>
    </w:lvl>
    <w:lvl w:ilvl="4" w:tplc="08ECA400">
      <w:numFmt w:val="bullet"/>
      <w:lvlText w:val="•"/>
      <w:lvlJc w:val="left"/>
      <w:pPr>
        <w:ind w:left="4194" w:hanging="255"/>
      </w:pPr>
      <w:rPr>
        <w:rFonts w:hint="default"/>
        <w:lang w:val="vi" w:eastAsia="en-US" w:bidi="ar-SA"/>
      </w:rPr>
    </w:lvl>
    <w:lvl w:ilvl="5" w:tplc="FF4CABE2">
      <w:numFmt w:val="bullet"/>
      <w:lvlText w:val="•"/>
      <w:lvlJc w:val="left"/>
      <w:pPr>
        <w:ind w:left="5163" w:hanging="255"/>
      </w:pPr>
      <w:rPr>
        <w:rFonts w:hint="default"/>
        <w:lang w:val="vi" w:eastAsia="en-US" w:bidi="ar-SA"/>
      </w:rPr>
    </w:lvl>
    <w:lvl w:ilvl="6" w:tplc="97AE9C5A">
      <w:numFmt w:val="bullet"/>
      <w:lvlText w:val="•"/>
      <w:lvlJc w:val="left"/>
      <w:pPr>
        <w:ind w:left="6131" w:hanging="255"/>
      </w:pPr>
      <w:rPr>
        <w:rFonts w:hint="default"/>
        <w:lang w:val="vi" w:eastAsia="en-US" w:bidi="ar-SA"/>
      </w:rPr>
    </w:lvl>
    <w:lvl w:ilvl="7" w:tplc="A2D2C4F4">
      <w:numFmt w:val="bullet"/>
      <w:lvlText w:val="•"/>
      <w:lvlJc w:val="left"/>
      <w:pPr>
        <w:ind w:left="7100" w:hanging="255"/>
      </w:pPr>
      <w:rPr>
        <w:rFonts w:hint="default"/>
        <w:lang w:val="vi" w:eastAsia="en-US" w:bidi="ar-SA"/>
      </w:rPr>
    </w:lvl>
    <w:lvl w:ilvl="8" w:tplc="81B20F44">
      <w:numFmt w:val="bullet"/>
      <w:lvlText w:val="•"/>
      <w:lvlJc w:val="left"/>
      <w:pPr>
        <w:ind w:left="8069" w:hanging="255"/>
      </w:pPr>
      <w:rPr>
        <w:rFonts w:hint="default"/>
        <w:lang w:val="vi" w:eastAsia="en-US" w:bidi="ar-SA"/>
      </w:rPr>
    </w:lvl>
  </w:abstractNum>
  <w:abstractNum w:abstractNumId="17" w15:restartNumberingAfterBreak="0">
    <w:nsid w:val="6FEF6FF9"/>
    <w:multiLevelType w:val="hybridMultilevel"/>
    <w:tmpl w:val="F1722212"/>
    <w:lvl w:ilvl="0" w:tplc="8B8A9B06">
      <w:start w:val="1"/>
      <w:numFmt w:val="upperLetter"/>
      <w:lvlText w:val="%1."/>
      <w:lvlJc w:val="left"/>
      <w:pPr>
        <w:ind w:left="564" w:hanging="252"/>
      </w:pPr>
      <w:rPr>
        <w:rFonts w:ascii="Arial" w:eastAsia="Arial" w:hAnsi="Arial" w:cs="Arial" w:hint="default"/>
        <w:b/>
        <w:bCs/>
        <w:w w:val="75"/>
        <w:sz w:val="24"/>
        <w:szCs w:val="24"/>
        <w:lang w:val="vi" w:eastAsia="en-US" w:bidi="ar-SA"/>
      </w:rPr>
    </w:lvl>
    <w:lvl w:ilvl="1" w:tplc="E5ACAC50">
      <w:numFmt w:val="bullet"/>
      <w:lvlText w:val="•"/>
      <w:lvlJc w:val="left"/>
      <w:pPr>
        <w:ind w:left="1518" w:hanging="252"/>
      </w:pPr>
      <w:rPr>
        <w:rFonts w:hint="default"/>
        <w:lang w:val="vi" w:eastAsia="en-US" w:bidi="ar-SA"/>
      </w:rPr>
    </w:lvl>
    <w:lvl w:ilvl="2" w:tplc="279014D2">
      <w:numFmt w:val="bullet"/>
      <w:lvlText w:val="•"/>
      <w:lvlJc w:val="left"/>
      <w:pPr>
        <w:ind w:left="2477" w:hanging="252"/>
      </w:pPr>
      <w:rPr>
        <w:rFonts w:hint="default"/>
        <w:lang w:val="vi" w:eastAsia="en-US" w:bidi="ar-SA"/>
      </w:rPr>
    </w:lvl>
    <w:lvl w:ilvl="3" w:tplc="1FD80E5C">
      <w:numFmt w:val="bullet"/>
      <w:lvlText w:val="•"/>
      <w:lvlJc w:val="left"/>
      <w:pPr>
        <w:ind w:left="3435" w:hanging="252"/>
      </w:pPr>
      <w:rPr>
        <w:rFonts w:hint="default"/>
        <w:lang w:val="vi" w:eastAsia="en-US" w:bidi="ar-SA"/>
      </w:rPr>
    </w:lvl>
    <w:lvl w:ilvl="4" w:tplc="2BBC547A">
      <w:numFmt w:val="bullet"/>
      <w:lvlText w:val="•"/>
      <w:lvlJc w:val="left"/>
      <w:pPr>
        <w:ind w:left="4394" w:hanging="252"/>
      </w:pPr>
      <w:rPr>
        <w:rFonts w:hint="default"/>
        <w:lang w:val="vi" w:eastAsia="en-US" w:bidi="ar-SA"/>
      </w:rPr>
    </w:lvl>
    <w:lvl w:ilvl="5" w:tplc="617C70E0">
      <w:numFmt w:val="bullet"/>
      <w:lvlText w:val="•"/>
      <w:lvlJc w:val="left"/>
      <w:pPr>
        <w:ind w:left="5353" w:hanging="252"/>
      </w:pPr>
      <w:rPr>
        <w:rFonts w:hint="default"/>
        <w:lang w:val="vi" w:eastAsia="en-US" w:bidi="ar-SA"/>
      </w:rPr>
    </w:lvl>
    <w:lvl w:ilvl="6" w:tplc="A530CB04">
      <w:numFmt w:val="bullet"/>
      <w:lvlText w:val="•"/>
      <w:lvlJc w:val="left"/>
      <w:pPr>
        <w:ind w:left="6311" w:hanging="252"/>
      </w:pPr>
      <w:rPr>
        <w:rFonts w:hint="default"/>
        <w:lang w:val="vi" w:eastAsia="en-US" w:bidi="ar-SA"/>
      </w:rPr>
    </w:lvl>
    <w:lvl w:ilvl="7" w:tplc="ED9AB6B0">
      <w:numFmt w:val="bullet"/>
      <w:lvlText w:val="•"/>
      <w:lvlJc w:val="left"/>
      <w:pPr>
        <w:ind w:left="7270" w:hanging="252"/>
      </w:pPr>
      <w:rPr>
        <w:rFonts w:hint="default"/>
        <w:lang w:val="vi" w:eastAsia="en-US" w:bidi="ar-SA"/>
      </w:rPr>
    </w:lvl>
    <w:lvl w:ilvl="8" w:tplc="0276D608">
      <w:numFmt w:val="bullet"/>
      <w:lvlText w:val="•"/>
      <w:lvlJc w:val="left"/>
      <w:pPr>
        <w:ind w:left="8229" w:hanging="252"/>
      </w:pPr>
      <w:rPr>
        <w:rFonts w:hint="default"/>
        <w:lang w:val="vi" w:eastAsia="en-US" w:bidi="ar-SA"/>
      </w:rPr>
    </w:lvl>
  </w:abstractNum>
  <w:abstractNum w:abstractNumId="18" w15:restartNumberingAfterBreak="0">
    <w:nsid w:val="757D04D1"/>
    <w:multiLevelType w:val="hybridMultilevel"/>
    <w:tmpl w:val="CEF2BC86"/>
    <w:lvl w:ilvl="0" w:tplc="FDB46ADA">
      <w:start w:val="1"/>
      <w:numFmt w:val="upperLetter"/>
      <w:lvlText w:val="%1."/>
      <w:lvlJc w:val="left"/>
      <w:pPr>
        <w:ind w:left="561" w:hanging="252"/>
      </w:pPr>
      <w:rPr>
        <w:rFonts w:ascii="Arial" w:eastAsia="Arial" w:hAnsi="Arial" w:cs="Arial" w:hint="default"/>
        <w:b/>
        <w:bCs/>
        <w:w w:val="75"/>
        <w:sz w:val="24"/>
        <w:szCs w:val="24"/>
        <w:lang w:val="vi" w:eastAsia="en-US" w:bidi="ar-SA"/>
      </w:rPr>
    </w:lvl>
    <w:lvl w:ilvl="1" w:tplc="9CAA95C0">
      <w:numFmt w:val="bullet"/>
      <w:lvlText w:val="•"/>
      <w:lvlJc w:val="left"/>
      <w:pPr>
        <w:ind w:left="1518" w:hanging="252"/>
      </w:pPr>
      <w:rPr>
        <w:rFonts w:hint="default"/>
        <w:lang w:val="vi" w:eastAsia="en-US" w:bidi="ar-SA"/>
      </w:rPr>
    </w:lvl>
    <w:lvl w:ilvl="2" w:tplc="82A46926">
      <w:numFmt w:val="bullet"/>
      <w:lvlText w:val="•"/>
      <w:lvlJc w:val="left"/>
      <w:pPr>
        <w:ind w:left="2477" w:hanging="252"/>
      </w:pPr>
      <w:rPr>
        <w:rFonts w:hint="default"/>
        <w:lang w:val="vi" w:eastAsia="en-US" w:bidi="ar-SA"/>
      </w:rPr>
    </w:lvl>
    <w:lvl w:ilvl="3" w:tplc="60505702">
      <w:numFmt w:val="bullet"/>
      <w:lvlText w:val="•"/>
      <w:lvlJc w:val="left"/>
      <w:pPr>
        <w:ind w:left="3435" w:hanging="252"/>
      </w:pPr>
      <w:rPr>
        <w:rFonts w:hint="default"/>
        <w:lang w:val="vi" w:eastAsia="en-US" w:bidi="ar-SA"/>
      </w:rPr>
    </w:lvl>
    <w:lvl w:ilvl="4" w:tplc="5FDA9AB4">
      <w:numFmt w:val="bullet"/>
      <w:lvlText w:val="•"/>
      <w:lvlJc w:val="left"/>
      <w:pPr>
        <w:ind w:left="4394" w:hanging="252"/>
      </w:pPr>
      <w:rPr>
        <w:rFonts w:hint="default"/>
        <w:lang w:val="vi" w:eastAsia="en-US" w:bidi="ar-SA"/>
      </w:rPr>
    </w:lvl>
    <w:lvl w:ilvl="5" w:tplc="819266D6">
      <w:numFmt w:val="bullet"/>
      <w:lvlText w:val="•"/>
      <w:lvlJc w:val="left"/>
      <w:pPr>
        <w:ind w:left="5353" w:hanging="252"/>
      </w:pPr>
      <w:rPr>
        <w:rFonts w:hint="default"/>
        <w:lang w:val="vi" w:eastAsia="en-US" w:bidi="ar-SA"/>
      </w:rPr>
    </w:lvl>
    <w:lvl w:ilvl="6" w:tplc="8ECA4104">
      <w:numFmt w:val="bullet"/>
      <w:lvlText w:val="•"/>
      <w:lvlJc w:val="left"/>
      <w:pPr>
        <w:ind w:left="6311" w:hanging="252"/>
      </w:pPr>
      <w:rPr>
        <w:rFonts w:hint="default"/>
        <w:lang w:val="vi" w:eastAsia="en-US" w:bidi="ar-SA"/>
      </w:rPr>
    </w:lvl>
    <w:lvl w:ilvl="7" w:tplc="93F6D25E">
      <w:numFmt w:val="bullet"/>
      <w:lvlText w:val="•"/>
      <w:lvlJc w:val="left"/>
      <w:pPr>
        <w:ind w:left="7270" w:hanging="252"/>
      </w:pPr>
      <w:rPr>
        <w:rFonts w:hint="default"/>
        <w:lang w:val="vi" w:eastAsia="en-US" w:bidi="ar-SA"/>
      </w:rPr>
    </w:lvl>
    <w:lvl w:ilvl="8" w:tplc="F3769C8E">
      <w:numFmt w:val="bullet"/>
      <w:lvlText w:val="•"/>
      <w:lvlJc w:val="left"/>
      <w:pPr>
        <w:ind w:left="8229" w:hanging="252"/>
      </w:pPr>
      <w:rPr>
        <w:rFonts w:hint="default"/>
        <w:lang w:val="vi" w:eastAsia="en-US" w:bidi="ar-SA"/>
      </w:rPr>
    </w:lvl>
  </w:abstractNum>
  <w:abstractNum w:abstractNumId="19" w15:restartNumberingAfterBreak="0">
    <w:nsid w:val="791566CE"/>
    <w:multiLevelType w:val="hybridMultilevel"/>
    <w:tmpl w:val="823464F8"/>
    <w:lvl w:ilvl="0" w:tplc="DBB65DC4">
      <w:start w:val="1"/>
      <w:numFmt w:val="lowerLetter"/>
      <w:lvlText w:val="%1)"/>
      <w:lvlJc w:val="left"/>
      <w:pPr>
        <w:ind w:left="572" w:hanging="288"/>
      </w:pPr>
      <w:rPr>
        <w:rFonts w:ascii="Arial" w:eastAsia="Arial" w:hAnsi="Arial" w:cs="Arial" w:hint="default"/>
        <w:b w:val="0"/>
        <w:bCs w:val="0"/>
        <w:i w:val="0"/>
        <w:iCs w:val="0"/>
        <w:spacing w:val="0"/>
        <w:w w:val="100"/>
        <w:sz w:val="24"/>
        <w:szCs w:val="24"/>
        <w:lang w:val="vi" w:eastAsia="en-US" w:bidi="ar-SA"/>
      </w:rPr>
    </w:lvl>
    <w:lvl w:ilvl="1" w:tplc="A5007630">
      <w:numFmt w:val="bullet"/>
      <w:lvlText w:val="•"/>
      <w:lvlJc w:val="left"/>
      <w:pPr>
        <w:ind w:left="1170" w:hanging="288"/>
      </w:pPr>
      <w:rPr>
        <w:rFonts w:hint="default"/>
        <w:lang w:val="vi" w:eastAsia="en-US" w:bidi="ar-SA"/>
      </w:rPr>
    </w:lvl>
    <w:lvl w:ilvl="2" w:tplc="A96E4FD8">
      <w:numFmt w:val="bullet"/>
      <w:lvlText w:val="•"/>
      <w:lvlJc w:val="left"/>
      <w:pPr>
        <w:ind w:left="2121" w:hanging="288"/>
      </w:pPr>
      <w:rPr>
        <w:rFonts w:hint="default"/>
        <w:lang w:val="vi" w:eastAsia="en-US" w:bidi="ar-SA"/>
      </w:rPr>
    </w:lvl>
    <w:lvl w:ilvl="3" w:tplc="6EA63880">
      <w:numFmt w:val="bullet"/>
      <w:lvlText w:val="•"/>
      <w:lvlJc w:val="left"/>
      <w:pPr>
        <w:ind w:left="3071" w:hanging="288"/>
      </w:pPr>
      <w:rPr>
        <w:rFonts w:hint="default"/>
        <w:lang w:val="vi" w:eastAsia="en-US" w:bidi="ar-SA"/>
      </w:rPr>
    </w:lvl>
    <w:lvl w:ilvl="4" w:tplc="F1B657E4">
      <w:numFmt w:val="bullet"/>
      <w:lvlText w:val="•"/>
      <w:lvlJc w:val="left"/>
      <w:pPr>
        <w:ind w:left="4022" w:hanging="288"/>
      </w:pPr>
      <w:rPr>
        <w:rFonts w:hint="default"/>
        <w:lang w:val="vi" w:eastAsia="en-US" w:bidi="ar-SA"/>
      </w:rPr>
    </w:lvl>
    <w:lvl w:ilvl="5" w:tplc="3788AF36">
      <w:numFmt w:val="bullet"/>
      <w:lvlText w:val="•"/>
      <w:lvlJc w:val="left"/>
      <w:pPr>
        <w:ind w:left="4973" w:hanging="288"/>
      </w:pPr>
      <w:rPr>
        <w:rFonts w:hint="default"/>
        <w:lang w:val="vi" w:eastAsia="en-US" w:bidi="ar-SA"/>
      </w:rPr>
    </w:lvl>
    <w:lvl w:ilvl="6" w:tplc="48320A8C">
      <w:numFmt w:val="bullet"/>
      <w:lvlText w:val="•"/>
      <w:lvlJc w:val="left"/>
      <w:pPr>
        <w:ind w:left="5923" w:hanging="288"/>
      </w:pPr>
      <w:rPr>
        <w:rFonts w:hint="default"/>
        <w:lang w:val="vi" w:eastAsia="en-US" w:bidi="ar-SA"/>
      </w:rPr>
    </w:lvl>
    <w:lvl w:ilvl="7" w:tplc="FA5E825E">
      <w:numFmt w:val="bullet"/>
      <w:lvlText w:val="•"/>
      <w:lvlJc w:val="left"/>
      <w:pPr>
        <w:ind w:left="6874" w:hanging="288"/>
      </w:pPr>
      <w:rPr>
        <w:rFonts w:hint="default"/>
        <w:lang w:val="vi" w:eastAsia="en-US" w:bidi="ar-SA"/>
      </w:rPr>
    </w:lvl>
    <w:lvl w:ilvl="8" w:tplc="CE60E0F6">
      <w:numFmt w:val="bullet"/>
      <w:lvlText w:val="•"/>
      <w:lvlJc w:val="left"/>
      <w:pPr>
        <w:ind w:left="7825" w:hanging="288"/>
      </w:pPr>
      <w:rPr>
        <w:rFonts w:hint="default"/>
        <w:lang w:val="vi" w:eastAsia="en-US" w:bidi="ar-SA"/>
      </w:rPr>
    </w:lvl>
  </w:abstractNum>
  <w:abstractNum w:abstractNumId="20" w15:restartNumberingAfterBreak="0">
    <w:nsid w:val="7BE31809"/>
    <w:multiLevelType w:val="hybridMultilevel"/>
    <w:tmpl w:val="B1C69A70"/>
    <w:lvl w:ilvl="0" w:tplc="68EEE60C">
      <w:start w:val="1"/>
      <w:numFmt w:val="lowerLetter"/>
      <w:lvlText w:val="%1)"/>
      <w:lvlJc w:val="left"/>
      <w:pPr>
        <w:ind w:left="322" w:hanging="255"/>
      </w:pPr>
      <w:rPr>
        <w:rFonts w:ascii="Times New Roman" w:eastAsia="Times New Roman" w:hAnsi="Times New Roman" w:cs="Times New Roman" w:hint="default"/>
        <w:b w:val="0"/>
        <w:bCs w:val="0"/>
        <w:i w:val="0"/>
        <w:iCs w:val="0"/>
        <w:spacing w:val="-1"/>
        <w:w w:val="100"/>
        <w:sz w:val="24"/>
        <w:szCs w:val="24"/>
        <w:lang w:val="vi" w:eastAsia="en-US" w:bidi="ar-SA"/>
      </w:rPr>
    </w:lvl>
    <w:lvl w:ilvl="1" w:tplc="2034C14C">
      <w:numFmt w:val="bullet"/>
      <w:lvlText w:val="•"/>
      <w:lvlJc w:val="left"/>
      <w:pPr>
        <w:ind w:left="1288" w:hanging="255"/>
      </w:pPr>
      <w:rPr>
        <w:rFonts w:hint="default"/>
        <w:lang w:val="vi" w:eastAsia="en-US" w:bidi="ar-SA"/>
      </w:rPr>
    </w:lvl>
    <w:lvl w:ilvl="2" w:tplc="0728C46E">
      <w:numFmt w:val="bullet"/>
      <w:lvlText w:val="•"/>
      <w:lvlJc w:val="left"/>
      <w:pPr>
        <w:ind w:left="2257" w:hanging="255"/>
      </w:pPr>
      <w:rPr>
        <w:rFonts w:hint="default"/>
        <w:lang w:val="vi" w:eastAsia="en-US" w:bidi="ar-SA"/>
      </w:rPr>
    </w:lvl>
    <w:lvl w:ilvl="3" w:tplc="23E8D4B4">
      <w:numFmt w:val="bullet"/>
      <w:lvlText w:val="•"/>
      <w:lvlJc w:val="left"/>
      <w:pPr>
        <w:ind w:left="3225" w:hanging="255"/>
      </w:pPr>
      <w:rPr>
        <w:rFonts w:hint="default"/>
        <w:lang w:val="vi" w:eastAsia="en-US" w:bidi="ar-SA"/>
      </w:rPr>
    </w:lvl>
    <w:lvl w:ilvl="4" w:tplc="A3D260FC">
      <w:numFmt w:val="bullet"/>
      <w:lvlText w:val="•"/>
      <w:lvlJc w:val="left"/>
      <w:pPr>
        <w:ind w:left="4194" w:hanging="255"/>
      </w:pPr>
      <w:rPr>
        <w:rFonts w:hint="default"/>
        <w:lang w:val="vi" w:eastAsia="en-US" w:bidi="ar-SA"/>
      </w:rPr>
    </w:lvl>
    <w:lvl w:ilvl="5" w:tplc="1A9E749A">
      <w:numFmt w:val="bullet"/>
      <w:lvlText w:val="•"/>
      <w:lvlJc w:val="left"/>
      <w:pPr>
        <w:ind w:left="5163" w:hanging="255"/>
      </w:pPr>
      <w:rPr>
        <w:rFonts w:hint="default"/>
        <w:lang w:val="vi" w:eastAsia="en-US" w:bidi="ar-SA"/>
      </w:rPr>
    </w:lvl>
    <w:lvl w:ilvl="6" w:tplc="A0C2DE4E">
      <w:numFmt w:val="bullet"/>
      <w:lvlText w:val="•"/>
      <w:lvlJc w:val="left"/>
      <w:pPr>
        <w:ind w:left="6131" w:hanging="255"/>
      </w:pPr>
      <w:rPr>
        <w:rFonts w:hint="default"/>
        <w:lang w:val="vi" w:eastAsia="en-US" w:bidi="ar-SA"/>
      </w:rPr>
    </w:lvl>
    <w:lvl w:ilvl="7" w:tplc="F822BFF4">
      <w:numFmt w:val="bullet"/>
      <w:lvlText w:val="•"/>
      <w:lvlJc w:val="left"/>
      <w:pPr>
        <w:ind w:left="7100" w:hanging="255"/>
      </w:pPr>
      <w:rPr>
        <w:rFonts w:hint="default"/>
        <w:lang w:val="vi" w:eastAsia="en-US" w:bidi="ar-SA"/>
      </w:rPr>
    </w:lvl>
    <w:lvl w:ilvl="8" w:tplc="939402DE">
      <w:numFmt w:val="bullet"/>
      <w:lvlText w:val="•"/>
      <w:lvlJc w:val="left"/>
      <w:pPr>
        <w:ind w:left="8069" w:hanging="255"/>
      </w:pPr>
      <w:rPr>
        <w:rFonts w:hint="default"/>
        <w:lang w:val="vi" w:eastAsia="en-US" w:bidi="ar-SA"/>
      </w:rPr>
    </w:lvl>
  </w:abstractNum>
  <w:abstractNum w:abstractNumId="21" w15:restartNumberingAfterBreak="0">
    <w:nsid w:val="7C7614AC"/>
    <w:multiLevelType w:val="hybridMultilevel"/>
    <w:tmpl w:val="7EFC196A"/>
    <w:lvl w:ilvl="0" w:tplc="48D0D1C0">
      <w:start w:val="1"/>
      <w:numFmt w:val="upperLetter"/>
      <w:lvlText w:val="%1."/>
      <w:lvlJc w:val="left"/>
      <w:pPr>
        <w:ind w:left="561" w:hanging="252"/>
      </w:pPr>
      <w:rPr>
        <w:rFonts w:ascii="Arial" w:eastAsia="Arial" w:hAnsi="Arial" w:cs="Arial" w:hint="default"/>
        <w:b/>
        <w:bCs/>
        <w:w w:val="75"/>
        <w:sz w:val="24"/>
        <w:szCs w:val="24"/>
        <w:lang w:val="vi" w:eastAsia="en-US" w:bidi="ar-SA"/>
      </w:rPr>
    </w:lvl>
    <w:lvl w:ilvl="1" w:tplc="282EE084">
      <w:numFmt w:val="bullet"/>
      <w:lvlText w:val="•"/>
      <w:lvlJc w:val="left"/>
      <w:pPr>
        <w:ind w:left="1518" w:hanging="252"/>
      </w:pPr>
      <w:rPr>
        <w:rFonts w:hint="default"/>
        <w:lang w:val="vi" w:eastAsia="en-US" w:bidi="ar-SA"/>
      </w:rPr>
    </w:lvl>
    <w:lvl w:ilvl="2" w:tplc="E8A6E182">
      <w:numFmt w:val="bullet"/>
      <w:lvlText w:val="•"/>
      <w:lvlJc w:val="left"/>
      <w:pPr>
        <w:ind w:left="2477" w:hanging="252"/>
      </w:pPr>
      <w:rPr>
        <w:rFonts w:hint="default"/>
        <w:lang w:val="vi" w:eastAsia="en-US" w:bidi="ar-SA"/>
      </w:rPr>
    </w:lvl>
    <w:lvl w:ilvl="3" w:tplc="F51CD4F4">
      <w:numFmt w:val="bullet"/>
      <w:lvlText w:val="•"/>
      <w:lvlJc w:val="left"/>
      <w:pPr>
        <w:ind w:left="3435" w:hanging="252"/>
      </w:pPr>
      <w:rPr>
        <w:rFonts w:hint="default"/>
        <w:lang w:val="vi" w:eastAsia="en-US" w:bidi="ar-SA"/>
      </w:rPr>
    </w:lvl>
    <w:lvl w:ilvl="4" w:tplc="43269FA6">
      <w:numFmt w:val="bullet"/>
      <w:lvlText w:val="•"/>
      <w:lvlJc w:val="left"/>
      <w:pPr>
        <w:ind w:left="4394" w:hanging="252"/>
      </w:pPr>
      <w:rPr>
        <w:rFonts w:hint="default"/>
        <w:lang w:val="vi" w:eastAsia="en-US" w:bidi="ar-SA"/>
      </w:rPr>
    </w:lvl>
    <w:lvl w:ilvl="5" w:tplc="0B0637CA">
      <w:numFmt w:val="bullet"/>
      <w:lvlText w:val="•"/>
      <w:lvlJc w:val="left"/>
      <w:pPr>
        <w:ind w:left="5353" w:hanging="252"/>
      </w:pPr>
      <w:rPr>
        <w:rFonts w:hint="default"/>
        <w:lang w:val="vi" w:eastAsia="en-US" w:bidi="ar-SA"/>
      </w:rPr>
    </w:lvl>
    <w:lvl w:ilvl="6" w:tplc="D0A4AA70">
      <w:numFmt w:val="bullet"/>
      <w:lvlText w:val="•"/>
      <w:lvlJc w:val="left"/>
      <w:pPr>
        <w:ind w:left="6311" w:hanging="252"/>
      </w:pPr>
      <w:rPr>
        <w:rFonts w:hint="default"/>
        <w:lang w:val="vi" w:eastAsia="en-US" w:bidi="ar-SA"/>
      </w:rPr>
    </w:lvl>
    <w:lvl w:ilvl="7" w:tplc="387A0ABA">
      <w:numFmt w:val="bullet"/>
      <w:lvlText w:val="•"/>
      <w:lvlJc w:val="left"/>
      <w:pPr>
        <w:ind w:left="7270" w:hanging="252"/>
      </w:pPr>
      <w:rPr>
        <w:rFonts w:hint="default"/>
        <w:lang w:val="vi" w:eastAsia="en-US" w:bidi="ar-SA"/>
      </w:rPr>
    </w:lvl>
    <w:lvl w:ilvl="8" w:tplc="EC725526">
      <w:numFmt w:val="bullet"/>
      <w:lvlText w:val="•"/>
      <w:lvlJc w:val="left"/>
      <w:pPr>
        <w:ind w:left="8229" w:hanging="252"/>
      </w:pPr>
      <w:rPr>
        <w:rFonts w:hint="default"/>
        <w:lang w:val="vi" w:eastAsia="en-US" w:bidi="ar-SA"/>
      </w:rPr>
    </w:lvl>
  </w:abstractNum>
  <w:abstractNum w:abstractNumId="22" w15:restartNumberingAfterBreak="0">
    <w:nsid w:val="7E53039E"/>
    <w:multiLevelType w:val="hybridMultilevel"/>
    <w:tmpl w:val="E7D2E5DE"/>
    <w:lvl w:ilvl="0" w:tplc="28B85D24">
      <w:start w:val="1"/>
      <w:numFmt w:val="upperLetter"/>
      <w:lvlText w:val="%1."/>
      <w:lvlJc w:val="left"/>
      <w:pPr>
        <w:ind w:left="561" w:hanging="252"/>
      </w:pPr>
      <w:rPr>
        <w:rFonts w:ascii="Arial" w:eastAsia="Arial" w:hAnsi="Arial" w:cs="Arial" w:hint="default"/>
        <w:b/>
        <w:bCs/>
        <w:w w:val="75"/>
        <w:sz w:val="24"/>
        <w:szCs w:val="24"/>
        <w:lang w:val="vi" w:eastAsia="en-US" w:bidi="ar-SA"/>
      </w:rPr>
    </w:lvl>
    <w:lvl w:ilvl="1" w:tplc="C94296C6">
      <w:numFmt w:val="bullet"/>
      <w:lvlText w:val="•"/>
      <w:lvlJc w:val="left"/>
      <w:pPr>
        <w:ind w:left="1518" w:hanging="252"/>
      </w:pPr>
      <w:rPr>
        <w:rFonts w:hint="default"/>
        <w:lang w:val="vi" w:eastAsia="en-US" w:bidi="ar-SA"/>
      </w:rPr>
    </w:lvl>
    <w:lvl w:ilvl="2" w:tplc="B5C83960">
      <w:numFmt w:val="bullet"/>
      <w:lvlText w:val="•"/>
      <w:lvlJc w:val="left"/>
      <w:pPr>
        <w:ind w:left="2477" w:hanging="252"/>
      </w:pPr>
      <w:rPr>
        <w:rFonts w:hint="default"/>
        <w:lang w:val="vi" w:eastAsia="en-US" w:bidi="ar-SA"/>
      </w:rPr>
    </w:lvl>
    <w:lvl w:ilvl="3" w:tplc="658AE428">
      <w:numFmt w:val="bullet"/>
      <w:lvlText w:val="•"/>
      <w:lvlJc w:val="left"/>
      <w:pPr>
        <w:ind w:left="3435" w:hanging="252"/>
      </w:pPr>
      <w:rPr>
        <w:rFonts w:hint="default"/>
        <w:lang w:val="vi" w:eastAsia="en-US" w:bidi="ar-SA"/>
      </w:rPr>
    </w:lvl>
    <w:lvl w:ilvl="4" w:tplc="975C328C">
      <w:numFmt w:val="bullet"/>
      <w:lvlText w:val="•"/>
      <w:lvlJc w:val="left"/>
      <w:pPr>
        <w:ind w:left="4394" w:hanging="252"/>
      </w:pPr>
      <w:rPr>
        <w:rFonts w:hint="default"/>
        <w:lang w:val="vi" w:eastAsia="en-US" w:bidi="ar-SA"/>
      </w:rPr>
    </w:lvl>
    <w:lvl w:ilvl="5" w:tplc="984633FA">
      <w:numFmt w:val="bullet"/>
      <w:lvlText w:val="•"/>
      <w:lvlJc w:val="left"/>
      <w:pPr>
        <w:ind w:left="5353" w:hanging="252"/>
      </w:pPr>
      <w:rPr>
        <w:rFonts w:hint="default"/>
        <w:lang w:val="vi" w:eastAsia="en-US" w:bidi="ar-SA"/>
      </w:rPr>
    </w:lvl>
    <w:lvl w:ilvl="6" w:tplc="5A0AA900">
      <w:numFmt w:val="bullet"/>
      <w:lvlText w:val="•"/>
      <w:lvlJc w:val="left"/>
      <w:pPr>
        <w:ind w:left="6311" w:hanging="252"/>
      </w:pPr>
      <w:rPr>
        <w:rFonts w:hint="default"/>
        <w:lang w:val="vi" w:eastAsia="en-US" w:bidi="ar-SA"/>
      </w:rPr>
    </w:lvl>
    <w:lvl w:ilvl="7" w:tplc="DF427298">
      <w:numFmt w:val="bullet"/>
      <w:lvlText w:val="•"/>
      <w:lvlJc w:val="left"/>
      <w:pPr>
        <w:ind w:left="7270" w:hanging="252"/>
      </w:pPr>
      <w:rPr>
        <w:rFonts w:hint="default"/>
        <w:lang w:val="vi" w:eastAsia="en-US" w:bidi="ar-SA"/>
      </w:rPr>
    </w:lvl>
    <w:lvl w:ilvl="8" w:tplc="9F645D88">
      <w:numFmt w:val="bullet"/>
      <w:lvlText w:val="•"/>
      <w:lvlJc w:val="left"/>
      <w:pPr>
        <w:ind w:left="8229" w:hanging="252"/>
      </w:pPr>
      <w:rPr>
        <w:rFonts w:hint="default"/>
        <w:lang w:val="vi" w:eastAsia="en-US" w:bidi="ar-SA"/>
      </w:rPr>
    </w:lvl>
  </w:abstractNum>
  <w:abstractNum w:abstractNumId="23" w15:restartNumberingAfterBreak="0">
    <w:nsid w:val="7F5D5B0E"/>
    <w:multiLevelType w:val="hybridMultilevel"/>
    <w:tmpl w:val="C1B00204"/>
    <w:lvl w:ilvl="0" w:tplc="BACA5D8A">
      <w:start w:val="1"/>
      <w:numFmt w:val="lowerLetter"/>
      <w:lvlText w:val="%1)"/>
      <w:lvlJc w:val="left"/>
      <w:pPr>
        <w:ind w:left="322" w:hanging="271"/>
      </w:pPr>
      <w:rPr>
        <w:rFonts w:ascii="Times New Roman" w:eastAsia="Times New Roman" w:hAnsi="Times New Roman" w:cs="Times New Roman" w:hint="default"/>
        <w:b w:val="0"/>
        <w:bCs w:val="0"/>
        <w:i w:val="0"/>
        <w:iCs w:val="0"/>
        <w:spacing w:val="-1"/>
        <w:w w:val="100"/>
        <w:sz w:val="24"/>
        <w:szCs w:val="24"/>
        <w:lang w:val="vi" w:eastAsia="en-US" w:bidi="ar-SA"/>
      </w:rPr>
    </w:lvl>
    <w:lvl w:ilvl="1" w:tplc="13FE4FAA">
      <w:numFmt w:val="bullet"/>
      <w:lvlText w:val="•"/>
      <w:lvlJc w:val="left"/>
      <w:pPr>
        <w:ind w:left="1288" w:hanging="271"/>
      </w:pPr>
      <w:rPr>
        <w:rFonts w:hint="default"/>
        <w:lang w:val="vi" w:eastAsia="en-US" w:bidi="ar-SA"/>
      </w:rPr>
    </w:lvl>
    <w:lvl w:ilvl="2" w:tplc="BEEACB92">
      <w:numFmt w:val="bullet"/>
      <w:lvlText w:val="•"/>
      <w:lvlJc w:val="left"/>
      <w:pPr>
        <w:ind w:left="2257" w:hanging="271"/>
      </w:pPr>
      <w:rPr>
        <w:rFonts w:hint="default"/>
        <w:lang w:val="vi" w:eastAsia="en-US" w:bidi="ar-SA"/>
      </w:rPr>
    </w:lvl>
    <w:lvl w:ilvl="3" w:tplc="48763B60">
      <w:numFmt w:val="bullet"/>
      <w:lvlText w:val="•"/>
      <w:lvlJc w:val="left"/>
      <w:pPr>
        <w:ind w:left="3225" w:hanging="271"/>
      </w:pPr>
      <w:rPr>
        <w:rFonts w:hint="default"/>
        <w:lang w:val="vi" w:eastAsia="en-US" w:bidi="ar-SA"/>
      </w:rPr>
    </w:lvl>
    <w:lvl w:ilvl="4" w:tplc="51324BBA">
      <w:numFmt w:val="bullet"/>
      <w:lvlText w:val="•"/>
      <w:lvlJc w:val="left"/>
      <w:pPr>
        <w:ind w:left="4194" w:hanging="271"/>
      </w:pPr>
      <w:rPr>
        <w:rFonts w:hint="default"/>
        <w:lang w:val="vi" w:eastAsia="en-US" w:bidi="ar-SA"/>
      </w:rPr>
    </w:lvl>
    <w:lvl w:ilvl="5" w:tplc="B4E8CACE">
      <w:numFmt w:val="bullet"/>
      <w:lvlText w:val="•"/>
      <w:lvlJc w:val="left"/>
      <w:pPr>
        <w:ind w:left="5163" w:hanging="271"/>
      </w:pPr>
      <w:rPr>
        <w:rFonts w:hint="default"/>
        <w:lang w:val="vi" w:eastAsia="en-US" w:bidi="ar-SA"/>
      </w:rPr>
    </w:lvl>
    <w:lvl w:ilvl="6" w:tplc="FC4CABF2">
      <w:numFmt w:val="bullet"/>
      <w:lvlText w:val="•"/>
      <w:lvlJc w:val="left"/>
      <w:pPr>
        <w:ind w:left="6131" w:hanging="271"/>
      </w:pPr>
      <w:rPr>
        <w:rFonts w:hint="default"/>
        <w:lang w:val="vi" w:eastAsia="en-US" w:bidi="ar-SA"/>
      </w:rPr>
    </w:lvl>
    <w:lvl w:ilvl="7" w:tplc="E40C2CAA">
      <w:numFmt w:val="bullet"/>
      <w:lvlText w:val="•"/>
      <w:lvlJc w:val="left"/>
      <w:pPr>
        <w:ind w:left="7100" w:hanging="271"/>
      </w:pPr>
      <w:rPr>
        <w:rFonts w:hint="default"/>
        <w:lang w:val="vi" w:eastAsia="en-US" w:bidi="ar-SA"/>
      </w:rPr>
    </w:lvl>
    <w:lvl w:ilvl="8" w:tplc="F5DA6404">
      <w:numFmt w:val="bullet"/>
      <w:lvlText w:val="•"/>
      <w:lvlJc w:val="left"/>
      <w:pPr>
        <w:ind w:left="8069" w:hanging="271"/>
      </w:pPr>
      <w:rPr>
        <w:rFonts w:hint="default"/>
        <w:lang w:val="vi" w:eastAsia="en-US" w:bidi="ar-SA"/>
      </w:rPr>
    </w:lvl>
  </w:abstractNum>
  <w:num w:numId="1">
    <w:abstractNumId w:val="14"/>
  </w:num>
  <w:num w:numId="2">
    <w:abstractNumId w:val="11"/>
  </w:num>
  <w:num w:numId="3">
    <w:abstractNumId w:val="0"/>
  </w:num>
  <w:num w:numId="4">
    <w:abstractNumId w:val="4"/>
  </w:num>
  <w:num w:numId="5">
    <w:abstractNumId w:val="22"/>
  </w:num>
  <w:num w:numId="6">
    <w:abstractNumId w:val="7"/>
  </w:num>
  <w:num w:numId="7">
    <w:abstractNumId w:val="5"/>
  </w:num>
  <w:num w:numId="8">
    <w:abstractNumId w:val="3"/>
  </w:num>
  <w:num w:numId="9">
    <w:abstractNumId w:val="18"/>
  </w:num>
  <w:num w:numId="10">
    <w:abstractNumId w:val="21"/>
  </w:num>
  <w:num w:numId="11">
    <w:abstractNumId w:val="17"/>
  </w:num>
  <w:num w:numId="12">
    <w:abstractNumId w:val="10"/>
  </w:num>
  <w:num w:numId="13">
    <w:abstractNumId w:val="15"/>
  </w:num>
  <w:num w:numId="14">
    <w:abstractNumId w:val="23"/>
  </w:num>
  <w:num w:numId="15">
    <w:abstractNumId w:val="16"/>
  </w:num>
  <w:num w:numId="16">
    <w:abstractNumId w:val="8"/>
  </w:num>
  <w:num w:numId="17">
    <w:abstractNumId w:val="19"/>
  </w:num>
  <w:num w:numId="18">
    <w:abstractNumId w:val="12"/>
  </w:num>
  <w:num w:numId="19">
    <w:abstractNumId w:val="2"/>
  </w:num>
  <w:num w:numId="20">
    <w:abstractNumId w:val="20"/>
  </w:num>
  <w:num w:numId="21">
    <w:abstractNumId w:val="9"/>
  </w:num>
  <w:num w:numId="22">
    <w:abstractNumId w:val="1"/>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25"/>
    <w:rsid w:val="000032C3"/>
    <w:rsid w:val="00014459"/>
    <w:rsid w:val="000220CD"/>
    <w:rsid w:val="00035E6D"/>
    <w:rsid w:val="00037446"/>
    <w:rsid w:val="00071E3D"/>
    <w:rsid w:val="00091889"/>
    <w:rsid w:val="000C4605"/>
    <w:rsid w:val="000C6D3C"/>
    <w:rsid w:val="000C7B1E"/>
    <w:rsid w:val="000D3461"/>
    <w:rsid w:val="000D7EC3"/>
    <w:rsid w:val="000E595B"/>
    <w:rsid w:val="000F06E7"/>
    <w:rsid w:val="000F7014"/>
    <w:rsid w:val="001244EC"/>
    <w:rsid w:val="00164352"/>
    <w:rsid w:val="001657E7"/>
    <w:rsid w:val="00181D55"/>
    <w:rsid w:val="001A1EF3"/>
    <w:rsid w:val="001B3A05"/>
    <w:rsid w:val="001D11E8"/>
    <w:rsid w:val="001E4C86"/>
    <w:rsid w:val="00202325"/>
    <w:rsid w:val="00237157"/>
    <w:rsid w:val="0027309E"/>
    <w:rsid w:val="002B1B6B"/>
    <w:rsid w:val="002C3661"/>
    <w:rsid w:val="002E2A0A"/>
    <w:rsid w:val="002E38B7"/>
    <w:rsid w:val="002E4F23"/>
    <w:rsid w:val="002E5814"/>
    <w:rsid w:val="002F7CAA"/>
    <w:rsid w:val="003567E2"/>
    <w:rsid w:val="00356B80"/>
    <w:rsid w:val="00362687"/>
    <w:rsid w:val="00393361"/>
    <w:rsid w:val="003C1C70"/>
    <w:rsid w:val="003C4216"/>
    <w:rsid w:val="003E6364"/>
    <w:rsid w:val="004114A6"/>
    <w:rsid w:val="004168EB"/>
    <w:rsid w:val="004372D4"/>
    <w:rsid w:val="00447C8F"/>
    <w:rsid w:val="00483BD4"/>
    <w:rsid w:val="004A4502"/>
    <w:rsid w:val="004B6DD0"/>
    <w:rsid w:val="004C57AE"/>
    <w:rsid w:val="004D2258"/>
    <w:rsid w:val="004E28AB"/>
    <w:rsid w:val="005238C0"/>
    <w:rsid w:val="00526ABA"/>
    <w:rsid w:val="005547B4"/>
    <w:rsid w:val="00555160"/>
    <w:rsid w:val="0057104D"/>
    <w:rsid w:val="00583B8A"/>
    <w:rsid w:val="00583F2F"/>
    <w:rsid w:val="005A7F6A"/>
    <w:rsid w:val="005B091E"/>
    <w:rsid w:val="005F1724"/>
    <w:rsid w:val="0060205E"/>
    <w:rsid w:val="006327A3"/>
    <w:rsid w:val="00646B4A"/>
    <w:rsid w:val="00656DC2"/>
    <w:rsid w:val="00665071"/>
    <w:rsid w:val="006861BD"/>
    <w:rsid w:val="00691CA8"/>
    <w:rsid w:val="006959A6"/>
    <w:rsid w:val="006A1A31"/>
    <w:rsid w:val="006C00EE"/>
    <w:rsid w:val="006C288B"/>
    <w:rsid w:val="006E1181"/>
    <w:rsid w:val="00700A80"/>
    <w:rsid w:val="007160FD"/>
    <w:rsid w:val="0072398E"/>
    <w:rsid w:val="00740FD6"/>
    <w:rsid w:val="0074120C"/>
    <w:rsid w:val="00747178"/>
    <w:rsid w:val="0075080F"/>
    <w:rsid w:val="00760AD6"/>
    <w:rsid w:val="00761FFA"/>
    <w:rsid w:val="007778C7"/>
    <w:rsid w:val="007B055C"/>
    <w:rsid w:val="007B5B51"/>
    <w:rsid w:val="007D2EC5"/>
    <w:rsid w:val="007F1CC9"/>
    <w:rsid w:val="00816571"/>
    <w:rsid w:val="00826F57"/>
    <w:rsid w:val="00836F7B"/>
    <w:rsid w:val="0086655D"/>
    <w:rsid w:val="00890FAE"/>
    <w:rsid w:val="0089749C"/>
    <w:rsid w:val="008A513D"/>
    <w:rsid w:val="008B1564"/>
    <w:rsid w:val="008B1F05"/>
    <w:rsid w:val="008C16CE"/>
    <w:rsid w:val="008D00A4"/>
    <w:rsid w:val="008E7A57"/>
    <w:rsid w:val="008F25CC"/>
    <w:rsid w:val="008F59F0"/>
    <w:rsid w:val="00903C3B"/>
    <w:rsid w:val="009533F8"/>
    <w:rsid w:val="00984B0F"/>
    <w:rsid w:val="0099419C"/>
    <w:rsid w:val="009C471F"/>
    <w:rsid w:val="009E3FF8"/>
    <w:rsid w:val="009F5F53"/>
    <w:rsid w:val="00A14836"/>
    <w:rsid w:val="00A166B5"/>
    <w:rsid w:val="00A259B7"/>
    <w:rsid w:val="00A31AAB"/>
    <w:rsid w:val="00A35B0A"/>
    <w:rsid w:val="00A5256B"/>
    <w:rsid w:val="00A70CF3"/>
    <w:rsid w:val="00A91081"/>
    <w:rsid w:val="00AA6379"/>
    <w:rsid w:val="00AD27AB"/>
    <w:rsid w:val="00AF37D8"/>
    <w:rsid w:val="00B05AAF"/>
    <w:rsid w:val="00B158D7"/>
    <w:rsid w:val="00B43AAF"/>
    <w:rsid w:val="00B50B47"/>
    <w:rsid w:val="00B64F1F"/>
    <w:rsid w:val="00B71B53"/>
    <w:rsid w:val="00B81525"/>
    <w:rsid w:val="00BB04B9"/>
    <w:rsid w:val="00BB7A03"/>
    <w:rsid w:val="00BC711F"/>
    <w:rsid w:val="00C1655C"/>
    <w:rsid w:val="00C47F71"/>
    <w:rsid w:val="00C51318"/>
    <w:rsid w:val="00C61148"/>
    <w:rsid w:val="00C61BB0"/>
    <w:rsid w:val="00C802F6"/>
    <w:rsid w:val="00C8255C"/>
    <w:rsid w:val="00CA5A3B"/>
    <w:rsid w:val="00CA7113"/>
    <w:rsid w:val="00CA7E9B"/>
    <w:rsid w:val="00CC5B9A"/>
    <w:rsid w:val="00CD0090"/>
    <w:rsid w:val="00CE4390"/>
    <w:rsid w:val="00D0586E"/>
    <w:rsid w:val="00D07A84"/>
    <w:rsid w:val="00D35009"/>
    <w:rsid w:val="00D626A8"/>
    <w:rsid w:val="00D71647"/>
    <w:rsid w:val="00D76BF8"/>
    <w:rsid w:val="00DD7838"/>
    <w:rsid w:val="00DF2C2E"/>
    <w:rsid w:val="00DF5E55"/>
    <w:rsid w:val="00E10165"/>
    <w:rsid w:val="00E2317B"/>
    <w:rsid w:val="00E3220C"/>
    <w:rsid w:val="00E52BD7"/>
    <w:rsid w:val="00E64A10"/>
    <w:rsid w:val="00E83F10"/>
    <w:rsid w:val="00EB5B99"/>
    <w:rsid w:val="00EC33EA"/>
    <w:rsid w:val="00EE3E75"/>
    <w:rsid w:val="00F16BD0"/>
    <w:rsid w:val="00F24C62"/>
    <w:rsid w:val="00F27711"/>
    <w:rsid w:val="00F304D6"/>
    <w:rsid w:val="00F536E5"/>
    <w:rsid w:val="00F60103"/>
    <w:rsid w:val="00F951B4"/>
    <w:rsid w:val="00FB178C"/>
    <w:rsid w:val="00FB5ABF"/>
    <w:rsid w:val="00FC5E19"/>
    <w:rsid w:val="00FD11BC"/>
    <w:rsid w:val="00FE06AB"/>
    <w:rsid w:val="00FF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69825E-62A0-4BC7-8293-9442B44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D4"/>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483BD4"/>
    <w:rPr>
      <w:rFonts w:ascii="Times New Roman" w:hAnsi="Times New Roman"/>
      <w:sz w:val="24"/>
    </w:rPr>
  </w:style>
  <w:style w:type="table" w:styleId="TableGrid">
    <w:name w:val="Table Grid"/>
    <w:basedOn w:val="TableNormal"/>
    <w:uiPriority w:val="39"/>
    <w:qFormat/>
    <w:rsid w:val="00E83F10"/>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E83F10"/>
    <w:rPr>
      <w:rFonts w:ascii="Times New Roman" w:hAnsi="Times New Roman" w:cs="Times New Roman"/>
      <w:sz w:val="26"/>
      <w:szCs w:val="26"/>
    </w:rPr>
  </w:style>
  <w:style w:type="paragraph" w:styleId="NormalWeb">
    <w:name w:val="Normal (Web)"/>
    <w:basedOn w:val="Normal"/>
    <w:uiPriority w:val="99"/>
    <w:unhideWhenUsed/>
    <w:rsid w:val="005547B4"/>
    <w:rPr>
      <w:rFonts w:eastAsia="SimSun"/>
      <w:lang w:eastAsia="zh-CN"/>
    </w:rPr>
  </w:style>
  <w:style w:type="paragraph" w:customStyle="1" w:styleId="TableParagraph">
    <w:name w:val="Table Paragraph"/>
    <w:basedOn w:val="Normal"/>
    <w:uiPriority w:val="1"/>
    <w:qFormat/>
    <w:rsid w:val="00F304D6"/>
    <w:pPr>
      <w:widowControl w:val="0"/>
      <w:autoSpaceDE w:val="0"/>
      <w:autoSpaceDN w:val="0"/>
      <w:spacing w:line="256" w:lineRule="exact"/>
    </w:pPr>
    <w:rPr>
      <w:sz w:val="22"/>
      <w:szCs w:val="22"/>
      <w:lang w:val="vi"/>
    </w:rPr>
  </w:style>
  <w:style w:type="table" w:customStyle="1" w:styleId="TableGrid3">
    <w:name w:val="Table Grid3"/>
    <w:basedOn w:val="TableNormal"/>
    <w:next w:val="TableGrid"/>
    <w:uiPriority w:val="39"/>
    <w:rsid w:val="00F30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8AB"/>
    <w:pPr>
      <w:tabs>
        <w:tab w:val="center" w:pos="4680"/>
        <w:tab w:val="right" w:pos="9360"/>
      </w:tabs>
    </w:pPr>
  </w:style>
  <w:style w:type="character" w:customStyle="1" w:styleId="HeaderChar">
    <w:name w:val="Header Char"/>
    <w:basedOn w:val="DefaultParagraphFont"/>
    <w:link w:val="Header"/>
    <w:uiPriority w:val="99"/>
    <w:rsid w:val="004E28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28AB"/>
    <w:pPr>
      <w:tabs>
        <w:tab w:val="center" w:pos="4680"/>
        <w:tab w:val="right" w:pos="9360"/>
      </w:tabs>
    </w:pPr>
  </w:style>
  <w:style w:type="character" w:customStyle="1" w:styleId="FooterChar">
    <w:name w:val="Footer Char"/>
    <w:basedOn w:val="DefaultParagraphFont"/>
    <w:link w:val="Footer"/>
    <w:uiPriority w:val="99"/>
    <w:rsid w:val="004E28AB"/>
    <w:rPr>
      <w:rFonts w:ascii="Times New Roman" w:eastAsia="Times New Roman" w:hAnsi="Times New Roman" w:cs="Times New Roman"/>
      <w:sz w:val="24"/>
      <w:szCs w:val="24"/>
    </w:rPr>
  </w:style>
  <w:style w:type="paragraph" w:styleId="ListParagraph">
    <w:name w:val="List Paragraph"/>
    <w:basedOn w:val="Normal"/>
    <w:uiPriority w:val="34"/>
    <w:qFormat/>
    <w:rsid w:val="00BB7A03"/>
    <w:pPr>
      <w:ind w:left="720"/>
      <w:contextualSpacing/>
    </w:pPr>
  </w:style>
  <w:style w:type="table" w:customStyle="1" w:styleId="TableGrid1">
    <w:name w:val="Table Grid1"/>
    <w:basedOn w:val="TableNormal"/>
    <w:next w:val="TableGrid"/>
    <w:uiPriority w:val="39"/>
    <w:qFormat/>
    <w:rsid w:val="004A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37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6C0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4D2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4D2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4D2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4D2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4D2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9687">
      <w:bodyDiv w:val="1"/>
      <w:marLeft w:val="0"/>
      <w:marRight w:val="0"/>
      <w:marTop w:val="0"/>
      <w:marBottom w:val="0"/>
      <w:divBdr>
        <w:top w:val="none" w:sz="0" w:space="0" w:color="auto"/>
        <w:left w:val="none" w:sz="0" w:space="0" w:color="auto"/>
        <w:bottom w:val="none" w:sz="0" w:space="0" w:color="auto"/>
        <w:right w:val="none" w:sz="0" w:space="0" w:color="auto"/>
      </w:divBdr>
    </w:div>
    <w:div w:id="201481791">
      <w:bodyDiv w:val="1"/>
      <w:marLeft w:val="0"/>
      <w:marRight w:val="0"/>
      <w:marTop w:val="0"/>
      <w:marBottom w:val="0"/>
      <w:divBdr>
        <w:top w:val="none" w:sz="0" w:space="0" w:color="auto"/>
        <w:left w:val="none" w:sz="0" w:space="0" w:color="auto"/>
        <w:bottom w:val="none" w:sz="0" w:space="0" w:color="auto"/>
        <w:right w:val="none" w:sz="0" w:space="0" w:color="auto"/>
      </w:divBdr>
    </w:div>
    <w:div w:id="220294341">
      <w:bodyDiv w:val="1"/>
      <w:marLeft w:val="0"/>
      <w:marRight w:val="0"/>
      <w:marTop w:val="0"/>
      <w:marBottom w:val="0"/>
      <w:divBdr>
        <w:top w:val="none" w:sz="0" w:space="0" w:color="auto"/>
        <w:left w:val="none" w:sz="0" w:space="0" w:color="auto"/>
        <w:bottom w:val="none" w:sz="0" w:space="0" w:color="auto"/>
        <w:right w:val="none" w:sz="0" w:space="0" w:color="auto"/>
      </w:divBdr>
    </w:div>
    <w:div w:id="254099103">
      <w:bodyDiv w:val="1"/>
      <w:marLeft w:val="0"/>
      <w:marRight w:val="0"/>
      <w:marTop w:val="0"/>
      <w:marBottom w:val="0"/>
      <w:divBdr>
        <w:top w:val="none" w:sz="0" w:space="0" w:color="auto"/>
        <w:left w:val="none" w:sz="0" w:space="0" w:color="auto"/>
        <w:bottom w:val="none" w:sz="0" w:space="0" w:color="auto"/>
        <w:right w:val="none" w:sz="0" w:space="0" w:color="auto"/>
      </w:divBdr>
    </w:div>
    <w:div w:id="1852142623">
      <w:bodyDiv w:val="1"/>
      <w:marLeft w:val="0"/>
      <w:marRight w:val="0"/>
      <w:marTop w:val="0"/>
      <w:marBottom w:val="0"/>
      <w:divBdr>
        <w:top w:val="none" w:sz="0" w:space="0" w:color="auto"/>
        <w:left w:val="none" w:sz="0" w:space="0" w:color="auto"/>
        <w:bottom w:val="none" w:sz="0" w:space="0" w:color="auto"/>
        <w:right w:val="none" w:sz="0" w:space="0" w:color="auto"/>
      </w:divBdr>
    </w:div>
    <w:div w:id="191905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3808</Words>
  <Characters>21708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4</cp:revision>
  <cp:lastPrinted>2024-10-08T15:50:00Z</cp:lastPrinted>
  <dcterms:created xsi:type="dcterms:W3CDTF">2024-11-07T04:16:00Z</dcterms:created>
  <dcterms:modified xsi:type="dcterms:W3CDTF">2024-11-07T09:56:00Z</dcterms:modified>
  <cp:version>1.0</cp:version>
</cp:coreProperties>
</file>