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4" w:type="dxa"/>
        <w:tblInd w:w="-294" w:type="dxa"/>
        <w:tblLook w:val="0000" w:firstRow="0" w:lastRow="0" w:firstColumn="0" w:lastColumn="0" w:noHBand="0" w:noVBand="0"/>
      </w:tblPr>
      <w:tblGrid>
        <w:gridCol w:w="4288"/>
        <w:gridCol w:w="5896"/>
      </w:tblGrid>
      <w:tr w:rsidR="00A419A8" w:rsidRPr="00A419A8" w:rsidTr="00FE4A7C">
        <w:trPr>
          <w:trHeight w:val="993"/>
        </w:trPr>
        <w:tc>
          <w:tcPr>
            <w:tcW w:w="4288" w:type="dxa"/>
          </w:tcPr>
          <w:p w:rsidR="00A419A8" w:rsidRPr="00A419A8" w:rsidRDefault="00A419A8" w:rsidP="00A419A8">
            <w:pPr>
              <w:spacing w:after="0" w:line="240" w:lineRule="auto"/>
              <w:jc w:val="center"/>
              <w:rPr>
                <w:rFonts w:eastAsia="Times New Roman" w:cs="Times New Roman"/>
                <w:b/>
                <w:bCs/>
                <w:sz w:val="26"/>
                <w:szCs w:val="26"/>
                <w:lang w:val="vi-VN" w:eastAsia="vi-VN"/>
              </w:rPr>
            </w:pPr>
            <w:bookmarkStart w:id="0" w:name="_GoBack"/>
            <w:bookmarkEnd w:id="0"/>
            <w:r w:rsidRPr="00A419A8">
              <w:rPr>
                <w:rFonts w:eastAsia="Times New Roman" w:cs="Times New Roman"/>
                <w:szCs w:val="24"/>
                <w:lang w:val="vi-VN" w:eastAsia="vi-VN"/>
              </w:rPr>
              <w:br w:type="page"/>
            </w:r>
            <w:r w:rsidR="00D075C5">
              <w:rPr>
                <w:rFonts w:eastAsia="Times New Roman" w:cs="Times New Roman"/>
                <w:szCs w:val="24"/>
                <w:lang w:val="vi-VN" w:eastAsia="vi-VN"/>
              </w:rPr>
              <w:t>UBND HUYỆN NHO QUAN</w:t>
            </w:r>
          </w:p>
          <w:p w:rsidR="00A419A8" w:rsidRPr="00A419A8" w:rsidRDefault="00A419A8" w:rsidP="00A419A8">
            <w:pPr>
              <w:spacing w:after="0" w:line="240" w:lineRule="auto"/>
              <w:jc w:val="center"/>
              <w:rPr>
                <w:rFonts w:eastAsia="Times New Roman" w:cs="Times New Roman"/>
                <w:b/>
                <w:bCs/>
                <w:sz w:val="26"/>
                <w:szCs w:val="26"/>
                <w:lang w:eastAsia="vi-VN"/>
              </w:rPr>
            </w:pPr>
            <w:r w:rsidRPr="00A419A8">
              <w:rPr>
                <w:rFonts w:eastAsia="Times New Roman" w:cs="Times New Roman"/>
                <w:b/>
                <w:bCs/>
                <w:sz w:val="26"/>
                <w:szCs w:val="26"/>
                <w:lang w:eastAsia="vi-VN"/>
              </w:rPr>
              <w:t>TRƯỜNG TIỂU HỌC GIA SƠN</w:t>
            </w:r>
          </w:p>
          <w:p w:rsidR="00A419A8" w:rsidRPr="00A419A8" w:rsidRDefault="00A419A8" w:rsidP="00A419A8">
            <w:pPr>
              <w:spacing w:after="0" w:line="240" w:lineRule="auto"/>
              <w:jc w:val="center"/>
              <w:rPr>
                <w:rFonts w:eastAsia="Times New Roman" w:cs="Times New Roman"/>
                <w:sz w:val="8"/>
                <w:szCs w:val="24"/>
                <w:lang w:val="vi-VN" w:eastAsia="vi-VN"/>
              </w:rPr>
            </w:pPr>
            <w:r w:rsidRPr="00A419A8">
              <w:rPr>
                <w:rFonts w:eastAsia="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896620</wp:posOffset>
                      </wp:positionH>
                      <wp:positionV relativeFrom="paragraph">
                        <wp:posOffset>22860</wp:posOffset>
                      </wp:positionV>
                      <wp:extent cx="685800" cy="0"/>
                      <wp:effectExtent l="10160" t="8255" r="889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1F5D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1.8pt" to="12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"/>
                  </w:pict>
                </mc:Fallback>
              </mc:AlternateContent>
            </w:r>
            <w:r w:rsidRPr="00A419A8">
              <w:rPr>
                <w:rFonts w:eastAsia="Times New Roman" w:cs="Times New Roman"/>
                <w:b/>
                <w:bCs/>
                <w:sz w:val="24"/>
                <w:szCs w:val="24"/>
                <w:lang w:val="vi-VN" w:eastAsia="vi-VN"/>
              </w:rPr>
              <w:t xml:space="preserve"> </w:t>
            </w:r>
          </w:p>
          <w:p w:rsidR="00A419A8" w:rsidRPr="00A419A8" w:rsidRDefault="00A419A8" w:rsidP="00EF3D2A">
            <w:pPr>
              <w:spacing w:after="0" w:line="240" w:lineRule="auto"/>
              <w:rPr>
                <w:rFonts w:eastAsia="Times New Roman" w:cs="Times New Roman"/>
                <w:sz w:val="24"/>
                <w:szCs w:val="24"/>
                <w:lang w:eastAsia="vi-VN"/>
              </w:rPr>
            </w:pPr>
          </w:p>
        </w:tc>
        <w:tc>
          <w:tcPr>
            <w:tcW w:w="5896" w:type="dxa"/>
          </w:tcPr>
          <w:p w:rsidR="00A419A8" w:rsidRPr="00A419A8" w:rsidRDefault="00A419A8" w:rsidP="00A419A8">
            <w:pPr>
              <w:keepNext/>
              <w:spacing w:after="0" w:line="240" w:lineRule="auto"/>
              <w:jc w:val="center"/>
              <w:outlineLvl w:val="2"/>
              <w:rPr>
                <w:rFonts w:eastAsia="Times New Roman" w:cs="Times New Roman"/>
                <w:b/>
                <w:bCs/>
                <w:sz w:val="26"/>
                <w:szCs w:val="26"/>
                <w:lang w:val="vi-VN" w:eastAsia="vi-VN"/>
              </w:rPr>
            </w:pPr>
            <w:r w:rsidRPr="00A419A8">
              <w:rPr>
                <w:rFonts w:eastAsia="Times New Roman" w:cs="Times New Roman"/>
                <w:b/>
                <w:bCs/>
                <w:sz w:val="26"/>
                <w:szCs w:val="26"/>
                <w:lang w:val="vi-VN" w:eastAsia="vi-VN"/>
              </w:rPr>
              <w:t xml:space="preserve">CỘNG HOÀ XÃ HỘI CHỦ NGHĨA VIỆT </w:t>
            </w:r>
            <w:smartTag w:uri="urn:schemas-microsoft-com:office:smarttags" w:element="place">
              <w:smartTag w:uri="urn:schemas-microsoft-com:office:smarttags" w:element="country-region">
                <w:r w:rsidRPr="00A419A8">
                  <w:rPr>
                    <w:rFonts w:eastAsia="Times New Roman" w:cs="Times New Roman"/>
                    <w:b/>
                    <w:bCs/>
                    <w:sz w:val="26"/>
                    <w:szCs w:val="26"/>
                    <w:lang w:val="vi-VN" w:eastAsia="vi-VN"/>
                  </w:rPr>
                  <w:t>NAM</w:t>
                </w:r>
              </w:smartTag>
            </w:smartTag>
          </w:p>
          <w:p w:rsidR="00A419A8" w:rsidRPr="00A419A8" w:rsidRDefault="00A419A8" w:rsidP="00A419A8">
            <w:pPr>
              <w:spacing w:after="0" w:line="240" w:lineRule="auto"/>
              <w:jc w:val="center"/>
              <w:rPr>
                <w:rFonts w:eastAsia="Times New Roman" w:cs="Times New Roman"/>
                <w:b/>
                <w:bCs/>
                <w:szCs w:val="24"/>
                <w:lang w:val="vi-VN" w:eastAsia="vi-VN"/>
              </w:rPr>
            </w:pPr>
            <w:r w:rsidRPr="00A419A8">
              <w:rPr>
                <w:rFonts w:eastAsia="Times New Roman" w:cs="Times New Roman"/>
                <w:b/>
                <w:bCs/>
                <w:szCs w:val="24"/>
                <w:lang w:val="vi-VN" w:eastAsia="vi-VN"/>
              </w:rPr>
              <w:t>Độc lập - Tự do - Hạnh phúc</w:t>
            </w:r>
          </w:p>
          <w:p w:rsidR="00A419A8" w:rsidRPr="00A419A8" w:rsidRDefault="00A419A8" w:rsidP="00A419A8">
            <w:pPr>
              <w:keepNext/>
              <w:tabs>
                <w:tab w:val="left" w:pos="2175"/>
              </w:tabs>
              <w:spacing w:after="0" w:line="240" w:lineRule="auto"/>
              <w:ind w:left="720" w:firstLine="720"/>
              <w:jc w:val="both"/>
              <w:outlineLvl w:val="0"/>
              <w:rPr>
                <w:rFonts w:eastAsia="Times New Roman" w:cs="Times New Roman"/>
                <w:b/>
                <w:bCs/>
                <w:sz w:val="20"/>
                <w:szCs w:val="24"/>
                <w:lang w:val="vi-VN" w:eastAsia="vi-VN"/>
              </w:rPr>
            </w:pPr>
            <w:r w:rsidRPr="00A419A8">
              <w:rPr>
                <w:rFonts w:eastAsia="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770890</wp:posOffset>
                      </wp:positionH>
                      <wp:positionV relativeFrom="paragraph">
                        <wp:posOffset>12700</wp:posOffset>
                      </wp:positionV>
                      <wp:extent cx="2042160" cy="0"/>
                      <wp:effectExtent l="698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6A1F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1pt" to="2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Ul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J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"/>
                  </w:pict>
                </mc:Fallback>
              </mc:AlternateContent>
            </w:r>
            <w:r w:rsidRPr="00A419A8">
              <w:rPr>
                <w:rFonts w:eastAsia="Times New Roman" w:cs="Times New Roman"/>
                <w:b/>
                <w:bCs/>
                <w:szCs w:val="24"/>
                <w:lang w:val="vi-VN" w:eastAsia="vi-VN"/>
              </w:rPr>
              <w:tab/>
            </w:r>
          </w:p>
          <w:p w:rsidR="00A419A8" w:rsidRPr="00A419A8" w:rsidRDefault="00A419A8" w:rsidP="00A419A8">
            <w:pPr>
              <w:keepNext/>
              <w:spacing w:after="0" w:line="240" w:lineRule="auto"/>
              <w:jc w:val="both"/>
              <w:outlineLvl w:val="0"/>
              <w:rPr>
                <w:rFonts w:eastAsia="Times New Roman" w:cs="Times New Roman"/>
                <w:i/>
                <w:iCs/>
                <w:szCs w:val="24"/>
                <w:lang w:val="vi-VN" w:eastAsia="vi-VN"/>
              </w:rPr>
            </w:pPr>
          </w:p>
          <w:p w:rsidR="00A419A8" w:rsidRPr="00A419A8" w:rsidRDefault="00A419A8" w:rsidP="00A419A8">
            <w:pPr>
              <w:keepNext/>
              <w:spacing w:after="0" w:line="240" w:lineRule="auto"/>
              <w:jc w:val="both"/>
              <w:outlineLvl w:val="0"/>
              <w:rPr>
                <w:rFonts w:eastAsia="Times New Roman" w:cs="Times New Roman"/>
                <w:i/>
                <w:iCs/>
                <w:szCs w:val="24"/>
                <w:lang w:val="vi-VN" w:eastAsia="vi-VN"/>
              </w:rPr>
            </w:pPr>
          </w:p>
        </w:tc>
      </w:tr>
    </w:tbl>
    <w:p w:rsidR="00EF3D2A" w:rsidRPr="00EF3D2A" w:rsidRDefault="00EF3D2A" w:rsidP="00015E66">
      <w:pPr>
        <w:shd w:val="clear" w:color="auto" w:fill="FFFFFF"/>
        <w:spacing w:after="0" w:line="240" w:lineRule="auto"/>
        <w:jc w:val="center"/>
        <w:textAlignment w:val="baseline"/>
        <w:rPr>
          <w:rFonts w:eastAsia="Times New Roman" w:cs="Times New Roman"/>
          <w:b/>
          <w:bCs/>
          <w:color w:val="333333"/>
          <w:szCs w:val="28"/>
          <w:bdr w:val="none" w:sz="0" w:space="0" w:color="auto" w:frame="1"/>
        </w:rPr>
      </w:pPr>
      <w:r w:rsidRPr="00EF3D2A">
        <w:rPr>
          <w:rFonts w:eastAsia="Times New Roman" w:cs="Times New Roman"/>
          <w:b/>
          <w:bCs/>
          <w:color w:val="333333"/>
          <w:szCs w:val="28"/>
          <w:bdr w:val="none" w:sz="0" w:space="0" w:color="auto" w:frame="1"/>
        </w:rPr>
        <w:t>GIỚI THIỆU SÁCH THÁNG 1</w:t>
      </w:r>
    </w:p>
    <w:p w:rsidR="00A419A8" w:rsidRPr="00A419A8" w:rsidRDefault="00EF3D2A" w:rsidP="00CE226B">
      <w:pPr>
        <w:shd w:val="clear" w:color="auto" w:fill="FFFFFF"/>
        <w:spacing w:after="0" w:line="240" w:lineRule="auto"/>
        <w:ind w:left="1440" w:firstLine="720"/>
        <w:jc w:val="both"/>
        <w:textAlignment w:val="baseline"/>
        <w:rPr>
          <w:rFonts w:eastAsia="Times New Roman" w:cs="Times New Roman"/>
          <w:color w:val="333333"/>
          <w:szCs w:val="28"/>
        </w:rPr>
      </w:pPr>
      <w:r w:rsidRPr="00EF3D2A">
        <w:rPr>
          <w:rFonts w:eastAsia="Times New Roman" w:cs="Times New Roman"/>
          <w:b/>
          <w:bCs/>
          <w:color w:val="333333"/>
          <w:szCs w:val="28"/>
          <w:bdr w:val="none" w:sz="0" w:space="0" w:color="auto" w:frame="1"/>
        </w:rPr>
        <w:t>Cuốn sách</w:t>
      </w:r>
      <w:r w:rsidR="00A419A8" w:rsidRPr="00EF3D2A">
        <w:rPr>
          <w:rFonts w:eastAsia="Times New Roman" w:cs="Times New Roman"/>
          <w:b/>
          <w:bCs/>
          <w:color w:val="333333"/>
          <w:szCs w:val="28"/>
          <w:bdr w:val="none" w:sz="0" w:space="0" w:color="auto" w:frame="1"/>
        </w:rPr>
        <w:t>  “Sự tích bánh Chưng, bánh dày”</w:t>
      </w:r>
    </w:p>
    <w:p w:rsidR="00EF3D2A" w:rsidRDefault="00EF3D2A" w:rsidP="00EF3D2A">
      <w:pPr>
        <w:shd w:val="clear" w:color="auto" w:fill="FFFFFF"/>
        <w:spacing w:after="0" w:line="240" w:lineRule="auto"/>
        <w:ind w:firstLine="720"/>
        <w:jc w:val="both"/>
        <w:textAlignment w:val="baseline"/>
        <w:rPr>
          <w:rFonts w:eastAsia="Times New Roman" w:cs="Times New Roman"/>
          <w:b/>
          <w:bCs/>
          <w:i/>
          <w:iCs/>
          <w:color w:val="333333"/>
          <w:szCs w:val="28"/>
          <w:bdr w:val="none" w:sz="0" w:space="0" w:color="auto" w:frame="1"/>
        </w:rPr>
      </w:pPr>
      <w:r>
        <w:rPr>
          <w:rFonts w:eastAsia="Times New Roman" w:cs="Times New Roman"/>
          <w:b/>
          <w:bCs/>
          <w:i/>
          <w:iCs/>
          <w:color w:val="333333"/>
          <w:szCs w:val="28"/>
          <w:bdr w:val="none" w:sz="0" w:space="0" w:color="auto" w:frame="1"/>
        </w:rPr>
        <w:t>Kính thưa các thầy cô giáo</w:t>
      </w:r>
    </w:p>
    <w:p w:rsidR="00EF3D2A" w:rsidRPr="00A419A8" w:rsidRDefault="00EF3D2A" w:rsidP="00EF3D2A">
      <w:pPr>
        <w:shd w:val="clear" w:color="auto" w:fill="FFFFFF"/>
        <w:spacing w:after="0" w:line="240" w:lineRule="auto"/>
        <w:ind w:firstLine="720"/>
        <w:jc w:val="both"/>
        <w:textAlignment w:val="baseline"/>
        <w:rPr>
          <w:rFonts w:eastAsia="Times New Roman" w:cs="Times New Roman"/>
          <w:color w:val="333333"/>
          <w:szCs w:val="28"/>
        </w:rPr>
      </w:pPr>
      <w:r>
        <w:rPr>
          <w:rFonts w:eastAsia="Times New Roman" w:cs="Times New Roman"/>
          <w:b/>
          <w:bCs/>
          <w:i/>
          <w:iCs/>
          <w:color w:val="333333"/>
          <w:szCs w:val="28"/>
          <w:bdr w:val="none" w:sz="0" w:space="0" w:color="auto" w:frame="1"/>
        </w:rPr>
        <w:t>Các em học sinh thân mến!</w:t>
      </w:r>
    </w:p>
    <w:p w:rsidR="00A419A8" w:rsidRPr="00A419A8" w:rsidRDefault="00EF3D2A" w:rsidP="00EF3D2A">
      <w:pPr>
        <w:shd w:val="clear" w:color="auto" w:fill="FFFFFF"/>
        <w:spacing w:after="0" w:line="240" w:lineRule="auto"/>
        <w:ind w:firstLine="720"/>
        <w:jc w:val="both"/>
        <w:textAlignment w:val="baseline"/>
        <w:rPr>
          <w:rFonts w:eastAsia="Times New Roman" w:cs="Times New Roman"/>
          <w:color w:val="333333"/>
          <w:szCs w:val="28"/>
        </w:rPr>
      </w:pPr>
      <w:r>
        <w:rPr>
          <w:rFonts w:eastAsia="Times New Roman" w:cs="Times New Roman"/>
          <w:b/>
          <w:bCs/>
          <w:i/>
          <w:iCs/>
          <w:color w:val="333333"/>
          <w:szCs w:val="28"/>
          <w:bdr w:val="none" w:sz="0" w:space="0" w:color="auto" w:frame="1"/>
        </w:rPr>
        <w:t>K</w:t>
      </w:r>
      <w:r w:rsidR="00A419A8" w:rsidRPr="00EF3D2A">
        <w:rPr>
          <w:rFonts w:eastAsia="Times New Roman" w:cs="Times New Roman"/>
          <w:b/>
          <w:bCs/>
          <w:i/>
          <w:iCs/>
          <w:color w:val="333333"/>
          <w:szCs w:val="28"/>
          <w:bdr w:val="none" w:sz="0" w:space="0" w:color="auto" w:frame="1"/>
        </w:rPr>
        <w:t xml:space="preserve">hi nói về Tết  ông cha ta </w:t>
      </w:r>
      <w:r>
        <w:rPr>
          <w:rFonts w:eastAsia="Times New Roman" w:cs="Times New Roman"/>
          <w:b/>
          <w:bCs/>
          <w:i/>
          <w:iCs/>
          <w:color w:val="333333"/>
          <w:szCs w:val="28"/>
          <w:bdr w:val="none" w:sz="0" w:space="0" w:color="auto" w:frame="1"/>
        </w:rPr>
        <w:t xml:space="preserve">thường </w:t>
      </w:r>
      <w:r w:rsidR="00A419A8" w:rsidRPr="00EF3D2A">
        <w:rPr>
          <w:rFonts w:eastAsia="Times New Roman" w:cs="Times New Roman"/>
          <w:b/>
          <w:bCs/>
          <w:i/>
          <w:iCs/>
          <w:color w:val="333333"/>
          <w:szCs w:val="28"/>
          <w:bdr w:val="none" w:sz="0" w:space="0" w:color="auto" w:frame="1"/>
        </w:rPr>
        <w:t>có câu:</w:t>
      </w:r>
    </w:p>
    <w:p w:rsidR="00A419A8" w:rsidRPr="00A419A8" w:rsidRDefault="00A419A8" w:rsidP="00EF3D2A">
      <w:pPr>
        <w:shd w:val="clear" w:color="auto" w:fill="FFFFFF"/>
        <w:spacing w:after="0" w:line="240" w:lineRule="auto"/>
        <w:ind w:left="2160" w:firstLine="720"/>
        <w:textAlignment w:val="baseline"/>
        <w:rPr>
          <w:rFonts w:eastAsia="Times New Roman" w:cs="Times New Roman"/>
          <w:color w:val="333333"/>
          <w:szCs w:val="28"/>
        </w:rPr>
      </w:pPr>
      <w:r w:rsidRPr="00EF3D2A">
        <w:rPr>
          <w:rFonts w:eastAsia="Times New Roman" w:cs="Times New Roman"/>
          <w:b/>
          <w:bCs/>
          <w:i/>
          <w:iCs/>
          <w:color w:val="333333"/>
          <w:szCs w:val="28"/>
          <w:bdr w:val="none" w:sz="0" w:space="0" w:color="auto" w:frame="1"/>
        </w:rPr>
        <w:t>“Thịt mỡ dưa hành câu đối đỏ</w:t>
      </w:r>
      <w:r w:rsidRPr="00A419A8">
        <w:rPr>
          <w:rFonts w:eastAsia="Times New Roman" w:cs="Times New Roman"/>
          <w:color w:val="333333"/>
          <w:szCs w:val="28"/>
        </w:rPr>
        <w:br/>
      </w:r>
      <w:r w:rsidRPr="00EF3D2A">
        <w:rPr>
          <w:rFonts w:eastAsia="Times New Roman" w:cs="Times New Roman"/>
          <w:b/>
          <w:bCs/>
          <w:i/>
          <w:iCs/>
          <w:color w:val="333333"/>
          <w:szCs w:val="28"/>
          <w:bdr w:val="none" w:sz="0" w:space="0" w:color="auto" w:frame="1"/>
        </w:rPr>
        <w:t>Cây nêu tràng pháo bánh chưng xanh”</w:t>
      </w:r>
    </w:p>
    <w:p w:rsidR="00A419A8" w:rsidRPr="00A419A8" w:rsidRDefault="00A419A8" w:rsidP="00EF3D2A">
      <w:pPr>
        <w:shd w:val="clear" w:color="auto" w:fill="FFFFFF"/>
        <w:spacing w:after="0" w:line="240" w:lineRule="auto"/>
        <w:ind w:firstLine="720"/>
        <w:jc w:val="both"/>
        <w:textAlignment w:val="baseline"/>
        <w:rPr>
          <w:rFonts w:eastAsia="Times New Roman" w:cs="Times New Roman"/>
          <w:color w:val="333333"/>
          <w:szCs w:val="28"/>
        </w:rPr>
      </w:pPr>
      <w:r w:rsidRPr="00A419A8">
        <w:rPr>
          <w:rFonts w:eastAsia="Times New Roman" w:cs="Times New Roman"/>
          <w:color w:val="333333"/>
          <w:szCs w:val="28"/>
          <w:bdr w:val="none" w:sz="0" w:space="0" w:color="auto" w:frame="1"/>
        </w:rPr>
        <w:t>Khi những cơn mưa phùn xuất hiện</w:t>
      </w:r>
      <w:r w:rsidR="00EF3D2A">
        <w:rPr>
          <w:rFonts w:eastAsia="Times New Roman" w:cs="Times New Roman"/>
          <w:color w:val="333333"/>
          <w:szCs w:val="28"/>
          <w:bdr w:val="none" w:sz="0" w:space="0" w:color="auto" w:frame="1"/>
        </w:rPr>
        <w:t xml:space="preserve"> và cái rét</w:t>
      </w:r>
      <w:r w:rsidRPr="00A419A8">
        <w:rPr>
          <w:rFonts w:eastAsia="Times New Roman" w:cs="Times New Roman"/>
          <w:color w:val="333333"/>
          <w:szCs w:val="28"/>
          <w:bdr w:val="none" w:sz="0" w:space="0" w:color="auto" w:frame="1"/>
        </w:rPr>
        <w:t xml:space="preserve"> buốt căm căm của mùa đông đã bớt đi, ấy là lúc mùa xuân xinh đẹp đã về. Xuân về, trăm hoa khoe sắc tỏa hương, cây cối đâm chồi nảy lộc</w:t>
      </w:r>
      <w:r w:rsidR="00EF3D2A">
        <w:rPr>
          <w:rFonts w:eastAsia="Times New Roman" w:cs="Times New Roman"/>
          <w:color w:val="333333"/>
          <w:szCs w:val="28"/>
          <w:bdr w:val="none" w:sz="0" w:space="0" w:color="auto" w:frame="1"/>
        </w:rPr>
        <w:t>. Lúc đó</w:t>
      </w:r>
      <w:r w:rsidRPr="00A419A8">
        <w:rPr>
          <w:rFonts w:eastAsia="Times New Roman" w:cs="Times New Roman"/>
          <w:color w:val="333333"/>
          <w:szCs w:val="28"/>
          <w:bdr w:val="none" w:sz="0" w:space="0" w:color="auto" w:frame="1"/>
        </w:rPr>
        <w:t xml:space="preserve"> chúng </w:t>
      </w:r>
      <w:r w:rsidR="00EF3D2A">
        <w:rPr>
          <w:rFonts w:eastAsia="Times New Roman" w:cs="Times New Roman"/>
          <w:color w:val="333333"/>
          <w:szCs w:val="28"/>
          <w:bdr w:val="none" w:sz="0" w:space="0" w:color="auto" w:frame="1"/>
        </w:rPr>
        <w:t>ta</w:t>
      </w:r>
      <w:r w:rsidRPr="00A419A8">
        <w:rPr>
          <w:rFonts w:eastAsia="Times New Roman" w:cs="Times New Roman"/>
          <w:color w:val="333333"/>
          <w:szCs w:val="28"/>
          <w:bdr w:val="none" w:sz="0" w:space="0" w:color="auto" w:frame="1"/>
        </w:rPr>
        <w:t xml:space="preserve"> sẽ được đón tết Nguyên đán – Tết cổ truyền của dân tộc </w:t>
      </w:r>
      <w:r w:rsidR="00EF3D2A">
        <w:rPr>
          <w:rFonts w:eastAsia="Times New Roman" w:cs="Times New Roman"/>
          <w:color w:val="333333"/>
          <w:szCs w:val="28"/>
          <w:bdr w:val="none" w:sz="0" w:space="0" w:color="auto" w:frame="1"/>
        </w:rPr>
        <w:t>Việt Nam.</w:t>
      </w:r>
    </w:p>
    <w:p w:rsidR="00A419A8" w:rsidRPr="00A419A8" w:rsidRDefault="00A419A8" w:rsidP="00A419A8">
      <w:pPr>
        <w:shd w:val="clear" w:color="auto" w:fill="FFFFFF"/>
        <w:spacing w:after="0" w:line="240" w:lineRule="auto"/>
        <w:jc w:val="both"/>
        <w:textAlignment w:val="baseline"/>
        <w:rPr>
          <w:rFonts w:eastAsia="Times New Roman" w:cs="Times New Roman"/>
          <w:color w:val="333333"/>
          <w:szCs w:val="28"/>
        </w:rPr>
      </w:pPr>
      <w:r w:rsidRPr="00A419A8">
        <w:rPr>
          <w:rFonts w:eastAsia="Times New Roman" w:cs="Times New Roman"/>
          <w:color w:val="333333"/>
          <w:szCs w:val="28"/>
          <w:bdr w:val="none" w:sz="0" w:space="0" w:color="auto" w:frame="1"/>
        </w:rPr>
        <w:t xml:space="preserve">Tết nguyên Đán hay còn gọi là Tết Cả, Tết Ta, Tết Âm lịch hoặc Tết Cổ truyền là </w:t>
      </w:r>
      <w:r w:rsidR="00292D77">
        <w:rPr>
          <w:rFonts w:eastAsia="Times New Roman" w:cs="Times New Roman"/>
          <w:color w:val="333333"/>
          <w:szCs w:val="28"/>
          <w:bdr w:val="none" w:sz="0" w:space="0" w:color="auto" w:frame="1"/>
        </w:rPr>
        <w:t xml:space="preserve"> một </w:t>
      </w:r>
      <w:r w:rsidRPr="00A419A8">
        <w:rPr>
          <w:rFonts w:eastAsia="Times New Roman" w:cs="Times New Roman"/>
          <w:color w:val="333333"/>
          <w:szCs w:val="28"/>
          <w:bdr w:val="none" w:sz="0" w:space="0" w:color="auto" w:frame="1"/>
        </w:rPr>
        <w:t xml:space="preserve">dịp lễ </w:t>
      </w:r>
      <w:r w:rsidR="00292D77">
        <w:rPr>
          <w:rFonts w:eastAsia="Times New Roman" w:cs="Times New Roman"/>
          <w:color w:val="333333"/>
          <w:szCs w:val="28"/>
          <w:bdr w:val="none" w:sz="0" w:space="0" w:color="auto" w:frame="1"/>
        </w:rPr>
        <w:t xml:space="preserve">rất </w:t>
      </w:r>
      <w:r w:rsidRPr="00A419A8">
        <w:rPr>
          <w:rFonts w:eastAsia="Times New Roman" w:cs="Times New Roman"/>
          <w:color w:val="333333"/>
          <w:szCs w:val="28"/>
          <w:bdr w:val="none" w:sz="0" w:space="0" w:color="auto" w:frame="1"/>
        </w:rPr>
        <w:t>quan trọng và thiêng liêng đối với mỗi con người Việt Nam chúng ta. Tết về đánh dấu một năm cũ đã qua và khởi đầu cho một năm mới sắp đến đầy hứa hẹn. Bên cạnh đó, Tết là dịp để chúng ta tưởng nhớ đến tổ tiên, nguồn cội và tình thân. Một số phong tục ngày Tết của chúng ta như: Đưa và rước ông táo vào ngày 23 và 30 tháng chạp, gói bánh chưng ở miền Bắc và bánh tét ở miền Nam, bày mâm ngũ quả để cúng gia tiên…</w:t>
      </w:r>
    </w:p>
    <w:p w:rsidR="00A419A8" w:rsidRDefault="00A419A8" w:rsidP="00D07146">
      <w:pPr>
        <w:shd w:val="clear" w:color="auto" w:fill="FFFFFF"/>
        <w:spacing w:after="0" w:line="240" w:lineRule="auto"/>
        <w:ind w:firstLine="720"/>
        <w:jc w:val="both"/>
        <w:textAlignment w:val="baseline"/>
        <w:rPr>
          <w:rFonts w:eastAsia="Times New Roman" w:cs="Times New Roman"/>
          <w:color w:val="333333"/>
          <w:szCs w:val="28"/>
          <w:bdr w:val="none" w:sz="0" w:space="0" w:color="auto" w:frame="1"/>
        </w:rPr>
      </w:pPr>
      <w:r w:rsidRPr="00A419A8">
        <w:rPr>
          <w:rFonts w:eastAsia="Times New Roman" w:cs="Times New Roman"/>
          <w:color w:val="333333"/>
          <w:szCs w:val="28"/>
          <w:bdr w:val="none" w:sz="0" w:space="0" w:color="auto" w:frame="1"/>
        </w:rPr>
        <w:t xml:space="preserve">Trong dịp tết cổ truyền Việt Nam, trên mâm cúng gia tiên của bất kỳ gia đình nào cũng không thể thiếu một thứ bánh đậm đà bản sắc dân tộc Việt Nam đó là món bánh chưng xanh. Vì sao có bánh chưng xanh? Vì sao bánh chưng lại được đặt trân trọng trên bàn thờ trong ngày tết như vậy ? Nhân dịp giới thiệu sách tháng 1 với chủ điểm “Ngày tết quê em” chào đón tết </w:t>
      </w:r>
      <w:r w:rsidR="00292D77">
        <w:rPr>
          <w:rFonts w:eastAsia="Times New Roman" w:cs="Times New Roman"/>
          <w:color w:val="333333"/>
          <w:szCs w:val="28"/>
          <w:bdr w:val="none" w:sz="0" w:space="0" w:color="auto" w:frame="1"/>
        </w:rPr>
        <w:t>Ất Tỵ</w:t>
      </w:r>
      <w:r w:rsidRPr="00A419A8">
        <w:rPr>
          <w:rFonts w:eastAsia="Times New Roman" w:cs="Times New Roman"/>
          <w:color w:val="333333"/>
          <w:szCs w:val="28"/>
          <w:bdr w:val="none" w:sz="0" w:space="0" w:color="auto" w:frame="1"/>
        </w:rPr>
        <w:t xml:space="preserve"> 202</w:t>
      </w:r>
      <w:r w:rsidR="00292D77">
        <w:rPr>
          <w:rFonts w:eastAsia="Times New Roman" w:cs="Times New Roman"/>
          <w:color w:val="333333"/>
          <w:szCs w:val="28"/>
          <w:bdr w:val="none" w:sz="0" w:space="0" w:color="auto" w:frame="1"/>
        </w:rPr>
        <w:t>5</w:t>
      </w:r>
      <w:r w:rsidRPr="00A419A8">
        <w:rPr>
          <w:rFonts w:eastAsia="Times New Roman" w:cs="Times New Roman"/>
          <w:color w:val="333333"/>
          <w:szCs w:val="28"/>
          <w:bdr w:val="none" w:sz="0" w:space="0" w:color="auto" w:frame="1"/>
        </w:rPr>
        <w:t xml:space="preserve">, thư viện trường Tiểu học </w:t>
      </w:r>
      <w:r w:rsidR="00292D77">
        <w:rPr>
          <w:rFonts w:eastAsia="Times New Roman" w:cs="Times New Roman"/>
          <w:color w:val="333333"/>
          <w:szCs w:val="28"/>
          <w:bdr w:val="none" w:sz="0" w:space="0" w:color="auto" w:frame="1"/>
        </w:rPr>
        <w:t xml:space="preserve">Gia Sơn </w:t>
      </w:r>
      <w:r w:rsidRPr="00A419A8">
        <w:rPr>
          <w:rFonts w:eastAsia="Times New Roman" w:cs="Times New Roman"/>
          <w:color w:val="333333"/>
          <w:szCs w:val="28"/>
          <w:bdr w:val="none" w:sz="0" w:space="0" w:color="auto" w:frame="1"/>
        </w:rPr>
        <w:t xml:space="preserve">xin gửi tới các thầy cô giáo và các </w:t>
      </w:r>
      <w:r w:rsidR="00292D77">
        <w:rPr>
          <w:rFonts w:eastAsia="Times New Roman" w:cs="Times New Roman"/>
          <w:color w:val="333333"/>
          <w:szCs w:val="28"/>
          <w:bdr w:val="none" w:sz="0" w:space="0" w:color="auto" w:frame="1"/>
        </w:rPr>
        <w:t>em</w:t>
      </w:r>
      <w:r w:rsidRPr="00A419A8">
        <w:rPr>
          <w:rFonts w:eastAsia="Times New Roman" w:cs="Times New Roman"/>
          <w:color w:val="333333"/>
          <w:szCs w:val="28"/>
          <w:bdr w:val="none" w:sz="0" w:space="0" w:color="auto" w:frame="1"/>
        </w:rPr>
        <w:t xml:space="preserve"> học sinh một cuốn sách rất </w:t>
      </w:r>
      <w:r w:rsidR="00292D77">
        <w:rPr>
          <w:rFonts w:eastAsia="Times New Roman" w:cs="Times New Roman"/>
          <w:color w:val="333333"/>
          <w:szCs w:val="28"/>
          <w:bdr w:val="none" w:sz="0" w:space="0" w:color="auto" w:frame="1"/>
        </w:rPr>
        <w:t xml:space="preserve">hay và có </w:t>
      </w:r>
      <w:r w:rsidRPr="00A419A8">
        <w:rPr>
          <w:rFonts w:eastAsia="Times New Roman" w:cs="Times New Roman"/>
          <w:color w:val="333333"/>
          <w:szCs w:val="28"/>
          <w:bdr w:val="none" w:sz="0" w:space="0" w:color="auto" w:frame="1"/>
        </w:rPr>
        <w:t>ý nghĩa – đó là  cuốn</w:t>
      </w:r>
      <w:r w:rsidR="00292D77">
        <w:rPr>
          <w:rFonts w:eastAsia="Times New Roman" w:cs="Times New Roman"/>
          <w:color w:val="333333"/>
          <w:szCs w:val="28"/>
          <w:bdr w:val="none" w:sz="0" w:space="0" w:color="auto" w:frame="1"/>
        </w:rPr>
        <w:t xml:space="preserve"> sách</w:t>
      </w:r>
      <w:r w:rsidRPr="00A419A8">
        <w:rPr>
          <w:rFonts w:eastAsia="Times New Roman" w:cs="Times New Roman"/>
          <w:color w:val="333333"/>
          <w:szCs w:val="28"/>
          <w:bdr w:val="none" w:sz="0" w:space="0" w:color="auto" w:frame="1"/>
        </w:rPr>
        <w:t> </w:t>
      </w:r>
      <w:r w:rsidRPr="00EF3D2A">
        <w:rPr>
          <w:rFonts w:eastAsia="Times New Roman" w:cs="Times New Roman"/>
          <w:b/>
          <w:bCs/>
          <w:color w:val="333333"/>
          <w:szCs w:val="28"/>
          <w:bdr w:val="none" w:sz="0" w:space="0" w:color="auto" w:frame="1"/>
        </w:rPr>
        <w:t>“</w:t>
      </w:r>
      <w:r w:rsidRPr="00EF3D2A">
        <w:rPr>
          <w:rFonts w:eastAsia="Times New Roman" w:cs="Times New Roman"/>
          <w:b/>
          <w:bCs/>
          <w:i/>
          <w:iCs/>
          <w:color w:val="333333"/>
          <w:szCs w:val="28"/>
          <w:bdr w:val="none" w:sz="0" w:space="0" w:color="auto" w:frame="1"/>
        </w:rPr>
        <w:t xml:space="preserve">Sự tích bánh Chưng, bánh </w:t>
      </w:r>
      <w:r w:rsidR="00292D77">
        <w:rPr>
          <w:rFonts w:eastAsia="Times New Roman" w:cs="Times New Roman"/>
          <w:b/>
          <w:bCs/>
          <w:i/>
          <w:iCs/>
          <w:color w:val="333333"/>
          <w:szCs w:val="28"/>
          <w:bdr w:val="none" w:sz="0" w:space="0" w:color="auto" w:frame="1"/>
        </w:rPr>
        <w:t>gi</w:t>
      </w:r>
      <w:r w:rsidRPr="00EF3D2A">
        <w:rPr>
          <w:rFonts w:eastAsia="Times New Roman" w:cs="Times New Roman"/>
          <w:b/>
          <w:bCs/>
          <w:i/>
          <w:iCs/>
          <w:color w:val="333333"/>
          <w:szCs w:val="28"/>
          <w:bdr w:val="none" w:sz="0" w:space="0" w:color="auto" w:frame="1"/>
        </w:rPr>
        <w:t>ày</w:t>
      </w:r>
      <w:r w:rsidRPr="00EF3D2A">
        <w:rPr>
          <w:rFonts w:eastAsia="Times New Roman" w:cs="Times New Roman"/>
          <w:b/>
          <w:bCs/>
          <w:color w:val="333333"/>
          <w:szCs w:val="28"/>
          <w:bdr w:val="none" w:sz="0" w:space="0" w:color="auto" w:frame="1"/>
        </w:rPr>
        <w:t>”</w:t>
      </w:r>
      <w:r w:rsidR="00292D77">
        <w:rPr>
          <w:rFonts w:eastAsia="Times New Roman" w:cs="Times New Roman"/>
          <w:color w:val="333333"/>
          <w:szCs w:val="28"/>
          <w:bdr w:val="none" w:sz="0" w:space="0" w:color="auto" w:frame="1"/>
        </w:rPr>
        <w:t>.</w:t>
      </w:r>
      <w:r w:rsidRPr="00A419A8">
        <w:rPr>
          <w:rFonts w:eastAsia="Times New Roman" w:cs="Times New Roman"/>
          <w:color w:val="333333"/>
          <w:szCs w:val="28"/>
          <w:bdr w:val="none" w:sz="0" w:space="0" w:color="auto" w:frame="1"/>
        </w:rPr>
        <w:t xml:space="preserve"> Cuốn sách </w:t>
      </w:r>
      <w:r w:rsidR="00292D77">
        <w:rPr>
          <w:rFonts w:eastAsia="Times New Roman" w:cs="Times New Roman"/>
          <w:color w:val="333333"/>
          <w:szCs w:val="28"/>
          <w:bdr w:val="none" w:sz="0" w:space="0" w:color="auto" w:frame="1"/>
        </w:rPr>
        <w:t>nhỏ nhắn xinh xắn này dày 16 trang được in trên khổ 16x24cm</w:t>
      </w:r>
      <w:r w:rsidR="00292D77" w:rsidRPr="00292D77">
        <w:rPr>
          <w:rFonts w:eastAsia="Times New Roman" w:cs="Times New Roman"/>
          <w:color w:val="333333"/>
          <w:szCs w:val="28"/>
          <w:bdr w:val="none" w:sz="0" w:space="0" w:color="auto" w:frame="1"/>
        </w:rPr>
        <w:t xml:space="preserve"> </w:t>
      </w:r>
      <w:r w:rsidR="00577420">
        <w:rPr>
          <w:rFonts w:eastAsia="Times New Roman" w:cs="Times New Roman"/>
          <w:color w:val="333333"/>
          <w:szCs w:val="28"/>
          <w:bdr w:val="none" w:sz="0" w:space="0" w:color="auto" w:frame="1"/>
        </w:rPr>
        <w:t>do NXB Hà Nội</w:t>
      </w:r>
      <w:r w:rsidR="00292D77" w:rsidRPr="00A419A8">
        <w:rPr>
          <w:rFonts w:eastAsia="Times New Roman" w:cs="Times New Roman"/>
          <w:color w:val="333333"/>
          <w:szCs w:val="28"/>
          <w:bdr w:val="none" w:sz="0" w:space="0" w:color="auto" w:frame="1"/>
        </w:rPr>
        <w:t xml:space="preserve"> ấn hành năm 20</w:t>
      </w:r>
      <w:r w:rsidR="00292D77">
        <w:rPr>
          <w:rFonts w:eastAsia="Times New Roman" w:cs="Times New Roman"/>
          <w:color w:val="333333"/>
          <w:szCs w:val="28"/>
          <w:bdr w:val="none" w:sz="0" w:space="0" w:color="auto" w:frame="1"/>
        </w:rPr>
        <w:t>24</w:t>
      </w:r>
      <w:r w:rsidRPr="00A419A8">
        <w:rPr>
          <w:rFonts w:eastAsia="Times New Roman" w:cs="Times New Roman"/>
          <w:color w:val="333333"/>
          <w:szCs w:val="28"/>
          <w:bdr w:val="none" w:sz="0" w:space="0" w:color="auto" w:frame="1"/>
        </w:rPr>
        <w:t>.</w:t>
      </w:r>
    </w:p>
    <w:p w:rsidR="00292D77" w:rsidRDefault="00292D77" w:rsidP="00A419A8">
      <w:pPr>
        <w:shd w:val="clear" w:color="auto" w:fill="FFFFFF"/>
        <w:spacing w:after="0" w:line="240" w:lineRule="auto"/>
        <w:jc w:val="both"/>
        <w:textAlignment w:val="baseline"/>
        <w:rPr>
          <w:rFonts w:eastAsia="Times New Roman" w:cs="Times New Roman"/>
          <w:color w:val="333333"/>
          <w:szCs w:val="28"/>
          <w:bdr w:val="none" w:sz="0" w:space="0" w:color="auto" w:frame="1"/>
        </w:rPr>
      </w:pPr>
      <w:r>
        <w:rPr>
          <w:rFonts w:eastAsia="Times New Roman" w:cs="Times New Roman"/>
          <w:color w:val="333333"/>
          <w:szCs w:val="28"/>
          <w:bdr w:val="none" w:sz="0" w:space="0" w:color="auto" w:frame="1"/>
        </w:rPr>
        <w:t>Nổi bật trên bìa cuốn sách là hình ảnh gia đình chàng Lang Liêu đang tất bật gói bánh chưng, bánh dày để dâng lễ lên vua cha.</w:t>
      </w:r>
    </w:p>
    <w:p w:rsidR="00F355F9" w:rsidRDefault="00F355F9" w:rsidP="00F355F9">
      <w:pPr>
        <w:shd w:val="clear" w:color="auto" w:fill="FFFFFF"/>
        <w:spacing w:after="0" w:line="240" w:lineRule="auto"/>
        <w:ind w:firstLine="720"/>
        <w:jc w:val="both"/>
        <w:textAlignment w:val="baseline"/>
        <w:rPr>
          <w:rFonts w:eastAsia="Times New Roman" w:cs="Times New Roman"/>
          <w:b/>
          <w:bCs/>
          <w:i/>
          <w:iCs/>
          <w:color w:val="333333"/>
          <w:szCs w:val="28"/>
          <w:bdr w:val="none" w:sz="0" w:space="0" w:color="auto" w:frame="1"/>
        </w:rPr>
      </w:pPr>
      <w:r>
        <w:rPr>
          <w:rFonts w:eastAsia="Times New Roman" w:cs="Times New Roman"/>
          <w:b/>
          <w:bCs/>
          <w:i/>
          <w:iCs/>
          <w:color w:val="333333"/>
          <w:szCs w:val="28"/>
          <w:bdr w:val="none" w:sz="0" w:space="0" w:color="auto" w:frame="1"/>
        </w:rPr>
        <w:t>Kính thưa các thầy cô giáo</w:t>
      </w:r>
    </w:p>
    <w:p w:rsidR="00A419A8" w:rsidRPr="00A419A8" w:rsidRDefault="00A419A8" w:rsidP="00D07146">
      <w:pPr>
        <w:shd w:val="clear" w:color="auto" w:fill="FFFFFF"/>
        <w:spacing w:after="0" w:line="240" w:lineRule="auto"/>
        <w:ind w:firstLine="720"/>
        <w:jc w:val="both"/>
        <w:textAlignment w:val="baseline"/>
        <w:rPr>
          <w:rFonts w:eastAsia="Times New Roman" w:cs="Times New Roman"/>
          <w:color w:val="333333"/>
          <w:szCs w:val="28"/>
        </w:rPr>
      </w:pPr>
      <w:r w:rsidRPr="00EF3D2A">
        <w:rPr>
          <w:rFonts w:eastAsia="Times New Roman" w:cs="Times New Roman"/>
          <w:b/>
          <w:bCs/>
          <w:color w:val="333333"/>
          <w:szCs w:val="28"/>
          <w:bdr w:val="none" w:sz="0" w:space="0" w:color="auto" w:frame="1"/>
        </w:rPr>
        <w:t xml:space="preserve">Các em học sinh </w:t>
      </w:r>
      <w:r w:rsidR="00F355F9">
        <w:rPr>
          <w:rFonts w:eastAsia="Times New Roman" w:cs="Times New Roman"/>
          <w:b/>
          <w:bCs/>
          <w:color w:val="333333"/>
          <w:szCs w:val="28"/>
          <w:bdr w:val="none" w:sz="0" w:space="0" w:color="auto" w:frame="1"/>
        </w:rPr>
        <w:t>thân mến</w:t>
      </w:r>
      <w:r w:rsidRPr="00EF3D2A">
        <w:rPr>
          <w:rFonts w:eastAsia="Times New Roman" w:cs="Times New Roman"/>
          <w:b/>
          <w:bCs/>
          <w:color w:val="333333"/>
          <w:szCs w:val="28"/>
          <w:bdr w:val="none" w:sz="0" w:space="0" w:color="auto" w:frame="1"/>
        </w:rPr>
        <w:t>!</w:t>
      </w:r>
      <w:r w:rsidRPr="00A419A8">
        <w:rPr>
          <w:rFonts w:eastAsia="Times New Roman" w:cs="Times New Roman"/>
          <w:color w:val="333333"/>
          <w:szCs w:val="28"/>
          <w:bdr w:val="none" w:sz="0" w:space="0" w:color="auto" w:frame="1"/>
        </w:rPr>
        <w:t> </w:t>
      </w:r>
    </w:p>
    <w:p w:rsidR="00CE226B" w:rsidRDefault="00A419A8" w:rsidP="00D075C5">
      <w:pPr>
        <w:shd w:val="clear" w:color="auto" w:fill="FFFFFF"/>
        <w:spacing w:after="0" w:line="240" w:lineRule="auto"/>
        <w:ind w:firstLine="720"/>
        <w:jc w:val="both"/>
        <w:textAlignment w:val="baseline"/>
        <w:rPr>
          <w:rFonts w:eastAsia="Times New Roman" w:cs="Times New Roman"/>
          <w:color w:val="333333"/>
          <w:szCs w:val="28"/>
          <w:bdr w:val="none" w:sz="0" w:space="0" w:color="auto" w:frame="1"/>
        </w:rPr>
      </w:pPr>
      <w:r w:rsidRPr="00A419A8">
        <w:rPr>
          <w:rFonts w:eastAsia="Times New Roman" w:cs="Times New Roman"/>
          <w:color w:val="333333"/>
          <w:szCs w:val="28"/>
          <w:bdr w:val="none" w:sz="0" w:space="0" w:color="auto" w:frame="1"/>
        </w:rPr>
        <w:t>Không biết từ bao giờ, bánh chưng, bánh giầy đã trở thành thứ không thể thiếu trên bàn thờ tổ tiên mỗi khi Tết đến, thể hiện quan niệm về vũ trụ, nhân sinh của người xưa. Bánh chưng, bánh dày là hình ảnh của quê hương với mầu xanh ruộng đồng, sông núi, được làm ra từ những hạt “ngọc thực” quý nhất của thiên nhiên, sinh sôi nảy nở trên những triền đất phù sa đồng bằng dưới sức lao động của con người. Những sản vật giản dị, đậm đà hương vị không những ẩn chứa các giá trị văn hóa và tâm linh mà còn mang ý nghĩa triết lý nhân sinh sâu sắc.</w:t>
      </w:r>
      <w:r w:rsidRPr="00A419A8">
        <w:rPr>
          <w:rFonts w:eastAsia="Times New Roman" w:cs="Times New Roman"/>
          <w:color w:val="333333"/>
          <w:szCs w:val="28"/>
        </w:rPr>
        <w:br/>
      </w:r>
      <w:r w:rsidRPr="00A419A8">
        <w:rPr>
          <w:rFonts w:eastAsia="Times New Roman" w:cs="Times New Roman"/>
          <w:color w:val="333333"/>
          <w:szCs w:val="28"/>
          <w:bdr w:val="none" w:sz="0" w:space="0" w:color="auto" w:frame="1"/>
        </w:rPr>
        <w:lastRenderedPageBreak/>
        <w:t>Bánh chưng, bánh dày được chế biến từ lúa nếp thơm, một sản phẩm tiêu biểu của nghề trồng lúa nước có từ thời Vua Hùng. Trải qua hàng nghìn năm lịch sử, hai sản vật này gắn với câu chuyện huyền sử về lòng hiếu thảo của chàng hoàng tử Lang Liêu thời Hùng Vương dựng nước.</w:t>
      </w:r>
    </w:p>
    <w:p w:rsidR="00A419A8" w:rsidRPr="00A419A8" w:rsidRDefault="00CE226B" w:rsidP="00D075C5">
      <w:pPr>
        <w:shd w:val="clear" w:color="auto" w:fill="FFFFFF"/>
        <w:spacing w:after="0" w:line="240" w:lineRule="auto"/>
        <w:ind w:firstLine="720"/>
        <w:jc w:val="both"/>
        <w:textAlignment w:val="baseline"/>
        <w:rPr>
          <w:rFonts w:eastAsia="Times New Roman" w:cs="Times New Roman"/>
          <w:color w:val="333333"/>
          <w:szCs w:val="28"/>
        </w:rPr>
      </w:pPr>
      <w:r>
        <w:rPr>
          <w:rFonts w:eastAsia="Times New Roman" w:cs="Times New Roman"/>
          <w:color w:val="333333"/>
          <w:szCs w:val="28"/>
          <w:bdr w:val="none" w:sz="0" w:space="0" w:color="auto" w:frame="1"/>
        </w:rPr>
        <w:t xml:space="preserve"> </w:t>
      </w:r>
      <w:r w:rsidR="00D07146">
        <w:rPr>
          <w:rFonts w:eastAsia="Times New Roman" w:cs="Times New Roman"/>
          <w:color w:val="333333"/>
          <w:szCs w:val="28"/>
          <w:bdr w:val="none" w:sz="0" w:space="0" w:color="auto" w:frame="1"/>
        </w:rPr>
        <w:t>Cuốn sách kể rằng</w:t>
      </w:r>
      <w:r w:rsidR="00A419A8" w:rsidRPr="00A419A8">
        <w:rPr>
          <w:rFonts w:eastAsia="Times New Roman" w:cs="Times New Roman"/>
          <w:color w:val="333333"/>
          <w:szCs w:val="28"/>
          <w:bdr w:val="none" w:sz="0" w:space="0" w:color="auto" w:frame="1"/>
        </w:rPr>
        <w:t>: ngày xưa ở nước ta, trong số các con của Vua Hùng Vương thứ 6 có một hoàng tử tên là Lang Liêu. Các hoàng tử khác đều văn hay võ giỏi, nhưng đều không thích lao động chân tay, chỉ riêng có hoàng tử Lang Liêu là chăm chỉ và yêu thích trồng trọt. Chàng thường cùng vợ con về quê hương vỡ ruộng, cuốc bãi, cùng bà con nông dân trồng lúa gạo, hoa màu. Khi vua Hùng đã già yếu, muốn kén chọn người kế vị, Vua phán truyền “ Đến ngày hội lớn đầu năm, ai dâng được của ngon vật lạ nhất để cúng trời đất  sẽ được ta truyền ngôi cho”.</w:t>
      </w:r>
    </w:p>
    <w:p w:rsidR="00A419A8" w:rsidRDefault="00A419A8" w:rsidP="00D075C5">
      <w:pPr>
        <w:shd w:val="clear" w:color="auto" w:fill="FFFFFF"/>
        <w:spacing w:after="0" w:line="240" w:lineRule="auto"/>
        <w:jc w:val="both"/>
        <w:textAlignment w:val="baseline"/>
        <w:rPr>
          <w:rFonts w:eastAsia="Times New Roman" w:cs="Times New Roman"/>
          <w:color w:val="333333"/>
          <w:szCs w:val="28"/>
          <w:bdr w:val="none" w:sz="0" w:space="0" w:color="auto" w:frame="1"/>
        </w:rPr>
      </w:pPr>
      <w:r w:rsidRPr="00A419A8">
        <w:rPr>
          <w:rFonts w:eastAsia="Times New Roman" w:cs="Times New Roman"/>
          <w:color w:val="333333"/>
          <w:szCs w:val="28"/>
          <w:bdr w:val="none" w:sz="0" w:space="0" w:color="auto" w:frame="1"/>
        </w:rPr>
        <w:t>Vào ngày hội lớn đầu năm, mọi người nô nức mang sản vật mà mình đã chuẩn bị để dâng lên vua cha. Các hoàng tử mang của ngon vật lạ các nơi về đông đủ. Bên cạnh những thứ đó, lễ vật của Lang Liêu lại rất đơn giản. Nhưng sau khi nghe Lang Liêu tâu trình về cách làm và ý nghĩa của hai loại bánh. Nhà Vua bèn chọn lễ vật Lang Liêu dâng để tế trời đất và đặt tên cho bánh hình vuông là bánh chưng và bánh hình tròn là bánh dày. Ông cũng chọn Lang Liêu là người nối ngôi báu. Từ đó nhân dân ta có tục gói bánh chưng và giã bánh dày trong dịp tết, chọn những cái ngon nhất đẹp nhất bày lên bàn thờ cúng tổ tiên.</w:t>
      </w:r>
    </w:p>
    <w:p w:rsidR="006E2A19" w:rsidRDefault="006E2A19" w:rsidP="00D075C5">
      <w:pPr>
        <w:shd w:val="clear" w:color="auto" w:fill="FFFFFF"/>
        <w:spacing w:after="0" w:line="240" w:lineRule="auto"/>
        <w:ind w:firstLine="720"/>
        <w:jc w:val="both"/>
        <w:textAlignment w:val="baseline"/>
        <w:rPr>
          <w:rFonts w:eastAsia="Times New Roman" w:cs="Times New Roman"/>
          <w:color w:val="333333"/>
          <w:szCs w:val="28"/>
          <w:bdr w:val="none" w:sz="0" w:space="0" w:color="auto" w:frame="1"/>
        </w:rPr>
      </w:pPr>
      <w:r>
        <w:rPr>
          <w:rFonts w:eastAsia="Times New Roman" w:cs="Times New Roman"/>
          <w:color w:val="333333"/>
          <w:szCs w:val="28"/>
          <w:bdr w:val="none" w:sz="0" w:space="0" w:color="auto" w:frame="1"/>
        </w:rPr>
        <w:t xml:space="preserve">Kính thưa các thầy cô giáo </w:t>
      </w:r>
    </w:p>
    <w:p w:rsidR="006E2A19" w:rsidRDefault="006E2A19" w:rsidP="00D075C5">
      <w:pPr>
        <w:shd w:val="clear" w:color="auto" w:fill="FFFFFF"/>
        <w:spacing w:after="0" w:line="240" w:lineRule="auto"/>
        <w:ind w:firstLine="720"/>
        <w:jc w:val="both"/>
        <w:textAlignment w:val="baseline"/>
        <w:rPr>
          <w:rFonts w:eastAsia="Times New Roman" w:cs="Times New Roman"/>
          <w:color w:val="333333"/>
          <w:szCs w:val="28"/>
          <w:bdr w:val="none" w:sz="0" w:space="0" w:color="auto" w:frame="1"/>
        </w:rPr>
      </w:pPr>
      <w:r>
        <w:rPr>
          <w:rFonts w:eastAsia="Times New Roman" w:cs="Times New Roman"/>
          <w:color w:val="333333"/>
          <w:szCs w:val="28"/>
          <w:bdr w:val="none" w:sz="0" w:space="0" w:color="auto" w:frame="1"/>
        </w:rPr>
        <w:t>Các em học sinh thân mến!</w:t>
      </w:r>
    </w:p>
    <w:p w:rsidR="006E2A19" w:rsidRDefault="006E2A19" w:rsidP="00D075C5">
      <w:pPr>
        <w:shd w:val="clear" w:color="auto" w:fill="FFFFFF"/>
        <w:spacing w:after="0" w:line="240" w:lineRule="auto"/>
        <w:jc w:val="both"/>
        <w:textAlignment w:val="baseline"/>
        <w:rPr>
          <w:rFonts w:eastAsia="Times New Roman" w:cs="Times New Roman"/>
          <w:color w:val="333333"/>
          <w:szCs w:val="28"/>
          <w:bdr w:val="none" w:sz="0" w:space="0" w:color="auto" w:frame="1"/>
        </w:rPr>
      </w:pPr>
      <w:r>
        <w:rPr>
          <w:rFonts w:eastAsia="Times New Roman" w:cs="Times New Roman"/>
          <w:color w:val="333333"/>
          <w:szCs w:val="28"/>
          <w:bdr w:val="none" w:sz="0" w:space="0" w:color="auto" w:frame="1"/>
        </w:rPr>
        <w:t>Cuốn sách “Sự tích bánh chưng bánh giày” là cuốn sách song ngữ được in bằng cả Tiếng Việt và tiếng Anh giúp cho các em không chỉ biết được ý nghĩa của bánh chưng bánh giày trong ngày tết mà còn giúp các em mở rộng và nâng cao vốn từ tiếng Anh của mình.</w:t>
      </w:r>
    </w:p>
    <w:p w:rsidR="00F355F9" w:rsidRPr="00A419A8" w:rsidRDefault="00F355F9" w:rsidP="00D075C5">
      <w:pPr>
        <w:shd w:val="clear" w:color="auto" w:fill="FFFFFF"/>
        <w:spacing w:after="0" w:line="240" w:lineRule="auto"/>
        <w:jc w:val="both"/>
        <w:textAlignment w:val="baseline"/>
        <w:rPr>
          <w:rFonts w:eastAsia="Times New Roman" w:cs="Times New Roman"/>
          <w:color w:val="333333"/>
          <w:szCs w:val="28"/>
        </w:rPr>
      </w:pPr>
      <w:r>
        <w:rPr>
          <w:rFonts w:eastAsia="Times New Roman" w:cs="Times New Roman"/>
          <w:color w:val="333333"/>
          <w:szCs w:val="28"/>
          <w:bdr w:val="none" w:sz="0" w:space="0" w:color="auto" w:frame="1"/>
        </w:rPr>
        <w:tab/>
        <w:t>Các em học sinh trường Tiều học Gia Sơn có muốn phụ giúp ông bà cha mẹ gói bánh chưng để chuẩn bị đón tết Ất Tỵ 2025 không? Vậy thì còn chần chừ gì nữa các em hãy nhanh chân lên thư viện để tìm đọc cuốn sách này nhé!</w:t>
      </w:r>
    </w:p>
    <w:p w:rsidR="00E512FE" w:rsidRDefault="00D07146">
      <w:pPr>
        <w:rPr>
          <w:rFonts w:cs="Times New Roman"/>
          <w:szCs w:val="28"/>
        </w:rPr>
      </w:pPr>
      <w:r>
        <w:rPr>
          <w:rFonts w:cs="Times New Roman"/>
          <w:szCs w:val="28"/>
        </w:rPr>
        <w:tab/>
        <w:t>Xin chân thành cảm ơn!</w:t>
      </w:r>
    </w:p>
    <w:p w:rsidR="00D07146" w:rsidRPr="00CE226B" w:rsidRDefault="00015E66" w:rsidP="00015E66">
      <w:pPr>
        <w:rPr>
          <w:rFonts w:cs="Times New Roman"/>
          <w:b/>
          <w:szCs w:val="28"/>
        </w:rPr>
      </w:pPr>
      <w:r>
        <w:rPr>
          <w:rFonts w:cs="Times New Roman"/>
          <w:b/>
          <w:szCs w:val="28"/>
          <w:lang w:val="vi-VN"/>
        </w:rPr>
        <w:t xml:space="preserve">   </w:t>
      </w:r>
      <w:r w:rsidR="00D07146" w:rsidRPr="00CE226B">
        <w:rPr>
          <w:rFonts w:cs="Times New Roman"/>
          <w:b/>
          <w:szCs w:val="28"/>
        </w:rPr>
        <w:t>NGƯỜI THỰC HIỆN</w:t>
      </w:r>
      <w:r w:rsidR="00D07146" w:rsidRPr="00CE226B">
        <w:rPr>
          <w:rFonts w:cs="Times New Roman"/>
          <w:b/>
          <w:szCs w:val="28"/>
        </w:rPr>
        <w:tab/>
      </w:r>
      <w:r w:rsidR="00D07146" w:rsidRPr="00CE226B">
        <w:rPr>
          <w:rFonts w:cs="Times New Roman"/>
          <w:b/>
          <w:szCs w:val="28"/>
        </w:rPr>
        <w:tab/>
      </w:r>
      <w:r w:rsidR="00D07146" w:rsidRPr="00CE226B">
        <w:rPr>
          <w:rFonts w:cs="Times New Roman"/>
          <w:b/>
          <w:szCs w:val="28"/>
        </w:rPr>
        <w:tab/>
      </w:r>
      <w:r w:rsidR="00D07146" w:rsidRPr="00CE226B">
        <w:rPr>
          <w:rFonts w:cs="Times New Roman"/>
          <w:b/>
          <w:szCs w:val="28"/>
        </w:rPr>
        <w:tab/>
      </w:r>
      <w:r w:rsidR="00D07146" w:rsidRPr="00CE226B">
        <w:rPr>
          <w:rFonts w:cs="Times New Roman"/>
          <w:b/>
          <w:szCs w:val="28"/>
        </w:rPr>
        <w:tab/>
      </w:r>
      <w:r w:rsidR="00D07146" w:rsidRPr="00CE226B">
        <w:rPr>
          <w:rFonts w:cs="Times New Roman"/>
          <w:b/>
          <w:szCs w:val="28"/>
        </w:rPr>
        <w:tab/>
        <w:t>P.HIỆU TRƯỞNG</w:t>
      </w:r>
    </w:p>
    <w:p w:rsidR="00D07146" w:rsidRPr="00CE226B" w:rsidRDefault="00D07146">
      <w:pPr>
        <w:rPr>
          <w:rFonts w:cs="Times New Roman"/>
          <w:b/>
          <w:szCs w:val="28"/>
        </w:rPr>
      </w:pPr>
    </w:p>
    <w:p w:rsidR="00D07146" w:rsidRPr="00CE226B" w:rsidRDefault="00D07146">
      <w:pPr>
        <w:rPr>
          <w:rFonts w:cs="Times New Roman"/>
          <w:b/>
          <w:szCs w:val="28"/>
        </w:rPr>
      </w:pPr>
    </w:p>
    <w:p w:rsidR="00D07146" w:rsidRPr="00CE226B" w:rsidRDefault="00CE226B" w:rsidP="00015E66">
      <w:pPr>
        <w:jc w:val="center"/>
        <w:rPr>
          <w:rFonts w:cs="Times New Roman"/>
          <w:b/>
          <w:szCs w:val="28"/>
        </w:rPr>
      </w:pPr>
      <w:r w:rsidRPr="00CE226B">
        <w:rPr>
          <w:rFonts w:cs="Times New Roman"/>
          <w:b/>
          <w:szCs w:val="28"/>
        </w:rPr>
        <w:t>Nguyễn Thị Hằ</w:t>
      </w:r>
      <w:r>
        <w:rPr>
          <w:rFonts w:cs="Times New Roman"/>
          <w:b/>
          <w:szCs w:val="28"/>
        </w:rPr>
        <w:t>ng</w:t>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Pr>
          <w:rFonts w:cs="Times New Roman"/>
          <w:b/>
          <w:szCs w:val="28"/>
        </w:rPr>
        <w:tab/>
      </w:r>
      <w:r w:rsidRPr="00CE226B">
        <w:rPr>
          <w:rFonts w:cs="Times New Roman"/>
          <w:b/>
          <w:szCs w:val="28"/>
        </w:rPr>
        <w:t>Nguyễn Thị Thủy</w:t>
      </w:r>
    </w:p>
    <w:sectPr w:rsidR="00D07146" w:rsidRPr="00CE226B" w:rsidSect="0071418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6E"/>
    <w:rsid w:val="00015E66"/>
    <w:rsid w:val="00292D77"/>
    <w:rsid w:val="00577420"/>
    <w:rsid w:val="006E2A19"/>
    <w:rsid w:val="006F485D"/>
    <w:rsid w:val="00714185"/>
    <w:rsid w:val="007A3B47"/>
    <w:rsid w:val="008D71C7"/>
    <w:rsid w:val="00A419A8"/>
    <w:rsid w:val="00C46417"/>
    <w:rsid w:val="00CE226B"/>
    <w:rsid w:val="00D07146"/>
    <w:rsid w:val="00D075C5"/>
    <w:rsid w:val="00E512FE"/>
    <w:rsid w:val="00EF3D2A"/>
    <w:rsid w:val="00F355F9"/>
    <w:rsid w:val="00FB066E"/>
    <w:rsid w:val="00FE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7B94455-3F85-4EEC-A8BE-BA577524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31123">
      <w:bodyDiv w:val="1"/>
      <w:marLeft w:val="0"/>
      <w:marRight w:val="0"/>
      <w:marTop w:val="0"/>
      <w:marBottom w:val="0"/>
      <w:divBdr>
        <w:top w:val="none" w:sz="0" w:space="0" w:color="auto"/>
        <w:left w:val="none" w:sz="0" w:space="0" w:color="auto"/>
        <w:bottom w:val="none" w:sz="0" w:space="0" w:color="auto"/>
        <w:right w:val="none" w:sz="0" w:space="0" w:color="auto"/>
      </w:divBdr>
      <w:divsChild>
        <w:div w:id="33387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6896-5371-4E96-AE0A-0540A82E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12</cp:revision>
  <cp:lastPrinted>2025-05-13T01:02:00Z</cp:lastPrinted>
  <dcterms:created xsi:type="dcterms:W3CDTF">2024-12-30T01:01:00Z</dcterms:created>
  <dcterms:modified xsi:type="dcterms:W3CDTF">2025-05-13T01:03:00Z</dcterms:modified>
</cp:coreProperties>
</file>