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BE558"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sz w:val="26"/>
          <w:szCs w:val="26"/>
        </w:rPr>
        <w:t xml:space="preserve">Ngày soạn: </w:t>
      </w:r>
    </w:p>
    <w:p w14:paraId="301A30C5"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sz w:val="26"/>
          <w:szCs w:val="26"/>
        </w:rPr>
        <w:t>Ngày dạy:</w:t>
      </w:r>
    </w:p>
    <w:p w14:paraId="77CDBA33" w14:textId="77777777" w:rsidR="00F316BC" w:rsidRPr="004B45BF" w:rsidRDefault="00F316BC" w:rsidP="004B45BF">
      <w:pPr>
        <w:keepNext/>
        <w:keepLines/>
        <w:widowControl w:val="0"/>
        <w:spacing w:after="0" w:line="264" w:lineRule="auto"/>
        <w:jc w:val="center"/>
        <w:outlineLvl w:val="1"/>
        <w:rPr>
          <w:rFonts w:ascii="Times New Roman" w:eastAsia="Arial" w:hAnsi="Times New Roman"/>
          <w:b/>
          <w:bCs/>
          <w:sz w:val="26"/>
          <w:szCs w:val="26"/>
        </w:rPr>
      </w:pPr>
      <w:r w:rsidRPr="004B45BF">
        <w:rPr>
          <w:rFonts w:ascii="Times New Roman" w:eastAsia="Arial" w:hAnsi="Times New Roman"/>
          <w:b/>
          <w:bCs/>
          <w:sz w:val="26"/>
          <w:szCs w:val="26"/>
        </w:rPr>
        <w:t xml:space="preserve">BÀI 5: CỘNG </w:t>
      </w:r>
      <w:r w:rsidRPr="004B45BF">
        <w:rPr>
          <w:rFonts w:ascii="Times New Roman" w:eastAsia="Arial" w:hAnsi="Times New Roman"/>
          <w:b/>
          <w:bCs/>
          <w:sz w:val="26"/>
          <w:szCs w:val="26"/>
          <w:lang w:val="vi-VN"/>
        </w:rPr>
        <w:t>ĐỒNG ASEAN TỪ Ý TƯỞNG ĐẾN HIỆN THỰC</w:t>
      </w:r>
      <w:r w:rsidRPr="004B45BF">
        <w:rPr>
          <w:rFonts w:ascii="Times New Roman" w:eastAsia="Arial" w:hAnsi="Times New Roman"/>
          <w:b/>
          <w:bCs/>
          <w:sz w:val="26"/>
          <w:szCs w:val="26"/>
        </w:rPr>
        <w:t xml:space="preserve"> (2 tiết)</w:t>
      </w:r>
    </w:p>
    <w:p w14:paraId="2A6D1F0E" w14:textId="77777777" w:rsidR="00F316BC" w:rsidRPr="004B45BF" w:rsidRDefault="00F316BC" w:rsidP="004B45BF">
      <w:pPr>
        <w:keepNext/>
        <w:keepLines/>
        <w:widowControl w:val="0"/>
        <w:spacing w:after="0" w:line="264" w:lineRule="auto"/>
        <w:jc w:val="both"/>
        <w:outlineLvl w:val="1"/>
        <w:rPr>
          <w:rFonts w:ascii="Times New Roman" w:eastAsia="Arial" w:hAnsi="Times New Roman"/>
          <w:b/>
          <w:sz w:val="26"/>
          <w:szCs w:val="26"/>
        </w:rPr>
      </w:pPr>
      <w:r w:rsidRPr="004B45BF">
        <w:rPr>
          <w:rFonts w:ascii="Times New Roman" w:eastAsia="Arial" w:hAnsi="Times New Roman"/>
          <w:b/>
          <w:sz w:val="26"/>
          <w:szCs w:val="26"/>
        </w:rPr>
        <w:t>I. MỤC TIÊU</w:t>
      </w:r>
    </w:p>
    <w:p w14:paraId="374D1E8C" w14:textId="77777777" w:rsidR="00F316BC" w:rsidRPr="004B45BF" w:rsidRDefault="00F316BC" w:rsidP="004B45BF">
      <w:pPr>
        <w:keepNext/>
        <w:keepLines/>
        <w:widowControl w:val="0"/>
        <w:tabs>
          <w:tab w:val="left" w:pos="284"/>
        </w:tabs>
        <w:spacing w:after="0" w:line="264" w:lineRule="auto"/>
        <w:jc w:val="both"/>
        <w:outlineLvl w:val="2"/>
        <w:rPr>
          <w:rFonts w:ascii="Times New Roman" w:eastAsia="Arial" w:hAnsi="Times New Roman"/>
          <w:b/>
          <w:bCs/>
          <w:sz w:val="26"/>
          <w:szCs w:val="26"/>
        </w:rPr>
      </w:pPr>
      <w:r w:rsidRPr="004B45BF">
        <w:rPr>
          <w:rFonts w:ascii="Times New Roman" w:eastAsia="Arial" w:hAnsi="Times New Roman"/>
          <w:b/>
          <w:bCs/>
          <w:sz w:val="26"/>
          <w:szCs w:val="26"/>
        </w:rPr>
        <w:t xml:space="preserve">1. Về năng lực: </w:t>
      </w:r>
      <w:r w:rsidRPr="004B45BF">
        <w:rPr>
          <w:rFonts w:ascii="Times New Roman" w:eastAsia="Arial" w:hAnsi="Times New Roman"/>
          <w:sz w:val="26"/>
          <w:szCs w:val="26"/>
        </w:rPr>
        <w:t>Thông qua bài học góp phần hình thành:</w:t>
      </w:r>
    </w:p>
    <w:p w14:paraId="2499BF1F" w14:textId="77777777" w:rsidR="00F316BC" w:rsidRPr="004B45BF" w:rsidRDefault="00F316BC" w:rsidP="004B45BF">
      <w:pPr>
        <w:shd w:val="clear" w:color="auto" w:fill="FFFFFF"/>
        <w:tabs>
          <w:tab w:val="left" w:pos="2782"/>
        </w:tabs>
        <w:spacing w:after="0" w:line="264" w:lineRule="auto"/>
        <w:jc w:val="both"/>
        <w:rPr>
          <w:rFonts w:ascii="Times New Roman" w:hAnsi="Times New Roman"/>
          <w:sz w:val="26"/>
          <w:szCs w:val="26"/>
        </w:rPr>
      </w:pPr>
      <w:r w:rsidRPr="004B45BF">
        <w:rPr>
          <w:rFonts w:ascii="Times New Roman" w:hAnsi="Times New Roman"/>
          <w:sz w:val="26"/>
          <w:szCs w:val="26"/>
        </w:rPr>
        <w:t>- Năng lực tự chủ và tự học thông qua việc tổ chức các hoạt động học tập cá nhân, năng lực giao tiếp và hợp tác qua hoạt đông của các nhóm HS.</w:t>
      </w:r>
    </w:p>
    <w:p w14:paraId="3945CF12" w14:textId="77777777" w:rsidR="00F316BC" w:rsidRPr="004B45BF" w:rsidRDefault="00F316BC" w:rsidP="004B45BF">
      <w:pPr>
        <w:keepNext/>
        <w:keepLines/>
        <w:widowControl w:val="0"/>
        <w:tabs>
          <w:tab w:val="left" w:pos="847"/>
        </w:tabs>
        <w:spacing w:after="0" w:line="264" w:lineRule="auto"/>
        <w:jc w:val="both"/>
        <w:outlineLvl w:val="2"/>
        <w:rPr>
          <w:rFonts w:ascii="Times New Roman" w:hAnsi="Times New Roman"/>
          <w:sz w:val="26"/>
          <w:szCs w:val="26"/>
        </w:rPr>
      </w:pPr>
      <w:r w:rsidRPr="004B45BF">
        <w:rPr>
          <w:rFonts w:ascii="Times New Roman" w:hAnsi="Times New Roman"/>
          <w:sz w:val="26"/>
          <w:szCs w:val="26"/>
        </w:rPr>
        <w:t>- Năng lực tìm hiểu lịch sử thông qua khai thác hình ảnh và đọc thông tin tư liệu để nêu được nét chính về ý tưởng, mục tiêu và kế hoạch xây dựng Cộng đồng ASEAN.</w:t>
      </w:r>
    </w:p>
    <w:p w14:paraId="4625B1F7" w14:textId="77777777" w:rsidR="00F316BC" w:rsidRPr="004B45BF" w:rsidRDefault="00F316BC" w:rsidP="004B45BF">
      <w:pPr>
        <w:keepNext/>
        <w:keepLines/>
        <w:widowControl w:val="0"/>
        <w:tabs>
          <w:tab w:val="left" w:pos="847"/>
        </w:tabs>
        <w:spacing w:after="0" w:line="264" w:lineRule="auto"/>
        <w:jc w:val="both"/>
        <w:outlineLvl w:val="2"/>
        <w:rPr>
          <w:rFonts w:ascii="Times New Roman" w:hAnsi="Times New Roman"/>
          <w:sz w:val="26"/>
          <w:szCs w:val="26"/>
        </w:rPr>
      </w:pPr>
      <w:r w:rsidRPr="004B45BF">
        <w:rPr>
          <w:rFonts w:ascii="Times New Roman" w:hAnsi="Times New Roman"/>
          <w:sz w:val="26"/>
          <w:szCs w:val="26"/>
        </w:rPr>
        <w:t>- Năng lực nhận thức và tư duy lịch sử thông qua việc trình bày được nội dung ba trụ cột của Cộng đồng ASEAN.</w:t>
      </w:r>
    </w:p>
    <w:p w14:paraId="2F293510" w14:textId="77777777" w:rsidR="00F316BC" w:rsidRPr="004B45BF" w:rsidRDefault="00F316BC" w:rsidP="004B45BF">
      <w:pPr>
        <w:keepNext/>
        <w:keepLines/>
        <w:widowControl w:val="0"/>
        <w:tabs>
          <w:tab w:val="left" w:pos="847"/>
        </w:tabs>
        <w:spacing w:after="0" w:line="264" w:lineRule="auto"/>
        <w:jc w:val="both"/>
        <w:outlineLvl w:val="2"/>
        <w:rPr>
          <w:rFonts w:ascii="Times New Roman" w:hAnsi="Times New Roman"/>
          <w:sz w:val="26"/>
          <w:szCs w:val="26"/>
        </w:rPr>
      </w:pPr>
      <w:r w:rsidRPr="004B45BF">
        <w:rPr>
          <w:rFonts w:ascii="Times New Roman" w:hAnsi="Times New Roman"/>
          <w:sz w:val="26"/>
          <w:szCs w:val="26"/>
        </w:rPr>
        <w:t>- Năng lực tự chủ và tự học thông qua việc nêu được những thách thức và triển vọng của Cộng đồng ASEAN. Có ý thức sẵn sàng tham gia vào các hoạt động xây dựng Cộng đồng ASEAN.</w:t>
      </w:r>
    </w:p>
    <w:p w14:paraId="5AE5629B" w14:textId="77777777" w:rsidR="00F316BC" w:rsidRPr="004B45BF" w:rsidRDefault="00F316BC" w:rsidP="004B45BF">
      <w:pPr>
        <w:keepNext/>
        <w:keepLines/>
        <w:widowControl w:val="0"/>
        <w:tabs>
          <w:tab w:val="left" w:pos="847"/>
        </w:tabs>
        <w:spacing w:after="0" w:line="264" w:lineRule="auto"/>
        <w:jc w:val="both"/>
        <w:outlineLvl w:val="2"/>
        <w:rPr>
          <w:rFonts w:ascii="Times New Roman" w:hAnsi="Times New Roman"/>
          <w:sz w:val="26"/>
          <w:szCs w:val="26"/>
        </w:rPr>
      </w:pPr>
      <w:r w:rsidRPr="004B45BF">
        <w:rPr>
          <w:rFonts w:ascii="Times New Roman" w:hAnsi="Times New Roman"/>
          <w:sz w:val="26"/>
          <w:szCs w:val="26"/>
        </w:rPr>
        <w:t>- Năng lực giao tiếp và hợp tác thông qua việc biết cách sưu tầm và sử dụng tài liệu để tìm hiểu về quá trình hình thành và mục tiêu của Cộng đồng ASEAN.</w:t>
      </w:r>
    </w:p>
    <w:p w14:paraId="2D04AC33" w14:textId="77777777" w:rsidR="00F316BC" w:rsidRPr="004B45BF" w:rsidRDefault="00F316BC" w:rsidP="004B45BF">
      <w:pPr>
        <w:keepNext/>
        <w:keepLines/>
        <w:widowControl w:val="0"/>
        <w:tabs>
          <w:tab w:val="left" w:pos="847"/>
        </w:tabs>
        <w:spacing w:after="0" w:line="264" w:lineRule="auto"/>
        <w:jc w:val="both"/>
        <w:outlineLvl w:val="2"/>
        <w:rPr>
          <w:rFonts w:ascii="Times New Roman" w:hAnsi="Times New Roman"/>
          <w:b/>
          <w:sz w:val="26"/>
          <w:szCs w:val="26"/>
        </w:rPr>
      </w:pPr>
      <w:r w:rsidRPr="004B45BF">
        <w:rPr>
          <w:rFonts w:ascii="Times New Roman" w:hAnsi="Times New Roman"/>
          <w:b/>
          <w:sz w:val="26"/>
          <w:szCs w:val="26"/>
        </w:rPr>
        <w:t>2. Về phẩm chất</w:t>
      </w:r>
    </w:p>
    <w:p w14:paraId="274EFCD7" w14:textId="77777777" w:rsidR="00F316BC" w:rsidRPr="004B45BF" w:rsidRDefault="00F316BC" w:rsidP="004B45BF">
      <w:pPr>
        <w:shd w:val="clear" w:color="auto" w:fill="FFFFFF"/>
        <w:spacing w:after="0" w:line="264" w:lineRule="auto"/>
        <w:jc w:val="both"/>
        <w:rPr>
          <w:rFonts w:ascii="Times New Roman" w:hAnsi="Times New Roman"/>
          <w:sz w:val="26"/>
          <w:szCs w:val="26"/>
        </w:rPr>
      </w:pPr>
      <w:r w:rsidRPr="004B45BF">
        <w:rPr>
          <w:rFonts w:ascii="Times New Roman" w:hAnsi="Times New Roman"/>
          <w:sz w:val="26"/>
          <w:szCs w:val="26"/>
        </w:rPr>
        <w:t>Chăm chỉ và trách nhiệm thông qua việc thực hiện các công việc cá nhân và nhóm trong quá trình học tập. Có ý thức sẵn sàng tham gia vào các hoạt động xây dựng Cộng đồng ASEAN.</w:t>
      </w:r>
    </w:p>
    <w:p w14:paraId="1C46958E" w14:textId="77777777" w:rsidR="00F316BC" w:rsidRPr="004B45BF" w:rsidRDefault="00F316BC" w:rsidP="004B45BF">
      <w:pPr>
        <w:shd w:val="clear" w:color="auto" w:fill="FFFFFF"/>
        <w:spacing w:after="0" w:line="264" w:lineRule="auto"/>
        <w:jc w:val="both"/>
        <w:rPr>
          <w:rFonts w:ascii="Times New Roman" w:hAnsi="Times New Roman"/>
          <w:sz w:val="26"/>
          <w:szCs w:val="26"/>
        </w:rPr>
      </w:pPr>
      <w:r w:rsidRPr="004B45BF">
        <w:rPr>
          <w:rFonts w:ascii="Times New Roman" w:hAnsi="Times New Roman"/>
          <w:b/>
          <w:sz w:val="26"/>
          <w:szCs w:val="26"/>
        </w:rPr>
        <w:t xml:space="preserve">II. </w:t>
      </w:r>
      <w:r w:rsidRPr="004B45BF">
        <w:rPr>
          <w:rFonts w:ascii="Times New Roman" w:hAnsi="Times New Roman"/>
          <w:b/>
          <w:bCs/>
          <w:sz w:val="26"/>
          <w:szCs w:val="26"/>
        </w:rPr>
        <w:t>THIẾT BỊ DẠY HỌC VÀ HỌC LIỆU</w:t>
      </w:r>
    </w:p>
    <w:p w14:paraId="5AE42D12" w14:textId="77777777" w:rsidR="00F316BC" w:rsidRPr="004B45BF" w:rsidRDefault="00F316BC" w:rsidP="004B45BF">
      <w:pPr>
        <w:spacing w:after="0" w:line="264" w:lineRule="auto"/>
        <w:jc w:val="both"/>
        <w:rPr>
          <w:rFonts w:ascii="Times New Roman" w:hAnsi="Times New Roman"/>
          <w:b/>
          <w:sz w:val="26"/>
          <w:szCs w:val="26"/>
        </w:rPr>
      </w:pPr>
      <w:r w:rsidRPr="004B45BF">
        <w:rPr>
          <w:rFonts w:ascii="Times New Roman" w:hAnsi="Times New Roman"/>
          <w:b/>
          <w:sz w:val="26"/>
          <w:szCs w:val="26"/>
        </w:rPr>
        <w:t xml:space="preserve">1. </w:t>
      </w:r>
      <w:r w:rsidRPr="004B45BF">
        <w:rPr>
          <w:rFonts w:ascii="Times New Roman" w:hAnsi="Times New Roman"/>
          <w:b/>
          <w:sz w:val="26"/>
          <w:szCs w:val="26"/>
          <w:lang w:val="vi-VN"/>
        </w:rPr>
        <w:t>G</w:t>
      </w:r>
      <w:r w:rsidRPr="004B45BF">
        <w:rPr>
          <w:rFonts w:ascii="Times New Roman" w:hAnsi="Times New Roman"/>
          <w:b/>
          <w:sz w:val="26"/>
          <w:szCs w:val="26"/>
        </w:rPr>
        <w:t>iáo viên</w:t>
      </w:r>
    </w:p>
    <w:p w14:paraId="7EA1E620" w14:textId="77777777" w:rsidR="00F316BC" w:rsidRPr="004B45BF" w:rsidRDefault="00F316BC" w:rsidP="004B45BF">
      <w:pPr>
        <w:spacing w:after="0" w:line="264" w:lineRule="auto"/>
        <w:jc w:val="both"/>
        <w:rPr>
          <w:rFonts w:ascii="Times New Roman" w:hAnsi="Times New Roman"/>
          <w:b/>
          <w:sz w:val="26"/>
          <w:szCs w:val="26"/>
        </w:rPr>
      </w:pPr>
      <w:r w:rsidRPr="004B45BF">
        <w:rPr>
          <w:rFonts w:ascii="Times New Roman" w:hAnsi="Times New Roman"/>
          <w:b/>
          <w:sz w:val="26"/>
          <w:szCs w:val="26"/>
        </w:rPr>
        <w:t xml:space="preserve">- </w:t>
      </w:r>
      <w:r w:rsidRPr="004B45BF">
        <w:rPr>
          <w:rFonts w:ascii="Times New Roman" w:hAnsi="Times New Roman"/>
          <w:sz w:val="26"/>
          <w:szCs w:val="26"/>
        </w:rPr>
        <w:t>KHBD soạn theo định hướng phát triển năng lực, phiếu học tập dành cho HS.</w:t>
      </w:r>
    </w:p>
    <w:p w14:paraId="24064A9E" w14:textId="77777777" w:rsidR="00F316BC" w:rsidRPr="004B45BF" w:rsidRDefault="00F316BC" w:rsidP="004B45BF">
      <w:pPr>
        <w:keepNext/>
        <w:widowControl w:val="0"/>
        <w:tabs>
          <w:tab w:val="left" w:pos="746"/>
        </w:tabs>
        <w:spacing w:after="0" w:line="264" w:lineRule="auto"/>
        <w:jc w:val="both"/>
        <w:rPr>
          <w:rFonts w:ascii="Times New Roman" w:eastAsia="Arial" w:hAnsi="Times New Roman"/>
          <w:sz w:val="26"/>
          <w:szCs w:val="26"/>
        </w:rPr>
      </w:pPr>
      <w:r w:rsidRPr="004B45BF">
        <w:rPr>
          <w:rFonts w:ascii="Times New Roman" w:eastAsia="Arial" w:hAnsi="Times New Roman"/>
          <w:sz w:val="26"/>
          <w:szCs w:val="26"/>
        </w:rPr>
        <w:t>- Các kênh hình (phóng to).</w:t>
      </w:r>
    </w:p>
    <w:p w14:paraId="206965F1" w14:textId="77777777" w:rsidR="00F316BC" w:rsidRPr="004B45BF" w:rsidRDefault="00F316BC" w:rsidP="004B45BF">
      <w:pPr>
        <w:keepNext/>
        <w:widowControl w:val="0"/>
        <w:tabs>
          <w:tab w:val="left" w:pos="746"/>
        </w:tabs>
        <w:spacing w:after="0" w:line="264" w:lineRule="auto"/>
        <w:jc w:val="both"/>
        <w:rPr>
          <w:rFonts w:ascii="Times New Roman" w:eastAsia="Arial" w:hAnsi="Times New Roman"/>
          <w:sz w:val="26"/>
          <w:szCs w:val="26"/>
        </w:rPr>
      </w:pPr>
      <w:r w:rsidRPr="004B45BF">
        <w:rPr>
          <w:rFonts w:ascii="Times New Roman" w:eastAsia="Arial" w:hAnsi="Times New Roman"/>
          <w:sz w:val="26"/>
          <w:szCs w:val="26"/>
        </w:rPr>
        <w:t>- Máy tính, ti vi.</w:t>
      </w:r>
    </w:p>
    <w:p w14:paraId="0678A087" w14:textId="77777777" w:rsidR="00F316BC" w:rsidRPr="004B45BF" w:rsidRDefault="00F316BC" w:rsidP="004B45BF">
      <w:pPr>
        <w:spacing w:after="0" w:line="264" w:lineRule="auto"/>
        <w:jc w:val="both"/>
        <w:rPr>
          <w:rFonts w:ascii="Times New Roman" w:hAnsi="Times New Roman"/>
          <w:b/>
          <w:sz w:val="26"/>
          <w:szCs w:val="26"/>
        </w:rPr>
      </w:pPr>
      <w:r w:rsidRPr="004B45BF">
        <w:rPr>
          <w:rFonts w:ascii="Times New Roman" w:hAnsi="Times New Roman"/>
          <w:b/>
          <w:sz w:val="26"/>
          <w:szCs w:val="26"/>
        </w:rPr>
        <w:t>2. Học sinh</w:t>
      </w:r>
    </w:p>
    <w:p w14:paraId="5CB30394"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sz w:val="26"/>
          <w:szCs w:val="26"/>
        </w:rPr>
        <w:t>- SGK.</w:t>
      </w:r>
    </w:p>
    <w:p w14:paraId="5A9D28DE"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b/>
          <w:sz w:val="26"/>
          <w:szCs w:val="26"/>
        </w:rPr>
        <w:t xml:space="preserve">- </w:t>
      </w:r>
      <w:r w:rsidRPr="004B45BF">
        <w:rPr>
          <w:rFonts w:ascii="Times New Roman" w:hAnsi="Times New Roman"/>
          <w:sz w:val="26"/>
          <w:szCs w:val="26"/>
        </w:rPr>
        <w:t>Tranh ảnh, tư liệu sưu tầm liên quan đến bài học (nếu có) và dụng cụ học tập theo yêu cầu của GV.</w:t>
      </w:r>
    </w:p>
    <w:p w14:paraId="5A35C043" w14:textId="77777777" w:rsidR="00F316BC" w:rsidRPr="004B45BF" w:rsidRDefault="00F316BC" w:rsidP="004B45BF">
      <w:pPr>
        <w:spacing w:after="0" w:line="264" w:lineRule="auto"/>
        <w:jc w:val="both"/>
        <w:rPr>
          <w:rFonts w:ascii="Times New Roman" w:hAnsi="Times New Roman"/>
          <w:b/>
          <w:sz w:val="26"/>
          <w:szCs w:val="26"/>
        </w:rPr>
      </w:pPr>
      <w:r w:rsidRPr="004B45BF">
        <w:rPr>
          <w:rFonts w:ascii="Times New Roman" w:hAnsi="Times New Roman"/>
          <w:b/>
          <w:sz w:val="26"/>
          <w:szCs w:val="26"/>
        </w:rPr>
        <w:t>III. TIẾN TRÌNH DẠY HỌC</w:t>
      </w:r>
    </w:p>
    <w:p w14:paraId="5B1DAE98"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1. Hoạt động khởi động</w:t>
      </w:r>
    </w:p>
    <w:tbl>
      <w:tblPr>
        <w:tblW w:w="9634" w:type="dxa"/>
        <w:tblLook w:val="04A0" w:firstRow="1" w:lastRow="0" w:firstColumn="1" w:lastColumn="0" w:noHBand="0" w:noVBand="1"/>
      </w:tblPr>
      <w:tblGrid>
        <w:gridCol w:w="9750"/>
      </w:tblGrid>
      <w:tr w:rsidR="00F316BC" w:rsidRPr="004B45BF" w14:paraId="678606B4" w14:textId="77777777" w:rsidTr="00AF2340">
        <w:tc>
          <w:tcPr>
            <w:tcW w:w="9634" w:type="dxa"/>
            <w:hideMark/>
          </w:tcPr>
          <w:p w14:paraId="1CBFD869" w14:textId="77777777" w:rsidR="00F316BC" w:rsidRPr="004B45BF" w:rsidRDefault="00F316BC" w:rsidP="004B45BF">
            <w:pPr>
              <w:spacing w:after="0" w:line="264" w:lineRule="auto"/>
              <w:jc w:val="both"/>
              <w:rPr>
                <w:rFonts w:ascii="Times New Roman" w:hAnsi="Times New Roman"/>
                <w:sz w:val="26"/>
                <w:szCs w:val="26"/>
                <w:lang w:val="vi-VN"/>
              </w:rPr>
            </w:pPr>
            <w:r w:rsidRPr="004B45BF">
              <w:rPr>
                <w:rFonts w:ascii="Times New Roman" w:hAnsi="Times New Roman"/>
                <w:b/>
                <w:bCs/>
                <w:sz w:val="26"/>
                <w:szCs w:val="26"/>
                <w:lang w:val="vi-VN"/>
              </w:rPr>
              <w:t>a) Mục tiêu</w:t>
            </w:r>
            <w:r w:rsidRPr="004B45BF">
              <w:rPr>
                <w:rFonts w:ascii="Times New Roman" w:hAnsi="Times New Roman"/>
                <w:sz w:val="26"/>
                <w:szCs w:val="26"/>
                <w:lang w:val="vi-VN"/>
              </w:rPr>
              <w:t xml:space="preserve">: </w:t>
            </w:r>
          </w:p>
          <w:p w14:paraId="06DDE9CC" w14:textId="77777777" w:rsidR="00F316BC" w:rsidRPr="004B45BF" w:rsidRDefault="00F316BC" w:rsidP="004B45BF">
            <w:pPr>
              <w:spacing w:after="0" w:line="264" w:lineRule="auto"/>
              <w:jc w:val="both"/>
              <w:rPr>
                <w:rFonts w:ascii="Times New Roman" w:hAnsi="Times New Roman"/>
                <w:sz w:val="26"/>
                <w:szCs w:val="26"/>
                <w:lang w:val="vi-VN"/>
              </w:rPr>
            </w:pPr>
            <w:r w:rsidRPr="004B45BF">
              <w:rPr>
                <w:rFonts w:ascii="Times New Roman" w:hAnsi="Times New Roman"/>
                <w:sz w:val="26"/>
                <w:szCs w:val="26"/>
                <w:lang w:val="vi-VN"/>
              </w:rPr>
              <w:t>Khơi dậy hứng thú học tập cho HS, tạo không khí vui vẻ khám phá bài mới và chuyển giao nhiệm vụ học tập.</w:t>
            </w:r>
          </w:p>
          <w:p w14:paraId="0A5EECB0" w14:textId="77777777" w:rsidR="00F316BC" w:rsidRPr="004B45BF" w:rsidRDefault="00F316BC" w:rsidP="004B45BF">
            <w:pPr>
              <w:spacing w:after="0" w:line="264" w:lineRule="auto"/>
              <w:jc w:val="both"/>
              <w:rPr>
                <w:rFonts w:ascii="Times New Roman" w:hAnsi="Times New Roman"/>
                <w:b/>
                <w:bCs/>
                <w:sz w:val="26"/>
                <w:szCs w:val="26"/>
                <w:lang w:val="vi-VN"/>
              </w:rPr>
            </w:pPr>
            <w:r w:rsidRPr="004B45BF">
              <w:rPr>
                <w:rFonts w:ascii="Times New Roman" w:hAnsi="Times New Roman"/>
                <w:b/>
                <w:bCs/>
                <w:sz w:val="26"/>
                <w:szCs w:val="26"/>
                <w:lang w:val="vi-VN"/>
              </w:rPr>
              <w:t xml:space="preserve">b) Tổ chức thực hiện: </w:t>
            </w:r>
          </w:p>
          <w:p w14:paraId="76AACA8A" w14:textId="77777777" w:rsidR="00F316BC" w:rsidRPr="004B45BF" w:rsidRDefault="00F316BC" w:rsidP="004B45BF">
            <w:pPr>
              <w:spacing w:after="0" w:line="264" w:lineRule="auto"/>
              <w:jc w:val="both"/>
              <w:rPr>
                <w:rFonts w:ascii="Times New Roman" w:hAnsi="Times New Roman"/>
                <w:b/>
                <w:bCs/>
                <w:sz w:val="26"/>
                <w:szCs w:val="26"/>
              </w:rPr>
            </w:pPr>
            <w:r w:rsidRPr="004B45BF">
              <w:rPr>
                <w:rFonts w:ascii="Times New Roman" w:hAnsi="Times New Roman"/>
                <w:b/>
                <w:bCs/>
                <w:sz w:val="26"/>
                <w:szCs w:val="26"/>
                <w:lang w:val="vi-VN"/>
              </w:rPr>
              <w:t xml:space="preserve">B1: </w:t>
            </w:r>
            <w:r w:rsidRPr="004B45BF">
              <w:rPr>
                <w:rFonts w:ascii="Times New Roman" w:hAnsi="Times New Roman"/>
                <w:b/>
                <w:bCs/>
                <w:sz w:val="26"/>
                <w:szCs w:val="26"/>
              </w:rPr>
              <w:t>GV c</w:t>
            </w:r>
            <w:r w:rsidRPr="004B45BF">
              <w:rPr>
                <w:rFonts w:ascii="Times New Roman" w:hAnsi="Times New Roman"/>
                <w:b/>
                <w:bCs/>
                <w:sz w:val="26"/>
                <w:szCs w:val="26"/>
                <w:lang w:val="vi-VN"/>
              </w:rPr>
              <w:t xml:space="preserve">huyển giao nhiệm vụ </w:t>
            </w:r>
          </w:p>
          <w:p w14:paraId="11290F97" w14:textId="77777777" w:rsidR="00F316BC" w:rsidRPr="004B45BF" w:rsidRDefault="00F316BC" w:rsidP="004B45BF">
            <w:pPr>
              <w:shd w:val="clear" w:color="auto" w:fill="FFFFFF"/>
              <w:spacing w:after="0" w:line="264" w:lineRule="auto"/>
              <w:jc w:val="both"/>
              <w:rPr>
                <w:rFonts w:ascii="Times New Roman" w:hAnsi="Times New Roman"/>
                <w:b/>
                <w:bCs/>
                <w:sz w:val="26"/>
                <w:szCs w:val="26"/>
              </w:rPr>
            </w:pPr>
            <w:r w:rsidRPr="004B45BF">
              <w:rPr>
                <w:rFonts w:ascii="Times New Roman" w:hAnsi="Times New Roman"/>
                <w:bCs/>
                <w:sz w:val="26"/>
                <w:szCs w:val="26"/>
              </w:rPr>
              <w:t xml:space="preserve">GV tổ chức cho HS tham gia trò chơi </w:t>
            </w:r>
            <w:r w:rsidRPr="004B45BF">
              <w:rPr>
                <w:rFonts w:ascii="Times New Roman" w:hAnsi="Times New Roman"/>
                <w:b/>
                <w:bCs/>
                <w:sz w:val="26"/>
                <w:szCs w:val="26"/>
              </w:rPr>
              <w:t>Ô chữ</w:t>
            </w:r>
          </w:p>
          <w:p w14:paraId="6F47C648" w14:textId="77777777" w:rsidR="00F316BC" w:rsidRPr="004B45BF" w:rsidRDefault="00F316BC" w:rsidP="004B45BF">
            <w:pPr>
              <w:shd w:val="clear" w:color="auto" w:fill="FFFFFF"/>
              <w:spacing w:after="0" w:line="264" w:lineRule="auto"/>
              <w:jc w:val="both"/>
              <w:rPr>
                <w:rFonts w:ascii="Times New Roman" w:hAnsi="Times New Roman"/>
                <w:b/>
                <w:bCs/>
                <w:sz w:val="26"/>
                <w:szCs w:val="26"/>
              </w:rPr>
            </w:pPr>
            <w:r w:rsidRPr="004B45BF">
              <w:rPr>
                <w:rFonts w:ascii="Times New Roman" w:hAnsi="Times New Roman"/>
                <w:noProof/>
                <w:sz w:val="26"/>
                <w:szCs w:val="26"/>
              </w:rPr>
              <w:lastRenderedPageBreak/>
              <w:drawing>
                <wp:inline distT="0" distB="0" distL="0" distR="0" wp14:anchorId="4DF9C28F" wp14:editId="35769D07">
                  <wp:extent cx="3649345" cy="2021205"/>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49345" cy="2021205"/>
                          </a:xfrm>
                          <a:prstGeom prst="rect">
                            <a:avLst/>
                          </a:prstGeom>
                          <a:noFill/>
                          <a:ln>
                            <a:noFill/>
                          </a:ln>
                        </pic:spPr>
                      </pic:pic>
                    </a:graphicData>
                  </a:graphic>
                </wp:inline>
              </w:drawing>
            </w:r>
          </w:p>
          <w:p w14:paraId="2F8E9B5D" w14:textId="77777777" w:rsidR="00F316BC" w:rsidRPr="004B45BF" w:rsidRDefault="00F316BC" w:rsidP="004B45BF">
            <w:pPr>
              <w:shd w:val="clear" w:color="auto" w:fill="FFFFFF"/>
              <w:spacing w:after="0" w:line="264" w:lineRule="auto"/>
              <w:jc w:val="both"/>
              <w:rPr>
                <w:rFonts w:ascii="Times New Roman" w:hAnsi="Times New Roman"/>
                <w:bCs/>
                <w:sz w:val="26"/>
                <w:szCs w:val="26"/>
              </w:rPr>
            </w:pPr>
            <w:r w:rsidRPr="004B45BF">
              <w:rPr>
                <w:rFonts w:ascii="Times New Roman" w:hAnsi="Times New Roman"/>
                <w:bCs/>
                <w:sz w:val="26"/>
                <w:szCs w:val="26"/>
              </w:rPr>
              <w:t>Hàng ngang số 1 có 7 chữ cái, đây là tên quốc gia có sản lượng gạo xuất khẩu đứng đầu trên thế giới.</w:t>
            </w:r>
          </w:p>
          <w:p w14:paraId="0CEB0525" w14:textId="77777777" w:rsidR="00F316BC" w:rsidRPr="004B45BF" w:rsidRDefault="00F316BC" w:rsidP="004B45BF">
            <w:pPr>
              <w:shd w:val="clear" w:color="auto" w:fill="FFFFFF"/>
              <w:spacing w:after="0" w:line="264" w:lineRule="auto"/>
              <w:jc w:val="both"/>
              <w:rPr>
                <w:rFonts w:ascii="Times New Roman" w:hAnsi="Times New Roman"/>
                <w:bCs/>
                <w:sz w:val="26"/>
                <w:szCs w:val="26"/>
              </w:rPr>
            </w:pPr>
            <w:r w:rsidRPr="004B45BF">
              <w:rPr>
                <w:rFonts w:ascii="Times New Roman" w:hAnsi="Times New Roman"/>
                <w:bCs/>
                <w:sz w:val="26"/>
                <w:szCs w:val="26"/>
              </w:rPr>
              <w:t>Hàng ngang số 2 có 7 chữ cái, đây là tên của quốc gia có biểu tượng sau:</w:t>
            </w:r>
          </w:p>
          <w:p w14:paraId="2F31256C" w14:textId="77777777" w:rsidR="00F316BC" w:rsidRPr="004B45BF" w:rsidRDefault="00F316BC" w:rsidP="004B45BF">
            <w:pPr>
              <w:shd w:val="clear" w:color="auto" w:fill="FFFFFF"/>
              <w:spacing w:after="0" w:line="264" w:lineRule="auto"/>
              <w:jc w:val="both"/>
              <w:rPr>
                <w:rFonts w:ascii="Times New Roman" w:hAnsi="Times New Roman"/>
                <w:b/>
                <w:bCs/>
                <w:sz w:val="26"/>
                <w:szCs w:val="26"/>
              </w:rPr>
            </w:pPr>
            <w:r w:rsidRPr="004B45BF">
              <w:rPr>
                <w:rFonts w:ascii="Times New Roman" w:hAnsi="Times New Roman"/>
                <w:b/>
                <w:noProof/>
                <w:sz w:val="26"/>
                <w:szCs w:val="26"/>
              </w:rPr>
              <w:drawing>
                <wp:inline distT="0" distB="0" distL="0" distR="0" wp14:anchorId="697648CD" wp14:editId="79D3D2F6">
                  <wp:extent cx="3080385" cy="1574800"/>
                  <wp:effectExtent l="0" t="0" r="5715" b="6350"/>
                  <wp:docPr id="37" name="Picture 37" descr="12230161363382171931bf304c23d275532075c243-Singapore-Merlion">
                    <a:hlinkClick xmlns:a="http://schemas.openxmlformats.org/drawingml/2006/main" r:id=""/>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230161363382171931bf304c23d275532075c243-Singapore-Merlion">
                            <a:hlinkClick r:id=""/>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80385" cy="1574800"/>
                          </a:xfrm>
                          <a:prstGeom prst="rect">
                            <a:avLst/>
                          </a:prstGeom>
                          <a:noFill/>
                          <a:ln>
                            <a:noFill/>
                          </a:ln>
                        </pic:spPr>
                      </pic:pic>
                    </a:graphicData>
                  </a:graphic>
                </wp:inline>
              </w:drawing>
            </w:r>
          </w:p>
          <w:p w14:paraId="0B7576EE" w14:textId="77777777" w:rsidR="00F316BC" w:rsidRPr="004B45BF" w:rsidRDefault="00F316BC" w:rsidP="004B45BF">
            <w:pPr>
              <w:shd w:val="clear" w:color="auto" w:fill="FFFFFF"/>
              <w:spacing w:after="0" w:line="264" w:lineRule="auto"/>
              <w:jc w:val="both"/>
              <w:rPr>
                <w:rFonts w:ascii="Times New Roman" w:hAnsi="Times New Roman"/>
                <w:bCs/>
                <w:sz w:val="26"/>
                <w:szCs w:val="26"/>
              </w:rPr>
            </w:pPr>
            <w:r w:rsidRPr="004B45BF">
              <w:rPr>
                <w:rFonts w:ascii="Times New Roman" w:hAnsi="Times New Roman"/>
                <w:bCs/>
                <w:sz w:val="26"/>
                <w:szCs w:val="26"/>
              </w:rPr>
              <w:t>Hàng ngang số 3 có 9 chữ cái, đây là tên của quốc gia đựơc xem là đất nước của vạn đảo</w:t>
            </w:r>
          </w:p>
          <w:p w14:paraId="34604202" w14:textId="77777777" w:rsidR="00F316BC" w:rsidRPr="004B45BF" w:rsidRDefault="00F316BC" w:rsidP="004B45BF">
            <w:pPr>
              <w:shd w:val="clear" w:color="auto" w:fill="FFFFFF"/>
              <w:spacing w:after="0" w:line="264" w:lineRule="auto"/>
              <w:jc w:val="both"/>
              <w:rPr>
                <w:rFonts w:ascii="Times New Roman" w:hAnsi="Times New Roman"/>
                <w:bCs/>
                <w:sz w:val="26"/>
                <w:szCs w:val="26"/>
              </w:rPr>
            </w:pPr>
            <w:r w:rsidRPr="004B45BF">
              <w:rPr>
                <w:rFonts w:ascii="Times New Roman" w:hAnsi="Times New Roman"/>
                <w:bCs/>
                <w:sz w:val="26"/>
                <w:szCs w:val="26"/>
              </w:rPr>
              <w:t>Hàng ngang số 4 có 8 chữ cái, đây là quốc gia ở khu vực Đông Nam Á có một nữa diện tích ở lục địa và một nữa kia ở hải đảo.</w:t>
            </w:r>
          </w:p>
          <w:p w14:paraId="6BD10D62" w14:textId="77777777" w:rsidR="00F316BC" w:rsidRPr="004B45BF" w:rsidRDefault="00F316BC" w:rsidP="004B45BF">
            <w:pPr>
              <w:shd w:val="clear" w:color="auto" w:fill="FFFFFF"/>
              <w:spacing w:after="0" w:line="264" w:lineRule="auto"/>
              <w:jc w:val="both"/>
              <w:rPr>
                <w:rFonts w:ascii="Times New Roman" w:hAnsi="Times New Roman"/>
                <w:bCs/>
                <w:sz w:val="26"/>
                <w:szCs w:val="26"/>
              </w:rPr>
            </w:pPr>
            <w:r w:rsidRPr="004B45BF">
              <w:rPr>
                <w:rFonts w:ascii="Times New Roman" w:hAnsi="Times New Roman"/>
                <w:bCs/>
                <w:sz w:val="26"/>
                <w:szCs w:val="26"/>
              </w:rPr>
              <w:t xml:space="preserve">Hàng ngang số 5 có 8 chữ cái, đây là quốc gia đã tổ chức thành công ngày hội văn hoá thể thao khu vực Đông Nam Á (Seagame) lần thứ 23. </w:t>
            </w:r>
          </w:p>
          <w:p w14:paraId="4DFB4D74" w14:textId="77777777" w:rsidR="00F316BC" w:rsidRPr="004B45BF" w:rsidRDefault="00F316BC" w:rsidP="004B45BF">
            <w:pPr>
              <w:shd w:val="clear" w:color="auto" w:fill="FFFFFF"/>
              <w:spacing w:after="0" w:line="264" w:lineRule="auto"/>
              <w:jc w:val="both"/>
              <w:rPr>
                <w:rFonts w:ascii="Times New Roman" w:hAnsi="Times New Roman"/>
                <w:b/>
                <w:bCs/>
                <w:sz w:val="26"/>
                <w:szCs w:val="26"/>
              </w:rPr>
            </w:pPr>
            <w:r w:rsidRPr="004B45BF">
              <w:rPr>
                <w:rFonts w:ascii="Times New Roman" w:hAnsi="Times New Roman"/>
                <w:b/>
                <w:bCs/>
                <w:sz w:val="26"/>
                <w:szCs w:val="26"/>
              </w:rPr>
              <w:t>Bước 2: HS thực hiện nhiệm vụ học tập</w:t>
            </w:r>
          </w:p>
          <w:p w14:paraId="3CD747DD"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b/>
                <w:sz w:val="26"/>
                <w:szCs w:val="26"/>
              </w:rPr>
              <w:t>-</w:t>
            </w:r>
            <w:r w:rsidRPr="004B45BF">
              <w:rPr>
                <w:rFonts w:ascii="Times New Roman" w:hAnsi="Times New Roman"/>
                <w:sz w:val="26"/>
                <w:szCs w:val="26"/>
              </w:rPr>
              <w:t xml:space="preserve"> HS trả lời câu hỏi.</w:t>
            </w:r>
          </w:p>
          <w:p w14:paraId="29ECB244"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b/>
                <w:sz w:val="26"/>
                <w:szCs w:val="26"/>
              </w:rPr>
              <w:t>-</w:t>
            </w:r>
            <w:r w:rsidRPr="004B45BF">
              <w:rPr>
                <w:rFonts w:ascii="Times New Roman" w:hAnsi="Times New Roman"/>
                <w:sz w:val="26"/>
                <w:szCs w:val="26"/>
              </w:rPr>
              <w:t xml:space="preserve"> GV hướng dẫn, theo dõi, hỗ trợ HS nếu cần thiết</w:t>
            </w:r>
          </w:p>
          <w:p w14:paraId="787FB164" w14:textId="77777777" w:rsidR="00F316BC" w:rsidRPr="004B45BF" w:rsidRDefault="00F316BC" w:rsidP="004B45BF">
            <w:pPr>
              <w:spacing w:after="0" w:line="264" w:lineRule="auto"/>
              <w:jc w:val="both"/>
              <w:rPr>
                <w:rFonts w:ascii="Times New Roman" w:hAnsi="Times New Roman"/>
                <w:b/>
                <w:bCs/>
                <w:sz w:val="26"/>
                <w:szCs w:val="26"/>
              </w:rPr>
            </w:pPr>
            <w:r w:rsidRPr="004B45BF">
              <w:rPr>
                <w:rFonts w:ascii="Times New Roman" w:hAnsi="Times New Roman"/>
                <w:b/>
                <w:bCs/>
                <w:sz w:val="26"/>
                <w:szCs w:val="26"/>
              </w:rPr>
              <w:t>Bước 3: Báo cáo kết quả hoạt động</w:t>
            </w:r>
          </w:p>
          <w:p w14:paraId="55C54F99"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b/>
                <w:sz w:val="26"/>
                <w:szCs w:val="26"/>
              </w:rPr>
              <w:t>-</w:t>
            </w:r>
            <w:r w:rsidRPr="004B45BF">
              <w:rPr>
                <w:rFonts w:ascii="Times New Roman" w:hAnsi="Times New Roman"/>
                <w:sz w:val="26"/>
                <w:szCs w:val="26"/>
              </w:rPr>
              <w:t xml:space="preserve"> GV mời đại diện HS trả lời câu hỏi.</w:t>
            </w:r>
          </w:p>
          <w:p w14:paraId="0D8B8D9B" w14:textId="77777777" w:rsidR="00F316BC" w:rsidRPr="004B45BF" w:rsidRDefault="00F316BC" w:rsidP="004B45BF">
            <w:pPr>
              <w:tabs>
                <w:tab w:val="left" w:pos="5389"/>
              </w:tabs>
              <w:spacing w:after="0" w:line="264" w:lineRule="auto"/>
              <w:jc w:val="both"/>
              <w:rPr>
                <w:rFonts w:ascii="Times New Roman" w:hAnsi="Times New Roman"/>
                <w:sz w:val="26"/>
                <w:szCs w:val="26"/>
              </w:rPr>
            </w:pPr>
            <w:r w:rsidRPr="004B45BF">
              <w:rPr>
                <w:rFonts w:ascii="Times New Roman" w:hAnsi="Times New Roman"/>
                <w:b/>
                <w:sz w:val="26"/>
                <w:szCs w:val="26"/>
              </w:rPr>
              <w:t>-</w:t>
            </w:r>
            <w:r w:rsidRPr="004B45BF">
              <w:rPr>
                <w:rFonts w:ascii="Times New Roman" w:hAnsi="Times New Roman"/>
                <w:sz w:val="26"/>
                <w:szCs w:val="26"/>
              </w:rPr>
              <w:t xml:space="preserve"> GV mời HS khác nhận xét, bổ sung.</w:t>
            </w:r>
          </w:p>
          <w:p w14:paraId="3DC431CD" w14:textId="77777777" w:rsidR="00F316BC" w:rsidRPr="004B45BF" w:rsidRDefault="00F316BC" w:rsidP="004B45BF">
            <w:pPr>
              <w:tabs>
                <w:tab w:val="left" w:pos="5389"/>
              </w:tabs>
              <w:spacing w:after="0" w:line="264" w:lineRule="auto"/>
              <w:jc w:val="both"/>
              <w:rPr>
                <w:rFonts w:ascii="Times New Roman" w:hAnsi="Times New Roman"/>
                <w:sz w:val="26"/>
                <w:szCs w:val="26"/>
              </w:rPr>
            </w:pPr>
            <w:r w:rsidRPr="004B45BF">
              <w:rPr>
                <w:rFonts w:ascii="Times New Roman" w:hAnsi="Times New Roman"/>
                <w:sz w:val="26"/>
                <w:szCs w:val="26"/>
              </w:rPr>
              <w:t>Dự kiến sản phẩm:</w:t>
            </w:r>
          </w:p>
          <w:p w14:paraId="2AB74BAF" w14:textId="77777777" w:rsidR="00F316BC" w:rsidRPr="004B45BF" w:rsidRDefault="00F316BC" w:rsidP="004B45BF">
            <w:pPr>
              <w:tabs>
                <w:tab w:val="left" w:pos="5389"/>
              </w:tabs>
              <w:spacing w:after="0" w:line="264" w:lineRule="auto"/>
              <w:jc w:val="both"/>
              <w:rPr>
                <w:rFonts w:ascii="Times New Roman" w:hAnsi="Times New Roman"/>
                <w:sz w:val="26"/>
                <w:szCs w:val="26"/>
              </w:rPr>
            </w:pPr>
            <w:r w:rsidRPr="004B45BF">
              <w:rPr>
                <w:rFonts w:ascii="Times New Roman" w:hAnsi="Times New Roman"/>
                <w:noProof/>
                <w:sz w:val="26"/>
                <w:szCs w:val="26"/>
              </w:rPr>
              <w:drawing>
                <wp:inline distT="0" distB="0" distL="0" distR="0" wp14:anchorId="4E5121A6" wp14:editId="1984C7EE">
                  <wp:extent cx="3914140" cy="2125345"/>
                  <wp:effectExtent l="0" t="0" r="0" b="825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14140" cy="2125345"/>
                          </a:xfrm>
                          <a:prstGeom prst="rect">
                            <a:avLst/>
                          </a:prstGeom>
                          <a:noFill/>
                          <a:ln>
                            <a:noFill/>
                          </a:ln>
                        </pic:spPr>
                      </pic:pic>
                    </a:graphicData>
                  </a:graphic>
                </wp:inline>
              </w:drawing>
            </w:r>
          </w:p>
          <w:p w14:paraId="54DF339E" w14:textId="77777777" w:rsidR="00F316BC" w:rsidRPr="004B45BF" w:rsidRDefault="00F316BC" w:rsidP="004B45BF">
            <w:pPr>
              <w:snapToGrid w:val="0"/>
              <w:spacing w:after="0" w:line="264" w:lineRule="auto"/>
              <w:jc w:val="both"/>
              <w:rPr>
                <w:rFonts w:ascii="Times New Roman" w:hAnsi="Times New Roman"/>
                <w:b/>
                <w:bCs/>
                <w:sz w:val="26"/>
                <w:szCs w:val="26"/>
                <w:lang w:val="vi-VN"/>
              </w:rPr>
            </w:pPr>
            <w:r w:rsidRPr="004B45BF">
              <w:rPr>
                <w:rFonts w:ascii="Times New Roman" w:hAnsi="Times New Roman"/>
                <w:b/>
                <w:bCs/>
                <w:sz w:val="26"/>
                <w:szCs w:val="26"/>
                <w:lang w:val="vi-VN"/>
              </w:rPr>
              <w:t>B4:</w:t>
            </w:r>
            <w:r w:rsidRPr="004B45BF">
              <w:rPr>
                <w:rFonts w:ascii="Times New Roman" w:hAnsi="Times New Roman"/>
                <w:sz w:val="26"/>
                <w:szCs w:val="26"/>
                <w:lang w:val="vi-VN"/>
              </w:rPr>
              <w:t xml:space="preserve"> </w:t>
            </w:r>
            <w:r w:rsidRPr="004B45BF">
              <w:rPr>
                <w:rFonts w:ascii="Times New Roman" w:hAnsi="Times New Roman"/>
                <w:b/>
                <w:bCs/>
                <w:sz w:val="26"/>
                <w:szCs w:val="26"/>
                <w:lang w:val="vi-VN"/>
              </w:rPr>
              <w:t xml:space="preserve"> </w:t>
            </w:r>
            <w:r w:rsidRPr="004B45BF">
              <w:rPr>
                <w:rFonts w:ascii="Times New Roman" w:hAnsi="Times New Roman"/>
                <w:b/>
                <w:bCs/>
                <w:sz w:val="26"/>
                <w:szCs w:val="26"/>
              </w:rPr>
              <w:t>GV đánh giá, k</w:t>
            </w:r>
            <w:r w:rsidRPr="004B45BF">
              <w:rPr>
                <w:rFonts w:ascii="Times New Roman" w:hAnsi="Times New Roman"/>
                <w:b/>
                <w:bCs/>
                <w:sz w:val="26"/>
                <w:szCs w:val="26"/>
                <w:lang w:val="vi-VN"/>
              </w:rPr>
              <w:t>ết luận</w:t>
            </w:r>
          </w:p>
          <w:p w14:paraId="11CC1356" w14:textId="77777777" w:rsidR="00F316BC" w:rsidRPr="004B45BF" w:rsidRDefault="00F316BC" w:rsidP="004B45BF">
            <w:pPr>
              <w:spacing w:after="0" w:line="264" w:lineRule="auto"/>
              <w:jc w:val="both"/>
              <w:rPr>
                <w:rFonts w:ascii="Times New Roman" w:hAnsi="Times New Roman"/>
                <w:sz w:val="26"/>
                <w:szCs w:val="26"/>
                <w:lang w:val="vi-VN"/>
              </w:rPr>
            </w:pPr>
            <w:r w:rsidRPr="004B45BF">
              <w:rPr>
                <w:rFonts w:ascii="Times New Roman" w:hAnsi="Times New Roman"/>
                <w:sz w:val="26"/>
                <w:szCs w:val="26"/>
                <w:lang w:val="vi-VN"/>
              </w:rPr>
              <w:t xml:space="preserve">- Nhận xét </w:t>
            </w:r>
            <w:r w:rsidRPr="004B45BF">
              <w:rPr>
                <w:rFonts w:ascii="Times New Roman" w:hAnsi="Times New Roman"/>
                <w:sz w:val="26"/>
                <w:szCs w:val="26"/>
              </w:rPr>
              <w:t>câu trả lời của HS,</w:t>
            </w:r>
            <w:r w:rsidRPr="004B45BF">
              <w:rPr>
                <w:rFonts w:ascii="Times New Roman" w:hAnsi="Times New Roman"/>
                <w:sz w:val="26"/>
                <w:szCs w:val="26"/>
                <w:lang w:val="vi-VN"/>
              </w:rPr>
              <w:t xml:space="preserve"> chốt kiến thức, chuyển dẫn vào hoạt động hình thành kiến thức mới.</w:t>
            </w:r>
          </w:p>
          <w:p w14:paraId="5D0E8309" w14:textId="77777777" w:rsidR="00F316BC" w:rsidRPr="004B45BF" w:rsidRDefault="00F316BC" w:rsidP="004B45BF">
            <w:pPr>
              <w:spacing w:after="0" w:line="264" w:lineRule="auto"/>
              <w:jc w:val="both"/>
              <w:rPr>
                <w:rFonts w:ascii="Times New Roman" w:hAnsi="Times New Roman"/>
                <w:b/>
                <w:bCs/>
                <w:sz w:val="26"/>
                <w:szCs w:val="26"/>
                <w:lang w:val="vi-VN"/>
              </w:rPr>
            </w:pPr>
            <w:r w:rsidRPr="004B45BF">
              <w:rPr>
                <w:rFonts w:ascii="Times New Roman" w:hAnsi="Times New Roman"/>
                <w:sz w:val="26"/>
                <w:szCs w:val="26"/>
                <w:lang w:val="vi-VN"/>
              </w:rPr>
              <w:lastRenderedPageBreak/>
              <w:t>- Viết tên bài, nêu mục tiêu chung của bài và dẫn vào HĐ tiếp theo.</w:t>
            </w:r>
            <w:r w:rsidRPr="004B45BF">
              <w:rPr>
                <w:rFonts w:ascii="Times New Roman" w:hAnsi="Times New Roman"/>
                <w:b/>
                <w:bCs/>
                <w:sz w:val="26"/>
                <w:szCs w:val="26"/>
                <w:lang w:val="vi-VN"/>
              </w:rPr>
              <w:t xml:space="preserve"> </w:t>
            </w:r>
          </w:p>
          <w:tbl>
            <w:tblPr>
              <w:tblStyle w:val="LiBang"/>
              <w:tblW w:w="9524" w:type="dxa"/>
              <w:tblLook w:val="04A0" w:firstRow="1" w:lastRow="0" w:firstColumn="1" w:lastColumn="0" w:noHBand="0" w:noVBand="1"/>
            </w:tblPr>
            <w:tblGrid>
              <w:gridCol w:w="9524"/>
            </w:tblGrid>
            <w:tr w:rsidR="00F316BC" w:rsidRPr="004B45BF" w14:paraId="227FAE98" w14:textId="77777777" w:rsidTr="00AF2340">
              <w:tc>
                <w:tcPr>
                  <w:tcW w:w="9524" w:type="dxa"/>
                  <w:tcBorders>
                    <w:top w:val="single" w:sz="4" w:space="0" w:color="auto"/>
                    <w:left w:val="single" w:sz="4" w:space="0" w:color="auto"/>
                    <w:bottom w:val="single" w:sz="4" w:space="0" w:color="auto"/>
                    <w:right w:val="single" w:sz="4" w:space="0" w:color="auto"/>
                  </w:tcBorders>
                  <w:hideMark/>
                </w:tcPr>
                <w:p w14:paraId="10C5E456" w14:textId="77777777" w:rsidR="00F316BC" w:rsidRPr="004B45BF" w:rsidRDefault="00F316BC" w:rsidP="004B45BF">
                  <w:pPr>
                    <w:spacing w:after="0" w:line="264" w:lineRule="auto"/>
                    <w:jc w:val="both"/>
                    <w:rPr>
                      <w:rFonts w:ascii="Times New Roman" w:hAnsi="Times New Roman"/>
                      <w:bCs/>
                      <w:i/>
                      <w:sz w:val="26"/>
                      <w:szCs w:val="26"/>
                      <w:lang w:val="vi-VN"/>
                    </w:rPr>
                  </w:pPr>
                  <w:r w:rsidRPr="004B45BF">
                    <w:rPr>
                      <w:rFonts w:ascii="Times New Roman" w:hAnsi="Times New Roman"/>
                      <w:noProof/>
                      <w:sz w:val="26"/>
                      <w:szCs w:val="26"/>
                    </w:rPr>
                    <w:drawing>
                      <wp:anchor distT="0" distB="0" distL="114300" distR="114300" simplePos="0" relativeHeight="251659264" behindDoc="1" locked="0" layoutInCell="1" allowOverlap="1" wp14:anchorId="15F6BB26" wp14:editId="3576516F">
                        <wp:simplePos x="0" y="0"/>
                        <wp:positionH relativeFrom="column">
                          <wp:posOffset>-65405</wp:posOffset>
                        </wp:positionH>
                        <wp:positionV relativeFrom="paragraph">
                          <wp:posOffset>0</wp:posOffset>
                        </wp:positionV>
                        <wp:extent cx="2545080" cy="2103120"/>
                        <wp:effectExtent l="0" t="0" r="7620" b="0"/>
                        <wp:wrapTight wrapText="bothSides">
                          <wp:wrapPolygon edited="0">
                            <wp:start x="0" y="0"/>
                            <wp:lineTo x="0" y="21326"/>
                            <wp:lineTo x="21503" y="21326"/>
                            <wp:lineTo x="21503" y="0"/>
                            <wp:lineTo x="0" y="0"/>
                          </wp:wrapPolygon>
                        </wp:wrapTight>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45080" cy="2103120"/>
                                </a:xfrm>
                                <a:prstGeom prst="rect">
                                  <a:avLst/>
                                </a:prstGeom>
                                <a:noFill/>
                              </pic:spPr>
                            </pic:pic>
                          </a:graphicData>
                        </a:graphic>
                        <wp14:sizeRelH relativeFrom="page">
                          <wp14:pctWidth>0</wp14:pctWidth>
                        </wp14:sizeRelH>
                        <wp14:sizeRelV relativeFrom="page">
                          <wp14:pctHeight>0</wp14:pctHeight>
                        </wp14:sizeRelV>
                      </wp:anchor>
                    </w:drawing>
                  </w:r>
                  <w:r w:rsidRPr="004B45BF">
                    <w:rPr>
                      <w:rFonts w:ascii="Times New Roman" w:hAnsi="Times New Roman"/>
                      <w:bCs/>
                      <w:i/>
                      <w:sz w:val="26"/>
                      <w:szCs w:val="26"/>
                      <w:lang w:val="vi-VN"/>
                    </w:rPr>
                    <w:t>Từ ngày 23-10-2014 đến ngày 28-10-2014, tại Hà Nội, 293 thí sinh từ 10 nước ASEAN đã tham gia Kì thi tay nghề ASEAN lần thứ 10, với chủ đề "Kĩ năng nghé - giá trị đích thực của chúng ta". Kì thi này là hoạt động thực hiện Tuyên bố của lãnh đạo cấp cao ASEAN về phát triển nguồn nhân lực và kĩ năng nghề cho phục hồi kinh tế và phát triển bền vững tại Hội nghị cấp cao ASEAN lần thứ 17 diễn ra ở Hà Nội năm 2010, đồng thời cũng nhằm thực hiện cam kết xây dựng Cộng đồng ASEAN vào năm 2015.</w:t>
                  </w:r>
                </w:p>
                <w:p w14:paraId="12D57895" w14:textId="77777777" w:rsidR="00F316BC" w:rsidRPr="004B45BF" w:rsidRDefault="00F316BC" w:rsidP="004B45BF">
                  <w:pPr>
                    <w:spacing w:after="0" w:line="264" w:lineRule="auto"/>
                    <w:jc w:val="both"/>
                    <w:rPr>
                      <w:rFonts w:ascii="Times New Roman" w:hAnsi="Times New Roman"/>
                      <w:bCs/>
                      <w:i/>
                      <w:sz w:val="26"/>
                      <w:szCs w:val="26"/>
                    </w:rPr>
                  </w:pPr>
                  <w:r w:rsidRPr="004B45BF">
                    <w:rPr>
                      <w:rFonts w:ascii="Times New Roman" w:hAnsi="Times New Roman"/>
                      <w:bCs/>
                      <w:i/>
                      <w:sz w:val="26"/>
                      <w:szCs w:val="26"/>
                    </w:rPr>
                    <w:t>Vậy ý tưởng, mục tiêu, kế hoạch xây dựng Cộng đồng ASEAN đã được hình thành như thế nào? Cộng đồng ASEAN được xây dựng trên những trụ cột nào? Những thách thức và triển vọng của Cộng đồng ASEAN là gì? Chúng ta cùng tìm hiểu trong bài học hôm nay.</w:t>
                  </w:r>
                </w:p>
              </w:tc>
            </w:tr>
          </w:tbl>
          <w:p w14:paraId="1759B51E" w14:textId="77777777" w:rsidR="00F316BC" w:rsidRPr="004B45BF" w:rsidRDefault="00F316BC" w:rsidP="004B45BF">
            <w:pPr>
              <w:spacing w:after="0" w:line="264" w:lineRule="auto"/>
              <w:jc w:val="both"/>
              <w:rPr>
                <w:rFonts w:ascii="Times New Roman" w:hAnsi="Times New Roman"/>
                <w:b/>
                <w:bCs/>
                <w:sz w:val="26"/>
                <w:szCs w:val="26"/>
                <w:lang w:val="vi-VN"/>
              </w:rPr>
            </w:pPr>
          </w:p>
        </w:tc>
      </w:tr>
    </w:tbl>
    <w:p w14:paraId="1BBC1A2F" w14:textId="77777777" w:rsidR="00F316BC" w:rsidRPr="004B45BF" w:rsidRDefault="00F316BC" w:rsidP="004B45BF">
      <w:pPr>
        <w:spacing w:after="0" w:line="264" w:lineRule="auto"/>
        <w:jc w:val="both"/>
        <w:rPr>
          <w:rFonts w:ascii="Times New Roman" w:eastAsia="Brush Script MT" w:hAnsi="Times New Roman"/>
          <w:b/>
          <w:bCs/>
          <w:sz w:val="26"/>
          <w:szCs w:val="26"/>
          <w:lang w:val="vi-VN"/>
        </w:rPr>
      </w:pPr>
      <w:r w:rsidRPr="004B45BF">
        <w:rPr>
          <w:rFonts w:ascii="Times New Roman" w:hAnsi="Times New Roman"/>
          <w:b/>
          <w:bCs/>
          <w:sz w:val="26"/>
          <w:szCs w:val="26"/>
        </w:rPr>
        <w:lastRenderedPageBreak/>
        <w:t>2. Hoạt động hình thành kiến thức</w:t>
      </w:r>
    </w:p>
    <w:p w14:paraId="1A453B0B" w14:textId="77777777" w:rsidR="00F316BC" w:rsidRPr="004B45BF" w:rsidRDefault="00F316BC" w:rsidP="004B45BF">
      <w:pPr>
        <w:keepNext/>
        <w:keepLines/>
        <w:widowControl w:val="0"/>
        <w:tabs>
          <w:tab w:val="left" w:pos="847"/>
        </w:tabs>
        <w:spacing w:after="0" w:line="264" w:lineRule="auto"/>
        <w:jc w:val="both"/>
        <w:outlineLvl w:val="2"/>
        <w:rPr>
          <w:rFonts w:ascii="Times New Roman" w:hAnsi="Times New Roman"/>
          <w:b/>
          <w:bCs/>
          <w:sz w:val="26"/>
          <w:szCs w:val="26"/>
        </w:rPr>
      </w:pPr>
      <w:r w:rsidRPr="004B45BF">
        <w:rPr>
          <w:rFonts w:ascii="Times New Roman" w:hAnsi="Times New Roman"/>
          <w:b/>
          <w:bCs/>
          <w:sz w:val="26"/>
          <w:szCs w:val="26"/>
        </w:rPr>
        <w:t xml:space="preserve">2.1. </w:t>
      </w:r>
      <w:r w:rsidRPr="004B45BF">
        <w:rPr>
          <w:rFonts w:ascii="Times New Roman" w:hAnsi="Times New Roman"/>
          <w:b/>
          <w:bCs/>
          <w:sz w:val="26"/>
          <w:szCs w:val="26"/>
          <w:lang w:val="vi-VN"/>
        </w:rPr>
        <w:t>Ý tưởng mục tiêu và kế hoạch xây dựng</w:t>
      </w:r>
      <w:r w:rsidRPr="004B45BF">
        <w:rPr>
          <w:rFonts w:ascii="Times New Roman" w:hAnsi="Times New Roman"/>
          <w:b/>
          <w:bCs/>
          <w:sz w:val="26"/>
          <w:szCs w:val="26"/>
        </w:rPr>
        <w:t xml:space="preserve"> Cộng</w:t>
      </w:r>
      <w:r w:rsidRPr="004B45BF">
        <w:rPr>
          <w:rFonts w:ascii="Times New Roman" w:hAnsi="Times New Roman"/>
          <w:b/>
          <w:bCs/>
          <w:sz w:val="26"/>
          <w:szCs w:val="26"/>
          <w:lang w:val="vi-VN"/>
        </w:rPr>
        <w:t xml:space="preserve"> đồng ASEAN</w:t>
      </w:r>
    </w:p>
    <w:p w14:paraId="6CF6D0C9" w14:textId="77777777" w:rsidR="00F316BC" w:rsidRPr="004B45BF" w:rsidRDefault="00F316BC" w:rsidP="004B45BF">
      <w:pPr>
        <w:keepNext/>
        <w:keepLines/>
        <w:widowControl w:val="0"/>
        <w:tabs>
          <w:tab w:val="left" w:pos="847"/>
        </w:tabs>
        <w:spacing w:after="0" w:line="264" w:lineRule="auto"/>
        <w:jc w:val="both"/>
        <w:outlineLvl w:val="2"/>
        <w:rPr>
          <w:rFonts w:ascii="Times New Roman" w:hAnsi="Times New Roman"/>
          <w:sz w:val="26"/>
          <w:szCs w:val="26"/>
        </w:rPr>
      </w:pPr>
      <w:r w:rsidRPr="004B45BF">
        <w:rPr>
          <w:rFonts w:ascii="Times New Roman" w:hAnsi="Times New Roman"/>
          <w:b/>
          <w:bCs/>
          <w:sz w:val="26"/>
          <w:szCs w:val="26"/>
        </w:rPr>
        <w:t xml:space="preserve"> a. Mục tiêu:</w:t>
      </w:r>
      <w:r w:rsidRPr="004B45BF">
        <w:rPr>
          <w:rFonts w:ascii="Times New Roman" w:hAnsi="Times New Roman"/>
          <w:sz w:val="26"/>
          <w:szCs w:val="26"/>
        </w:rPr>
        <w:t xml:space="preserve"> Nêu được nét chính về ý tưởng, mục tiêu và kế hoạch xây dựng Cộng đồng ASEAN.</w:t>
      </w:r>
    </w:p>
    <w:p w14:paraId="53B4AD46" w14:textId="77777777" w:rsidR="00F316BC" w:rsidRPr="004B45BF" w:rsidRDefault="00F316BC" w:rsidP="004B45BF">
      <w:pPr>
        <w:keepNext/>
        <w:keepLines/>
        <w:widowControl w:val="0"/>
        <w:tabs>
          <w:tab w:val="left" w:pos="847"/>
        </w:tabs>
        <w:spacing w:after="0" w:line="264" w:lineRule="auto"/>
        <w:jc w:val="both"/>
        <w:outlineLvl w:val="2"/>
        <w:rPr>
          <w:rFonts w:ascii="Times New Roman" w:hAnsi="Times New Roman"/>
          <w:b/>
          <w:bCs/>
          <w:sz w:val="26"/>
          <w:szCs w:val="26"/>
          <w:lang w:val="vi-VN"/>
        </w:rPr>
      </w:pPr>
      <w:r w:rsidRPr="004B45BF">
        <w:rPr>
          <w:rFonts w:ascii="Times New Roman" w:hAnsi="Times New Roman"/>
          <w:b/>
          <w:bCs/>
          <w:sz w:val="26"/>
          <w:szCs w:val="26"/>
          <w:lang w:val="vi-VN"/>
        </w:rPr>
        <w:t>b. Tổ chức thực hiện</w:t>
      </w:r>
    </w:p>
    <w:p w14:paraId="556832D1" w14:textId="77777777" w:rsidR="00F316BC" w:rsidRPr="004B45BF" w:rsidRDefault="00F316BC" w:rsidP="004B45BF">
      <w:pPr>
        <w:snapToGrid w:val="0"/>
        <w:spacing w:after="0" w:line="264" w:lineRule="auto"/>
        <w:jc w:val="both"/>
        <w:rPr>
          <w:rFonts w:ascii="Times New Roman" w:hAnsi="Times New Roman"/>
          <w:b/>
          <w:bCs/>
          <w:sz w:val="26"/>
          <w:szCs w:val="26"/>
          <w:lang w:val="vi-VN"/>
        </w:rPr>
      </w:pPr>
      <w:r w:rsidRPr="004B45BF">
        <w:rPr>
          <w:rFonts w:ascii="Times New Roman" w:hAnsi="Times New Roman"/>
          <w:b/>
          <w:bCs/>
          <w:sz w:val="26"/>
          <w:szCs w:val="26"/>
          <w:lang w:val="vi-VN"/>
        </w:rPr>
        <w:t xml:space="preserve">B1: </w:t>
      </w:r>
      <w:r w:rsidRPr="004B45BF">
        <w:rPr>
          <w:rFonts w:ascii="Times New Roman" w:hAnsi="Times New Roman"/>
          <w:b/>
          <w:bCs/>
          <w:sz w:val="26"/>
          <w:szCs w:val="26"/>
        </w:rPr>
        <w:t>GV c</w:t>
      </w:r>
      <w:r w:rsidRPr="004B45BF">
        <w:rPr>
          <w:rFonts w:ascii="Times New Roman" w:hAnsi="Times New Roman"/>
          <w:b/>
          <w:bCs/>
          <w:sz w:val="26"/>
          <w:szCs w:val="26"/>
          <w:lang w:val="vi-VN"/>
        </w:rPr>
        <w:t xml:space="preserve">huyển giao nhiệm vụ </w:t>
      </w:r>
    </w:p>
    <w:p w14:paraId="19725458"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Nhiệm vụ 1: Ý tưởng xây dựng Cộng</w:t>
      </w:r>
      <w:r w:rsidRPr="004B45BF">
        <w:rPr>
          <w:rFonts w:ascii="Times New Roman" w:hAnsi="Times New Roman"/>
          <w:b/>
          <w:bCs/>
          <w:sz w:val="26"/>
          <w:szCs w:val="26"/>
          <w:lang w:val="vi-VN"/>
        </w:rPr>
        <w:t xml:space="preserve"> đồng ASEAN</w:t>
      </w:r>
    </w:p>
    <w:p w14:paraId="521A7455"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t>GV yêu cầu Lớp chia thành 4 nhóm hoàn thành nhiệm vụ học tập sau</w:t>
      </w:r>
    </w:p>
    <w:tbl>
      <w:tblPr>
        <w:tblStyle w:val="LiBang"/>
        <w:tblW w:w="0" w:type="auto"/>
        <w:tblLayout w:type="fixed"/>
        <w:tblLook w:val="04A0" w:firstRow="1" w:lastRow="0" w:firstColumn="1" w:lastColumn="0" w:noHBand="0" w:noVBand="1"/>
      </w:tblPr>
      <w:tblGrid>
        <w:gridCol w:w="3272"/>
        <w:gridCol w:w="5813"/>
      </w:tblGrid>
      <w:tr w:rsidR="00F316BC" w:rsidRPr="004B45BF" w14:paraId="63BE33B3" w14:textId="77777777" w:rsidTr="00AF2340">
        <w:tc>
          <w:tcPr>
            <w:tcW w:w="3272" w:type="dxa"/>
            <w:tcBorders>
              <w:top w:val="single" w:sz="4" w:space="0" w:color="auto"/>
              <w:left w:val="single" w:sz="4" w:space="0" w:color="auto"/>
              <w:bottom w:val="single" w:sz="4" w:space="0" w:color="auto"/>
              <w:right w:val="single" w:sz="4" w:space="0" w:color="auto"/>
            </w:tcBorders>
            <w:hideMark/>
          </w:tcPr>
          <w:p w14:paraId="5BEDBBD7"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Thời gian</w:t>
            </w:r>
          </w:p>
        </w:tc>
        <w:tc>
          <w:tcPr>
            <w:tcW w:w="5813" w:type="dxa"/>
            <w:tcBorders>
              <w:top w:val="single" w:sz="4" w:space="0" w:color="auto"/>
              <w:left w:val="single" w:sz="4" w:space="0" w:color="auto"/>
              <w:bottom w:val="single" w:sz="4" w:space="0" w:color="auto"/>
              <w:right w:val="single" w:sz="4" w:space="0" w:color="auto"/>
            </w:tcBorders>
            <w:hideMark/>
          </w:tcPr>
          <w:p w14:paraId="4A4C1493"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Nội dung</w:t>
            </w:r>
          </w:p>
        </w:tc>
      </w:tr>
      <w:tr w:rsidR="00F316BC" w:rsidRPr="004B45BF" w14:paraId="6C9EDCF1" w14:textId="77777777" w:rsidTr="00AF2340">
        <w:tc>
          <w:tcPr>
            <w:tcW w:w="3272" w:type="dxa"/>
            <w:tcBorders>
              <w:top w:val="single" w:sz="4" w:space="0" w:color="auto"/>
              <w:left w:val="single" w:sz="4" w:space="0" w:color="auto"/>
              <w:bottom w:val="single" w:sz="4" w:space="0" w:color="auto"/>
              <w:right w:val="single" w:sz="4" w:space="0" w:color="auto"/>
            </w:tcBorders>
            <w:hideMark/>
          </w:tcPr>
          <w:p w14:paraId="12D2543D"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
                <w:bCs/>
                <w:sz w:val="26"/>
                <w:szCs w:val="26"/>
              </w:rPr>
              <w:t xml:space="preserve"> 1967 </w:t>
            </w:r>
          </w:p>
        </w:tc>
        <w:tc>
          <w:tcPr>
            <w:tcW w:w="5813" w:type="dxa"/>
            <w:tcBorders>
              <w:top w:val="single" w:sz="4" w:space="0" w:color="auto"/>
              <w:left w:val="single" w:sz="4" w:space="0" w:color="auto"/>
              <w:bottom w:val="single" w:sz="4" w:space="0" w:color="auto"/>
              <w:right w:val="single" w:sz="4" w:space="0" w:color="auto"/>
            </w:tcBorders>
          </w:tcPr>
          <w:p w14:paraId="29F66574" w14:textId="77777777" w:rsidR="00F316BC" w:rsidRPr="004B45BF" w:rsidRDefault="00F316BC" w:rsidP="004B45BF">
            <w:pPr>
              <w:snapToGrid w:val="0"/>
              <w:spacing w:after="0" w:line="264" w:lineRule="auto"/>
              <w:jc w:val="both"/>
              <w:rPr>
                <w:rFonts w:ascii="Times New Roman" w:hAnsi="Times New Roman"/>
                <w:bCs/>
                <w:sz w:val="26"/>
                <w:szCs w:val="26"/>
              </w:rPr>
            </w:pPr>
          </w:p>
        </w:tc>
      </w:tr>
      <w:tr w:rsidR="00F316BC" w:rsidRPr="004B45BF" w14:paraId="7381E91C" w14:textId="77777777" w:rsidTr="00AF2340">
        <w:tc>
          <w:tcPr>
            <w:tcW w:w="3272" w:type="dxa"/>
            <w:tcBorders>
              <w:top w:val="single" w:sz="4" w:space="0" w:color="auto"/>
              <w:left w:val="single" w:sz="4" w:space="0" w:color="auto"/>
              <w:bottom w:val="single" w:sz="4" w:space="0" w:color="auto"/>
              <w:right w:val="single" w:sz="4" w:space="0" w:color="auto"/>
            </w:tcBorders>
            <w:hideMark/>
          </w:tcPr>
          <w:p w14:paraId="258F0688"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
                <w:bCs/>
                <w:sz w:val="26"/>
                <w:szCs w:val="26"/>
              </w:rPr>
              <w:t xml:space="preserve">1997 </w:t>
            </w:r>
          </w:p>
        </w:tc>
        <w:tc>
          <w:tcPr>
            <w:tcW w:w="5813" w:type="dxa"/>
            <w:tcBorders>
              <w:top w:val="single" w:sz="4" w:space="0" w:color="auto"/>
              <w:left w:val="single" w:sz="4" w:space="0" w:color="auto"/>
              <w:bottom w:val="single" w:sz="4" w:space="0" w:color="auto"/>
              <w:right w:val="single" w:sz="4" w:space="0" w:color="auto"/>
            </w:tcBorders>
          </w:tcPr>
          <w:p w14:paraId="7AFA6858" w14:textId="77777777" w:rsidR="00F316BC" w:rsidRPr="004B45BF" w:rsidRDefault="00F316BC" w:rsidP="004B45BF">
            <w:pPr>
              <w:snapToGrid w:val="0"/>
              <w:spacing w:after="0" w:line="264" w:lineRule="auto"/>
              <w:jc w:val="both"/>
              <w:rPr>
                <w:rFonts w:ascii="Times New Roman" w:hAnsi="Times New Roman"/>
                <w:bCs/>
                <w:sz w:val="26"/>
                <w:szCs w:val="26"/>
              </w:rPr>
            </w:pPr>
          </w:p>
        </w:tc>
      </w:tr>
      <w:tr w:rsidR="00F316BC" w:rsidRPr="004B45BF" w14:paraId="03822F5C" w14:textId="77777777" w:rsidTr="00AF2340">
        <w:tc>
          <w:tcPr>
            <w:tcW w:w="3272" w:type="dxa"/>
            <w:tcBorders>
              <w:top w:val="single" w:sz="4" w:space="0" w:color="auto"/>
              <w:left w:val="single" w:sz="4" w:space="0" w:color="auto"/>
              <w:bottom w:val="single" w:sz="4" w:space="0" w:color="auto"/>
              <w:right w:val="single" w:sz="4" w:space="0" w:color="auto"/>
            </w:tcBorders>
            <w:hideMark/>
          </w:tcPr>
          <w:p w14:paraId="59D8BBCD"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
                <w:bCs/>
                <w:sz w:val="26"/>
                <w:szCs w:val="26"/>
              </w:rPr>
              <w:t>2003</w:t>
            </w:r>
          </w:p>
        </w:tc>
        <w:tc>
          <w:tcPr>
            <w:tcW w:w="5813" w:type="dxa"/>
            <w:tcBorders>
              <w:top w:val="single" w:sz="4" w:space="0" w:color="auto"/>
              <w:left w:val="single" w:sz="4" w:space="0" w:color="auto"/>
              <w:bottom w:val="single" w:sz="4" w:space="0" w:color="auto"/>
              <w:right w:val="single" w:sz="4" w:space="0" w:color="auto"/>
            </w:tcBorders>
          </w:tcPr>
          <w:p w14:paraId="6AA97F36" w14:textId="77777777" w:rsidR="00F316BC" w:rsidRPr="004B45BF" w:rsidRDefault="00F316BC" w:rsidP="004B45BF">
            <w:pPr>
              <w:snapToGrid w:val="0"/>
              <w:spacing w:after="0" w:line="264" w:lineRule="auto"/>
              <w:jc w:val="both"/>
              <w:rPr>
                <w:rFonts w:ascii="Times New Roman" w:hAnsi="Times New Roman"/>
                <w:bCs/>
                <w:sz w:val="26"/>
                <w:szCs w:val="26"/>
              </w:rPr>
            </w:pPr>
          </w:p>
        </w:tc>
      </w:tr>
    </w:tbl>
    <w:p w14:paraId="345F8FC0"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Nhiệm vụ 2: Mục tiêu của Cộng</w:t>
      </w:r>
      <w:r w:rsidRPr="004B45BF">
        <w:rPr>
          <w:rFonts w:ascii="Times New Roman" w:hAnsi="Times New Roman"/>
          <w:b/>
          <w:bCs/>
          <w:sz w:val="26"/>
          <w:szCs w:val="26"/>
          <w:lang w:val="vi-VN"/>
        </w:rPr>
        <w:t xml:space="preserve"> đồng ASEAN</w:t>
      </w:r>
    </w:p>
    <w:p w14:paraId="511A7C7C"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t>GV yêu câu HS trả lời cá nhân.</w:t>
      </w:r>
    </w:p>
    <w:p w14:paraId="002682AF"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t>?</w:t>
      </w:r>
      <w:r w:rsidRPr="004B45BF">
        <w:rPr>
          <w:rFonts w:ascii="Times New Roman" w:eastAsiaTheme="minorEastAsia" w:hAnsi="Times New Roman"/>
          <w:bCs/>
          <w:kern w:val="24"/>
          <w:position w:val="1"/>
          <w:sz w:val="26"/>
          <w:szCs w:val="26"/>
        </w:rPr>
        <w:t xml:space="preserve"> </w:t>
      </w:r>
      <w:r w:rsidRPr="004B45BF">
        <w:rPr>
          <w:rFonts w:ascii="Times New Roman" w:hAnsi="Times New Roman"/>
          <w:bCs/>
          <w:sz w:val="26"/>
          <w:szCs w:val="26"/>
        </w:rPr>
        <w:t>Dựa vào tư liệu sau Em hãy cho biết mục tiêu xây dựng cộng đồng ASEAN?</w:t>
      </w:r>
    </w:p>
    <w:p w14:paraId="60701AAF"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noProof/>
          <w:sz w:val="26"/>
          <w:szCs w:val="26"/>
        </w:rPr>
        <w:drawing>
          <wp:inline distT="0" distB="0" distL="0" distR="0" wp14:anchorId="171EE4BF" wp14:editId="173A2990">
            <wp:extent cx="4163060" cy="1146810"/>
            <wp:effectExtent l="0" t="0" r="889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63060" cy="1146810"/>
                    </a:xfrm>
                    <a:prstGeom prst="rect">
                      <a:avLst/>
                    </a:prstGeom>
                    <a:noFill/>
                    <a:ln>
                      <a:noFill/>
                    </a:ln>
                  </pic:spPr>
                </pic:pic>
              </a:graphicData>
            </a:graphic>
          </wp:inline>
        </w:drawing>
      </w:r>
    </w:p>
    <w:p w14:paraId="47BCA4BC"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Nhiệm vụ 3: Kế hoạch xây dựng Cộng đồng ASEAN</w:t>
      </w:r>
    </w:p>
    <w:p w14:paraId="2B089D82" w14:textId="77777777" w:rsidR="00F316BC" w:rsidRPr="004B45BF" w:rsidRDefault="00F316BC" w:rsidP="004B45BF">
      <w:pPr>
        <w:snapToGrid w:val="0"/>
        <w:spacing w:after="0" w:line="264" w:lineRule="auto"/>
        <w:jc w:val="both"/>
        <w:rPr>
          <w:rFonts w:ascii="Times New Roman" w:hAnsi="Times New Roman"/>
          <w:bCs/>
          <w:sz w:val="26"/>
          <w:szCs w:val="26"/>
          <w:lang w:val="vi-VN"/>
        </w:rPr>
      </w:pPr>
      <w:r w:rsidRPr="004B45BF">
        <w:rPr>
          <w:rFonts w:ascii="Times New Roman" w:hAnsi="Times New Roman"/>
          <w:b/>
          <w:bCs/>
          <w:sz w:val="26"/>
          <w:szCs w:val="26"/>
        </w:rPr>
        <w:t xml:space="preserve">  </w:t>
      </w:r>
      <w:r w:rsidRPr="004B45BF">
        <w:rPr>
          <w:rFonts w:ascii="Times New Roman" w:hAnsi="Times New Roman"/>
          <w:bCs/>
          <w:sz w:val="26"/>
          <w:szCs w:val="26"/>
        </w:rPr>
        <w:t>GV yêu cầu Lớp chia thành 4 nhóm hoàn thành nhiệm vụ học tập sau</w:t>
      </w:r>
    </w:p>
    <w:p w14:paraId="048F5C92"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t>Đ</w:t>
      </w:r>
      <w:r w:rsidRPr="004B45BF">
        <w:rPr>
          <w:rFonts w:ascii="Times New Roman" w:hAnsi="Times New Roman"/>
          <w:bCs/>
          <w:sz w:val="26"/>
          <w:szCs w:val="26"/>
          <w:lang w:val="vi-VN"/>
        </w:rPr>
        <w:t>ọc tư liệu và thông tin trong SGK để thiết kế sơ đồ tư duy về các giai đoạn phát triển chính của ASEAN (1967 đến nay)</w:t>
      </w:r>
      <w:r w:rsidRPr="004B45BF">
        <w:rPr>
          <w:rFonts w:ascii="Times New Roman" w:hAnsi="Times New Roman"/>
          <w:bCs/>
          <w:sz w:val="26"/>
          <w:szCs w:val="26"/>
        </w:rPr>
        <w:t>.</w:t>
      </w:r>
    </w:p>
    <w:p w14:paraId="0ADF0670"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Phiếu học tập</w:t>
      </w:r>
    </w:p>
    <w:tbl>
      <w:tblPr>
        <w:tblStyle w:val="LiBang"/>
        <w:tblW w:w="0" w:type="auto"/>
        <w:tblLayout w:type="fixed"/>
        <w:tblLook w:val="04A0" w:firstRow="1" w:lastRow="0" w:firstColumn="1" w:lastColumn="0" w:noHBand="0" w:noVBand="1"/>
      </w:tblPr>
      <w:tblGrid>
        <w:gridCol w:w="3272"/>
        <w:gridCol w:w="5543"/>
      </w:tblGrid>
      <w:tr w:rsidR="00F316BC" w:rsidRPr="004B45BF" w14:paraId="66481E32" w14:textId="77777777" w:rsidTr="00AF2340">
        <w:tc>
          <w:tcPr>
            <w:tcW w:w="3272" w:type="dxa"/>
            <w:tcBorders>
              <w:top w:val="single" w:sz="4" w:space="0" w:color="auto"/>
              <w:left w:val="single" w:sz="4" w:space="0" w:color="auto"/>
              <w:bottom w:val="single" w:sz="4" w:space="0" w:color="auto"/>
              <w:right w:val="single" w:sz="4" w:space="0" w:color="auto"/>
            </w:tcBorders>
            <w:hideMark/>
          </w:tcPr>
          <w:p w14:paraId="2906AF69" w14:textId="77777777" w:rsidR="00F316BC" w:rsidRPr="004B45BF" w:rsidRDefault="00F316BC" w:rsidP="004B45BF">
            <w:pPr>
              <w:tabs>
                <w:tab w:val="left" w:pos="2369"/>
              </w:tabs>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Thời gian</w:t>
            </w:r>
          </w:p>
        </w:tc>
        <w:tc>
          <w:tcPr>
            <w:tcW w:w="5543" w:type="dxa"/>
            <w:tcBorders>
              <w:top w:val="single" w:sz="4" w:space="0" w:color="auto"/>
              <w:left w:val="single" w:sz="4" w:space="0" w:color="auto"/>
              <w:bottom w:val="single" w:sz="4" w:space="0" w:color="auto"/>
              <w:right w:val="single" w:sz="4" w:space="0" w:color="auto"/>
            </w:tcBorders>
            <w:hideMark/>
          </w:tcPr>
          <w:p w14:paraId="008415E2"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Sự kiện</w:t>
            </w:r>
          </w:p>
        </w:tc>
      </w:tr>
      <w:tr w:rsidR="00F316BC" w:rsidRPr="004B45BF" w14:paraId="5DB86DB3" w14:textId="77777777" w:rsidTr="00AF2340">
        <w:tc>
          <w:tcPr>
            <w:tcW w:w="3272" w:type="dxa"/>
            <w:tcBorders>
              <w:top w:val="single" w:sz="4" w:space="0" w:color="auto"/>
              <w:left w:val="single" w:sz="4" w:space="0" w:color="auto"/>
              <w:bottom w:val="single" w:sz="4" w:space="0" w:color="auto"/>
              <w:right w:val="single" w:sz="4" w:space="0" w:color="auto"/>
            </w:tcBorders>
            <w:hideMark/>
          </w:tcPr>
          <w:p w14:paraId="77BB4C9D"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2003</w:t>
            </w:r>
          </w:p>
        </w:tc>
        <w:tc>
          <w:tcPr>
            <w:tcW w:w="5543" w:type="dxa"/>
            <w:tcBorders>
              <w:top w:val="single" w:sz="4" w:space="0" w:color="auto"/>
              <w:left w:val="single" w:sz="4" w:space="0" w:color="auto"/>
              <w:bottom w:val="single" w:sz="4" w:space="0" w:color="auto"/>
              <w:right w:val="single" w:sz="4" w:space="0" w:color="auto"/>
            </w:tcBorders>
          </w:tcPr>
          <w:p w14:paraId="67771047" w14:textId="77777777" w:rsidR="00F316BC" w:rsidRPr="004B45BF" w:rsidRDefault="00F316BC" w:rsidP="004B45BF">
            <w:pPr>
              <w:snapToGrid w:val="0"/>
              <w:spacing w:after="0" w:line="264" w:lineRule="auto"/>
              <w:jc w:val="both"/>
              <w:rPr>
                <w:rFonts w:ascii="Times New Roman" w:hAnsi="Times New Roman"/>
                <w:b/>
                <w:bCs/>
                <w:sz w:val="26"/>
                <w:szCs w:val="26"/>
                <w:lang w:val="vi-VN"/>
              </w:rPr>
            </w:pPr>
          </w:p>
        </w:tc>
      </w:tr>
      <w:tr w:rsidR="00F316BC" w:rsidRPr="004B45BF" w14:paraId="3F89668C" w14:textId="77777777" w:rsidTr="00AF2340">
        <w:tc>
          <w:tcPr>
            <w:tcW w:w="3272" w:type="dxa"/>
            <w:tcBorders>
              <w:top w:val="single" w:sz="4" w:space="0" w:color="auto"/>
              <w:left w:val="single" w:sz="4" w:space="0" w:color="auto"/>
              <w:bottom w:val="single" w:sz="4" w:space="0" w:color="auto"/>
              <w:right w:val="single" w:sz="4" w:space="0" w:color="auto"/>
            </w:tcBorders>
            <w:hideMark/>
          </w:tcPr>
          <w:p w14:paraId="07555A2D"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2007</w:t>
            </w:r>
          </w:p>
        </w:tc>
        <w:tc>
          <w:tcPr>
            <w:tcW w:w="5543" w:type="dxa"/>
            <w:tcBorders>
              <w:top w:val="single" w:sz="4" w:space="0" w:color="auto"/>
              <w:left w:val="single" w:sz="4" w:space="0" w:color="auto"/>
              <w:bottom w:val="single" w:sz="4" w:space="0" w:color="auto"/>
              <w:right w:val="single" w:sz="4" w:space="0" w:color="auto"/>
            </w:tcBorders>
          </w:tcPr>
          <w:p w14:paraId="70712445" w14:textId="77777777" w:rsidR="00F316BC" w:rsidRPr="004B45BF" w:rsidRDefault="00F316BC" w:rsidP="004B45BF">
            <w:pPr>
              <w:snapToGrid w:val="0"/>
              <w:spacing w:after="0" w:line="264" w:lineRule="auto"/>
              <w:jc w:val="both"/>
              <w:rPr>
                <w:rFonts w:ascii="Times New Roman" w:hAnsi="Times New Roman"/>
                <w:b/>
                <w:bCs/>
                <w:sz w:val="26"/>
                <w:szCs w:val="26"/>
                <w:lang w:val="vi-VN"/>
              </w:rPr>
            </w:pPr>
          </w:p>
        </w:tc>
      </w:tr>
      <w:tr w:rsidR="00F316BC" w:rsidRPr="004B45BF" w14:paraId="45C17F2C" w14:textId="77777777" w:rsidTr="00AF2340">
        <w:tc>
          <w:tcPr>
            <w:tcW w:w="3272" w:type="dxa"/>
            <w:tcBorders>
              <w:top w:val="single" w:sz="4" w:space="0" w:color="auto"/>
              <w:left w:val="single" w:sz="4" w:space="0" w:color="auto"/>
              <w:bottom w:val="single" w:sz="4" w:space="0" w:color="auto"/>
              <w:right w:val="single" w:sz="4" w:space="0" w:color="auto"/>
            </w:tcBorders>
            <w:hideMark/>
          </w:tcPr>
          <w:p w14:paraId="152FEFE4"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22/11/2015</w:t>
            </w:r>
          </w:p>
        </w:tc>
        <w:tc>
          <w:tcPr>
            <w:tcW w:w="5543" w:type="dxa"/>
            <w:tcBorders>
              <w:top w:val="single" w:sz="4" w:space="0" w:color="auto"/>
              <w:left w:val="single" w:sz="4" w:space="0" w:color="auto"/>
              <w:bottom w:val="single" w:sz="4" w:space="0" w:color="auto"/>
              <w:right w:val="single" w:sz="4" w:space="0" w:color="auto"/>
            </w:tcBorders>
          </w:tcPr>
          <w:p w14:paraId="6B12A7EF" w14:textId="77777777" w:rsidR="00F316BC" w:rsidRPr="004B45BF" w:rsidRDefault="00F316BC" w:rsidP="004B45BF">
            <w:pPr>
              <w:snapToGrid w:val="0"/>
              <w:spacing w:after="0" w:line="264" w:lineRule="auto"/>
              <w:jc w:val="both"/>
              <w:rPr>
                <w:rFonts w:ascii="Times New Roman" w:hAnsi="Times New Roman"/>
                <w:b/>
                <w:bCs/>
                <w:sz w:val="26"/>
                <w:szCs w:val="26"/>
                <w:lang w:val="vi-VN"/>
              </w:rPr>
            </w:pPr>
          </w:p>
        </w:tc>
      </w:tr>
      <w:tr w:rsidR="00F316BC" w:rsidRPr="004B45BF" w14:paraId="626AB224" w14:textId="77777777" w:rsidTr="00AF2340">
        <w:tc>
          <w:tcPr>
            <w:tcW w:w="3272" w:type="dxa"/>
            <w:tcBorders>
              <w:top w:val="single" w:sz="4" w:space="0" w:color="auto"/>
              <w:left w:val="single" w:sz="4" w:space="0" w:color="auto"/>
              <w:bottom w:val="single" w:sz="4" w:space="0" w:color="auto"/>
              <w:right w:val="single" w:sz="4" w:space="0" w:color="auto"/>
            </w:tcBorders>
            <w:hideMark/>
          </w:tcPr>
          <w:p w14:paraId="2B38A4DC"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31/12/2015</w:t>
            </w:r>
          </w:p>
        </w:tc>
        <w:tc>
          <w:tcPr>
            <w:tcW w:w="5543" w:type="dxa"/>
            <w:tcBorders>
              <w:top w:val="single" w:sz="4" w:space="0" w:color="auto"/>
              <w:left w:val="single" w:sz="4" w:space="0" w:color="auto"/>
              <w:bottom w:val="single" w:sz="4" w:space="0" w:color="auto"/>
              <w:right w:val="single" w:sz="4" w:space="0" w:color="auto"/>
            </w:tcBorders>
          </w:tcPr>
          <w:p w14:paraId="371958A6" w14:textId="77777777" w:rsidR="00F316BC" w:rsidRPr="004B45BF" w:rsidRDefault="00F316BC" w:rsidP="004B45BF">
            <w:pPr>
              <w:snapToGrid w:val="0"/>
              <w:spacing w:after="0" w:line="264" w:lineRule="auto"/>
              <w:jc w:val="both"/>
              <w:rPr>
                <w:rFonts w:ascii="Times New Roman" w:hAnsi="Times New Roman"/>
                <w:b/>
                <w:bCs/>
                <w:sz w:val="26"/>
                <w:szCs w:val="26"/>
                <w:lang w:val="vi-VN"/>
              </w:rPr>
            </w:pPr>
          </w:p>
        </w:tc>
      </w:tr>
    </w:tbl>
    <w:p w14:paraId="3241071D" w14:textId="77777777" w:rsidR="00F316BC" w:rsidRPr="004B45BF" w:rsidRDefault="00F316BC" w:rsidP="004B45BF">
      <w:pPr>
        <w:snapToGrid w:val="0"/>
        <w:spacing w:after="0" w:line="264" w:lineRule="auto"/>
        <w:jc w:val="both"/>
        <w:rPr>
          <w:rFonts w:ascii="Times New Roman" w:hAnsi="Times New Roman"/>
          <w:b/>
          <w:bCs/>
          <w:sz w:val="26"/>
          <w:szCs w:val="26"/>
          <w:lang w:val="vi-VN"/>
        </w:rPr>
      </w:pPr>
    </w:p>
    <w:p w14:paraId="03BABCEE" w14:textId="77777777" w:rsidR="00F316BC" w:rsidRPr="004B45BF" w:rsidRDefault="00F316BC" w:rsidP="004B45BF">
      <w:pPr>
        <w:snapToGrid w:val="0"/>
        <w:spacing w:after="0" w:line="264" w:lineRule="auto"/>
        <w:jc w:val="both"/>
        <w:rPr>
          <w:rFonts w:ascii="Times New Roman" w:hAnsi="Times New Roman"/>
          <w:bCs/>
          <w:noProof/>
          <w:sz w:val="26"/>
          <w:szCs w:val="26"/>
        </w:rPr>
      </w:pPr>
      <w:r w:rsidRPr="004B45BF">
        <w:rPr>
          <w:rFonts w:ascii="Times New Roman" w:hAnsi="Times New Roman"/>
          <w:b/>
          <w:bCs/>
          <w:sz w:val="26"/>
          <w:szCs w:val="26"/>
          <w:lang w:val="vi-VN"/>
        </w:rPr>
        <w:t xml:space="preserve">B2: </w:t>
      </w:r>
      <w:r w:rsidRPr="004B45BF">
        <w:rPr>
          <w:rFonts w:ascii="Times New Roman" w:hAnsi="Times New Roman"/>
          <w:b/>
          <w:bCs/>
          <w:sz w:val="26"/>
          <w:szCs w:val="26"/>
        </w:rPr>
        <w:t>HS t</w:t>
      </w:r>
      <w:r w:rsidRPr="004B45BF">
        <w:rPr>
          <w:rFonts w:ascii="Times New Roman" w:hAnsi="Times New Roman"/>
          <w:b/>
          <w:bCs/>
          <w:sz w:val="26"/>
          <w:szCs w:val="26"/>
          <w:lang w:val="vi-VN"/>
        </w:rPr>
        <w:t>hực hiện nhiệm vụ</w:t>
      </w:r>
    </w:p>
    <w:p w14:paraId="2DEE9E53" w14:textId="77777777" w:rsidR="00F316BC" w:rsidRPr="004B45BF" w:rsidRDefault="00F316BC" w:rsidP="004B45BF">
      <w:pPr>
        <w:snapToGrid w:val="0"/>
        <w:spacing w:after="0" w:line="264" w:lineRule="auto"/>
        <w:jc w:val="both"/>
        <w:rPr>
          <w:rFonts w:ascii="Times New Roman" w:hAnsi="Times New Roman"/>
          <w:sz w:val="26"/>
          <w:szCs w:val="26"/>
        </w:rPr>
      </w:pPr>
      <w:r w:rsidRPr="004B45BF">
        <w:rPr>
          <w:rFonts w:ascii="Times New Roman" w:hAnsi="Times New Roman"/>
          <w:b/>
          <w:bCs/>
          <w:sz w:val="26"/>
          <w:szCs w:val="26"/>
          <w:lang w:val="vi-VN"/>
        </w:rPr>
        <w:t xml:space="preserve">GV </w:t>
      </w:r>
      <w:r w:rsidRPr="004B45BF">
        <w:rPr>
          <w:rFonts w:ascii="Times New Roman" w:hAnsi="Times New Roman"/>
          <w:sz w:val="26"/>
          <w:szCs w:val="26"/>
          <w:lang w:val="vi-VN"/>
        </w:rPr>
        <w:t>hướng dẫn HS trả lời</w:t>
      </w:r>
      <w:r w:rsidRPr="004B45BF">
        <w:rPr>
          <w:rFonts w:ascii="Times New Roman" w:hAnsi="Times New Roman"/>
          <w:sz w:val="26"/>
          <w:szCs w:val="26"/>
        </w:rPr>
        <w:t>.</w:t>
      </w:r>
    </w:p>
    <w:p w14:paraId="363CA1E8" w14:textId="77777777" w:rsidR="00F316BC" w:rsidRPr="004B45BF" w:rsidRDefault="00F316BC" w:rsidP="004B45BF">
      <w:pPr>
        <w:spacing w:after="0" w:line="264" w:lineRule="auto"/>
        <w:jc w:val="both"/>
        <w:rPr>
          <w:rFonts w:ascii="Times New Roman" w:hAnsi="Times New Roman"/>
          <w:sz w:val="26"/>
          <w:szCs w:val="26"/>
          <w:lang w:val="vi-VN"/>
        </w:rPr>
      </w:pPr>
      <w:r w:rsidRPr="004B45BF">
        <w:rPr>
          <w:rFonts w:ascii="Times New Roman" w:hAnsi="Times New Roman"/>
          <w:b/>
          <w:bCs/>
          <w:sz w:val="26"/>
          <w:szCs w:val="26"/>
          <w:lang w:val="vi-VN"/>
        </w:rPr>
        <w:t>HS:</w:t>
      </w:r>
      <w:r w:rsidRPr="004B45BF">
        <w:rPr>
          <w:rFonts w:ascii="Times New Roman" w:hAnsi="Times New Roman"/>
          <w:sz w:val="26"/>
          <w:szCs w:val="26"/>
          <w:lang w:val="vi-VN"/>
        </w:rPr>
        <w:t xml:space="preserve"> Quan sát ngữ liệu trong SGK để trả lời câu hỏi.</w:t>
      </w:r>
    </w:p>
    <w:p w14:paraId="4F1C0D42" w14:textId="77777777" w:rsidR="00F316BC" w:rsidRPr="004B45BF" w:rsidRDefault="00F316BC" w:rsidP="004B45BF">
      <w:pPr>
        <w:spacing w:after="0" w:line="264" w:lineRule="auto"/>
        <w:jc w:val="both"/>
        <w:rPr>
          <w:rFonts w:ascii="Times New Roman" w:hAnsi="Times New Roman"/>
          <w:sz w:val="26"/>
          <w:szCs w:val="26"/>
          <w:lang w:val="vi-VN"/>
        </w:rPr>
      </w:pPr>
      <w:r w:rsidRPr="004B45BF">
        <w:rPr>
          <w:rFonts w:ascii="Times New Roman" w:hAnsi="Times New Roman"/>
          <w:sz w:val="26"/>
          <w:szCs w:val="26"/>
          <w:lang w:val="vi-VN"/>
        </w:rPr>
        <w:t>- GV hướng dẫn HS đọc thông tin trong SGK.</w:t>
      </w:r>
    </w:p>
    <w:p w14:paraId="02357DDD"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sz w:val="26"/>
          <w:szCs w:val="26"/>
        </w:rPr>
        <w:t>GV cung cấp 1 số hình ảnh tư liệu:</w:t>
      </w:r>
    </w:p>
    <w:p w14:paraId="592A3571"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b/>
          <w:bCs/>
          <w:sz w:val="26"/>
          <w:szCs w:val="26"/>
        </w:rPr>
        <w:t xml:space="preserve">TƯ LIỆU : </w:t>
      </w:r>
    </w:p>
    <w:p w14:paraId="435105B2"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sz w:val="26"/>
          <w:szCs w:val="26"/>
          <w:lang w:val="vi-VN"/>
        </w:rPr>
        <w:t>“Đến năm 2020, ASEAN sẽ thiết lập được một Đông Nam Á hoà bình và ổn định, ở đó mỗi nước sống bình yên, những nguyên nhân xung đột đã được loại bỏ qua việc tôn trọng công li, luật pháp và tăng cường tinh thần tự cường quốc gia và khu vực... toàn bộ Đông Nam Á sẽ là một cộng đồng ASEAN nhận thức được các mối liên hệ lịch sử của mình, hiểu rõ di sản văn hoá của mình và gắn bỏ với nhau bằng một bản sắc chung của khu vực".</w:t>
      </w:r>
    </w:p>
    <w:p w14:paraId="16545FC0"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sz w:val="26"/>
          <w:szCs w:val="26"/>
          <w:lang w:val="vi-VN"/>
        </w:rPr>
        <w:t>(Trích: Tầm nhìn ASEAN 2020)</w:t>
      </w:r>
    </w:p>
    <w:p w14:paraId="3DE9F34F"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noProof/>
          <w:sz w:val="26"/>
          <w:szCs w:val="26"/>
        </w:rPr>
        <w:drawing>
          <wp:inline distT="0" distB="0" distL="0" distR="0" wp14:anchorId="2D59394D" wp14:editId="52F81D75">
            <wp:extent cx="2574290" cy="184150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9167" cy="1844989"/>
                    </a:xfrm>
                    <a:prstGeom prst="rect">
                      <a:avLst/>
                    </a:prstGeom>
                    <a:noFill/>
                    <a:ln>
                      <a:noFill/>
                    </a:ln>
                  </pic:spPr>
                </pic:pic>
              </a:graphicData>
            </a:graphic>
          </wp:inline>
        </w:drawing>
      </w:r>
      <w:r w:rsidRPr="004B45BF">
        <w:rPr>
          <w:rFonts w:ascii="Times New Roman" w:hAnsi="Times New Roman"/>
          <w:noProof/>
          <w:sz w:val="26"/>
          <w:szCs w:val="26"/>
        </w:rPr>
        <w:drawing>
          <wp:inline distT="0" distB="0" distL="0" distR="0" wp14:anchorId="138EED38" wp14:editId="6D2F3D68">
            <wp:extent cx="2663096" cy="1854835"/>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6455" cy="1871104"/>
                    </a:xfrm>
                    <a:prstGeom prst="rect">
                      <a:avLst/>
                    </a:prstGeom>
                    <a:noFill/>
                    <a:ln>
                      <a:noFill/>
                    </a:ln>
                  </pic:spPr>
                </pic:pic>
              </a:graphicData>
            </a:graphic>
          </wp:inline>
        </w:drawing>
      </w:r>
    </w:p>
    <w:p w14:paraId="5327FE22" w14:textId="77777777" w:rsidR="00F316BC" w:rsidRPr="004B45BF" w:rsidRDefault="00F316BC" w:rsidP="004B45BF">
      <w:pPr>
        <w:snapToGrid w:val="0"/>
        <w:spacing w:after="0" w:line="264" w:lineRule="auto"/>
        <w:jc w:val="both"/>
        <w:rPr>
          <w:rFonts w:ascii="Times New Roman" w:hAnsi="Times New Roman"/>
          <w:b/>
          <w:bCs/>
          <w:sz w:val="26"/>
          <w:szCs w:val="26"/>
        </w:rPr>
      </w:pPr>
    </w:p>
    <w:p w14:paraId="404D2F6D"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 xml:space="preserve">TƯ LIỆU : </w:t>
      </w:r>
    </w:p>
    <w:p w14:paraId="6C21309A"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t>“Cộng đồng ASEAN sẽ được thành lập gồm ba trụ cột là hợp tác chính trị và an ninh, hợp tác kinh tế và hợp tác văn hoá – xã hội được gắn kết chặt chẽ và cùng tăng cường cho mục đích đảm bảo hoà bình, ổn định lâu dài và cùng thịnh vượng trong khu vực.”</w:t>
      </w:r>
    </w:p>
    <w:p w14:paraId="50527323"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i/>
          <w:iCs/>
          <w:sz w:val="26"/>
          <w:szCs w:val="26"/>
        </w:rPr>
        <w:t>(Trích Thoả ước Ba-li II (2003), Nguồn: Bộ Ngoại giao)</w:t>
      </w:r>
    </w:p>
    <w:p w14:paraId="0617F4D6"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noProof/>
          <w:sz w:val="26"/>
          <w:szCs w:val="26"/>
        </w:rPr>
        <w:drawing>
          <wp:inline distT="0" distB="0" distL="0" distR="0" wp14:anchorId="4853A43C" wp14:editId="4BD0698A">
            <wp:extent cx="2582233" cy="1736725"/>
            <wp:effectExtent l="0" t="0" r="8890" b="0"/>
            <wp:docPr id="32" name="Picture 32" descr="Cộng đồng kinh tế ASEAN (ASEAN Economic Community - AEC) là gì? Mục tiêu và  bản chất của A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ộng đồng kinh tế ASEAN (ASEAN Economic Community - AEC) là gì? Mục tiêu và  bản chất của AE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5935" cy="1745940"/>
                    </a:xfrm>
                    <a:prstGeom prst="rect">
                      <a:avLst/>
                    </a:prstGeom>
                    <a:noFill/>
                    <a:ln>
                      <a:noFill/>
                    </a:ln>
                  </pic:spPr>
                </pic:pic>
              </a:graphicData>
            </a:graphic>
          </wp:inline>
        </w:drawing>
      </w:r>
      <w:r w:rsidRPr="004B45BF">
        <w:rPr>
          <w:rFonts w:ascii="Times New Roman" w:hAnsi="Times New Roman"/>
          <w:noProof/>
          <w:sz w:val="26"/>
          <w:szCs w:val="26"/>
        </w:rPr>
        <w:drawing>
          <wp:inline distT="0" distB="0" distL="0" distR="0" wp14:anchorId="156DA183" wp14:editId="29D9D1EB">
            <wp:extent cx="3088105" cy="1770111"/>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6591" cy="1774975"/>
                    </a:xfrm>
                    <a:prstGeom prst="rect">
                      <a:avLst/>
                    </a:prstGeom>
                    <a:noFill/>
                    <a:ln>
                      <a:noFill/>
                    </a:ln>
                  </pic:spPr>
                </pic:pic>
              </a:graphicData>
            </a:graphic>
          </wp:inline>
        </w:drawing>
      </w:r>
    </w:p>
    <w:p w14:paraId="60187787"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
          <w:bCs/>
          <w:sz w:val="26"/>
          <w:szCs w:val="26"/>
          <w:lang w:val="vi-VN"/>
        </w:rPr>
        <w:t>B3: Báo cáo</w:t>
      </w:r>
      <w:r w:rsidRPr="004B45BF">
        <w:rPr>
          <w:rFonts w:ascii="Times New Roman" w:hAnsi="Times New Roman"/>
          <w:b/>
          <w:bCs/>
          <w:sz w:val="26"/>
          <w:szCs w:val="26"/>
        </w:rPr>
        <w:t xml:space="preserve"> kết quả hoạt động</w:t>
      </w:r>
    </w:p>
    <w:p w14:paraId="25AE6251" w14:textId="77777777" w:rsidR="00F316BC" w:rsidRPr="004B45BF" w:rsidRDefault="00F316BC" w:rsidP="004B45BF">
      <w:pPr>
        <w:snapToGrid w:val="0"/>
        <w:spacing w:after="0" w:line="264" w:lineRule="auto"/>
        <w:jc w:val="both"/>
        <w:rPr>
          <w:rFonts w:ascii="Times New Roman" w:hAnsi="Times New Roman"/>
          <w:sz w:val="26"/>
          <w:szCs w:val="26"/>
          <w:lang w:val="vi-VN"/>
        </w:rPr>
      </w:pPr>
      <w:r w:rsidRPr="004B45BF">
        <w:rPr>
          <w:rFonts w:ascii="Times New Roman" w:hAnsi="Times New Roman"/>
          <w:b/>
          <w:bCs/>
          <w:sz w:val="26"/>
          <w:szCs w:val="26"/>
          <w:lang w:val="vi-VN"/>
        </w:rPr>
        <w:t xml:space="preserve">GV </w:t>
      </w:r>
      <w:r w:rsidRPr="004B45BF">
        <w:rPr>
          <w:rFonts w:ascii="Times New Roman" w:hAnsi="Times New Roman"/>
          <w:sz w:val="26"/>
          <w:szCs w:val="26"/>
          <w:lang w:val="vi-VN"/>
        </w:rPr>
        <w:t>yêu cầu HS trả lời.</w:t>
      </w:r>
    </w:p>
    <w:p w14:paraId="2DFE82F6"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b/>
          <w:bCs/>
          <w:sz w:val="26"/>
          <w:szCs w:val="26"/>
          <w:lang w:val="vi-VN"/>
        </w:rPr>
        <w:t>HS</w:t>
      </w:r>
      <w:r w:rsidRPr="004B45BF">
        <w:rPr>
          <w:rFonts w:ascii="Times New Roman" w:hAnsi="Times New Roman"/>
          <w:sz w:val="26"/>
          <w:szCs w:val="26"/>
          <w:lang w:val="vi-VN"/>
        </w:rPr>
        <w:t xml:space="preserve"> trả lời câu hỏi của GV.</w:t>
      </w:r>
    </w:p>
    <w:p w14:paraId="17F2E06D" w14:textId="77777777" w:rsidR="00F316BC" w:rsidRPr="004B45BF" w:rsidRDefault="00F316BC" w:rsidP="004B45BF">
      <w:pPr>
        <w:spacing w:after="0" w:line="264" w:lineRule="auto"/>
        <w:jc w:val="both"/>
        <w:rPr>
          <w:rFonts w:ascii="Times New Roman" w:hAnsi="Times New Roman"/>
          <w:b/>
          <w:sz w:val="26"/>
          <w:szCs w:val="26"/>
        </w:rPr>
      </w:pPr>
      <w:r w:rsidRPr="004B45BF">
        <w:rPr>
          <w:rFonts w:ascii="Times New Roman" w:hAnsi="Times New Roman"/>
          <w:b/>
          <w:sz w:val="26"/>
          <w:szCs w:val="26"/>
        </w:rPr>
        <w:t>Dự kiến sản phẩm:</w:t>
      </w:r>
    </w:p>
    <w:p w14:paraId="5B986CE5"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Nhiệm vụ 1</w:t>
      </w:r>
    </w:p>
    <w:tbl>
      <w:tblPr>
        <w:tblStyle w:val="LiBang"/>
        <w:tblW w:w="0" w:type="auto"/>
        <w:tblLayout w:type="fixed"/>
        <w:tblLook w:val="04A0" w:firstRow="1" w:lastRow="0" w:firstColumn="1" w:lastColumn="0" w:noHBand="0" w:noVBand="1"/>
      </w:tblPr>
      <w:tblGrid>
        <w:gridCol w:w="1435"/>
        <w:gridCol w:w="8058"/>
      </w:tblGrid>
      <w:tr w:rsidR="00F316BC" w:rsidRPr="004B45BF" w14:paraId="591B1B50" w14:textId="77777777" w:rsidTr="00AF2340">
        <w:trPr>
          <w:trHeight w:val="188"/>
        </w:trPr>
        <w:tc>
          <w:tcPr>
            <w:tcW w:w="1435" w:type="dxa"/>
            <w:tcBorders>
              <w:top w:val="single" w:sz="4" w:space="0" w:color="auto"/>
              <w:left w:val="single" w:sz="4" w:space="0" w:color="auto"/>
              <w:bottom w:val="single" w:sz="4" w:space="0" w:color="auto"/>
              <w:right w:val="single" w:sz="4" w:space="0" w:color="auto"/>
            </w:tcBorders>
            <w:hideMark/>
          </w:tcPr>
          <w:p w14:paraId="019668FC"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Thời gian</w:t>
            </w:r>
          </w:p>
        </w:tc>
        <w:tc>
          <w:tcPr>
            <w:tcW w:w="8058" w:type="dxa"/>
            <w:tcBorders>
              <w:top w:val="single" w:sz="4" w:space="0" w:color="auto"/>
              <w:left w:val="single" w:sz="4" w:space="0" w:color="auto"/>
              <w:bottom w:val="single" w:sz="4" w:space="0" w:color="auto"/>
              <w:right w:val="single" w:sz="4" w:space="0" w:color="auto"/>
            </w:tcBorders>
            <w:hideMark/>
          </w:tcPr>
          <w:p w14:paraId="02462C38"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Nội dung</w:t>
            </w:r>
          </w:p>
        </w:tc>
      </w:tr>
      <w:tr w:rsidR="00F316BC" w:rsidRPr="004B45BF" w14:paraId="4EDD78FC" w14:textId="77777777" w:rsidTr="00AF2340">
        <w:trPr>
          <w:trHeight w:val="577"/>
        </w:trPr>
        <w:tc>
          <w:tcPr>
            <w:tcW w:w="1435" w:type="dxa"/>
            <w:tcBorders>
              <w:top w:val="single" w:sz="4" w:space="0" w:color="auto"/>
              <w:left w:val="single" w:sz="4" w:space="0" w:color="auto"/>
              <w:bottom w:val="single" w:sz="4" w:space="0" w:color="auto"/>
              <w:right w:val="single" w:sz="4" w:space="0" w:color="auto"/>
            </w:tcBorders>
            <w:hideMark/>
          </w:tcPr>
          <w:p w14:paraId="7FF3AF86"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
                <w:bCs/>
                <w:sz w:val="26"/>
                <w:szCs w:val="26"/>
              </w:rPr>
              <w:t xml:space="preserve"> 1967 </w:t>
            </w:r>
          </w:p>
        </w:tc>
        <w:tc>
          <w:tcPr>
            <w:tcW w:w="8058" w:type="dxa"/>
            <w:tcBorders>
              <w:top w:val="single" w:sz="4" w:space="0" w:color="auto"/>
              <w:left w:val="single" w:sz="4" w:space="0" w:color="auto"/>
              <w:bottom w:val="single" w:sz="4" w:space="0" w:color="auto"/>
              <w:right w:val="single" w:sz="4" w:space="0" w:color="auto"/>
            </w:tcBorders>
            <w:hideMark/>
          </w:tcPr>
          <w:p w14:paraId="42A1A902"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lang w:val="vi-VN"/>
              </w:rPr>
              <w:t>ASEAN ký tuyên bố về sự hòa hợp ASEAN</w:t>
            </w:r>
            <w:r w:rsidRPr="004B45BF">
              <w:rPr>
                <w:rFonts w:ascii="Times New Roman" w:hAnsi="Times New Roman"/>
                <w:bCs/>
                <w:sz w:val="26"/>
                <w:szCs w:val="26"/>
              </w:rPr>
              <w:t xml:space="preserve"> II (Tuyên bố Ba-li II)</w:t>
            </w:r>
            <w:r w:rsidRPr="004B45BF">
              <w:rPr>
                <w:rFonts w:ascii="Times New Roman" w:hAnsi="Times New Roman"/>
                <w:bCs/>
                <w:sz w:val="26"/>
                <w:szCs w:val="26"/>
                <w:lang w:val="vi-VN"/>
              </w:rPr>
              <w:t xml:space="preserve"> đặt nền móng cho sự hình thành</w:t>
            </w:r>
            <w:r w:rsidRPr="004B45BF">
              <w:rPr>
                <w:rFonts w:ascii="Times New Roman" w:hAnsi="Times New Roman"/>
                <w:bCs/>
                <w:sz w:val="26"/>
                <w:szCs w:val="26"/>
              </w:rPr>
              <w:t xml:space="preserve"> Cộng</w:t>
            </w:r>
            <w:r w:rsidRPr="004B45BF">
              <w:rPr>
                <w:rFonts w:ascii="Times New Roman" w:hAnsi="Times New Roman"/>
                <w:bCs/>
                <w:sz w:val="26"/>
                <w:szCs w:val="26"/>
                <w:lang w:val="vi-VN"/>
              </w:rPr>
              <w:t xml:space="preserve"> đồng ASEAN</w:t>
            </w:r>
          </w:p>
        </w:tc>
      </w:tr>
      <w:tr w:rsidR="00F316BC" w:rsidRPr="004B45BF" w14:paraId="181F8B26" w14:textId="77777777" w:rsidTr="00AF2340">
        <w:trPr>
          <w:trHeight w:val="572"/>
        </w:trPr>
        <w:tc>
          <w:tcPr>
            <w:tcW w:w="1435" w:type="dxa"/>
            <w:tcBorders>
              <w:top w:val="single" w:sz="4" w:space="0" w:color="auto"/>
              <w:left w:val="single" w:sz="4" w:space="0" w:color="auto"/>
              <w:bottom w:val="single" w:sz="4" w:space="0" w:color="auto"/>
              <w:right w:val="single" w:sz="4" w:space="0" w:color="auto"/>
            </w:tcBorders>
            <w:hideMark/>
          </w:tcPr>
          <w:p w14:paraId="21772B6C"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
                <w:bCs/>
                <w:sz w:val="26"/>
                <w:szCs w:val="26"/>
              </w:rPr>
              <w:lastRenderedPageBreak/>
              <w:t xml:space="preserve">1997 </w:t>
            </w:r>
          </w:p>
        </w:tc>
        <w:tc>
          <w:tcPr>
            <w:tcW w:w="8058" w:type="dxa"/>
            <w:tcBorders>
              <w:top w:val="single" w:sz="4" w:space="0" w:color="auto"/>
              <w:left w:val="single" w:sz="4" w:space="0" w:color="auto"/>
              <w:bottom w:val="single" w:sz="4" w:space="0" w:color="auto"/>
              <w:right w:val="single" w:sz="4" w:space="0" w:color="auto"/>
            </w:tcBorders>
            <w:hideMark/>
          </w:tcPr>
          <w:p w14:paraId="73C999D6"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lang w:val="vi-VN"/>
              </w:rPr>
              <w:t xml:space="preserve">ASEAN chính thức khẳng định ý tưởng thành lập Cộng đồng ASEAN tại Hội nghị cấp cao ASEAN không chính thức </w:t>
            </w:r>
            <w:r w:rsidRPr="004B45BF">
              <w:rPr>
                <w:rFonts w:ascii="Times New Roman" w:hAnsi="Times New Roman"/>
                <w:bCs/>
                <w:sz w:val="26"/>
                <w:szCs w:val="26"/>
              </w:rPr>
              <w:t>lần thứ hai</w:t>
            </w:r>
          </w:p>
        </w:tc>
      </w:tr>
      <w:tr w:rsidR="00F316BC" w:rsidRPr="004B45BF" w14:paraId="3316531A" w14:textId="77777777" w:rsidTr="00AF2340">
        <w:trPr>
          <w:trHeight w:val="572"/>
        </w:trPr>
        <w:tc>
          <w:tcPr>
            <w:tcW w:w="1435" w:type="dxa"/>
            <w:tcBorders>
              <w:top w:val="single" w:sz="4" w:space="0" w:color="auto"/>
              <w:left w:val="single" w:sz="4" w:space="0" w:color="auto"/>
              <w:bottom w:val="single" w:sz="4" w:space="0" w:color="auto"/>
              <w:right w:val="single" w:sz="4" w:space="0" w:color="auto"/>
            </w:tcBorders>
            <w:hideMark/>
          </w:tcPr>
          <w:p w14:paraId="0D29F392"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
                <w:bCs/>
                <w:sz w:val="26"/>
                <w:szCs w:val="26"/>
              </w:rPr>
              <w:t>2003</w:t>
            </w:r>
          </w:p>
        </w:tc>
        <w:tc>
          <w:tcPr>
            <w:tcW w:w="8058" w:type="dxa"/>
            <w:tcBorders>
              <w:top w:val="single" w:sz="4" w:space="0" w:color="auto"/>
              <w:left w:val="single" w:sz="4" w:space="0" w:color="auto"/>
              <w:bottom w:val="single" w:sz="4" w:space="0" w:color="auto"/>
              <w:right w:val="single" w:sz="4" w:space="0" w:color="auto"/>
            </w:tcBorders>
            <w:hideMark/>
          </w:tcPr>
          <w:p w14:paraId="1D71D573"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lang w:val="vi-VN"/>
              </w:rPr>
              <w:t>ASEAN ký tuyên bố về sự hòa hợp ASEAN</w:t>
            </w:r>
            <w:r w:rsidRPr="004B45BF">
              <w:rPr>
                <w:rFonts w:ascii="Times New Roman" w:hAnsi="Times New Roman"/>
                <w:bCs/>
                <w:sz w:val="26"/>
                <w:szCs w:val="26"/>
              </w:rPr>
              <w:t xml:space="preserve"> II (Tuyên bố Ba-li II)</w:t>
            </w:r>
            <w:r w:rsidRPr="004B45BF">
              <w:rPr>
                <w:rFonts w:ascii="Times New Roman" w:hAnsi="Times New Roman"/>
                <w:bCs/>
                <w:sz w:val="26"/>
                <w:szCs w:val="26"/>
                <w:lang w:val="vi-VN"/>
              </w:rPr>
              <w:t xml:space="preserve"> đặt nền móng cho sự hình thành</w:t>
            </w:r>
            <w:r w:rsidRPr="004B45BF">
              <w:rPr>
                <w:rFonts w:ascii="Times New Roman" w:hAnsi="Times New Roman"/>
                <w:bCs/>
                <w:sz w:val="26"/>
                <w:szCs w:val="26"/>
              </w:rPr>
              <w:t xml:space="preserve"> Cộng</w:t>
            </w:r>
            <w:r w:rsidRPr="004B45BF">
              <w:rPr>
                <w:rFonts w:ascii="Times New Roman" w:hAnsi="Times New Roman"/>
                <w:bCs/>
                <w:sz w:val="26"/>
                <w:szCs w:val="26"/>
                <w:lang w:val="vi-VN"/>
              </w:rPr>
              <w:t xml:space="preserve"> đồng ASEAN</w:t>
            </w:r>
          </w:p>
        </w:tc>
      </w:tr>
    </w:tbl>
    <w:p w14:paraId="7A7EDA5E" w14:textId="77777777" w:rsidR="00F316BC" w:rsidRPr="004B45BF" w:rsidRDefault="00F316BC" w:rsidP="004B45BF">
      <w:pPr>
        <w:spacing w:after="0" w:line="264" w:lineRule="auto"/>
        <w:jc w:val="both"/>
        <w:rPr>
          <w:rFonts w:ascii="Times New Roman" w:hAnsi="Times New Roman"/>
          <w:b/>
          <w:bCs/>
          <w:sz w:val="26"/>
          <w:szCs w:val="26"/>
        </w:rPr>
      </w:pPr>
      <w:r w:rsidRPr="004B45BF">
        <w:rPr>
          <w:rFonts w:ascii="Times New Roman" w:hAnsi="Times New Roman"/>
          <w:b/>
          <w:bCs/>
          <w:sz w:val="26"/>
          <w:szCs w:val="26"/>
        </w:rPr>
        <w:t>Nhiệm vụ 2</w:t>
      </w:r>
    </w:p>
    <w:p w14:paraId="6F8C44C0" w14:textId="77777777" w:rsidR="00F316BC" w:rsidRPr="004B45BF" w:rsidRDefault="00F316BC" w:rsidP="004B45BF">
      <w:pPr>
        <w:spacing w:after="0" w:line="264" w:lineRule="auto"/>
        <w:jc w:val="both"/>
        <w:rPr>
          <w:rFonts w:ascii="Times New Roman" w:hAnsi="Times New Roman"/>
          <w:bCs/>
          <w:sz w:val="26"/>
          <w:szCs w:val="26"/>
        </w:rPr>
      </w:pPr>
      <w:r w:rsidRPr="004B45BF">
        <w:rPr>
          <w:rFonts w:ascii="Times New Roman" w:hAnsi="Times New Roman"/>
          <w:bCs/>
          <w:sz w:val="26"/>
          <w:szCs w:val="26"/>
        </w:rPr>
        <w:t>Xây dựng hiệp hội thành tổ chức hợp tác liên Chính phủ liên kết sâu rộng và ràng buộc.</w:t>
      </w:r>
    </w:p>
    <w:p w14:paraId="73367CA6" w14:textId="77777777" w:rsidR="00F316BC" w:rsidRPr="004B45BF" w:rsidRDefault="00F316BC" w:rsidP="004B45BF">
      <w:pPr>
        <w:spacing w:after="0" w:line="264" w:lineRule="auto"/>
        <w:jc w:val="both"/>
        <w:rPr>
          <w:rFonts w:ascii="Times New Roman" w:hAnsi="Times New Roman"/>
          <w:bCs/>
          <w:sz w:val="26"/>
          <w:szCs w:val="26"/>
        </w:rPr>
      </w:pPr>
      <w:r w:rsidRPr="004B45BF">
        <w:rPr>
          <w:rFonts w:ascii="Times New Roman" w:hAnsi="Times New Roman"/>
          <w:bCs/>
          <w:sz w:val="26"/>
          <w:szCs w:val="26"/>
        </w:rPr>
        <w:t>Giữ vai trò trung tâm ở khu vực.</w:t>
      </w:r>
    </w:p>
    <w:p w14:paraId="0C58D2BC" w14:textId="77777777" w:rsidR="00F316BC" w:rsidRPr="004B45BF" w:rsidRDefault="00F316BC" w:rsidP="004B45BF">
      <w:pPr>
        <w:spacing w:after="0" w:line="264" w:lineRule="auto"/>
        <w:jc w:val="both"/>
        <w:rPr>
          <w:rFonts w:ascii="Times New Roman" w:hAnsi="Times New Roman"/>
          <w:bCs/>
          <w:sz w:val="26"/>
          <w:szCs w:val="26"/>
        </w:rPr>
      </w:pPr>
      <w:r w:rsidRPr="004B45BF">
        <w:rPr>
          <w:rFonts w:ascii="Times New Roman" w:hAnsi="Times New Roman"/>
          <w:bCs/>
          <w:sz w:val="26"/>
          <w:szCs w:val="26"/>
        </w:rPr>
        <w:t>Làm sâu sắc hơn quan hệ với các đối tác.</w:t>
      </w:r>
    </w:p>
    <w:p w14:paraId="46993576" w14:textId="77777777" w:rsidR="00F316BC" w:rsidRPr="004B45BF" w:rsidRDefault="00F316BC" w:rsidP="004B45BF">
      <w:pPr>
        <w:spacing w:after="0" w:line="264" w:lineRule="auto"/>
        <w:jc w:val="both"/>
        <w:rPr>
          <w:rFonts w:ascii="Times New Roman" w:hAnsi="Times New Roman"/>
          <w:bCs/>
          <w:sz w:val="26"/>
          <w:szCs w:val="26"/>
        </w:rPr>
      </w:pPr>
      <w:r w:rsidRPr="004B45BF">
        <w:rPr>
          <w:rFonts w:ascii="Times New Roman" w:hAnsi="Times New Roman"/>
          <w:bCs/>
          <w:sz w:val="26"/>
          <w:szCs w:val="26"/>
        </w:rPr>
        <w:t>Hoạt động theo luật lệ, hướng tới người dân</w:t>
      </w:r>
    </w:p>
    <w:p w14:paraId="7EA4CE6C" w14:textId="77777777" w:rsidR="00F316BC" w:rsidRPr="004B45BF" w:rsidRDefault="00F316BC" w:rsidP="004B45BF">
      <w:pPr>
        <w:spacing w:after="0" w:line="264" w:lineRule="auto"/>
        <w:jc w:val="both"/>
        <w:rPr>
          <w:rFonts w:ascii="Times New Roman" w:hAnsi="Times New Roman"/>
          <w:bCs/>
          <w:sz w:val="26"/>
          <w:szCs w:val="26"/>
        </w:rPr>
      </w:pPr>
      <w:r w:rsidRPr="004B45BF">
        <w:rPr>
          <w:rFonts w:ascii="Times New Roman" w:hAnsi="Times New Roman"/>
          <w:bCs/>
          <w:sz w:val="26"/>
          <w:szCs w:val="26"/>
        </w:rPr>
        <w:t>Gắn kết về chính trị, liên kết về kinh tế, trách nhiệm về xã hội, hợp tác với bên ngoài.</w:t>
      </w:r>
    </w:p>
    <w:p w14:paraId="13900E48" w14:textId="77777777" w:rsidR="00F316BC" w:rsidRPr="004B45BF" w:rsidRDefault="00F316BC" w:rsidP="004B45BF">
      <w:pPr>
        <w:spacing w:after="0" w:line="264" w:lineRule="auto"/>
        <w:jc w:val="both"/>
        <w:rPr>
          <w:rFonts w:ascii="Times New Roman" w:hAnsi="Times New Roman"/>
          <w:b/>
          <w:bCs/>
          <w:sz w:val="26"/>
          <w:szCs w:val="26"/>
        </w:rPr>
      </w:pPr>
      <w:r w:rsidRPr="004B45BF">
        <w:rPr>
          <w:rFonts w:ascii="Times New Roman" w:hAnsi="Times New Roman"/>
          <w:b/>
          <w:bCs/>
          <w:sz w:val="26"/>
          <w:szCs w:val="26"/>
        </w:rPr>
        <w:t>Nhiệm vụ 3</w:t>
      </w:r>
    </w:p>
    <w:tbl>
      <w:tblPr>
        <w:tblStyle w:val="LiBang"/>
        <w:tblW w:w="0" w:type="auto"/>
        <w:tblLayout w:type="fixed"/>
        <w:tblLook w:val="04A0" w:firstRow="1" w:lastRow="0" w:firstColumn="1" w:lastColumn="0" w:noHBand="0" w:noVBand="1"/>
      </w:tblPr>
      <w:tblGrid>
        <w:gridCol w:w="1525"/>
        <w:gridCol w:w="7968"/>
      </w:tblGrid>
      <w:tr w:rsidR="00F316BC" w:rsidRPr="004B45BF" w14:paraId="6B00389A" w14:textId="77777777" w:rsidTr="00AF2340">
        <w:trPr>
          <w:trHeight w:val="233"/>
        </w:trPr>
        <w:tc>
          <w:tcPr>
            <w:tcW w:w="1525" w:type="dxa"/>
            <w:tcBorders>
              <w:top w:val="single" w:sz="4" w:space="0" w:color="auto"/>
              <w:left w:val="single" w:sz="4" w:space="0" w:color="auto"/>
              <w:bottom w:val="single" w:sz="4" w:space="0" w:color="auto"/>
              <w:right w:val="single" w:sz="4" w:space="0" w:color="auto"/>
            </w:tcBorders>
            <w:hideMark/>
          </w:tcPr>
          <w:p w14:paraId="18809C2D" w14:textId="77777777" w:rsidR="00F316BC" w:rsidRPr="004B45BF" w:rsidRDefault="00F316BC" w:rsidP="004B45BF">
            <w:pPr>
              <w:tabs>
                <w:tab w:val="left" w:pos="2369"/>
              </w:tabs>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Thời gian</w:t>
            </w:r>
          </w:p>
        </w:tc>
        <w:tc>
          <w:tcPr>
            <w:tcW w:w="7968" w:type="dxa"/>
            <w:tcBorders>
              <w:top w:val="single" w:sz="4" w:space="0" w:color="auto"/>
              <w:left w:val="single" w:sz="4" w:space="0" w:color="auto"/>
              <w:bottom w:val="single" w:sz="4" w:space="0" w:color="auto"/>
              <w:right w:val="single" w:sz="4" w:space="0" w:color="auto"/>
            </w:tcBorders>
            <w:hideMark/>
          </w:tcPr>
          <w:p w14:paraId="18F430C8"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Sự kiện</w:t>
            </w:r>
          </w:p>
        </w:tc>
      </w:tr>
      <w:tr w:rsidR="00F316BC" w:rsidRPr="004B45BF" w14:paraId="307B250F" w14:textId="77777777" w:rsidTr="00AF2340">
        <w:trPr>
          <w:trHeight w:val="474"/>
        </w:trPr>
        <w:tc>
          <w:tcPr>
            <w:tcW w:w="1525" w:type="dxa"/>
            <w:tcBorders>
              <w:top w:val="single" w:sz="4" w:space="0" w:color="auto"/>
              <w:left w:val="single" w:sz="4" w:space="0" w:color="auto"/>
              <w:bottom w:val="single" w:sz="4" w:space="0" w:color="auto"/>
              <w:right w:val="single" w:sz="4" w:space="0" w:color="auto"/>
            </w:tcBorders>
            <w:hideMark/>
          </w:tcPr>
          <w:p w14:paraId="028864E2"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t>2003</w:t>
            </w:r>
          </w:p>
        </w:tc>
        <w:tc>
          <w:tcPr>
            <w:tcW w:w="7968" w:type="dxa"/>
            <w:tcBorders>
              <w:top w:val="single" w:sz="4" w:space="0" w:color="auto"/>
              <w:left w:val="single" w:sz="4" w:space="0" w:color="auto"/>
              <w:bottom w:val="single" w:sz="4" w:space="0" w:color="auto"/>
              <w:right w:val="single" w:sz="4" w:space="0" w:color="auto"/>
            </w:tcBorders>
            <w:hideMark/>
          </w:tcPr>
          <w:p w14:paraId="4592EC2C"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lang w:val="vi-VN"/>
              </w:rPr>
              <w:t>các nhà lãnh đạo ASEAN quyết định thành lập Cộng đồng ASEAN vào năm 2020</w:t>
            </w:r>
          </w:p>
        </w:tc>
      </w:tr>
      <w:tr w:rsidR="00F316BC" w:rsidRPr="004B45BF" w14:paraId="69DB4D81" w14:textId="77777777" w:rsidTr="00AF2340">
        <w:trPr>
          <w:trHeight w:val="708"/>
        </w:trPr>
        <w:tc>
          <w:tcPr>
            <w:tcW w:w="1525" w:type="dxa"/>
            <w:tcBorders>
              <w:top w:val="single" w:sz="4" w:space="0" w:color="auto"/>
              <w:left w:val="single" w:sz="4" w:space="0" w:color="auto"/>
              <w:bottom w:val="single" w:sz="4" w:space="0" w:color="auto"/>
              <w:right w:val="single" w:sz="4" w:space="0" w:color="auto"/>
            </w:tcBorders>
            <w:hideMark/>
          </w:tcPr>
          <w:p w14:paraId="7F498F74"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t>2007</w:t>
            </w:r>
          </w:p>
        </w:tc>
        <w:tc>
          <w:tcPr>
            <w:tcW w:w="7968" w:type="dxa"/>
            <w:tcBorders>
              <w:top w:val="single" w:sz="4" w:space="0" w:color="auto"/>
              <w:left w:val="single" w:sz="4" w:space="0" w:color="auto"/>
              <w:bottom w:val="single" w:sz="4" w:space="0" w:color="auto"/>
              <w:right w:val="single" w:sz="4" w:space="0" w:color="auto"/>
            </w:tcBorders>
            <w:hideMark/>
          </w:tcPr>
          <w:p w14:paraId="441161A2"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lang w:val="vi-VN"/>
              </w:rPr>
              <w:t>Hội nghị cấp cao ASEAN lần thứ 12, lãnh đạo ASEAN nhất trí sẽ đạt mục tiêu này vào năm 2015</w:t>
            </w:r>
            <w:r w:rsidRPr="004B45BF">
              <w:rPr>
                <w:rFonts w:ascii="Times New Roman" w:hAnsi="Times New Roman"/>
                <w:bCs/>
                <w:sz w:val="26"/>
                <w:szCs w:val="26"/>
              </w:rPr>
              <w:t xml:space="preserve"> (thay vì đến năm 2020)</w:t>
            </w:r>
          </w:p>
        </w:tc>
      </w:tr>
      <w:tr w:rsidR="00F316BC" w:rsidRPr="004B45BF" w14:paraId="0527AC43" w14:textId="77777777" w:rsidTr="00AF2340">
        <w:trPr>
          <w:trHeight w:val="715"/>
        </w:trPr>
        <w:tc>
          <w:tcPr>
            <w:tcW w:w="1525" w:type="dxa"/>
            <w:tcBorders>
              <w:top w:val="single" w:sz="4" w:space="0" w:color="auto"/>
              <w:left w:val="single" w:sz="4" w:space="0" w:color="auto"/>
              <w:bottom w:val="single" w:sz="4" w:space="0" w:color="auto"/>
              <w:right w:val="single" w:sz="4" w:space="0" w:color="auto"/>
            </w:tcBorders>
            <w:hideMark/>
          </w:tcPr>
          <w:p w14:paraId="1D393CE9"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t>22/11/2015</w:t>
            </w:r>
          </w:p>
        </w:tc>
        <w:tc>
          <w:tcPr>
            <w:tcW w:w="7968" w:type="dxa"/>
            <w:tcBorders>
              <w:top w:val="single" w:sz="4" w:space="0" w:color="auto"/>
              <w:left w:val="single" w:sz="4" w:space="0" w:color="auto"/>
              <w:bottom w:val="single" w:sz="4" w:space="0" w:color="auto"/>
              <w:right w:val="single" w:sz="4" w:space="0" w:color="auto"/>
            </w:tcBorders>
            <w:hideMark/>
          </w:tcPr>
          <w:p w14:paraId="37E27177"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t>C</w:t>
            </w:r>
            <w:r w:rsidRPr="004B45BF">
              <w:rPr>
                <w:rFonts w:ascii="Times New Roman" w:hAnsi="Times New Roman"/>
                <w:bCs/>
                <w:sz w:val="26"/>
                <w:szCs w:val="26"/>
                <w:lang w:val="vi-VN"/>
              </w:rPr>
              <w:t>ác nhà lãnh đạo ASEAN đã nhóm họp tại Ma-lai-xi-a, kí Tuyên bố Cua-la Lăm-pơ, chính thức thành lập Cộng đồng ASEAN.</w:t>
            </w:r>
          </w:p>
        </w:tc>
      </w:tr>
      <w:tr w:rsidR="00F316BC" w:rsidRPr="004B45BF" w14:paraId="1DD1DD2C" w14:textId="77777777" w:rsidTr="00AF2340">
        <w:trPr>
          <w:trHeight w:val="233"/>
        </w:trPr>
        <w:tc>
          <w:tcPr>
            <w:tcW w:w="1525" w:type="dxa"/>
            <w:tcBorders>
              <w:top w:val="single" w:sz="4" w:space="0" w:color="auto"/>
              <w:left w:val="single" w:sz="4" w:space="0" w:color="auto"/>
              <w:bottom w:val="single" w:sz="4" w:space="0" w:color="auto"/>
              <w:right w:val="single" w:sz="4" w:space="0" w:color="auto"/>
            </w:tcBorders>
            <w:hideMark/>
          </w:tcPr>
          <w:p w14:paraId="5E084B7F"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t>31/12/2015</w:t>
            </w:r>
          </w:p>
        </w:tc>
        <w:tc>
          <w:tcPr>
            <w:tcW w:w="7968" w:type="dxa"/>
            <w:tcBorders>
              <w:top w:val="single" w:sz="4" w:space="0" w:color="auto"/>
              <w:left w:val="single" w:sz="4" w:space="0" w:color="auto"/>
              <w:bottom w:val="single" w:sz="4" w:space="0" w:color="auto"/>
              <w:right w:val="single" w:sz="4" w:space="0" w:color="auto"/>
            </w:tcBorders>
            <w:hideMark/>
          </w:tcPr>
          <w:p w14:paraId="7F453A13"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t xml:space="preserve">Cộng đồng ASEAN có hiệu lực </w:t>
            </w:r>
          </w:p>
        </w:tc>
      </w:tr>
    </w:tbl>
    <w:p w14:paraId="0B380449" w14:textId="77777777" w:rsidR="00F316BC" w:rsidRPr="004B45BF" w:rsidRDefault="00F316BC" w:rsidP="004B45BF">
      <w:pPr>
        <w:snapToGrid w:val="0"/>
        <w:spacing w:after="0" w:line="264" w:lineRule="auto"/>
        <w:jc w:val="both"/>
        <w:rPr>
          <w:rFonts w:ascii="Times New Roman" w:hAnsi="Times New Roman"/>
          <w:b/>
          <w:bCs/>
          <w:sz w:val="26"/>
          <w:szCs w:val="26"/>
          <w:lang w:val="vi-VN"/>
        </w:rPr>
      </w:pPr>
      <w:r w:rsidRPr="004B45BF">
        <w:rPr>
          <w:rFonts w:ascii="Times New Roman" w:hAnsi="Times New Roman"/>
          <w:b/>
          <w:bCs/>
          <w:sz w:val="26"/>
          <w:szCs w:val="26"/>
          <w:lang w:val="vi-VN"/>
        </w:rPr>
        <w:t xml:space="preserve">B4: </w:t>
      </w:r>
      <w:r w:rsidRPr="004B45BF">
        <w:rPr>
          <w:rFonts w:ascii="Times New Roman" w:hAnsi="Times New Roman"/>
          <w:b/>
          <w:bCs/>
          <w:sz w:val="26"/>
          <w:szCs w:val="26"/>
        </w:rPr>
        <w:t>GV đánh giá, k</w:t>
      </w:r>
      <w:r w:rsidRPr="004B45BF">
        <w:rPr>
          <w:rFonts w:ascii="Times New Roman" w:hAnsi="Times New Roman"/>
          <w:b/>
          <w:bCs/>
          <w:sz w:val="26"/>
          <w:szCs w:val="26"/>
          <w:lang w:val="vi-VN"/>
        </w:rPr>
        <w:t>ết luận</w:t>
      </w:r>
    </w:p>
    <w:p w14:paraId="7F090F4D"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tbl>
      <w:tblPr>
        <w:tblStyle w:val="LiBang"/>
        <w:tblW w:w="0" w:type="auto"/>
        <w:tblLook w:val="04A0" w:firstRow="1" w:lastRow="0" w:firstColumn="1" w:lastColumn="0" w:noHBand="0" w:noVBand="1"/>
      </w:tblPr>
      <w:tblGrid>
        <w:gridCol w:w="9344"/>
      </w:tblGrid>
      <w:tr w:rsidR="00F316BC" w:rsidRPr="004B45BF" w14:paraId="78490121" w14:textId="77777777" w:rsidTr="00AF2340">
        <w:tc>
          <w:tcPr>
            <w:tcW w:w="9678" w:type="dxa"/>
          </w:tcPr>
          <w:p w14:paraId="199CF250" w14:textId="77777777" w:rsidR="00F316BC" w:rsidRPr="004B45BF" w:rsidRDefault="00F316BC" w:rsidP="004B45BF">
            <w:pPr>
              <w:keepNext/>
              <w:keepLines/>
              <w:widowControl w:val="0"/>
              <w:tabs>
                <w:tab w:val="left" w:pos="847"/>
              </w:tabs>
              <w:spacing w:after="0" w:line="264" w:lineRule="auto"/>
              <w:jc w:val="both"/>
              <w:outlineLvl w:val="2"/>
              <w:rPr>
                <w:rFonts w:ascii="Times New Roman" w:hAnsi="Times New Roman"/>
                <w:b/>
                <w:bCs/>
                <w:sz w:val="26"/>
                <w:szCs w:val="26"/>
              </w:rPr>
            </w:pPr>
            <w:r w:rsidRPr="004B45BF">
              <w:rPr>
                <w:rFonts w:ascii="Times New Roman" w:hAnsi="Times New Roman"/>
                <w:b/>
                <w:bCs/>
                <w:sz w:val="26"/>
                <w:szCs w:val="26"/>
              </w:rPr>
              <w:t xml:space="preserve">1. </w:t>
            </w:r>
            <w:r w:rsidRPr="004B45BF">
              <w:rPr>
                <w:rFonts w:ascii="Times New Roman" w:hAnsi="Times New Roman"/>
                <w:b/>
                <w:bCs/>
                <w:sz w:val="26"/>
                <w:szCs w:val="26"/>
                <w:lang w:val="vi-VN"/>
              </w:rPr>
              <w:t>Ý tưởng mục tiêu và kế hoạch xây dựng</w:t>
            </w:r>
            <w:r w:rsidRPr="004B45BF">
              <w:rPr>
                <w:rFonts w:ascii="Times New Roman" w:hAnsi="Times New Roman"/>
                <w:b/>
                <w:bCs/>
                <w:sz w:val="26"/>
                <w:szCs w:val="26"/>
              </w:rPr>
              <w:t xml:space="preserve"> Cộng</w:t>
            </w:r>
            <w:r w:rsidRPr="004B45BF">
              <w:rPr>
                <w:rFonts w:ascii="Times New Roman" w:hAnsi="Times New Roman"/>
                <w:b/>
                <w:bCs/>
                <w:sz w:val="26"/>
                <w:szCs w:val="26"/>
                <w:lang w:val="vi-VN"/>
              </w:rPr>
              <w:t xml:space="preserve"> đồng ASEAN</w:t>
            </w:r>
          </w:p>
          <w:p w14:paraId="3508ABEC" w14:textId="77777777" w:rsidR="00F316BC" w:rsidRPr="004B45BF" w:rsidRDefault="00F316BC" w:rsidP="004B45BF">
            <w:pPr>
              <w:spacing w:after="0" w:line="264" w:lineRule="auto"/>
              <w:jc w:val="both"/>
              <w:rPr>
                <w:rFonts w:ascii="Times New Roman" w:hAnsi="Times New Roman"/>
                <w:b/>
                <w:bCs/>
                <w:sz w:val="26"/>
                <w:szCs w:val="26"/>
              </w:rPr>
            </w:pPr>
            <w:r w:rsidRPr="004B45BF">
              <w:rPr>
                <w:rFonts w:ascii="Times New Roman" w:hAnsi="Times New Roman"/>
                <w:b/>
                <w:bCs/>
                <w:sz w:val="26"/>
                <w:szCs w:val="26"/>
              </w:rPr>
              <w:t>a. Ý tưởng xây dựng Cộng</w:t>
            </w:r>
            <w:r w:rsidRPr="004B45BF">
              <w:rPr>
                <w:rFonts w:ascii="Times New Roman" w:hAnsi="Times New Roman"/>
                <w:b/>
                <w:bCs/>
                <w:sz w:val="26"/>
                <w:szCs w:val="26"/>
                <w:lang w:val="vi-VN"/>
              </w:rPr>
              <w:t xml:space="preserve"> đồng ASEAN</w:t>
            </w:r>
          </w:p>
          <w:p w14:paraId="28B853CE"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sz w:val="26"/>
                <w:szCs w:val="26"/>
              </w:rPr>
              <w:t xml:space="preserve">- </w:t>
            </w:r>
            <w:r w:rsidRPr="004B45BF">
              <w:rPr>
                <w:rFonts w:ascii="Times New Roman" w:hAnsi="Times New Roman"/>
                <w:sz w:val="26"/>
                <w:szCs w:val="26"/>
                <w:lang w:val="vi-VN"/>
              </w:rPr>
              <w:t xml:space="preserve"> Ý tưởng xây dựng Cộng đồng ASEAN đã khởi nguồn từ khi ASEAN thành lập. Tuyên bố Băng Cốc (1967) đã nêu ra mục tiêu xây dựng một cộng đồng hoà bình và thịnh vượng </w:t>
            </w:r>
            <w:r w:rsidRPr="004B45BF">
              <w:rPr>
                <w:rFonts w:ascii="Times New Roman" w:hAnsi="Times New Roman"/>
                <w:sz w:val="26"/>
                <w:szCs w:val="26"/>
              </w:rPr>
              <w:t xml:space="preserve">ở </w:t>
            </w:r>
            <w:r w:rsidRPr="004B45BF">
              <w:rPr>
                <w:rFonts w:ascii="Times New Roman" w:hAnsi="Times New Roman"/>
                <w:sz w:val="26"/>
                <w:szCs w:val="26"/>
                <w:lang w:val="vi-VN"/>
              </w:rPr>
              <w:t>Đông Nam Á.</w:t>
            </w:r>
          </w:p>
          <w:p w14:paraId="4273BBDC" w14:textId="77777777" w:rsidR="00F316BC" w:rsidRPr="004B45BF" w:rsidRDefault="00F316BC" w:rsidP="004B45BF">
            <w:pPr>
              <w:spacing w:after="0" w:line="264" w:lineRule="auto"/>
              <w:jc w:val="both"/>
              <w:rPr>
                <w:rFonts w:ascii="Times New Roman" w:hAnsi="Times New Roman"/>
                <w:bCs/>
                <w:sz w:val="26"/>
                <w:szCs w:val="26"/>
              </w:rPr>
            </w:pPr>
            <w:r w:rsidRPr="004B45BF">
              <w:rPr>
                <w:rFonts w:ascii="Times New Roman" w:hAnsi="Times New Roman"/>
                <w:bCs/>
                <w:sz w:val="26"/>
                <w:szCs w:val="26"/>
              </w:rPr>
              <w:t xml:space="preserve">- </w:t>
            </w:r>
            <w:r w:rsidRPr="004B45BF">
              <w:rPr>
                <w:rFonts w:ascii="Times New Roman" w:hAnsi="Times New Roman"/>
                <w:bCs/>
                <w:sz w:val="26"/>
                <w:szCs w:val="26"/>
                <w:lang w:val="vi-VN"/>
              </w:rPr>
              <w:t xml:space="preserve"> ASEAN chính thức khẳng định ý tưởng thành lập Cộng đồng ASEAN tại Hội nghị cấp cao ASEAN không chính thức</w:t>
            </w:r>
            <w:r w:rsidRPr="004B45BF">
              <w:rPr>
                <w:rFonts w:ascii="Times New Roman" w:hAnsi="Times New Roman"/>
                <w:bCs/>
                <w:sz w:val="26"/>
                <w:szCs w:val="26"/>
              </w:rPr>
              <w:t xml:space="preserve"> lần thứ hai</w:t>
            </w:r>
            <w:r w:rsidRPr="004B45BF">
              <w:rPr>
                <w:rFonts w:ascii="Times New Roman" w:hAnsi="Times New Roman"/>
                <w:bCs/>
                <w:sz w:val="26"/>
                <w:szCs w:val="26"/>
                <w:lang w:val="vi-VN"/>
              </w:rPr>
              <w:t xml:space="preserve"> được tổ chức tại Ma-lai-xi-a (1997). </w:t>
            </w:r>
          </w:p>
          <w:p w14:paraId="6CFABF56" w14:textId="77777777" w:rsidR="00F316BC" w:rsidRPr="004B45BF" w:rsidRDefault="00F316BC" w:rsidP="004B45BF">
            <w:pPr>
              <w:spacing w:after="0" w:line="264" w:lineRule="auto"/>
              <w:jc w:val="both"/>
              <w:rPr>
                <w:rFonts w:ascii="Times New Roman" w:hAnsi="Times New Roman"/>
                <w:b/>
                <w:bCs/>
                <w:sz w:val="26"/>
                <w:szCs w:val="26"/>
              </w:rPr>
            </w:pPr>
            <w:r w:rsidRPr="004B45BF">
              <w:rPr>
                <w:rFonts w:ascii="Times New Roman" w:hAnsi="Times New Roman"/>
                <w:b/>
                <w:bCs/>
                <w:sz w:val="26"/>
                <w:szCs w:val="26"/>
              </w:rPr>
              <w:t>b. Mục tiêu của Cộng</w:t>
            </w:r>
            <w:r w:rsidRPr="004B45BF">
              <w:rPr>
                <w:rFonts w:ascii="Times New Roman" w:hAnsi="Times New Roman"/>
                <w:b/>
                <w:bCs/>
                <w:sz w:val="26"/>
                <w:szCs w:val="26"/>
                <w:lang w:val="vi-VN"/>
              </w:rPr>
              <w:t xml:space="preserve"> đồng ASEAN</w:t>
            </w:r>
          </w:p>
          <w:p w14:paraId="671FC74B" w14:textId="77777777" w:rsidR="004B45BF" w:rsidRPr="004B45BF" w:rsidRDefault="004B45BF" w:rsidP="004B45BF">
            <w:pPr>
              <w:spacing w:after="0" w:line="264" w:lineRule="auto"/>
              <w:jc w:val="both"/>
              <w:rPr>
                <w:rFonts w:ascii="Times New Roman" w:hAnsi="Times New Roman"/>
                <w:sz w:val="26"/>
                <w:szCs w:val="26"/>
              </w:rPr>
            </w:pPr>
            <w:r w:rsidRPr="004B45BF">
              <w:rPr>
                <w:rFonts w:ascii="Times New Roman" w:hAnsi="Times New Roman"/>
                <w:sz w:val="26"/>
                <w:szCs w:val="26"/>
              </w:rPr>
              <w:t xml:space="preserve">- </w:t>
            </w:r>
            <w:r w:rsidRPr="004B45BF">
              <w:rPr>
                <w:rFonts w:ascii="Times New Roman" w:hAnsi="Times New Roman"/>
                <w:sz w:val="26"/>
                <w:szCs w:val="26"/>
                <w:lang w:val="vi-VN"/>
              </w:rPr>
              <w:t>Mục tiêu tổng quát của Cộng đồng ASEAN là xây dựng một tổ chức hợp tác liên chính phủ có liên kết sâu rộng, dựa trên cơ sở pháp lí là Hiến chương ASEAN.</w:t>
            </w:r>
          </w:p>
          <w:p w14:paraId="492D7471" w14:textId="77777777" w:rsidR="004B45BF" w:rsidRPr="004B45BF" w:rsidRDefault="004B45BF" w:rsidP="004B45BF">
            <w:pPr>
              <w:spacing w:after="0" w:line="264" w:lineRule="auto"/>
              <w:jc w:val="both"/>
              <w:rPr>
                <w:rFonts w:ascii="Times New Roman" w:hAnsi="Times New Roman"/>
                <w:bCs/>
                <w:sz w:val="26"/>
                <w:szCs w:val="26"/>
              </w:rPr>
            </w:pPr>
            <w:r w:rsidRPr="004B45BF">
              <w:rPr>
                <w:rFonts w:ascii="Times New Roman" w:hAnsi="Times New Roman"/>
                <w:bCs/>
                <w:sz w:val="26"/>
                <w:szCs w:val="26"/>
              </w:rPr>
              <w:t>-</w:t>
            </w:r>
            <w:r w:rsidRPr="004B45BF">
              <w:rPr>
                <w:rFonts w:ascii="Times New Roman" w:hAnsi="Times New Roman"/>
                <w:bCs/>
                <w:sz w:val="26"/>
                <w:szCs w:val="26"/>
                <w:lang w:val="vi-VN"/>
              </w:rPr>
              <w:t xml:space="preserve"> Cộng đồng ASEAN được hình thành dựa trên ba trụ cột là Cộng đồng Chính trị - An ninh, Cộng đồng Kinh tế và Cộng đồng Văn hoá - Xã hội.</w:t>
            </w:r>
          </w:p>
          <w:p w14:paraId="6FD8F7FA" w14:textId="77777777" w:rsidR="004B45BF" w:rsidRPr="004B45BF" w:rsidRDefault="004B45BF" w:rsidP="004B45BF">
            <w:pPr>
              <w:spacing w:after="0" w:line="264" w:lineRule="auto"/>
              <w:jc w:val="both"/>
              <w:rPr>
                <w:rFonts w:ascii="Times New Roman" w:hAnsi="Times New Roman"/>
                <w:sz w:val="26"/>
                <w:szCs w:val="26"/>
              </w:rPr>
            </w:pPr>
            <w:r w:rsidRPr="004B45BF">
              <w:rPr>
                <w:rFonts w:ascii="Times New Roman" w:hAnsi="Times New Roman"/>
                <w:b/>
                <w:bCs/>
                <w:sz w:val="26"/>
                <w:szCs w:val="26"/>
              </w:rPr>
              <w:t>c. Kế hoạch xây dựng Cộng đồng ASEAN</w:t>
            </w:r>
          </w:p>
          <w:p w14:paraId="71AE255B" w14:textId="77777777" w:rsidR="004B45BF" w:rsidRPr="004B45BF" w:rsidRDefault="004B45BF" w:rsidP="004B45BF">
            <w:pPr>
              <w:spacing w:after="0" w:line="264" w:lineRule="auto"/>
              <w:jc w:val="both"/>
              <w:rPr>
                <w:rFonts w:ascii="Times New Roman" w:hAnsi="Times New Roman"/>
                <w:sz w:val="26"/>
                <w:szCs w:val="26"/>
              </w:rPr>
            </w:pPr>
            <w:r w:rsidRPr="004B45BF">
              <w:rPr>
                <w:rFonts w:ascii="Times New Roman" w:hAnsi="Times New Roman"/>
                <w:sz w:val="26"/>
                <w:szCs w:val="26"/>
              </w:rPr>
              <w:t xml:space="preserve">- </w:t>
            </w:r>
            <w:r w:rsidRPr="004B45BF">
              <w:rPr>
                <w:rFonts w:ascii="Times New Roman" w:hAnsi="Times New Roman"/>
                <w:sz w:val="26"/>
                <w:szCs w:val="26"/>
                <w:lang w:val="vi-VN"/>
              </w:rPr>
              <w:t>Năm 2003, các nhà lãnh đạo ASEAN quyết định thành lập Cộng đồng ASEAN vào năm 2020.</w:t>
            </w:r>
          </w:p>
          <w:p w14:paraId="40DC17DC" w14:textId="77777777" w:rsidR="004B45BF" w:rsidRPr="004B45BF" w:rsidRDefault="004B45BF" w:rsidP="004B45BF">
            <w:pPr>
              <w:spacing w:after="0" w:line="264" w:lineRule="auto"/>
              <w:jc w:val="both"/>
              <w:rPr>
                <w:rFonts w:ascii="Times New Roman" w:hAnsi="Times New Roman"/>
                <w:sz w:val="26"/>
                <w:szCs w:val="26"/>
              </w:rPr>
            </w:pPr>
            <w:r w:rsidRPr="004B45BF">
              <w:rPr>
                <w:rFonts w:ascii="Times New Roman" w:hAnsi="Times New Roman"/>
                <w:sz w:val="26"/>
                <w:szCs w:val="26"/>
              </w:rPr>
              <w:t xml:space="preserve">- </w:t>
            </w:r>
            <w:r w:rsidRPr="004B45BF">
              <w:rPr>
                <w:rFonts w:ascii="Times New Roman" w:hAnsi="Times New Roman"/>
                <w:sz w:val="26"/>
                <w:szCs w:val="26"/>
                <w:lang w:val="vi-VN"/>
              </w:rPr>
              <w:t xml:space="preserve">Đến năm 2007, tại Hội nghị cấp cao ASEAN lần thứ 12, lãnh đạo ASEAN nhất trí sẽ đạt mục tiêu này vào năm 2015 (thay vì đến năm 2020). </w:t>
            </w:r>
          </w:p>
          <w:p w14:paraId="568C19E1" w14:textId="77777777" w:rsidR="004B45BF" w:rsidRPr="004B45BF" w:rsidRDefault="004B45BF" w:rsidP="004B45BF">
            <w:pPr>
              <w:spacing w:after="0" w:line="264" w:lineRule="auto"/>
              <w:jc w:val="both"/>
              <w:rPr>
                <w:rFonts w:ascii="Times New Roman" w:hAnsi="Times New Roman"/>
                <w:sz w:val="26"/>
                <w:szCs w:val="26"/>
              </w:rPr>
            </w:pPr>
            <w:r w:rsidRPr="004B45BF">
              <w:rPr>
                <w:rFonts w:ascii="Times New Roman" w:hAnsi="Times New Roman"/>
                <w:sz w:val="26"/>
                <w:szCs w:val="26"/>
              </w:rPr>
              <w:t xml:space="preserve">- </w:t>
            </w:r>
            <w:r w:rsidRPr="004B45BF">
              <w:rPr>
                <w:rFonts w:ascii="Times New Roman" w:hAnsi="Times New Roman"/>
                <w:sz w:val="26"/>
                <w:szCs w:val="26"/>
                <w:lang w:val="vi-VN"/>
              </w:rPr>
              <w:t>Ngày 22-11-2015, các nhà lãnh đạo ASEAN đã nhóm họp tại Ma-lai-xi-a, kí Tuyên bố Cua-la Lăm-pơ, chính thức thành lập Cộng đồng ASEAN.</w:t>
            </w:r>
          </w:p>
          <w:p w14:paraId="6A8B2CF7" w14:textId="57C9A71A" w:rsidR="00F316BC" w:rsidRPr="004B45BF" w:rsidRDefault="004B45BF" w:rsidP="004B45BF">
            <w:pPr>
              <w:spacing w:after="0" w:line="264" w:lineRule="auto"/>
              <w:jc w:val="both"/>
              <w:rPr>
                <w:rFonts w:ascii="Times New Roman" w:hAnsi="Times New Roman"/>
                <w:sz w:val="26"/>
                <w:szCs w:val="26"/>
              </w:rPr>
            </w:pPr>
            <w:r w:rsidRPr="004B45BF">
              <w:rPr>
                <w:rFonts w:ascii="Times New Roman" w:hAnsi="Times New Roman"/>
                <w:sz w:val="26"/>
                <w:szCs w:val="26"/>
              </w:rPr>
              <w:t xml:space="preserve">- </w:t>
            </w:r>
            <w:r w:rsidRPr="004B45BF">
              <w:rPr>
                <w:rFonts w:ascii="Times New Roman" w:hAnsi="Times New Roman"/>
                <w:sz w:val="26"/>
                <w:szCs w:val="26"/>
                <w:lang w:val="vi-VN"/>
              </w:rPr>
              <w:t>Cộng đồng ASEAN có hiệu lực từ ngày 31-12-2015</w:t>
            </w:r>
          </w:p>
        </w:tc>
      </w:tr>
    </w:tbl>
    <w:p w14:paraId="23BD436E" w14:textId="77777777" w:rsidR="00F316BC" w:rsidRPr="004B45BF" w:rsidRDefault="00F316BC" w:rsidP="004B45BF">
      <w:pPr>
        <w:spacing w:after="0" w:line="264" w:lineRule="auto"/>
        <w:jc w:val="both"/>
        <w:rPr>
          <w:rFonts w:ascii="Times New Roman" w:hAnsi="Times New Roman"/>
          <w:sz w:val="26"/>
          <w:szCs w:val="26"/>
        </w:rPr>
      </w:pPr>
    </w:p>
    <w:p w14:paraId="00C64BED" w14:textId="77777777" w:rsidR="00F316BC" w:rsidRPr="004B45BF" w:rsidRDefault="00F316BC" w:rsidP="004B45BF">
      <w:pPr>
        <w:keepNext/>
        <w:keepLines/>
        <w:widowControl w:val="0"/>
        <w:tabs>
          <w:tab w:val="left" w:pos="847"/>
        </w:tabs>
        <w:spacing w:after="0" w:line="264" w:lineRule="auto"/>
        <w:jc w:val="both"/>
        <w:outlineLvl w:val="2"/>
        <w:rPr>
          <w:rFonts w:ascii="Times New Roman" w:hAnsi="Times New Roman"/>
          <w:b/>
          <w:bCs/>
          <w:sz w:val="26"/>
          <w:szCs w:val="26"/>
        </w:rPr>
      </w:pPr>
      <w:r w:rsidRPr="004B45BF">
        <w:rPr>
          <w:rFonts w:ascii="Times New Roman" w:hAnsi="Times New Roman"/>
          <w:b/>
          <w:bCs/>
          <w:sz w:val="26"/>
          <w:szCs w:val="26"/>
        </w:rPr>
        <w:lastRenderedPageBreak/>
        <w:t>2.2. Ba trụ cột của Cộng đồng ASEAN</w:t>
      </w:r>
    </w:p>
    <w:p w14:paraId="525B6BC8" w14:textId="77777777" w:rsidR="00F316BC" w:rsidRPr="004B45BF" w:rsidRDefault="00F316BC" w:rsidP="004B45BF">
      <w:pPr>
        <w:keepNext/>
        <w:keepLines/>
        <w:widowControl w:val="0"/>
        <w:tabs>
          <w:tab w:val="left" w:pos="847"/>
        </w:tabs>
        <w:spacing w:after="0" w:line="264" w:lineRule="auto"/>
        <w:jc w:val="both"/>
        <w:outlineLvl w:val="2"/>
        <w:rPr>
          <w:rFonts w:ascii="Times New Roman" w:hAnsi="Times New Roman"/>
          <w:sz w:val="26"/>
          <w:szCs w:val="26"/>
        </w:rPr>
      </w:pPr>
      <w:r w:rsidRPr="004B45BF">
        <w:rPr>
          <w:rFonts w:ascii="Times New Roman" w:hAnsi="Times New Roman"/>
          <w:b/>
          <w:bCs/>
          <w:sz w:val="26"/>
          <w:szCs w:val="26"/>
        </w:rPr>
        <w:t xml:space="preserve"> a. Mục tiêu</w:t>
      </w:r>
      <w:r w:rsidRPr="004B45BF">
        <w:rPr>
          <w:rFonts w:ascii="Times New Roman" w:hAnsi="Times New Roman"/>
          <w:sz w:val="26"/>
          <w:szCs w:val="26"/>
        </w:rPr>
        <w:t>: Trình bày được nội dung ba trụ cột của Cộng đồng ASEAN.</w:t>
      </w:r>
    </w:p>
    <w:p w14:paraId="1842C9B3" w14:textId="77777777" w:rsidR="00F316BC" w:rsidRPr="004B45BF" w:rsidRDefault="00F316BC" w:rsidP="004B45BF">
      <w:pPr>
        <w:keepNext/>
        <w:keepLines/>
        <w:widowControl w:val="0"/>
        <w:tabs>
          <w:tab w:val="left" w:pos="847"/>
        </w:tabs>
        <w:spacing w:after="0" w:line="264" w:lineRule="auto"/>
        <w:jc w:val="both"/>
        <w:outlineLvl w:val="2"/>
        <w:rPr>
          <w:rFonts w:ascii="Times New Roman" w:hAnsi="Times New Roman"/>
          <w:b/>
          <w:bCs/>
          <w:sz w:val="26"/>
          <w:szCs w:val="26"/>
          <w:lang w:val="vi-VN"/>
        </w:rPr>
      </w:pPr>
      <w:r w:rsidRPr="004B45BF">
        <w:rPr>
          <w:rFonts w:ascii="Times New Roman" w:hAnsi="Times New Roman"/>
          <w:b/>
          <w:bCs/>
          <w:sz w:val="26"/>
          <w:szCs w:val="26"/>
          <w:lang w:val="vi-VN"/>
        </w:rPr>
        <w:t>b. Tổ chức thực hiện</w:t>
      </w:r>
    </w:p>
    <w:p w14:paraId="5540A880" w14:textId="77777777" w:rsidR="00F316BC" w:rsidRPr="004B45BF" w:rsidRDefault="00F316BC" w:rsidP="004B45BF">
      <w:pPr>
        <w:snapToGrid w:val="0"/>
        <w:spacing w:after="0" w:line="264" w:lineRule="auto"/>
        <w:jc w:val="both"/>
        <w:rPr>
          <w:rFonts w:ascii="Times New Roman" w:hAnsi="Times New Roman"/>
          <w:b/>
          <w:bCs/>
          <w:sz w:val="26"/>
          <w:szCs w:val="26"/>
          <w:lang w:val="vi-VN"/>
        </w:rPr>
      </w:pPr>
      <w:r w:rsidRPr="004B45BF">
        <w:rPr>
          <w:rFonts w:ascii="Times New Roman" w:hAnsi="Times New Roman"/>
          <w:b/>
          <w:bCs/>
          <w:sz w:val="26"/>
          <w:szCs w:val="26"/>
          <w:lang w:val="vi-VN"/>
        </w:rPr>
        <w:t xml:space="preserve">B1: </w:t>
      </w:r>
      <w:r w:rsidRPr="004B45BF">
        <w:rPr>
          <w:rFonts w:ascii="Times New Roman" w:hAnsi="Times New Roman"/>
          <w:b/>
          <w:bCs/>
          <w:sz w:val="26"/>
          <w:szCs w:val="26"/>
        </w:rPr>
        <w:t>GV c</w:t>
      </w:r>
      <w:r w:rsidRPr="004B45BF">
        <w:rPr>
          <w:rFonts w:ascii="Times New Roman" w:hAnsi="Times New Roman"/>
          <w:b/>
          <w:bCs/>
          <w:sz w:val="26"/>
          <w:szCs w:val="26"/>
          <w:lang w:val="vi-VN"/>
        </w:rPr>
        <w:t xml:space="preserve">huyển giao nhiệm vụ </w:t>
      </w:r>
    </w:p>
    <w:p w14:paraId="2C8D137D"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t>GV yêu cầu Lớp chia thành 4 nhóm hoàn thành nhiệm vụ học tập sau:</w:t>
      </w:r>
    </w:p>
    <w:p w14:paraId="3B3165D9"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t>Phiếu học tập</w:t>
      </w:r>
    </w:p>
    <w:tbl>
      <w:tblPr>
        <w:tblStyle w:val="LiBang"/>
        <w:tblW w:w="9344" w:type="dxa"/>
        <w:tblLayout w:type="fixed"/>
        <w:tblLook w:val="04A0" w:firstRow="1" w:lastRow="0" w:firstColumn="1" w:lastColumn="0" w:noHBand="0" w:noVBand="1"/>
      </w:tblPr>
      <w:tblGrid>
        <w:gridCol w:w="3314"/>
        <w:gridCol w:w="2814"/>
        <w:gridCol w:w="3216"/>
      </w:tblGrid>
      <w:tr w:rsidR="00F316BC" w:rsidRPr="004B45BF" w14:paraId="46E2B36F" w14:textId="77777777" w:rsidTr="00AF2340">
        <w:trPr>
          <w:trHeight w:val="167"/>
        </w:trPr>
        <w:tc>
          <w:tcPr>
            <w:tcW w:w="3314" w:type="dxa"/>
            <w:tcBorders>
              <w:top w:val="single" w:sz="4" w:space="0" w:color="auto"/>
              <w:left w:val="single" w:sz="4" w:space="0" w:color="auto"/>
              <w:bottom w:val="single" w:sz="4" w:space="0" w:color="auto"/>
              <w:right w:val="single" w:sz="4" w:space="0" w:color="auto"/>
            </w:tcBorders>
            <w:hideMark/>
          </w:tcPr>
          <w:p w14:paraId="711CFB96"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Trụ cột</w:t>
            </w:r>
          </w:p>
        </w:tc>
        <w:tc>
          <w:tcPr>
            <w:tcW w:w="2814" w:type="dxa"/>
            <w:tcBorders>
              <w:top w:val="single" w:sz="4" w:space="0" w:color="auto"/>
              <w:left w:val="single" w:sz="4" w:space="0" w:color="auto"/>
              <w:bottom w:val="single" w:sz="4" w:space="0" w:color="auto"/>
              <w:right w:val="single" w:sz="4" w:space="0" w:color="auto"/>
            </w:tcBorders>
            <w:hideMark/>
          </w:tcPr>
          <w:p w14:paraId="7FECADD0"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Mục đích</w:t>
            </w:r>
          </w:p>
        </w:tc>
        <w:tc>
          <w:tcPr>
            <w:tcW w:w="3216" w:type="dxa"/>
            <w:tcBorders>
              <w:top w:val="single" w:sz="4" w:space="0" w:color="auto"/>
              <w:left w:val="single" w:sz="4" w:space="0" w:color="auto"/>
              <w:bottom w:val="single" w:sz="4" w:space="0" w:color="auto"/>
              <w:right w:val="single" w:sz="4" w:space="0" w:color="auto"/>
            </w:tcBorders>
            <w:hideMark/>
          </w:tcPr>
          <w:p w14:paraId="35D4FC60"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Nội dung</w:t>
            </w:r>
          </w:p>
        </w:tc>
      </w:tr>
      <w:tr w:rsidR="00F316BC" w:rsidRPr="004B45BF" w14:paraId="7E2CF74E" w14:textId="77777777" w:rsidTr="00AF2340">
        <w:trPr>
          <w:trHeight w:val="511"/>
        </w:trPr>
        <w:tc>
          <w:tcPr>
            <w:tcW w:w="3314" w:type="dxa"/>
            <w:tcBorders>
              <w:top w:val="single" w:sz="4" w:space="0" w:color="auto"/>
              <w:left w:val="single" w:sz="4" w:space="0" w:color="auto"/>
              <w:bottom w:val="single" w:sz="4" w:space="0" w:color="auto"/>
              <w:right w:val="single" w:sz="4" w:space="0" w:color="auto"/>
            </w:tcBorders>
            <w:hideMark/>
          </w:tcPr>
          <w:p w14:paraId="020A8AE3"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 xml:space="preserve"> a. Cộng </w:t>
            </w:r>
            <w:r w:rsidRPr="004B45BF">
              <w:rPr>
                <w:rFonts w:ascii="Times New Roman" w:hAnsi="Times New Roman"/>
                <w:b/>
                <w:bCs/>
                <w:sz w:val="26"/>
                <w:szCs w:val="26"/>
                <w:lang w:val="vi-VN"/>
              </w:rPr>
              <w:t>đồng chính trị</w:t>
            </w:r>
            <w:r w:rsidRPr="004B45BF">
              <w:rPr>
                <w:rFonts w:ascii="Times New Roman" w:hAnsi="Times New Roman"/>
                <w:b/>
                <w:bCs/>
                <w:sz w:val="26"/>
                <w:szCs w:val="26"/>
              </w:rPr>
              <w:t xml:space="preserve"> - </w:t>
            </w:r>
            <w:r w:rsidRPr="004B45BF">
              <w:rPr>
                <w:rFonts w:ascii="Times New Roman" w:hAnsi="Times New Roman"/>
                <w:b/>
                <w:bCs/>
                <w:sz w:val="26"/>
                <w:szCs w:val="26"/>
                <w:lang w:val="vi-VN"/>
              </w:rPr>
              <w:t>an ninh ASEAN</w:t>
            </w:r>
          </w:p>
        </w:tc>
        <w:tc>
          <w:tcPr>
            <w:tcW w:w="2814" w:type="dxa"/>
            <w:tcBorders>
              <w:top w:val="single" w:sz="4" w:space="0" w:color="auto"/>
              <w:left w:val="single" w:sz="4" w:space="0" w:color="auto"/>
              <w:bottom w:val="single" w:sz="4" w:space="0" w:color="auto"/>
              <w:right w:val="single" w:sz="4" w:space="0" w:color="auto"/>
            </w:tcBorders>
          </w:tcPr>
          <w:p w14:paraId="697EC69B" w14:textId="77777777" w:rsidR="00F316BC" w:rsidRPr="004B45BF" w:rsidRDefault="00F316BC" w:rsidP="004B45BF">
            <w:pPr>
              <w:snapToGrid w:val="0"/>
              <w:spacing w:after="0" w:line="264" w:lineRule="auto"/>
              <w:jc w:val="both"/>
              <w:rPr>
                <w:rFonts w:ascii="Times New Roman" w:hAnsi="Times New Roman"/>
                <w:bCs/>
                <w:sz w:val="26"/>
                <w:szCs w:val="26"/>
              </w:rPr>
            </w:pPr>
          </w:p>
        </w:tc>
        <w:tc>
          <w:tcPr>
            <w:tcW w:w="3216" w:type="dxa"/>
            <w:tcBorders>
              <w:top w:val="single" w:sz="4" w:space="0" w:color="auto"/>
              <w:left w:val="single" w:sz="4" w:space="0" w:color="auto"/>
              <w:bottom w:val="single" w:sz="4" w:space="0" w:color="auto"/>
              <w:right w:val="single" w:sz="4" w:space="0" w:color="auto"/>
            </w:tcBorders>
          </w:tcPr>
          <w:p w14:paraId="3F962597" w14:textId="77777777" w:rsidR="00F316BC" w:rsidRPr="004B45BF" w:rsidRDefault="00F316BC" w:rsidP="004B45BF">
            <w:pPr>
              <w:snapToGrid w:val="0"/>
              <w:spacing w:after="0" w:line="264" w:lineRule="auto"/>
              <w:jc w:val="both"/>
              <w:rPr>
                <w:rFonts w:ascii="Times New Roman" w:hAnsi="Times New Roman"/>
                <w:bCs/>
                <w:sz w:val="26"/>
                <w:szCs w:val="26"/>
              </w:rPr>
            </w:pPr>
          </w:p>
        </w:tc>
      </w:tr>
      <w:tr w:rsidR="00F316BC" w:rsidRPr="004B45BF" w14:paraId="26BE291B" w14:textId="77777777" w:rsidTr="00AF2340">
        <w:trPr>
          <w:trHeight w:val="334"/>
        </w:trPr>
        <w:tc>
          <w:tcPr>
            <w:tcW w:w="3314" w:type="dxa"/>
            <w:tcBorders>
              <w:top w:val="single" w:sz="4" w:space="0" w:color="auto"/>
              <w:left w:val="single" w:sz="4" w:space="0" w:color="auto"/>
              <w:bottom w:val="single" w:sz="4" w:space="0" w:color="auto"/>
              <w:right w:val="single" w:sz="4" w:space="0" w:color="auto"/>
            </w:tcBorders>
            <w:hideMark/>
          </w:tcPr>
          <w:p w14:paraId="1E18694B"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 xml:space="preserve">b. Cộng </w:t>
            </w:r>
            <w:r w:rsidRPr="004B45BF">
              <w:rPr>
                <w:rFonts w:ascii="Times New Roman" w:hAnsi="Times New Roman"/>
                <w:b/>
                <w:bCs/>
                <w:sz w:val="26"/>
                <w:szCs w:val="26"/>
                <w:lang w:val="vi-VN"/>
              </w:rPr>
              <w:t>đồng kinh tế ASEAN</w:t>
            </w:r>
          </w:p>
        </w:tc>
        <w:tc>
          <w:tcPr>
            <w:tcW w:w="2814" w:type="dxa"/>
            <w:tcBorders>
              <w:top w:val="single" w:sz="4" w:space="0" w:color="auto"/>
              <w:left w:val="single" w:sz="4" w:space="0" w:color="auto"/>
              <w:bottom w:val="single" w:sz="4" w:space="0" w:color="auto"/>
              <w:right w:val="single" w:sz="4" w:space="0" w:color="auto"/>
            </w:tcBorders>
          </w:tcPr>
          <w:p w14:paraId="298C22C3" w14:textId="77777777" w:rsidR="00F316BC" w:rsidRPr="004B45BF" w:rsidRDefault="00F316BC" w:rsidP="004B45BF">
            <w:pPr>
              <w:snapToGrid w:val="0"/>
              <w:spacing w:after="0" w:line="264" w:lineRule="auto"/>
              <w:jc w:val="both"/>
              <w:rPr>
                <w:rFonts w:ascii="Times New Roman" w:hAnsi="Times New Roman"/>
                <w:bCs/>
                <w:sz w:val="26"/>
                <w:szCs w:val="26"/>
              </w:rPr>
            </w:pPr>
          </w:p>
        </w:tc>
        <w:tc>
          <w:tcPr>
            <w:tcW w:w="3216" w:type="dxa"/>
            <w:tcBorders>
              <w:top w:val="single" w:sz="4" w:space="0" w:color="auto"/>
              <w:left w:val="single" w:sz="4" w:space="0" w:color="auto"/>
              <w:bottom w:val="single" w:sz="4" w:space="0" w:color="auto"/>
              <w:right w:val="single" w:sz="4" w:space="0" w:color="auto"/>
            </w:tcBorders>
          </w:tcPr>
          <w:p w14:paraId="001E5561" w14:textId="77777777" w:rsidR="00F316BC" w:rsidRPr="004B45BF" w:rsidRDefault="00F316BC" w:rsidP="004B45BF">
            <w:pPr>
              <w:snapToGrid w:val="0"/>
              <w:spacing w:after="0" w:line="264" w:lineRule="auto"/>
              <w:jc w:val="both"/>
              <w:rPr>
                <w:rFonts w:ascii="Times New Roman" w:hAnsi="Times New Roman"/>
                <w:bCs/>
                <w:sz w:val="26"/>
                <w:szCs w:val="26"/>
              </w:rPr>
            </w:pPr>
          </w:p>
        </w:tc>
      </w:tr>
      <w:tr w:rsidR="00F316BC" w:rsidRPr="004B45BF" w14:paraId="1E2E7D32" w14:textId="77777777" w:rsidTr="00AF2340">
        <w:trPr>
          <w:trHeight w:val="506"/>
        </w:trPr>
        <w:tc>
          <w:tcPr>
            <w:tcW w:w="3314" w:type="dxa"/>
            <w:tcBorders>
              <w:top w:val="single" w:sz="4" w:space="0" w:color="auto"/>
              <w:left w:val="single" w:sz="4" w:space="0" w:color="auto"/>
              <w:bottom w:val="single" w:sz="4" w:space="0" w:color="auto"/>
              <w:right w:val="single" w:sz="4" w:space="0" w:color="auto"/>
            </w:tcBorders>
            <w:hideMark/>
          </w:tcPr>
          <w:p w14:paraId="683BB37E"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 xml:space="preserve">c. Cộng </w:t>
            </w:r>
            <w:r w:rsidRPr="004B45BF">
              <w:rPr>
                <w:rFonts w:ascii="Times New Roman" w:hAnsi="Times New Roman"/>
                <w:b/>
                <w:bCs/>
                <w:sz w:val="26"/>
                <w:szCs w:val="26"/>
                <w:lang w:val="vi-VN"/>
              </w:rPr>
              <w:t>đồng văn hóa</w:t>
            </w:r>
            <w:r w:rsidRPr="004B45BF">
              <w:rPr>
                <w:rFonts w:ascii="Times New Roman" w:hAnsi="Times New Roman"/>
                <w:b/>
                <w:bCs/>
                <w:sz w:val="26"/>
                <w:szCs w:val="26"/>
              </w:rPr>
              <w:t xml:space="preserve"> - </w:t>
            </w:r>
            <w:r w:rsidRPr="004B45BF">
              <w:rPr>
                <w:rFonts w:ascii="Times New Roman" w:hAnsi="Times New Roman"/>
                <w:b/>
                <w:bCs/>
                <w:sz w:val="26"/>
                <w:szCs w:val="26"/>
                <w:lang w:val="vi-VN"/>
              </w:rPr>
              <w:t>xã hội ASEAN</w:t>
            </w:r>
          </w:p>
        </w:tc>
        <w:tc>
          <w:tcPr>
            <w:tcW w:w="2814" w:type="dxa"/>
            <w:tcBorders>
              <w:top w:val="single" w:sz="4" w:space="0" w:color="auto"/>
              <w:left w:val="single" w:sz="4" w:space="0" w:color="auto"/>
              <w:bottom w:val="single" w:sz="4" w:space="0" w:color="auto"/>
              <w:right w:val="single" w:sz="4" w:space="0" w:color="auto"/>
            </w:tcBorders>
          </w:tcPr>
          <w:p w14:paraId="5561EA53" w14:textId="77777777" w:rsidR="00F316BC" w:rsidRPr="004B45BF" w:rsidRDefault="00F316BC" w:rsidP="004B45BF">
            <w:pPr>
              <w:snapToGrid w:val="0"/>
              <w:spacing w:after="0" w:line="264" w:lineRule="auto"/>
              <w:jc w:val="both"/>
              <w:rPr>
                <w:rFonts w:ascii="Times New Roman" w:hAnsi="Times New Roman"/>
                <w:bCs/>
                <w:sz w:val="26"/>
                <w:szCs w:val="26"/>
              </w:rPr>
            </w:pPr>
          </w:p>
        </w:tc>
        <w:tc>
          <w:tcPr>
            <w:tcW w:w="3216" w:type="dxa"/>
            <w:tcBorders>
              <w:top w:val="single" w:sz="4" w:space="0" w:color="auto"/>
              <w:left w:val="single" w:sz="4" w:space="0" w:color="auto"/>
              <w:bottom w:val="single" w:sz="4" w:space="0" w:color="auto"/>
              <w:right w:val="single" w:sz="4" w:space="0" w:color="auto"/>
            </w:tcBorders>
          </w:tcPr>
          <w:p w14:paraId="28674E2B" w14:textId="77777777" w:rsidR="00F316BC" w:rsidRPr="004B45BF" w:rsidRDefault="00F316BC" w:rsidP="004B45BF">
            <w:pPr>
              <w:snapToGrid w:val="0"/>
              <w:spacing w:after="0" w:line="264" w:lineRule="auto"/>
              <w:jc w:val="both"/>
              <w:rPr>
                <w:rFonts w:ascii="Times New Roman" w:hAnsi="Times New Roman"/>
                <w:bCs/>
                <w:sz w:val="26"/>
                <w:szCs w:val="26"/>
              </w:rPr>
            </w:pPr>
          </w:p>
        </w:tc>
      </w:tr>
    </w:tbl>
    <w:p w14:paraId="7885BC21" w14:textId="77777777" w:rsidR="00F316BC" w:rsidRPr="004B45BF" w:rsidRDefault="00F316BC" w:rsidP="004B45BF">
      <w:pPr>
        <w:snapToGrid w:val="0"/>
        <w:spacing w:after="0" w:line="264" w:lineRule="auto"/>
        <w:jc w:val="both"/>
        <w:rPr>
          <w:rFonts w:ascii="Times New Roman" w:hAnsi="Times New Roman"/>
          <w:b/>
          <w:bCs/>
          <w:i/>
          <w:sz w:val="26"/>
          <w:szCs w:val="26"/>
        </w:rPr>
      </w:pPr>
      <w:r w:rsidRPr="004B45BF">
        <w:rPr>
          <w:rFonts w:ascii="Times New Roman" w:hAnsi="Times New Roman"/>
          <w:b/>
          <w:bCs/>
          <w:i/>
          <w:sz w:val="26"/>
          <w:szCs w:val="26"/>
        </w:rPr>
        <w:t>? T</w:t>
      </w:r>
      <w:r w:rsidRPr="004B45BF">
        <w:rPr>
          <w:rFonts w:ascii="Times New Roman" w:hAnsi="Times New Roman"/>
          <w:b/>
          <w:bCs/>
          <w:i/>
          <w:sz w:val="26"/>
          <w:szCs w:val="26"/>
          <w:lang w:val="vi-VN"/>
        </w:rPr>
        <w:t>ại sao sự ra đời của</w:t>
      </w:r>
      <w:r w:rsidRPr="004B45BF">
        <w:rPr>
          <w:rFonts w:ascii="Times New Roman" w:hAnsi="Times New Roman"/>
          <w:b/>
          <w:bCs/>
          <w:i/>
          <w:sz w:val="26"/>
          <w:szCs w:val="26"/>
        </w:rPr>
        <w:t xml:space="preserve"> Cộng</w:t>
      </w:r>
      <w:r w:rsidRPr="004B45BF">
        <w:rPr>
          <w:rFonts w:ascii="Times New Roman" w:hAnsi="Times New Roman"/>
          <w:b/>
          <w:bCs/>
          <w:i/>
          <w:sz w:val="26"/>
          <w:szCs w:val="26"/>
          <w:lang w:val="vi-VN"/>
        </w:rPr>
        <w:t xml:space="preserve"> đồng ASEAN đánh dấu bước ngoặt trong tiến trình hợp tác của khu vực Đông Nam</w:t>
      </w:r>
      <w:r w:rsidRPr="004B45BF">
        <w:rPr>
          <w:rFonts w:ascii="Times New Roman" w:hAnsi="Times New Roman"/>
          <w:b/>
          <w:bCs/>
          <w:i/>
          <w:sz w:val="26"/>
          <w:szCs w:val="26"/>
        </w:rPr>
        <w:t xml:space="preserve"> Á? </w:t>
      </w:r>
    </w:p>
    <w:p w14:paraId="3D8F3D71" w14:textId="77777777" w:rsidR="00F316BC" w:rsidRPr="004B45BF" w:rsidRDefault="00F316BC" w:rsidP="004B45BF">
      <w:pPr>
        <w:snapToGrid w:val="0"/>
        <w:spacing w:after="0" w:line="264" w:lineRule="auto"/>
        <w:jc w:val="both"/>
        <w:rPr>
          <w:rFonts w:ascii="Times New Roman" w:hAnsi="Times New Roman"/>
          <w:bCs/>
          <w:noProof/>
          <w:sz w:val="26"/>
          <w:szCs w:val="26"/>
        </w:rPr>
      </w:pPr>
      <w:r w:rsidRPr="004B45BF">
        <w:rPr>
          <w:rFonts w:ascii="Times New Roman" w:hAnsi="Times New Roman"/>
          <w:b/>
          <w:bCs/>
          <w:sz w:val="26"/>
          <w:szCs w:val="26"/>
          <w:lang w:val="vi-VN"/>
        </w:rPr>
        <w:t xml:space="preserve">B2: </w:t>
      </w:r>
      <w:r w:rsidRPr="004B45BF">
        <w:rPr>
          <w:rFonts w:ascii="Times New Roman" w:hAnsi="Times New Roman"/>
          <w:b/>
          <w:bCs/>
          <w:sz w:val="26"/>
          <w:szCs w:val="26"/>
        </w:rPr>
        <w:t>HS t</w:t>
      </w:r>
      <w:r w:rsidRPr="004B45BF">
        <w:rPr>
          <w:rFonts w:ascii="Times New Roman" w:hAnsi="Times New Roman"/>
          <w:b/>
          <w:bCs/>
          <w:sz w:val="26"/>
          <w:szCs w:val="26"/>
          <w:lang w:val="vi-VN"/>
        </w:rPr>
        <w:t>hực hiện nhiệm vụ</w:t>
      </w:r>
    </w:p>
    <w:p w14:paraId="3B34F0D7" w14:textId="77777777" w:rsidR="00F316BC" w:rsidRPr="004B45BF" w:rsidRDefault="00F316BC" w:rsidP="004B45BF">
      <w:pPr>
        <w:snapToGrid w:val="0"/>
        <w:spacing w:after="0" w:line="264" w:lineRule="auto"/>
        <w:jc w:val="both"/>
        <w:rPr>
          <w:rFonts w:ascii="Times New Roman" w:hAnsi="Times New Roman"/>
          <w:sz w:val="26"/>
          <w:szCs w:val="26"/>
        </w:rPr>
      </w:pPr>
      <w:r w:rsidRPr="004B45BF">
        <w:rPr>
          <w:rFonts w:ascii="Times New Roman" w:hAnsi="Times New Roman"/>
          <w:b/>
          <w:bCs/>
          <w:sz w:val="26"/>
          <w:szCs w:val="26"/>
          <w:lang w:val="vi-VN"/>
        </w:rPr>
        <w:t xml:space="preserve">GV </w:t>
      </w:r>
      <w:r w:rsidRPr="004B45BF">
        <w:rPr>
          <w:rFonts w:ascii="Times New Roman" w:hAnsi="Times New Roman"/>
          <w:sz w:val="26"/>
          <w:szCs w:val="26"/>
          <w:lang w:val="vi-VN"/>
        </w:rPr>
        <w:t>hướng dẫn HS trả lời</w:t>
      </w:r>
      <w:r w:rsidRPr="004B45BF">
        <w:rPr>
          <w:rFonts w:ascii="Times New Roman" w:hAnsi="Times New Roman"/>
          <w:sz w:val="26"/>
          <w:szCs w:val="26"/>
        </w:rPr>
        <w:t>.</w:t>
      </w:r>
    </w:p>
    <w:p w14:paraId="79084B4F" w14:textId="77777777" w:rsidR="00F316BC" w:rsidRPr="004B45BF" w:rsidRDefault="00F316BC" w:rsidP="004B45BF">
      <w:pPr>
        <w:spacing w:after="0" w:line="264" w:lineRule="auto"/>
        <w:jc w:val="both"/>
        <w:rPr>
          <w:rFonts w:ascii="Times New Roman" w:hAnsi="Times New Roman"/>
          <w:sz w:val="26"/>
          <w:szCs w:val="26"/>
          <w:lang w:val="vi-VN"/>
        </w:rPr>
      </w:pPr>
      <w:r w:rsidRPr="004B45BF">
        <w:rPr>
          <w:rFonts w:ascii="Times New Roman" w:hAnsi="Times New Roman"/>
          <w:b/>
          <w:bCs/>
          <w:sz w:val="26"/>
          <w:szCs w:val="26"/>
          <w:lang w:val="vi-VN"/>
        </w:rPr>
        <w:t>HS:</w:t>
      </w:r>
      <w:r w:rsidRPr="004B45BF">
        <w:rPr>
          <w:rFonts w:ascii="Times New Roman" w:hAnsi="Times New Roman"/>
          <w:sz w:val="26"/>
          <w:szCs w:val="26"/>
          <w:lang w:val="vi-VN"/>
        </w:rPr>
        <w:t xml:space="preserve"> Quan sát ngữ liệu trong SGK để trả lời câu hỏi.</w:t>
      </w:r>
    </w:p>
    <w:p w14:paraId="4E3E026B" w14:textId="77777777" w:rsidR="00F316BC" w:rsidRPr="004B45BF" w:rsidRDefault="00F316BC" w:rsidP="004B45BF">
      <w:pPr>
        <w:spacing w:after="0" w:line="264" w:lineRule="auto"/>
        <w:jc w:val="both"/>
        <w:rPr>
          <w:rFonts w:ascii="Times New Roman" w:hAnsi="Times New Roman"/>
          <w:sz w:val="26"/>
          <w:szCs w:val="26"/>
          <w:lang w:val="vi-VN"/>
        </w:rPr>
      </w:pPr>
      <w:r w:rsidRPr="004B45BF">
        <w:rPr>
          <w:rFonts w:ascii="Times New Roman" w:hAnsi="Times New Roman"/>
          <w:sz w:val="26"/>
          <w:szCs w:val="26"/>
          <w:lang w:val="vi-VN"/>
        </w:rPr>
        <w:t>- GV hướng dẫn HS đọc thông tin trong SGK.</w:t>
      </w:r>
    </w:p>
    <w:p w14:paraId="3BEFB24A"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sz w:val="26"/>
          <w:szCs w:val="26"/>
        </w:rPr>
        <w:t>GV hướng dẫn HS thảo luận bằng các câu hỏi gợi mở:</w:t>
      </w:r>
    </w:p>
    <w:p w14:paraId="75979E8A"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sz w:val="26"/>
          <w:szCs w:val="26"/>
        </w:rPr>
        <w:t>?</w:t>
      </w:r>
      <w:r w:rsidRPr="004B45BF">
        <w:rPr>
          <w:rFonts w:ascii="Times New Roman" w:eastAsiaTheme="minorEastAsia" w:hAnsi="Times New Roman"/>
          <w:b/>
          <w:bCs/>
          <w:kern w:val="24"/>
          <w:sz w:val="26"/>
          <w:szCs w:val="26"/>
        </w:rPr>
        <w:t xml:space="preserve"> </w:t>
      </w:r>
      <w:r w:rsidRPr="004B45BF">
        <w:rPr>
          <w:rFonts w:ascii="Times New Roman" w:hAnsi="Times New Roman"/>
          <w:b/>
          <w:bCs/>
          <w:sz w:val="26"/>
          <w:szCs w:val="26"/>
        </w:rPr>
        <w:t xml:space="preserve">Vì sao ASEAN xác định đây là trụ cột đầu tiên? Có vấn đề chính trị, an ninh nào mà tổ chức này đang phải đối mặt? </w:t>
      </w:r>
    </w:p>
    <w:p w14:paraId="54AA1648"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sz w:val="26"/>
          <w:szCs w:val="26"/>
        </w:rPr>
        <w:t>T</w:t>
      </w:r>
      <w:r w:rsidRPr="004B45BF">
        <w:rPr>
          <w:rFonts w:ascii="Times New Roman" w:hAnsi="Times New Roman"/>
          <w:sz w:val="26"/>
          <w:szCs w:val="26"/>
          <w:lang w:val="vi-VN"/>
        </w:rPr>
        <w:t xml:space="preserve">ình hình Biển Đông, sự trỗi dậy của Trung Quốc, chủ nghĩa khủng bố,... </w:t>
      </w:r>
    </w:p>
    <w:p w14:paraId="1C25B5A1"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sz w:val="26"/>
          <w:szCs w:val="26"/>
        </w:rPr>
        <w:t>?</w:t>
      </w:r>
      <w:r w:rsidRPr="004B45BF">
        <w:rPr>
          <w:rFonts w:ascii="Times New Roman" w:eastAsiaTheme="minorEastAsia" w:hAnsi="Times New Roman"/>
          <w:b/>
          <w:bCs/>
          <w:kern w:val="24"/>
          <w:sz w:val="26"/>
          <w:szCs w:val="26"/>
          <w:lang w:val="vi-VN"/>
        </w:rPr>
        <w:t xml:space="preserve"> </w:t>
      </w:r>
      <w:r w:rsidRPr="004B45BF">
        <w:rPr>
          <w:rFonts w:ascii="Times New Roman" w:hAnsi="Times New Roman"/>
          <w:b/>
          <w:bCs/>
          <w:sz w:val="26"/>
          <w:szCs w:val="26"/>
          <w:lang w:val="vi-VN"/>
        </w:rPr>
        <w:t xml:space="preserve">Tình hình này đặt ra những yêu cầu gì? </w:t>
      </w:r>
    </w:p>
    <w:p w14:paraId="6DB5A36C"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sz w:val="26"/>
          <w:szCs w:val="26"/>
        </w:rPr>
        <w:t>- H</w:t>
      </w:r>
      <w:r w:rsidRPr="004B45BF">
        <w:rPr>
          <w:rFonts w:ascii="Times New Roman" w:hAnsi="Times New Roman"/>
          <w:sz w:val="26"/>
          <w:szCs w:val="26"/>
          <w:lang w:val="vi-VN"/>
        </w:rPr>
        <w:t xml:space="preserve">ợp tác chính trị an ninh, quốc phòng ở Đông Nam Á. </w:t>
      </w:r>
      <w:r w:rsidRPr="004B45BF">
        <w:rPr>
          <w:rFonts w:ascii="Times New Roman" w:hAnsi="Times New Roman"/>
          <w:sz w:val="26"/>
          <w:szCs w:val="26"/>
        </w:rPr>
        <w:t>S</w:t>
      </w:r>
      <w:r w:rsidRPr="004B45BF">
        <w:rPr>
          <w:rFonts w:ascii="Times New Roman" w:hAnsi="Times New Roman"/>
          <w:sz w:val="26"/>
          <w:szCs w:val="26"/>
          <w:lang w:val="vi-VN"/>
        </w:rPr>
        <w:t>ự ra đời của APSC mở ra một bước tiến mới của hợp tác khu vực.</w:t>
      </w:r>
    </w:p>
    <w:p w14:paraId="6C4B6071"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sz w:val="26"/>
          <w:szCs w:val="26"/>
          <w:lang w:val="vi-VN"/>
        </w:rPr>
        <w:t xml:space="preserve"> </w:t>
      </w:r>
      <w:r w:rsidRPr="004B45BF">
        <w:rPr>
          <w:rFonts w:ascii="Times New Roman" w:hAnsi="Times New Roman"/>
          <w:sz w:val="26"/>
          <w:szCs w:val="26"/>
        </w:rPr>
        <w:t xml:space="preserve">- </w:t>
      </w:r>
      <w:r w:rsidRPr="004B45BF">
        <w:rPr>
          <w:rFonts w:ascii="Times New Roman" w:hAnsi="Times New Roman"/>
          <w:sz w:val="26"/>
          <w:szCs w:val="26"/>
          <w:lang w:val="vi-VN"/>
        </w:rPr>
        <w:t xml:space="preserve">APSC không phải là một liên minh tổ chức quân sự. </w:t>
      </w:r>
    </w:p>
    <w:p w14:paraId="22BFB2C8" w14:textId="77777777" w:rsidR="00F316BC" w:rsidRPr="004B45BF" w:rsidRDefault="00F316BC" w:rsidP="004B45BF">
      <w:pPr>
        <w:spacing w:after="0" w:line="264" w:lineRule="auto"/>
        <w:jc w:val="both"/>
        <w:rPr>
          <w:rFonts w:ascii="Times New Roman" w:hAnsi="Times New Roman"/>
          <w:b/>
          <w:sz w:val="26"/>
          <w:szCs w:val="26"/>
        </w:rPr>
      </w:pPr>
      <w:r w:rsidRPr="004B45BF">
        <w:rPr>
          <w:rFonts w:ascii="Times New Roman" w:hAnsi="Times New Roman"/>
          <w:b/>
          <w:sz w:val="26"/>
          <w:szCs w:val="26"/>
        </w:rPr>
        <w:t>GV cung cấp 1 số hình ảnh tư liệu:</w:t>
      </w:r>
    </w:p>
    <w:p w14:paraId="2F3A7381"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 xml:space="preserve">TƯ LIỆU : </w:t>
      </w:r>
    </w:p>
    <w:p w14:paraId="706DF553" w14:textId="77777777" w:rsidR="00F316BC" w:rsidRPr="004B45BF" w:rsidRDefault="00F316BC" w:rsidP="004B45BF">
      <w:pPr>
        <w:snapToGrid w:val="0"/>
        <w:spacing w:after="0" w:line="264" w:lineRule="auto"/>
        <w:jc w:val="both"/>
        <w:rPr>
          <w:rFonts w:ascii="Times New Roman" w:hAnsi="Times New Roman"/>
          <w:bCs/>
          <w:i/>
          <w:sz w:val="26"/>
          <w:szCs w:val="26"/>
        </w:rPr>
      </w:pPr>
      <w:r w:rsidRPr="004B45BF">
        <w:rPr>
          <w:rFonts w:ascii="Times New Roman" w:hAnsi="Times New Roman"/>
          <w:bCs/>
          <w:i/>
          <w:sz w:val="26"/>
          <w:szCs w:val="26"/>
          <w:lang w:val="vi-VN"/>
        </w:rPr>
        <w:t>Kế hoạch Tổng thể xây dựng Cộng đồng Chính trị – An ninh ASEAN (2009-2015) bao gồm ba nội dung chính: “Xây dựng một cộng đồng dựa trên các giá trị và chuẩn mực chung; Tạo dựng một khu vực gắn kết, hoà bình và tự cường với trách nhiệm chung đối với an ninh toàn diện; Hướng tới một khu vực năng động và rộng mở với bên ngoài trong một thế giới ngày càng liên kết và tuỳ thuộc".</w:t>
      </w:r>
    </w:p>
    <w:p w14:paraId="45696CB6" w14:textId="77777777" w:rsidR="00F316BC" w:rsidRPr="004B45BF" w:rsidRDefault="00F316BC" w:rsidP="004B45BF">
      <w:pPr>
        <w:snapToGrid w:val="0"/>
        <w:spacing w:after="0" w:line="264" w:lineRule="auto"/>
        <w:jc w:val="both"/>
        <w:rPr>
          <w:rFonts w:ascii="Times New Roman" w:hAnsi="Times New Roman"/>
          <w:bCs/>
          <w:i/>
          <w:sz w:val="26"/>
          <w:szCs w:val="26"/>
        </w:rPr>
      </w:pPr>
      <w:r w:rsidRPr="004B45BF">
        <w:rPr>
          <w:rFonts w:ascii="Times New Roman" w:hAnsi="Times New Roman"/>
          <w:bCs/>
          <w:i/>
          <w:sz w:val="26"/>
          <w:szCs w:val="26"/>
          <w:lang w:val="vi-VN"/>
        </w:rPr>
        <w:t>(Nguồn: Cổng Thông tin ASEAN – Việt Nam)</w:t>
      </w:r>
    </w:p>
    <w:p w14:paraId="787C49D2"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noProof/>
          <w:sz w:val="26"/>
          <w:szCs w:val="26"/>
        </w:rPr>
        <w:drawing>
          <wp:inline distT="0" distB="0" distL="0" distR="0" wp14:anchorId="2456E81C" wp14:editId="35133571">
            <wp:extent cx="2686685" cy="1880068"/>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5842" cy="1893473"/>
                    </a:xfrm>
                    <a:prstGeom prst="rect">
                      <a:avLst/>
                    </a:prstGeom>
                    <a:noFill/>
                    <a:ln>
                      <a:noFill/>
                    </a:ln>
                  </pic:spPr>
                </pic:pic>
              </a:graphicData>
            </a:graphic>
          </wp:inline>
        </w:drawing>
      </w:r>
      <w:r w:rsidRPr="004B45BF">
        <w:rPr>
          <w:rFonts w:ascii="Times New Roman" w:hAnsi="Times New Roman"/>
          <w:noProof/>
          <w:sz w:val="26"/>
          <w:szCs w:val="26"/>
        </w:rPr>
        <w:drawing>
          <wp:inline distT="0" distB="0" distL="0" distR="0" wp14:anchorId="3CF5FD87" wp14:editId="440BF6D7">
            <wp:extent cx="2790825" cy="1802127"/>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02156" cy="1809444"/>
                    </a:xfrm>
                    <a:prstGeom prst="rect">
                      <a:avLst/>
                    </a:prstGeom>
                    <a:noFill/>
                    <a:ln>
                      <a:noFill/>
                    </a:ln>
                  </pic:spPr>
                </pic:pic>
              </a:graphicData>
            </a:graphic>
          </wp:inline>
        </w:drawing>
      </w:r>
    </w:p>
    <w:p w14:paraId="5328F6F9" w14:textId="77777777" w:rsidR="00F316BC" w:rsidRPr="004B45BF" w:rsidRDefault="00F316BC" w:rsidP="004B45BF">
      <w:pPr>
        <w:snapToGrid w:val="0"/>
        <w:spacing w:after="0" w:line="264" w:lineRule="auto"/>
        <w:jc w:val="both"/>
        <w:rPr>
          <w:rFonts w:ascii="Times New Roman" w:hAnsi="Times New Roman"/>
          <w:b/>
          <w:bCs/>
          <w:sz w:val="26"/>
          <w:szCs w:val="26"/>
        </w:rPr>
      </w:pPr>
    </w:p>
    <w:p w14:paraId="659787B2"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lastRenderedPageBreak/>
        <w:t xml:space="preserve">TƯ LIỆU : </w:t>
      </w:r>
    </w:p>
    <w:p w14:paraId="013D9E52" w14:textId="77777777" w:rsidR="00F316BC" w:rsidRPr="004B45BF" w:rsidRDefault="00F316BC" w:rsidP="004B45BF">
      <w:pPr>
        <w:snapToGrid w:val="0"/>
        <w:spacing w:after="0" w:line="264" w:lineRule="auto"/>
        <w:jc w:val="both"/>
        <w:rPr>
          <w:rFonts w:ascii="Times New Roman" w:hAnsi="Times New Roman"/>
          <w:bCs/>
          <w:i/>
          <w:sz w:val="26"/>
          <w:szCs w:val="26"/>
        </w:rPr>
      </w:pPr>
      <w:r w:rsidRPr="004B45BF">
        <w:rPr>
          <w:rFonts w:ascii="Times New Roman" w:hAnsi="Times New Roman"/>
          <w:bCs/>
          <w:i/>
          <w:sz w:val="26"/>
          <w:szCs w:val="26"/>
          <w:lang w:val="vi-VN"/>
        </w:rPr>
        <w:t>Kế hoạch Tổng thể xây dựng Cộng đồng Văn hoá - Xã hội ASEAN (2009) xác định sáu nội dung chính bao gồm: Phát triển con người; Phúc lợi và bảo hiểm xã hội; Bình đẳng xã hội và các quyền; Bảo đảm bền vững về môi trường; Xây dựng bản sắc ASEAN; Thu hẹp khoảng cách phát triển.</w:t>
      </w:r>
    </w:p>
    <w:p w14:paraId="33EF5D6C" w14:textId="77777777" w:rsidR="00F316BC" w:rsidRPr="004B45BF" w:rsidRDefault="00F316BC" w:rsidP="004B45BF">
      <w:pPr>
        <w:snapToGrid w:val="0"/>
        <w:spacing w:after="0" w:line="264" w:lineRule="auto"/>
        <w:jc w:val="both"/>
        <w:rPr>
          <w:rFonts w:ascii="Times New Roman" w:hAnsi="Times New Roman"/>
          <w:bCs/>
          <w:i/>
          <w:sz w:val="26"/>
          <w:szCs w:val="26"/>
        </w:rPr>
      </w:pPr>
      <w:r w:rsidRPr="004B45BF">
        <w:rPr>
          <w:rFonts w:ascii="Times New Roman" w:hAnsi="Times New Roman"/>
          <w:bCs/>
          <w:i/>
          <w:iCs/>
          <w:sz w:val="26"/>
          <w:szCs w:val="26"/>
          <w:lang w:val="vi-VN"/>
        </w:rPr>
        <w:t>(Theo Bộ Công Thương, Cộng đồng Kinh tế ASEAN 2015, NXB Thế giới, 2016, tr. 10)</w:t>
      </w:r>
    </w:p>
    <w:p w14:paraId="00DFC378"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
          <w:bCs/>
          <w:sz w:val="26"/>
          <w:szCs w:val="26"/>
          <w:lang w:val="vi-VN"/>
        </w:rPr>
        <w:t>B3: Báo cáo</w:t>
      </w:r>
      <w:r w:rsidRPr="004B45BF">
        <w:rPr>
          <w:rFonts w:ascii="Times New Roman" w:hAnsi="Times New Roman"/>
          <w:b/>
          <w:bCs/>
          <w:sz w:val="26"/>
          <w:szCs w:val="26"/>
        </w:rPr>
        <w:t xml:space="preserve"> kết quả hoạt động</w:t>
      </w:r>
      <w:r w:rsidRPr="004B45BF">
        <w:rPr>
          <w:rFonts w:ascii="Times New Roman" w:hAnsi="Times New Roman"/>
          <w:bCs/>
          <w:sz w:val="26"/>
          <w:szCs w:val="26"/>
        </w:rPr>
        <w:t>.</w:t>
      </w:r>
    </w:p>
    <w:p w14:paraId="235A794C" w14:textId="77777777" w:rsidR="00F316BC" w:rsidRPr="004B45BF" w:rsidRDefault="00F316BC" w:rsidP="004B45BF">
      <w:pPr>
        <w:snapToGrid w:val="0"/>
        <w:spacing w:after="0" w:line="264" w:lineRule="auto"/>
        <w:jc w:val="both"/>
        <w:rPr>
          <w:rFonts w:ascii="Times New Roman" w:hAnsi="Times New Roman"/>
          <w:sz w:val="26"/>
          <w:szCs w:val="26"/>
          <w:lang w:val="vi-VN"/>
        </w:rPr>
      </w:pPr>
      <w:r w:rsidRPr="004B45BF">
        <w:rPr>
          <w:rFonts w:ascii="Times New Roman" w:hAnsi="Times New Roman"/>
          <w:b/>
          <w:bCs/>
          <w:sz w:val="26"/>
          <w:szCs w:val="26"/>
          <w:lang w:val="vi-VN"/>
        </w:rPr>
        <w:t xml:space="preserve">GV </w:t>
      </w:r>
      <w:r w:rsidRPr="004B45BF">
        <w:rPr>
          <w:rFonts w:ascii="Times New Roman" w:hAnsi="Times New Roman"/>
          <w:sz w:val="26"/>
          <w:szCs w:val="26"/>
          <w:lang w:val="vi-VN"/>
        </w:rPr>
        <w:t>yêu cầu HS trả lời.</w:t>
      </w:r>
    </w:p>
    <w:p w14:paraId="60EC1843"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b/>
          <w:bCs/>
          <w:sz w:val="26"/>
          <w:szCs w:val="26"/>
          <w:lang w:val="vi-VN"/>
        </w:rPr>
        <w:t>HS</w:t>
      </w:r>
      <w:r w:rsidRPr="004B45BF">
        <w:rPr>
          <w:rFonts w:ascii="Times New Roman" w:hAnsi="Times New Roman"/>
          <w:sz w:val="26"/>
          <w:szCs w:val="26"/>
          <w:lang w:val="vi-VN"/>
        </w:rPr>
        <w:t xml:space="preserve"> trả lời câu hỏi của GV.</w:t>
      </w:r>
    </w:p>
    <w:p w14:paraId="5C6BA026" w14:textId="77777777" w:rsidR="00F316BC" w:rsidRPr="004B45BF" w:rsidRDefault="00F316BC" w:rsidP="004B45BF">
      <w:pPr>
        <w:spacing w:after="0" w:line="264" w:lineRule="auto"/>
        <w:jc w:val="both"/>
        <w:rPr>
          <w:rFonts w:ascii="Times New Roman" w:hAnsi="Times New Roman"/>
          <w:b/>
          <w:sz w:val="26"/>
          <w:szCs w:val="26"/>
        </w:rPr>
      </w:pPr>
      <w:r w:rsidRPr="004B45BF">
        <w:rPr>
          <w:rFonts w:ascii="Times New Roman" w:hAnsi="Times New Roman"/>
          <w:b/>
          <w:sz w:val="26"/>
          <w:szCs w:val="26"/>
        </w:rPr>
        <w:t>Dự kiến sản phẩm</w:t>
      </w:r>
    </w:p>
    <w:tbl>
      <w:tblPr>
        <w:tblStyle w:val="LiBang"/>
        <w:tblW w:w="9776" w:type="dxa"/>
        <w:tblLayout w:type="fixed"/>
        <w:tblLook w:val="04A0" w:firstRow="1" w:lastRow="0" w:firstColumn="1" w:lastColumn="0" w:noHBand="0" w:noVBand="1"/>
      </w:tblPr>
      <w:tblGrid>
        <w:gridCol w:w="1525"/>
        <w:gridCol w:w="3857"/>
        <w:gridCol w:w="4394"/>
      </w:tblGrid>
      <w:tr w:rsidR="00F316BC" w:rsidRPr="004B45BF" w14:paraId="2C11E8D0" w14:textId="77777777" w:rsidTr="00AF2340">
        <w:tc>
          <w:tcPr>
            <w:tcW w:w="1525" w:type="dxa"/>
            <w:tcBorders>
              <w:top w:val="single" w:sz="4" w:space="0" w:color="auto"/>
              <w:left w:val="single" w:sz="4" w:space="0" w:color="auto"/>
              <w:bottom w:val="single" w:sz="4" w:space="0" w:color="auto"/>
              <w:right w:val="single" w:sz="4" w:space="0" w:color="auto"/>
            </w:tcBorders>
            <w:hideMark/>
          </w:tcPr>
          <w:p w14:paraId="27EBBB88"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Trụ cột</w:t>
            </w:r>
          </w:p>
        </w:tc>
        <w:tc>
          <w:tcPr>
            <w:tcW w:w="3857" w:type="dxa"/>
            <w:tcBorders>
              <w:top w:val="single" w:sz="4" w:space="0" w:color="auto"/>
              <w:left w:val="single" w:sz="4" w:space="0" w:color="auto"/>
              <w:bottom w:val="single" w:sz="4" w:space="0" w:color="auto"/>
              <w:right w:val="single" w:sz="4" w:space="0" w:color="auto"/>
            </w:tcBorders>
            <w:hideMark/>
          </w:tcPr>
          <w:p w14:paraId="19860F33"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Mục đích</w:t>
            </w:r>
          </w:p>
        </w:tc>
        <w:tc>
          <w:tcPr>
            <w:tcW w:w="4394" w:type="dxa"/>
            <w:tcBorders>
              <w:top w:val="single" w:sz="4" w:space="0" w:color="auto"/>
              <w:left w:val="single" w:sz="4" w:space="0" w:color="auto"/>
              <w:bottom w:val="single" w:sz="4" w:space="0" w:color="auto"/>
              <w:right w:val="single" w:sz="4" w:space="0" w:color="auto"/>
            </w:tcBorders>
            <w:hideMark/>
          </w:tcPr>
          <w:p w14:paraId="4701D33F"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Nội dung</w:t>
            </w:r>
          </w:p>
        </w:tc>
      </w:tr>
      <w:tr w:rsidR="00F316BC" w:rsidRPr="004B45BF" w14:paraId="36603C56" w14:textId="77777777" w:rsidTr="00AF2340">
        <w:tc>
          <w:tcPr>
            <w:tcW w:w="1525" w:type="dxa"/>
            <w:tcBorders>
              <w:top w:val="single" w:sz="4" w:space="0" w:color="auto"/>
              <w:left w:val="single" w:sz="4" w:space="0" w:color="auto"/>
              <w:bottom w:val="single" w:sz="4" w:space="0" w:color="auto"/>
              <w:right w:val="single" w:sz="4" w:space="0" w:color="auto"/>
            </w:tcBorders>
            <w:hideMark/>
          </w:tcPr>
          <w:p w14:paraId="461D2DA2"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 xml:space="preserve"> a. Cộng </w:t>
            </w:r>
            <w:r w:rsidRPr="004B45BF">
              <w:rPr>
                <w:rFonts w:ascii="Times New Roman" w:hAnsi="Times New Roman"/>
                <w:b/>
                <w:bCs/>
                <w:sz w:val="26"/>
                <w:szCs w:val="26"/>
                <w:lang w:val="vi-VN"/>
              </w:rPr>
              <w:t>đồng chính trị</w:t>
            </w:r>
            <w:r w:rsidRPr="004B45BF">
              <w:rPr>
                <w:rFonts w:ascii="Times New Roman" w:hAnsi="Times New Roman"/>
                <w:b/>
                <w:bCs/>
                <w:sz w:val="26"/>
                <w:szCs w:val="26"/>
              </w:rPr>
              <w:t xml:space="preserve"> - </w:t>
            </w:r>
            <w:r w:rsidRPr="004B45BF">
              <w:rPr>
                <w:rFonts w:ascii="Times New Roman" w:hAnsi="Times New Roman"/>
                <w:b/>
                <w:bCs/>
                <w:sz w:val="26"/>
                <w:szCs w:val="26"/>
                <w:lang w:val="vi-VN"/>
              </w:rPr>
              <w:t>an ninh ASEAN</w:t>
            </w:r>
          </w:p>
        </w:tc>
        <w:tc>
          <w:tcPr>
            <w:tcW w:w="3857" w:type="dxa"/>
            <w:tcBorders>
              <w:top w:val="single" w:sz="4" w:space="0" w:color="auto"/>
              <w:left w:val="single" w:sz="4" w:space="0" w:color="auto"/>
              <w:bottom w:val="single" w:sz="4" w:space="0" w:color="auto"/>
              <w:right w:val="single" w:sz="4" w:space="0" w:color="auto"/>
            </w:tcBorders>
            <w:hideMark/>
          </w:tcPr>
          <w:p w14:paraId="686C70EC"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t>L</w:t>
            </w:r>
            <w:r w:rsidRPr="004B45BF">
              <w:rPr>
                <w:rFonts w:ascii="Times New Roman" w:hAnsi="Times New Roman"/>
                <w:bCs/>
                <w:sz w:val="26"/>
                <w:szCs w:val="26"/>
                <w:lang w:val="vi-VN"/>
              </w:rPr>
              <w:t>à khuôn khổ hợp tác chính trị an ninh toàn diện nhằm xây dựng một môi trường hoà bình và an ninh cho phát triển ở khu vực Đông Nam Á thông qua việc nâng cao hợp tác chính trị an ninh trong khối ASEAN, kết hợp với sự tham gia của các đối tác bên ngoài.</w:t>
            </w:r>
          </w:p>
        </w:tc>
        <w:tc>
          <w:tcPr>
            <w:tcW w:w="4394" w:type="dxa"/>
            <w:tcBorders>
              <w:top w:val="single" w:sz="4" w:space="0" w:color="auto"/>
              <w:left w:val="single" w:sz="4" w:space="0" w:color="auto"/>
              <w:bottom w:val="single" w:sz="4" w:space="0" w:color="auto"/>
              <w:right w:val="single" w:sz="4" w:space="0" w:color="auto"/>
            </w:tcBorders>
          </w:tcPr>
          <w:p w14:paraId="2334FC1B"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t>T</w:t>
            </w:r>
            <w:r w:rsidRPr="004B45BF">
              <w:rPr>
                <w:rFonts w:ascii="Times New Roman" w:hAnsi="Times New Roman"/>
                <w:bCs/>
                <w:sz w:val="26"/>
                <w:szCs w:val="26"/>
                <w:lang w:val="vi-VN"/>
              </w:rPr>
              <w:t>rên cơ sở tôn trọng các nguyên tắc cơ bản của ASEAN là đồng thuận, không can thiệp vào công việc nội bộ, không sử dụng vũ lực và đe doạ sử dụng vũ lực, thúc đẩy hoà bình, ổn định và hợp tác khu vực.</w:t>
            </w:r>
          </w:p>
          <w:p w14:paraId="42B860A4" w14:textId="77777777" w:rsidR="00F316BC" w:rsidRPr="004B45BF" w:rsidRDefault="00F316BC" w:rsidP="004B45BF">
            <w:pPr>
              <w:snapToGrid w:val="0"/>
              <w:spacing w:after="0" w:line="264" w:lineRule="auto"/>
              <w:jc w:val="both"/>
              <w:rPr>
                <w:rFonts w:ascii="Times New Roman" w:hAnsi="Times New Roman"/>
                <w:bCs/>
                <w:sz w:val="26"/>
                <w:szCs w:val="26"/>
              </w:rPr>
            </w:pPr>
          </w:p>
        </w:tc>
      </w:tr>
      <w:tr w:rsidR="00F316BC" w:rsidRPr="004B45BF" w14:paraId="47B9BFEC" w14:textId="77777777" w:rsidTr="00AF2340">
        <w:tc>
          <w:tcPr>
            <w:tcW w:w="1525" w:type="dxa"/>
            <w:tcBorders>
              <w:top w:val="single" w:sz="4" w:space="0" w:color="auto"/>
              <w:left w:val="single" w:sz="4" w:space="0" w:color="auto"/>
              <w:bottom w:val="single" w:sz="4" w:space="0" w:color="auto"/>
              <w:right w:val="single" w:sz="4" w:space="0" w:color="auto"/>
            </w:tcBorders>
            <w:hideMark/>
          </w:tcPr>
          <w:p w14:paraId="24F77108"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 xml:space="preserve">b. Cộng </w:t>
            </w:r>
            <w:r w:rsidRPr="004B45BF">
              <w:rPr>
                <w:rFonts w:ascii="Times New Roman" w:hAnsi="Times New Roman"/>
                <w:b/>
                <w:bCs/>
                <w:sz w:val="26"/>
                <w:szCs w:val="26"/>
                <w:lang w:val="vi-VN"/>
              </w:rPr>
              <w:t>đồng kinh tế ASEAN</w:t>
            </w:r>
          </w:p>
        </w:tc>
        <w:tc>
          <w:tcPr>
            <w:tcW w:w="3857" w:type="dxa"/>
            <w:tcBorders>
              <w:top w:val="single" w:sz="4" w:space="0" w:color="auto"/>
              <w:left w:val="single" w:sz="4" w:space="0" w:color="auto"/>
              <w:bottom w:val="single" w:sz="4" w:space="0" w:color="auto"/>
              <w:right w:val="single" w:sz="4" w:space="0" w:color="auto"/>
            </w:tcBorders>
            <w:hideMark/>
          </w:tcPr>
          <w:p w14:paraId="43B805D0"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t xml:space="preserve">- </w:t>
            </w:r>
            <w:r w:rsidRPr="004B45BF">
              <w:rPr>
                <w:rFonts w:ascii="Times New Roman" w:hAnsi="Times New Roman"/>
                <w:bCs/>
                <w:sz w:val="26"/>
                <w:szCs w:val="26"/>
                <w:lang w:val="vi-VN"/>
              </w:rPr>
              <w:t>là khuôn khổ hợp tác nhằm xây dựng ASEAN thành một thị trường và một nền tảng sản xuất thống nhất, trong đó có sự lưu chuyển tự do của hàng hoá, dịch vụ, đầu tư, vốn và lao động có tay nghề.</w:t>
            </w:r>
          </w:p>
        </w:tc>
        <w:tc>
          <w:tcPr>
            <w:tcW w:w="4394" w:type="dxa"/>
            <w:tcBorders>
              <w:top w:val="single" w:sz="4" w:space="0" w:color="auto"/>
              <w:left w:val="single" w:sz="4" w:space="0" w:color="auto"/>
              <w:bottom w:val="single" w:sz="4" w:space="0" w:color="auto"/>
              <w:right w:val="single" w:sz="4" w:space="0" w:color="auto"/>
            </w:tcBorders>
            <w:hideMark/>
          </w:tcPr>
          <w:p w14:paraId="05C3E877"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t xml:space="preserve">- </w:t>
            </w:r>
            <w:r w:rsidRPr="004B45BF">
              <w:rPr>
                <w:rFonts w:ascii="Times New Roman" w:hAnsi="Times New Roman"/>
                <w:bCs/>
                <w:sz w:val="26"/>
                <w:szCs w:val="26"/>
                <w:lang w:val="vi-VN"/>
              </w:rPr>
              <w:t>AEC thúc đẩy chính sách cạnh tranh về kinh tế, bảo vệ người tiêu dùng, bảo vệ sở hữu trí tuệ, phát triển cơ sở hạ tầng, thương mại điện tử,... hướng tới sự thịnh vượng chung của các quốc gia thành viên.</w:t>
            </w:r>
          </w:p>
        </w:tc>
      </w:tr>
      <w:tr w:rsidR="00F316BC" w:rsidRPr="004B45BF" w14:paraId="1E6C5753" w14:textId="77777777" w:rsidTr="00AF2340">
        <w:tc>
          <w:tcPr>
            <w:tcW w:w="1525" w:type="dxa"/>
            <w:tcBorders>
              <w:top w:val="single" w:sz="4" w:space="0" w:color="auto"/>
              <w:left w:val="single" w:sz="4" w:space="0" w:color="auto"/>
              <w:bottom w:val="single" w:sz="4" w:space="0" w:color="auto"/>
              <w:right w:val="single" w:sz="4" w:space="0" w:color="auto"/>
            </w:tcBorders>
            <w:hideMark/>
          </w:tcPr>
          <w:p w14:paraId="3C049E65"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 xml:space="preserve">c. Cộng </w:t>
            </w:r>
            <w:r w:rsidRPr="004B45BF">
              <w:rPr>
                <w:rFonts w:ascii="Times New Roman" w:hAnsi="Times New Roman"/>
                <w:b/>
                <w:bCs/>
                <w:sz w:val="26"/>
                <w:szCs w:val="26"/>
                <w:lang w:val="vi-VN"/>
              </w:rPr>
              <w:t>đồng văn hóa</w:t>
            </w:r>
            <w:r w:rsidRPr="004B45BF">
              <w:rPr>
                <w:rFonts w:ascii="Times New Roman" w:hAnsi="Times New Roman"/>
                <w:b/>
                <w:bCs/>
                <w:sz w:val="26"/>
                <w:szCs w:val="26"/>
              </w:rPr>
              <w:t xml:space="preserve"> - </w:t>
            </w:r>
            <w:r w:rsidRPr="004B45BF">
              <w:rPr>
                <w:rFonts w:ascii="Times New Roman" w:hAnsi="Times New Roman"/>
                <w:b/>
                <w:bCs/>
                <w:sz w:val="26"/>
                <w:szCs w:val="26"/>
                <w:lang w:val="vi-VN"/>
              </w:rPr>
              <w:t>xã hội ASEAN</w:t>
            </w:r>
          </w:p>
        </w:tc>
        <w:tc>
          <w:tcPr>
            <w:tcW w:w="3857" w:type="dxa"/>
            <w:tcBorders>
              <w:top w:val="single" w:sz="4" w:space="0" w:color="auto"/>
              <w:left w:val="single" w:sz="4" w:space="0" w:color="auto"/>
              <w:bottom w:val="single" w:sz="4" w:space="0" w:color="auto"/>
              <w:right w:val="single" w:sz="4" w:space="0" w:color="auto"/>
            </w:tcBorders>
          </w:tcPr>
          <w:p w14:paraId="183D647B"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t>-</w:t>
            </w:r>
            <w:r w:rsidRPr="004B45BF">
              <w:rPr>
                <w:rFonts w:ascii="Times New Roman" w:hAnsi="Times New Roman"/>
                <w:bCs/>
                <w:sz w:val="26"/>
                <w:szCs w:val="26"/>
                <w:lang w:val="vi-VN"/>
              </w:rPr>
              <w:t>là khuôn khổ hợp tác hướng tới xây dựng một ASEAN lấy con người làm trung tâm và có trách nhiệm xã hội</w:t>
            </w:r>
            <w:r w:rsidRPr="004B45BF">
              <w:rPr>
                <w:rFonts w:ascii="Times New Roman" w:hAnsi="Times New Roman"/>
                <w:bCs/>
                <w:sz w:val="26"/>
                <w:szCs w:val="26"/>
              </w:rPr>
              <w:t>.</w:t>
            </w:r>
          </w:p>
          <w:p w14:paraId="064489B8" w14:textId="77777777" w:rsidR="00F316BC" w:rsidRPr="004B45BF" w:rsidRDefault="00F316BC" w:rsidP="004B45BF">
            <w:pPr>
              <w:snapToGrid w:val="0"/>
              <w:spacing w:after="0" w:line="264" w:lineRule="auto"/>
              <w:jc w:val="both"/>
              <w:rPr>
                <w:rFonts w:ascii="Times New Roman" w:hAnsi="Times New Roman"/>
                <w:bCs/>
                <w:sz w:val="26"/>
                <w:szCs w:val="26"/>
              </w:rPr>
            </w:pPr>
          </w:p>
        </w:tc>
        <w:tc>
          <w:tcPr>
            <w:tcW w:w="4394" w:type="dxa"/>
            <w:tcBorders>
              <w:top w:val="single" w:sz="4" w:space="0" w:color="auto"/>
              <w:left w:val="single" w:sz="4" w:space="0" w:color="auto"/>
              <w:bottom w:val="single" w:sz="4" w:space="0" w:color="auto"/>
              <w:right w:val="single" w:sz="4" w:space="0" w:color="auto"/>
            </w:tcBorders>
            <w:hideMark/>
          </w:tcPr>
          <w:p w14:paraId="0E6412D1"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t>- X</w:t>
            </w:r>
            <w:r w:rsidRPr="004B45BF">
              <w:rPr>
                <w:rFonts w:ascii="Times New Roman" w:hAnsi="Times New Roman"/>
                <w:bCs/>
                <w:sz w:val="26"/>
                <w:szCs w:val="26"/>
                <w:lang w:val="vi-VN"/>
              </w:rPr>
              <w:t>ây dựng tình đoàn kết và thống nhất bền lâu giữa các quốc gia và dân tộc ASEAN bằng cách tạo dựng bản sắc chung, xây dựng một xã hội chia sẻ, đùm bọc, hoà thuận và rộng mở, nơi cuộc sống và phúc lợi của người dân được nâng cao</w:t>
            </w:r>
          </w:p>
          <w:p w14:paraId="30328D88"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t xml:space="preserve">- </w:t>
            </w:r>
            <w:r w:rsidRPr="004B45BF">
              <w:rPr>
                <w:rFonts w:ascii="Times New Roman" w:hAnsi="Times New Roman"/>
                <w:bCs/>
                <w:sz w:val="26"/>
                <w:szCs w:val="26"/>
                <w:lang w:val="vi-VN"/>
              </w:rPr>
              <w:t>Trên cơ sở đó, tại Hội nghị cấp cao ASEAN lần thứ 10 (2004), Kế hoạch tổng thể xây dựng ASCC được thông qua, gồm 6 nội dung chính.</w:t>
            </w:r>
          </w:p>
        </w:tc>
      </w:tr>
    </w:tbl>
    <w:p w14:paraId="7AA3AB8A" w14:textId="77777777" w:rsidR="00F316BC" w:rsidRPr="004B45BF" w:rsidRDefault="00F316BC" w:rsidP="004B45BF">
      <w:pPr>
        <w:snapToGrid w:val="0"/>
        <w:spacing w:after="0" w:line="264" w:lineRule="auto"/>
        <w:jc w:val="both"/>
        <w:rPr>
          <w:rFonts w:ascii="Times New Roman" w:hAnsi="Times New Roman"/>
          <w:b/>
          <w:bCs/>
          <w:sz w:val="26"/>
          <w:szCs w:val="26"/>
          <w:lang w:val="vi-VN"/>
        </w:rPr>
      </w:pPr>
      <w:r w:rsidRPr="004B45BF">
        <w:rPr>
          <w:rFonts w:ascii="Times New Roman" w:hAnsi="Times New Roman"/>
          <w:b/>
          <w:bCs/>
          <w:sz w:val="26"/>
          <w:szCs w:val="26"/>
          <w:lang w:val="vi-VN"/>
        </w:rPr>
        <w:t xml:space="preserve">B4: </w:t>
      </w:r>
      <w:r w:rsidRPr="004B45BF">
        <w:rPr>
          <w:rFonts w:ascii="Times New Roman" w:hAnsi="Times New Roman"/>
          <w:b/>
          <w:bCs/>
          <w:sz w:val="26"/>
          <w:szCs w:val="26"/>
        </w:rPr>
        <w:t>GV đánh giá, k</w:t>
      </w:r>
      <w:r w:rsidRPr="004B45BF">
        <w:rPr>
          <w:rFonts w:ascii="Times New Roman" w:hAnsi="Times New Roman"/>
          <w:b/>
          <w:bCs/>
          <w:sz w:val="26"/>
          <w:szCs w:val="26"/>
          <w:lang w:val="vi-VN"/>
        </w:rPr>
        <w:t>ết luận</w:t>
      </w:r>
    </w:p>
    <w:p w14:paraId="73F8CA8F" w14:textId="77777777" w:rsidR="00F316BC" w:rsidRDefault="00F316BC" w:rsidP="004B45BF">
      <w:pPr>
        <w:spacing w:after="0" w:line="264" w:lineRule="auto"/>
        <w:jc w:val="both"/>
        <w:rPr>
          <w:rFonts w:ascii="Times New Roman" w:hAnsi="Times New Roman"/>
          <w:sz w:val="26"/>
          <w:szCs w:val="26"/>
        </w:rPr>
      </w:pPr>
      <w:r w:rsidRPr="004B45BF">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tbl>
      <w:tblPr>
        <w:tblStyle w:val="LiBang"/>
        <w:tblW w:w="0" w:type="auto"/>
        <w:tblLook w:val="04A0" w:firstRow="1" w:lastRow="0" w:firstColumn="1" w:lastColumn="0" w:noHBand="0" w:noVBand="1"/>
      </w:tblPr>
      <w:tblGrid>
        <w:gridCol w:w="9344"/>
      </w:tblGrid>
      <w:tr w:rsidR="004B45BF" w14:paraId="378EF6C7" w14:textId="77777777" w:rsidTr="004B45BF">
        <w:tc>
          <w:tcPr>
            <w:tcW w:w="9344" w:type="dxa"/>
          </w:tcPr>
          <w:p w14:paraId="28E44401" w14:textId="77777777" w:rsidR="004B45BF" w:rsidRPr="004B45BF" w:rsidRDefault="004B45BF" w:rsidP="004B45BF">
            <w:pPr>
              <w:keepNext/>
              <w:keepLines/>
              <w:widowControl w:val="0"/>
              <w:tabs>
                <w:tab w:val="left" w:pos="847"/>
              </w:tabs>
              <w:spacing w:after="0" w:line="264" w:lineRule="auto"/>
              <w:jc w:val="both"/>
              <w:outlineLvl w:val="2"/>
              <w:rPr>
                <w:rFonts w:ascii="Times New Roman" w:hAnsi="Times New Roman"/>
                <w:b/>
                <w:bCs/>
                <w:sz w:val="26"/>
                <w:szCs w:val="26"/>
              </w:rPr>
            </w:pPr>
            <w:r w:rsidRPr="004B45BF">
              <w:rPr>
                <w:rFonts w:ascii="Times New Roman" w:hAnsi="Times New Roman"/>
                <w:b/>
                <w:bCs/>
                <w:sz w:val="26"/>
                <w:szCs w:val="26"/>
              </w:rPr>
              <w:t>2. Ba trụ cột của Cộng đồng ASEAN</w:t>
            </w:r>
          </w:p>
          <w:p w14:paraId="58119CD3" w14:textId="77777777" w:rsidR="004B45BF" w:rsidRPr="004B45BF" w:rsidRDefault="004B45BF" w:rsidP="004B45BF">
            <w:pPr>
              <w:spacing w:after="0" w:line="264" w:lineRule="auto"/>
              <w:jc w:val="both"/>
              <w:rPr>
                <w:rFonts w:ascii="Times New Roman" w:hAnsi="Times New Roman"/>
                <w:bCs/>
                <w:sz w:val="26"/>
                <w:szCs w:val="26"/>
                <w:lang w:val="vi-VN"/>
              </w:rPr>
            </w:pPr>
            <w:r w:rsidRPr="004B45BF">
              <w:rPr>
                <w:rFonts w:ascii="Times New Roman" w:hAnsi="Times New Roman"/>
                <w:bCs/>
                <w:sz w:val="26"/>
                <w:szCs w:val="26"/>
              </w:rPr>
              <w:t xml:space="preserve">a. Cộng </w:t>
            </w:r>
            <w:r w:rsidRPr="004B45BF">
              <w:rPr>
                <w:rFonts w:ascii="Times New Roman" w:hAnsi="Times New Roman"/>
                <w:bCs/>
                <w:sz w:val="26"/>
                <w:szCs w:val="26"/>
                <w:lang w:val="vi-VN"/>
              </w:rPr>
              <w:t>đồng chính trị</w:t>
            </w:r>
            <w:r w:rsidRPr="004B45BF">
              <w:rPr>
                <w:rFonts w:ascii="Times New Roman" w:hAnsi="Times New Roman"/>
                <w:bCs/>
                <w:sz w:val="26"/>
                <w:szCs w:val="26"/>
              </w:rPr>
              <w:t xml:space="preserve"> - </w:t>
            </w:r>
            <w:r w:rsidRPr="004B45BF">
              <w:rPr>
                <w:rFonts w:ascii="Times New Roman" w:hAnsi="Times New Roman"/>
                <w:bCs/>
                <w:sz w:val="26"/>
                <w:szCs w:val="26"/>
                <w:lang w:val="vi-VN"/>
              </w:rPr>
              <w:t>an ninh ASEAN</w:t>
            </w:r>
          </w:p>
          <w:p w14:paraId="36BA28EA" w14:textId="77777777" w:rsidR="004B45BF" w:rsidRPr="004B45BF" w:rsidRDefault="004B45BF" w:rsidP="004B45BF">
            <w:pPr>
              <w:spacing w:after="0" w:line="264" w:lineRule="auto"/>
              <w:jc w:val="both"/>
              <w:rPr>
                <w:rFonts w:ascii="Times New Roman" w:hAnsi="Times New Roman"/>
                <w:bCs/>
                <w:sz w:val="26"/>
                <w:szCs w:val="26"/>
                <w:lang w:val="vi-VN"/>
              </w:rPr>
            </w:pPr>
            <w:r w:rsidRPr="004B45BF">
              <w:rPr>
                <w:rFonts w:ascii="Times New Roman" w:hAnsi="Times New Roman"/>
                <w:bCs/>
                <w:sz w:val="26"/>
                <w:szCs w:val="26"/>
              </w:rPr>
              <w:t xml:space="preserve">b. Cộng </w:t>
            </w:r>
            <w:r w:rsidRPr="004B45BF">
              <w:rPr>
                <w:rFonts w:ascii="Times New Roman" w:hAnsi="Times New Roman"/>
                <w:bCs/>
                <w:sz w:val="26"/>
                <w:szCs w:val="26"/>
                <w:lang w:val="vi-VN"/>
              </w:rPr>
              <w:t>đồng kinh tế ASEAN</w:t>
            </w:r>
          </w:p>
          <w:p w14:paraId="049086C5" w14:textId="1EC05FD1" w:rsidR="004B45BF" w:rsidRDefault="004B45BF" w:rsidP="004B45BF">
            <w:pPr>
              <w:spacing w:after="0" w:line="264" w:lineRule="auto"/>
              <w:jc w:val="both"/>
              <w:rPr>
                <w:rFonts w:ascii="Times New Roman" w:hAnsi="Times New Roman"/>
                <w:sz w:val="26"/>
                <w:szCs w:val="26"/>
              </w:rPr>
            </w:pPr>
            <w:r w:rsidRPr="004B45BF">
              <w:rPr>
                <w:rFonts w:ascii="Times New Roman" w:hAnsi="Times New Roman"/>
                <w:bCs/>
                <w:sz w:val="26"/>
                <w:szCs w:val="26"/>
              </w:rPr>
              <w:t xml:space="preserve">c. Cộng </w:t>
            </w:r>
            <w:r w:rsidRPr="004B45BF">
              <w:rPr>
                <w:rFonts w:ascii="Times New Roman" w:hAnsi="Times New Roman"/>
                <w:bCs/>
                <w:sz w:val="26"/>
                <w:szCs w:val="26"/>
                <w:lang w:val="vi-VN"/>
              </w:rPr>
              <w:t>đồng văn hóa</w:t>
            </w:r>
            <w:r w:rsidRPr="004B45BF">
              <w:rPr>
                <w:rFonts w:ascii="Times New Roman" w:hAnsi="Times New Roman"/>
                <w:bCs/>
                <w:sz w:val="26"/>
                <w:szCs w:val="26"/>
              </w:rPr>
              <w:t xml:space="preserve"> - </w:t>
            </w:r>
            <w:r w:rsidRPr="004B45BF">
              <w:rPr>
                <w:rFonts w:ascii="Times New Roman" w:hAnsi="Times New Roman"/>
                <w:bCs/>
                <w:sz w:val="26"/>
                <w:szCs w:val="26"/>
                <w:lang w:val="vi-VN"/>
              </w:rPr>
              <w:t>xã hội ASEAN</w:t>
            </w:r>
          </w:p>
        </w:tc>
      </w:tr>
    </w:tbl>
    <w:p w14:paraId="53503E02" w14:textId="77777777" w:rsidR="004B45BF" w:rsidRPr="004B45BF" w:rsidRDefault="004B45BF" w:rsidP="004B45BF">
      <w:pPr>
        <w:spacing w:after="0" w:line="264" w:lineRule="auto"/>
        <w:jc w:val="both"/>
        <w:rPr>
          <w:rFonts w:ascii="Times New Roman" w:hAnsi="Times New Roman"/>
          <w:sz w:val="26"/>
          <w:szCs w:val="26"/>
        </w:rPr>
      </w:pPr>
    </w:p>
    <w:p w14:paraId="29108D1D" w14:textId="77777777" w:rsidR="00F316BC" w:rsidRPr="004B45BF" w:rsidRDefault="00F316BC" w:rsidP="004B45BF">
      <w:pPr>
        <w:keepNext/>
        <w:keepLines/>
        <w:widowControl w:val="0"/>
        <w:tabs>
          <w:tab w:val="left" w:pos="847"/>
        </w:tabs>
        <w:spacing w:after="0" w:line="264" w:lineRule="auto"/>
        <w:jc w:val="both"/>
        <w:outlineLvl w:val="2"/>
        <w:rPr>
          <w:rFonts w:ascii="Times New Roman" w:hAnsi="Times New Roman"/>
          <w:b/>
          <w:bCs/>
          <w:sz w:val="26"/>
          <w:szCs w:val="26"/>
        </w:rPr>
      </w:pPr>
      <w:r w:rsidRPr="004B45BF">
        <w:rPr>
          <w:rFonts w:ascii="Times New Roman" w:hAnsi="Times New Roman"/>
          <w:b/>
          <w:bCs/>
          <w:sz w:val="26"/>
          <w:szCs w:val="26"/>
        </w:rPr>
        <w:lastRenderedPageBreak/>
        <w:t>2. 3. Cộng đồng ASEAN sau năm 2015</w:t>
      </w:r>
    </w:p>
    <w:p w14:paraId="7B025498" w14:textId="77777777" w:rsidR="00F316BC" w:rsidRPr="004B45BF" w:rsidRDefault="00F316BC" w:rsidP="004B45BF">
      <w:pPr>
        <w:keepNext/>
        <w:keepLines/>
        <w:widowControl w:val="0"/>
        <w:tabs>
          <w:tab w:val="left" w:pos="847"/>
        </w:tabs>
        <w:spacing w:after="0" w:line="264" w:lineRule="auto"/>
        <w:jc w:val="both"/>
        <w:outlineLvl w:val="2"/>
        <w:rPr>
          <w:rFonts w:ascii="Times New Roman" w:hAnsi="Times New Roman"/>
          <w:sz w:val="26"/>
          <w:szCs w:val="26"/>
        </w:rPr>
      </w:pPr>
      <w:r w:rsidRPr="004B45BF">
        <w:rPr>
          <w:rFonts w:ascii="Times New Roman" w:hAnsi="Times New Roman"/>
          <w:b/>
          <w:bCs/>
          <w:sz w:val="26"/>
          <w:szCs w:val="26"/>
        </w:rPr>
        <w:t>a. Mục tiêu</w:t>
      </w:r>
      <w:r w:rsidRPr="004B45BF">
        <w:rPr>
          <w:rFonts w:ascii="Times New Roman" w:hAnsi="Times New Roman"/>
          <w:sz w:val="26"/>
          <w:szCs w:val="26"/>
        </w:rPr>
        <w:t>: Nêu được những thách thức và triển vọng của Cộng đồng ASEAN. Có ý thức sẵn sàng tham gia vào các hoạt động xây dựng Cộng đồng ASEAN.</w:t>
      </w:r>
    </w:p>
    <w:p w14:paraId="23743ADD" w14:textId="77777777" w:rsidR="00F316BC" w:rsidRPr="004B45BF" w:rsidRDefault="00F316BC" w:rsidP="004B45BF">
      <w:pPr>
        <w:keepNext/>
        <w:keepLines/>
        <w:widowControl w:val="0"/>
        <w:tabs>
          <w:tab w:val="left" w:pos="847"/>
        </w:tabs>
        <w:spacing w:after="0" w:line="264" w:lineRule="auto"/>
        <w:jc w:val="both"/>
        <w:outlineLvl w:val="2"/>
        <w:rPr>
          <w:rFonts w:ascii="Times New Roman" w:hAnsi="Times New Roman"/>
          <w:b/>
          <w:bCs/>
          <w:sz w:val="26"/>
          <w:szCs w:val="26"/>
          <w:lang w:val="vi-VN"/>
        </w:rPr>
      </w:pPr>
      <w:r w:rsidRPr="004B45BF">
        <w:rPr>
          <w:rFonts w:ascii="Times New Roman" w:hAnsi="Times New Roman"/>
          <w:b/>
          <w:bCs/>
          <w:sz w:val="26"/>
          <w:szCs w:val="26"/>
          <w:lang w:val="vi-VN"/>
        </w:rPr>
        <w:t>b. Tổ chức thực hiện</w:t>
      </w:r>
    </w:p>
    <w:p w14:paraId="3D02FCA3" w14:textId="77777777" w:rsidR="00F316BC" w:rsidRPr="004B45BF" w:rsidRDefault="00F316BC" w:rsidP="004B45BF">
      <w:pPr>
        <w:snapToGrid w:val="0"/>
        <w:spacing w:after="0" w:line="264" w:lineRule="auto"/>
        <w:jc w:val="both"/>
        <w:rPr>
          <w:rFonts w:ascii="Times New Roman" w:hAnsi="Times New Roman"/>
          <w:b/>
          <w:bCs/>
          <w:sz w:val="26"/>
          <w:szCs w:val="26"/>
          <w:lang w:val="vi-VN"/>
        </w:rPr>
      </w:pPr>
      <w:r w:rsidRPr="004B45BF">
        <w:rPr>
          <w:rFonts w:ascii="Times New Roman" w:hAnsi="Times New Roman"/>
          <w:b/>
          <w:bCs/>
          <w:sz w:val="26"/>
          <w:szCs w:val="26"/>
          <w:lang w:val="vi-VN"/>
        </w:rPr>
        <w:t xml:space="preserve">B1: </w:t>
      </w:r>
      <w:r w:rsidRPr="004B45BF">
        <w:rPr>
          <w:rFonts w:ascii="Times New Roman" w:hAnsi="Times New Roman"/>
          <w:b/>
          <w:bCs/>
          <w:sz w:val="26"/>
          <w:szCs w:val="26"/>
        </w:rPr>
        <w:t>GV c</w:t>
      </w:r>
      <w:r w:rsidRPr="004B45BF">
        <w:rPr>
          <w:rFonts w:ascii="Times New Roman" w:hAnsi="Times New Roman"/>
          <w:b/>
          <w:bCs/>
          <w:sz w:val="26"/>
          <w:szCs w:val="26"/>
          <w:lang w:val="vi-VN"/>
        </w:rPr>
        <w:t xml:space="preserve">huyển giao nhiệm vụ </w:t>
      </w:r>
    </w:p>
    <w:p w14:paraId="36A2D694" w14:textId="77777777" w:rsidR="00F316BC" w:rsidRPr="004B45BF" w:rsidRDefault="00F316BC" w:rsidP="004B45BF">
      <w:pPr>
        <w:numPr>
          <w:ilvl w:val="0"/>
          <w:numId w:val="1"/>
        </w:numPr>
        <w:snapToGrid w:val="0"/>
        <w:spacing w:after="0" w:line="264" w:lineRule="auto"/>
        <w:ind w:left="0"/>
        <w:jc w:val="both"/>
        <w:rPr>
          <w:rFonts w:ascii="Times New Roman" w:hAnsi="Times New Roman"/>
          <w:b/>
          <w:bCs/>
          <w:sz w:val="26"/>
          <w:szCs w:val="26"/>
        </w:rPr>
      </w:pPr>
      <w:r w:rsidRPr="004B45BF">
        <w:rPr>
          <w:rFonts w:ascii="Times New Roman" w:hAnsi="Times New Roman"/>
          <w:b/>
          <w:bCs/>
          <w:sz w:val="26"/>
          <w:szCs w:val="26"/>
        </w:rPr>
        <w:t xml:space="preserve">Nhiệm vụ 1: Tầm nhìn ASEAN đối với Cộng đồng ASEAN </w:t>
      </w:r>
    </w:p>
    <w:p w14:paraId="200EABAF"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t>GV yêu cầu Lớp thảo luận cặp đôi:</w:t>
      </w:r>
    </w:p>
    <w:p w14:paraId="6DDD09BA" w14:textId="77777777" w:rsidR="00F316BC" w:rsidRPr="004B45BF" w:rsidRDefault="00F316BC" w:rsidP="004B45BF">
      <w:pPr>
        <w:snapToGrid w:val="0"/>
        <w:spacing w:after="0" w:line="264" w:lineRule="auto"/>
        <w:jc w:val="both"/>
        <w:rPr>
          <w:rFonts w:ascii="Times New Roman" w:hAnsi="Times New Roman"/>
          <w:sz w:val="26"/>
          <w:szCs w:val="26"/>
        </w:rPr>
      </w:pPr>
      <w:r w:rsidRPr="004B45BF">
        <w:rPr>
          <w:rFonts w:ascii="Times New Roman" w:hAnsi="Times New Roman"/>
          <w:sz w:val="26"/>
          <w:szCs w:val="26"/>
        </w:rPr>
        <w:t>Dựa vào tư liệu sách giáo khoa hoàn thành nhiệm vụ học tập sau.</w:t>
      </w:r>
    </w:p>
    <w:tbl>
      <w:tblPr>
        <w:tblStyle w:val="LiBang"/>
        <w:tblW w:w="0" w:type="auto"/>
        <w:tblLayout w:type="fixed"/>
        <w:tblLook w:val="04A0" w:firstRow="1" w:lastRow="0" w:firstColumn="1" w:lastColumn="0" w:noHBand="0" w:noVBand="1"/>
      </w:tblPr>
      <w:tblGrid>
        <w:gridCol w:w="4564"/>
        <w:gridCol w:w="4565"/>
      </w:tblGrid>
      <w:tr w:rsidR="00F316BC" w:rsidRPr="004B45BF" w14:paraId="5164C970" w14:textId="77777777" w:rsidTr="00AF2340">
        <w:trPr>
          <w:trHeight w:val="370"/>
        </w:trPr>
        <w:tc>
          <w:tcPr>
            <w:tcW w:w="4564" w:type="dxa"/>
            <w:tcBorders>
              <w:top w:val="single" w:sz="4" w:space="0" w:color="auto"/>
              <w:left w:val="single" w:sz="4" w:space="0" w:color="auto"/>
              <w:bottom w:val="single" w:sz="4" w:space="0" w:color="auto"/>
              <w:right w:val="single" w:sz="4" w:space="0" w:color="auto"/>
            </w:tcBorders>
            <w:hideMark/>
          </w:tcPr>
          <w:p w14:paraId="53CB0467"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Thời gian</w:t>
            </w:r>
          </w:p>
        </w:tc>
        <w:tc>
          <w:tcPr>
            <w:tcW w:w="4565" w:type="dxa"/>
            <w:tcBorders>
              <w:top w:val="single" w:sz="4" w:space="0" w:color="auto"/>
              <w:left w:val="single" w:sz="4" w:space="0" w:color="auto"/>
              <w:bottom w:val="single" w:sz="4" w:space="0" w:color="auto"/>
              <w:right w:val="single" w:sz="4" w:space="0" w:color="auto"/>
            </w:tcBorders>
            <w:hideMark/>
          </w:tcPr>
          <w:p w14:paraId="2E74C98C"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Nội dung</w:t>
            </w:r>
          </w:p>
        </w:tc>
      </w:tr>
      <w:tr w:rsidR="00F316BC" w:rsidRPr="004B45BF" w14:paraId="3E125819" w14:textId="77777777" w:rsidTr="00AF2340">
        <w:trPr>
          <w:trHeight w:val="381"/>
        </w:trPr>
        <w:tc>
          <w:tcPr>
            <w:tcW w:w="4564" w:type="dxa"/>
            <w:tcBorders>
              <w:top w:val="single" w:sz="4" w:space="0" w:color="auto"/>
              <w:left w:val="single" w:sz="4" w:space="0" w:color="auto"/>
              <w:bottom w:val="single" w:sz="4" w:space="0" w:color="auto"/>
              <w:right w:val="single" w:sz="4" w:space="0" w:color="auto"/>
            </w:tcBorders>
            <w:hideMark/>
          </w:tcPr>
          <w:p w14:paraId="2290B5C4"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 xml:space="preserve"> Tháng 11/2015</w:t>
            </w:r>
          </w:p>
        </w:tc>
        <w:tc>
          <w:tcPr>
            <w:tcW w:w="4565" w:type="dxa"/>
            <w:tcBorders>
              <w:top w:val="single" w:sz="4" w:space="0" w:color="auto"/>
              <w:left w:val="single" w:sz="4" w:space="0" w:color="auto"/>
              <w:bottom w:val="single" w:sz="4" w:space="0" w:color="auto"/>
              <w:right w:val="single" w:sz="4" w:space="0" w:color="auto"/>
            </w:tcBorders>
          </w:tcPr>
          <w:p w14:paraId="2499DF25" w14:textId="77777777" w:rsidR="00F316BC" w:rsidRPr="004B45BF" w:rsidRDefault="00F316BC" w:rsidP="004B45BF">
            <w:pPr>
              <w:snapToGrid w:val="0"/>
              <w:spacing w:after="0" w:line="264" w:lineRule="auto"/>
              <w:jc w:val="both"/>
              <w:rPr>
                <w:rFonts w:ascii="Times New Roman" w:hAnsi="Times New Roman"/>
                <w:bCs/>
                <w:sz w:val="26"/>
                <w:szCs w:val="26"/>
              </w:rPr>
            </w:pPr>
          </w:p>
        </w:tc>
      </w:tr>
      <w:tr w:rsidR="00F316BC" w:rsidRPr="004B45BF" w14:paraId="78F5D935" w14:textId="77777777" w:rsidTr="00AF2340">
        <w:trPr>
          <w:trHeight w:val="370"/>
        </w:trPr>
        <w:tc>
          <w:tcPr>
            <w:tcW w:w="4564" w:type="dxa"/>
            <w:tcBorders>
              <w:top w:val="single" w:sz="4" w:space="0" w:color="auto"/>
              <w:left w:val="single" w:sz="4" w:space="0" w:color="auto"/>
              <w:bottom w:val="single" w:sz="4" w:space="0" w:color="auto"/>
              <w:right w:val="single" w:sz="4" w:space="0" w:color="auto"/>
            </w:tcBorders>
            <w:hideMark/>
          </w:tcPr>
          <w:p w14:paraId="60CA7FC3"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Tháng 11 - 2020</w:t>
            </w:r>
          </w:p>
        </w:tc>
        <w:tc>
          <w:tcPr>
            <w:tcW w:w="4565" w:type="dxa"/>
            <w:tcBorders>
              <w:top w:val="single" w:sz="4" w:space="0" w:color="auto"/>
              <w:left w:val="single" w:sz="4" w:space="0" w:color="auto"/>
              <w:bottom w:val="single" w:sz="4" w:space="0" w:color="auto"/>
              <w:right w:val="single" w:sz="4" w:space="0" w:color="auto"/>
            </w:tcBorders>
          </w:tcPr>
          <w:p w14:paraId="53943D05" w14:textId="77777777" w:rsidR="00F316BC" w:rsidRPr="004B45BF" w:rsidRDefault="00F316BC" w:rsidP="004B45BF">
            <w:pPr>
              <w:snapToGrid w:val="0"/>
              <w:spacing w:after="0" w:line="264" w:lineRule="auto"/>
              <w:jc w:val="both"/>
              <w:rPr>
                <w:rFonts w:ascii="Times New Roman" w:hAnsi="Times New Roman"/>
                <w:bCs/>
                <w:sz w:val="26"/>
                <w:szCs w:val="26"/>
              </w:rPr>
            </w:pPr>
          </w:p>
        </w:tc>
      </w:tr>
    </w:tbl>
    <w:p w14:paraId="0A9AB1C8"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Nhiệm vụ 2: Những thách thức và triển vọng của Cộng đồng ASEAN</w:t>
      </w:r>
    </w:p>
    <w:p w14:paraId="6BA2EBF1"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t>GV yêu câu HS thảo luận nhóm:</w:t>
      </w:r>
    </w:p>
    <w:p w14:paraId="644275C8"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t>Dựa vào tư liệu sách giáo khoa hoàn thành nhiệm vụ học tập sau.</w:t>
      </w:r>
    </w:p>
    <w:tbl>
      <w:tblPr>
        <w:tblStyle w:val="LiBang"/>
        <w:tblW w:w="9115" w:type="dxa"/>
        <w:tblLayout w:type="fixed"/>
        <w:tblLook w:val="04A0" w:firstRow="1" w:lastRow="0" w:firstColumn="1" w:lastColumn="0" w:noHBand="0" w:noVBand="1"/>
      </w:tblPr>
      <w:tblGrid>
        <w:gridCol w:w="2449"/>
        <w:gridCol w:w="3006"/>
        <w:gridCol w:w="3660"/>
      </w:tblGrid>
      <w:tr w:rsidR="00F316BC" w:rsidRPr="004B45BF" w14:paraId="6998326D" w14:textId="77777777" w:rsidTr="00AF2340">
        <w:trPr>
          <w:trHeight w:val="370"/>
        </w:trPr>
        <w:tc>
          <w:tcPr>
            <w:tcW w:w="2449" w:type="dxa"/>
            <w:tcBorders>
              <w:top w:val="single" w:sz="4" w:space="0" w:color="auto"/>
              <w:left w:val="single" w:sz="4" w:space="0" w:color="auto"/>
              <w:bottom w:val="single" w:sz="4" w:space="0" w:color="auto"/>
              <w:right w:val="single" w:sz="4" w:space="0" w:color="auto"/>
            </w:tcBorders>
            <w:hideMark/>
          </w:tcPr>
          <w:p w14:paraId="64AD75F6" w14:textId="77777777" w:rsidR="00F316BC" w:rsidRPr="004B45BF" w:rsidRDefault="00F316BC" w:rsidP="004B45BF">
            <w:pPr>
              <w:tabs>
                <w:tab w:val="left" w:pos="2369"/>
              </w:tabs>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Mục</w:t>
            </w:r>
          </w:p>
        </w:tc>
        <w:tc>
          <w:tcPr>
            <w:tcW w:w="3006" w:type="dxa"/>
            <w:tcBorders>
              <w:top w:val="single" w:sz="4" w:space="0" w:color="auto"/>
              <w:left w:val="single" w:sz="4" w:space="0" w:color="auto"/>
              <w:bottom w:val="single" w:sz="4" w:space="0" w:color="auto"/>
              <w:right w:val="single" w:sz="4" w:space="0" w:color="auto"/>
            </w:tcBorders>
            <w:hideMark/>
          </w:tcPr>
          <w:p w14:paraId="6D934551"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Nội dung</w:t>
            </w:r>
          </w:p>
        </w:tc>
        <w:tc>
          <w:tcPr>
            <w:tcW w:w="3660" w:type="dxa"/>
            <w:tcBorders>
              <w:top w:val="single" w:sz="4" w:space="0" w:color="auto"/>
              <w:left w:val="single" w:sz="4" w:space="0" w:color="auto"/>
              <w:bottom w:val="single" w:sz="4" w:space="0" w:color="auto"/>
              <w:right w:val="single" w:sz="4" w:space="0" w:color="auto"/>
            </w:tcBorders>
            <w:hideMark/>
          </w:tcPr>
          <w:p w14:paraId="45D7244B"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Ví dụ minh họa</w:t>
            </w:r>
          </w:p>
        </w:tc>
      </w:tr>
      <w:tr w:rsidR="00F316BC" w:rsidRPr="004B45BF" w14:paraId="1637C7D3" w14:textId="77777777" w:rsidTr="00AF2340">
        <w:trPr>
          <w:trHeight w:val="381"/>
        </w:trPr>
        <w:tc>
          <w:tcPr>
            <w:tcW w:w="2449" w:type="dxa"/>
            <w:tcBorders>
              <w:top w:val="single" w:sz="4" w:space="0" w:color="auto"/>
              <w:left w:val="single" w:sz="4" w:space="0" w:color="auto"/>
              <w:bottom w:val="single" w:sz="4" w:space="0" w:color="auto"/>
              <w:right w:val="single" w:sz="4" w:space="0" w:color="auto"/>
            </w:tcBorders>
            <w:hideMark/>
          </w:tcPr>
          <w:p w14:paraId="0ED36FFE"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Thách thức</w:t>
            </w:r>
          </w:p>
        </w:tc>
        <w:tc>
          <w:tcPr>
            <w:tcW w:w="3006" w:type="dxa"/>
            <w:tcBorders>
              <w:top w:val="single" w:sz="4" w:space="0" w:color="auto"/>
              <w:left w:val="single" w:sz="4" w:space="0" w:color="auto"/>
              <w:bottom w:val="single" w:sz="4" w:space="0" w:color="auto"/>
              <w:right w:val="single" w:sz="4" w:space="0" w:color="auto"/>
            </w:tcBorders>
          </w:tcPr>
          <w:p w14:paraId="607C286E" w14:textId="77777777" w:rsidR="00F316BC" w:rsidRPr="004B45BF" w:rsidRDefault="00F316BC" w:rsidP="004B45BF">
            <w:pPr>
              <w:snapToGrid w:val="0"/>
              <w:spacing w:after="0" w:line="264" w:lineRule="auto"/>
              <w:jc w:val="both"/>
              <w:rPr>
                <w:rFonts w:ascii="Times New Roman" w:hAnsi="Times New Roman"/>
                <w:b/>
                <w:bCs/>
                <w:sz w:val="26"/>
                <w:szCs w:val="26"/>
                <w:lang w:val="vi-VN"/>
              </w:rPr>
            </w:pPr>
          </w:p>
        </w:tc>
        <w:tc>
          <w:tcPr>
            <w:tcW w:w="3660" w:type="dxa"/>
            <w:tcBorders>
              <w:top w:val="single" w:sz="4" w:space="0" w:color="auto"/>
              <w:left w:val="single" w:sz="4" w:space="0" w:color="auto"/>
              <w:bottom w:val="single" w:sz="4" w:space="0" w:color="auto"/>
              <w:right w:val="single" w:sz="4" w:space="0" w:color="auto"/>
            </w:tcBorders>
          </w:tcPr>
          <w:p w14:paraId="1627F6E7" w14:textId="77777777" w:rsidR="00F316BC" w:rsidRPr="004B45BF" w:rsidRDefault="00F316BC" w:rsidP="004B45BF">
            <w:pPr>
              <w:snapToGrid w:val="0"/>
              <w:spacing w:after="0" w:line="264" w:lineRule="auto"/>
              <w:jc w:val="both"/>
              <w:rPr>
                <w:rFonts w:ascii="Times New Roman" w:hAnsi="Times New Roman"/>
                <w:b/>
                <w:bCs/>
                <w:sz w:val="26"/>
                <w:szCs w:val="26"/>
                <w:lang w:val="vi-VN"/>
              </w:rPr>
            </w:pPr>
          </w:p>
        </w:tc>
      </w:tr>
      <w:tr w:rsidR="00F316BC" w:rsidRPr="004B45BF" w14:paraId="33514552" w14:textId="77777777" w:rsidTr="00AF2340">
        <w:trPr>
          <w:trHeight w:val="370"/>
        </w:trPr>
        <w:tc>
          <w:tcPr>
            <w:tcW w:w="2449" w:type="dxa"/>
            <w:tcBorders>
              <w:top w:val="single" w:sz="4" w:space="0" w:color="auto"/>
              <w:left w:val="single" w:sz="4" w:space="0" w:color="auto"/>
              <w:bottom w:val="single" w:sz="4" w:space="0" w:color="auto"/>
              <w:right w:val="single" w:sz="4" w:space="0" w:color="auto"/>
            </w:tcBorders>
            <w:hideMark/>
          </w:tcPr>
          <w:p w14:paraId="74F99D33"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Triển vọng</w:t>
            </w:r>
          </w:p>
        </w:tc>
        <w:tc>
          <w:tcPr>
            <w:tcW w:w="3006" w:type="dxa"/>
            <w:tcBorders>
              <w:top w:val="single" w:sz="4" w:space="0" w:color="auto"/>
              <w:left w:val="single" w:sz="4" w:space="0" w:color="auto"/>
              <w:bottom w:val="single" w:sz="4" w:space="0" w:color="auto"/>
              <w:right w:val="single" w:sz="4" w:space="0" w:color="auto"/>
            </w:tcBorders>
          </w:tcPr>
          <w:p w14:paraId="2710AC88" w14:textId="77777777" w:rsidR="00F316BC" w:rsidRPr="004B45BF" w:rsidRDefault="00F316BC" w:rsidP="004B45BF">
            <w:pPr>
              <w:snapToGrid w:val="0"/>
              <w:spacing w:after="0" w:line="264" w:lineRule="auto"/>
              <w:jc w:val="both"/>
              <w:rPr>
                <w:rFonts w:ascii="Times New Roman" w:hAnsi="Times New Roman"/>
                <w:b/>
                <w:bCs/>
                <w:sz w:val="26"/>
                <w:szCs w:val="26"/>
                <w:lang w:val="vi-VN"/>
              </w:rPr>
            </w:pPr>
          </w:p>
        </w:tc>
        <w:tc>
          <w:tcPr>
            <w:tcW w:w="3660" w:type="dxa"/>
            <w:tcBorders>
              <w:top w:val="single" w:sz="4" w:space="0" w:color="auto"/>
              <w:left w:val="single" w:sz="4" w:space="0" w:color="auto"/>
              <w:bottom w:val="single" w:sz="4" w:space="0" w:color="auto"/>
              <w:right w:val="single" w:sz="4" w:space="0" w:color="auto"/>
            </w:tcBorders>
          </w:tcPr>
          <w:p w14:paraId="45B7B2C0" w14:textId="77777777" w:rsidR="00F316BC" w:rsidRPr="004B45BF" w:rsidRDefault="00F316BC" w:rsidP="004B45BF">
            <w:pPr>
              <w:snapToGrid w:val="0"/>
              <w:spacing w:after="0" w:line="264" w:lineRule="auto"/>
              <w:jc w:val="both"/>
              <w:rPr>
                <w:rFonts w:ascii="Times New Roman" w:hAnsi="Times New Roman"/>
                <w:b/>
                <w:bCs/>
                <w:sz w:val="26"/>
                <w:szCs w:val="26"/>
                <w:lang w:val="vi-VN"/>
              </w:rPr>
            </w:pPr>
          </w:p>
        </w:tc>
      </w:tr>
    </w:tbl>
    <w:p w14:paraId="4FDD1EE6" w14:textId="77777777" w:rsidR="00F316BC" w:rsidRPr="004B45BF" w:rsidRDefault="00F316BC" w:rsidP="004B45BF">
      <w:pPr>
        <w:snapToGrid w:val="0"/>
        <w:spacing w:after="0" w:line="264" w:lineRule="auto"/>
        <w:jc w:val="both"/>
        <w:rPr>
          <w:rFonts w:ascii="Times New Roman" w:hAnsi="Times New Roman"/>
          <w:b/>
          <w:bCs/>
          <w:sz w:val="26"/>
          <w:szCs w:val="26"/>
          <w:lang w:val="vi-VN"/>
        </w:rPr>
      </w:pPr>
    </w:p>
    <w:p w14:paraId="70F73BA9" w14:textId="77777777" w:rsidR="00F316BC" w:rsidRPr="004B45BF" w:rsidRDefault="00F316BC" w:rsidP="004B45BF">
      <w:pPr>
        <w:snapToGrid w:val="0"/>
        <w:spacing w:after="0" w:line="264" w:lineRule="auto"/>
        <w:jc w:val="both"/>
        <w:rPr>
          <w:rFonts w:ascii="Times New Roman" w:hAnsi="Times New Roman"/>
          <w:bCs/>
          <w:noProof/>
          <w:sz w:val="26"/>
          <w:szCs w:val="26"/>
        </w:rPr>
      </w:pPr>
      <w:r w:rsidRPr="004B45BF">
        <w:rPr>
          <w:rFonts w:ascii="Times New Roman" w:hAnsi="Times New Roman"/>
          <w:b/>
          <w:bCs/>
          <w:sz w:val="26"/>
          <w:szCs w:val="26"/>
          <w:lang w:val="vi-VN"/>
        </w:rPr>
        <w:t xml:space="preserve">B2: </w:t>
      </w:r>
      <w:r w:rsidRPr="004B45BF">
        <w:rPr>
          <w:rFonts w:ascii="Times New Roman" w:hAnsi="Times New Roman"/>
          <w:b/>
          <w:bCs/>
          <w:sz w:val="26"/>
          <w:szCs w:val="26"/>
        </w:rPr>
        <w:t>HS t</w:t>
      </w:r>
      <w:r w:rsidRPr="004B45BF">
        <w:rPr>
          <w:rFonts w:ascii="Times New Roman" w:hAnsi="Times New Roman"/>
          <w:b/>
          <w:bCs/>
          <w:sz w:val="26"/>
          <w:szCs w:val="26"/>
          <w:lang w:val="vi-VN"/>
        </w:rPr>
        <w:t>hực hiện nhiệm vụ</w:t>
      </w:r>
    </w:p>
    <w:p w14:paraId="57B8C7FE" w14:textId="77777777" w:rsidR="00F316BC" w:rsidRPr="004B45BF" w:rsidRDefault="00F316BC" w:rsidP="004B45BF">
      <w:pPr>
        <w:snapToGrid w:val="0"/>
        <w:spacing w:after="0" w:line="264" w:lineRule="auto"/>
        <w:jc w:val="both"/>
        <w:rPr>
          <w:rFonts w:ascii="Times New Roman" w:hAnsi="Times New Roman"/>
          <w:sz w:val="26"/>
          <w:szCs w:val="26"/>
        </w:rPr>
      </w:pPr>
      <w:r w:rsidRPr="004B45BF">
        <w:rPr>
          <w:rFonts w:ascii="Times New Roman" w:hAnsi="Times New Roman"/>
          <w:b/>
          <w:bCs/>
          <w:sz w:val="26"/>
          <w:szCs w:val="26"/>
          <w:lang w:val="vi-VN"/>
        </w:rPr>
        <w:t xml:space="preserve">GV </w:t>
      </w:r>
      <w:r w:rsidRPr="004B45BF">
        <w:rPr>
          <w:rFonts w:ascii="Times New Roman" w:hAnsi="Times New Roman"/>
          <w:sz w:val="26"/>
          <w:szCs w:val="26"/>
          <w:lang w:val="vi-VN"/>
        </w:rPr>
        <w:t>hướng dẫn HS trả lời</w:t>
      </w:r>
      <w:r w:rsidRPr="004B45BF">
        <w:rPr>
          <w:rFonts w:ascii="Times New Roman" w:hAnsi="Times New Roman"/>
          <w:sz w:val="26"/>
          <w:szCs w:val="26"/>
        </w:rPr>
        <w:t>.</w:t>
      </w:r>
    </w:p>
    <w:p w14:paraId="66DD3004" w14:textId="77777777" w:rsidR="00F316BC" w:rsidRPr="004B45BF" w:rsidRDefault="00F316BC" w:rsidP="004B45BF">
      <w:pPr>
        <w:spacing w:after="0" w:line="264" w:lineRule="auto"/>
        <w:jc w:val="both"/>
        <w:rPr>
          <w:rFonts w:ascii="Times New Roman" w:hAnsi="Times New Roman"/>
          <w:sz w:val="26"/>
          <w:szCs w:val="26"/>
          <w:lang w:val="vi-VN"/>
        </w:rPr>
      </w:pPr>
      <w:r w:rsidRPr="004B45BF">
        <w:rPr>
          <w:rFonts w:ascii="Times New Roman" w:hAnsi="Times New Roman"/>
          <w:b/>
          <w:bCs/>
          <w:sz w:val="26"/>
          <w:szCs w:val="26"/>
          <w:lang w:val="vi-VN"/>
        </w:rPr>
        <w:t>HS:</w:t>
      </w:r>
      <w:r w:rsidRPr="004B45BF">
        <w:rPr>
          <w:rFonts w:ascii="Times New Roman" w:hAnsi="Times New Roman"/>
          <w:sz w:val="26"/>
          <w:szCs w:val="26"/>
          <w:lang w:val="vi-VN"/>
        </w:rPr>
        <w:t xml:space="preserve"> Quan sát ngữ liệu trong SGK để trả lời câu hỏi.</w:t>
      </w:r>
    </w:p>
    <w:p w14:paraId="4E87F400" w14:textId="77777777" w:rsidR="00F316BC" w:rsidRPr="004B45BF" w:rsidRDefault="00F316BC" w:rsidP="004B45BF">
      <w:pPr>
        <w:spacing w:after="0" w:line="264" w:lineRule="auto"/>
        <w:jc w:val="both"/>
        <w:rPr>
          <w:rFonts w:ascii="Times New Roman" w:hAnsi="Times New Roman"/>
          <w:sz w:val="26"/>
          <w:szCs w:val="26"/>
          <w:lang w:val="vi-VN"/>
        </w:rPr>
      </w:pPr>
      <w:r w:rsidRPr="004B45BF">
        <w:rPr>
          <w:rFonts w:ascii="Times New Roman" w:hAnsi="Times New Roman"/>
          <w:sz w:val="26"/>
          <w:szCs w:val="26"/>
          <w:lang w:val="vi-VN"/>
        </w:rPr>
        <w:t>- GV hướng dẫn HS đọc thông tin trong SGK.</w:t>
      </w:r>
    </w:p>
    <w:p w14:paraId="50A88914"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sz w:val="26"/>
          <w:szCs w:val="26"/>
        </w:rPr>
        <w:t>GV cung cấp 1 số hình ảnh tư liệu:</w:t>
      </w:r>
    </w:p>
    <w:p w14:paraId="6C9F9F60"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noProof/>
          <w:sz w:val="26"/>
          <w:szCs w:val="26"/>
        </w:rPr>
        <w:drawing>
          <wp:inline distT="0" distB="0" distL="0" distR="0" wp14:anchorId="1A0964EF" wp14:editId="7571DB98">
            <wp:extent cx="2903621" cy="162365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10895" cy="1627720"/>
                    </a:xfrm>
                    <a:prstGeom prst="rect">
                      <a:avLst/>
                    </a:prstGeom>
                    <a:noFill/>
                    <a:ln>
                      <a:noFill/>
                    </a:ln>
                  </pic:spPr>
                </pic:pic>
              </a:graphicData>
            </a:graphic>
          </wp:inline>
        </w:drawing>
      </w:r>
      <w:r w:rsidRPr="004B45BF">
        <w:rPr>
          <w:rFonts w:ascii="Times New Roman" w:hAnsi="Times New Roman"/>
          <w:noProof/>
          <w:sz w:val="26"/>
          <w:szCs w:val="26"/>
        </w:rPr>
        <w:drawing>
          <wp:inline distT="0" distB="0" distL="0" distR="0" wp14:anchorId="2C024DF5" wp14:editId="6F756DAB">
            <wp:extent cx="2871537" cy="1585244"/>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75981" cy="1587697"/>
                    </a:xfrm>
                    <a:prstGeom prst="rect">
                      <a:avLst/>
                    </a:prstGeom>
                    <a:noFill/>
                    <a:ln>
                      <a:noFill/>
                    </a:ln>
                  </pic:spPr>
                </pic:pic>
              </a:graphicData>
            </a:graphic>
          </wp:inline>
        </w:drawing>
      </w:r>
    </w:p>
    <w:p w14:paraId="42B22148"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TẦM NHÌN ASEAN SAU NĂM 2015</w:t>
      </w:r>
    </w:p>
    <w:p w14:paraId="46B3A74A" w14:textId="77777777" w:rsidR="00F316BC" w:rsidRPr="004B45BF" w:rsidRDefault="00F316BC" w:rsidP="004B45BF">
      <w:pPr>
        <w:snapToGrid w:val="0"/>
        <w:spacing w:after="0" w:line="264" w:lineRule="auto"/>
        <w:jc w:val="both"/>
        <w:rPr>
          <w:rFonts w:ascii="Times New Roman" w:hAnsi="Times New Roman"/>
          <w:bCs/>
          <w:i/>
          <w:sz w:val="26"/>
          <w:szCs w:val="26"/>
        </w:rPr>
      </w:pPr>
      <w:r w:rsidRPr="004B45BF">
        <w:rPr>
          <w:rFonts w:ascii="Times New Roman" w:hAnsi="Times New Roman"/>
          <w:bCs/>
          <w:i/>
          <w:sz w:val="26"/>
          <w:szCs w:val="26"/>
        </w:rPr>
        <w:t>Mục tiêu liên kết sâu rộng hơn; coi trọng hơn cơ sở pháp lí và người dân cũng như đoàn kết, thống nhất và vai trò trung tâm của ASEAN; Mối quan hệ gắn kết và bổ trợ giữa ba trụ cột của cộng đồng được thể hiện đậm nét qua các mục tiêu xuyên suốt (liên kết và gắn kết, dựa trên luật lệ, nâng cao năng lực, hướng tới người dân và phục vụ lợi ích thiết thực của người dân, năng động và sáng tạo, phát triển bền vững, quan hệ rộng mở với bên ngoài trong lúc bảo đảm vai trò trung tâm của ASEAN)".</w:t>
      </w:r>
    </w:p>
    <w:p w14:paraId="75259D71" w14:textId="77777777" w:rsidR="00F316BC" w:rsidRPr="004B45BF" w:rsidRDefault="00F316BC" w:rsidP="004B45BF">
      <w:pPr>
        <w:snapToGrid w:val="0"/>
        <w:spacing w:after="0" w:line="264" w:lineRule="auto"/>
        <w:jc w:val="both"/>
        <w:rPr>
          <w:rFonts w:ascii="Times New Roman" w:hAnsi="Times New Roman"/>
          <w:bCs/>
          <w:i/>
          <w:sz w:val="26"/>
          <w:szCs w:val="26"/>
        </w:rPr>
      </w:pPr>
      <w:r w:rsidRPr="004B45BF">
        <w:rPr>
          <w:rFonts w:ascii="Times New Roman" w:hAnsi="Times New Roman"/>
          <w:bCs/>
          <w:i/>
          <w:iCs/>
          <w:sz w:val="26"/>
          <w:szCs w:val="26"/>
        </w:rPr>
        <w:tab/>
      </w:r>
      <w:r w:rsidRPr="004B45BF">
        <w:rPr>
          <w:rFonts w:ascii="Times New Roman" w:hAnsi="Times New Roman"/>
          <w:bCs/>
          <w:i/>
          <w:iCs/>
          <w:sz w:val="26"/>
          <w:szCs w:val="26"/>
        </w:rPr>
        <w:tab/>
        <w:t>(Trích trong Tầm nhìn Cộng đồng ASEAN 2025)</w:t>
      </w:r>
    </w:p>
    <w:p w14:paraId="3F15F6E8"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noProof/>
          <w:sz w:val="26"/>
          <w:szCs w:val="26"/>
        </w:rPr>
        <w:lastRenderedPageBreak/>
        <w:drawing>
          <wp:inline distT="0" distB="0" distL="0" distR="0" wp14:anchorId="06FD25C5" wp14:editId="389EB8BB">
            <wp:extent cx="2815389" cy="1576105"/>
            <wp:effectExtent l="0" t="0" r="4445"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7906" cy="1583112"/>
                    </a:xfrm>
                    <a:prstGeom prst="rect">
                      <a:avLst/>
                    </a:prstGeom>
                    <a:noFill/>
                    <a:ln>
                      <a:noFill/>
                    </a:ln>
                  </pic:spPr>
                </pic:pic>
              </a:graphicData>
            </a:graphic>
          </wp:inline>
        </w:drawing>
      </w:r>
      <w:r w:rsidRPr="004B45BF">
        <w:rPr>
          <w:rFonts w:ascii="Times New Roman" w:hAnsi="Times New Roman"/>
          <w:noProof/>
          <w:sz w:val="26"/>
          <w:szCs w:val="26"/>
        </w:rPr>
        <w:drawing>
          <wp:inline distT="0" distB="0" distL="0" distR="0" wp14:anchorId="3C21A052" wp14:editId="71104114">
            <wp:extent cx="2935705" cy="160041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45623" cy="1605818"/>
                    </a:xfrm>
                    <a:prstGeom prst="rect">
                      <a:avLst/>
                    </a:prstGeom>
                    <a:noFill/>
                    <a:ln>
                      <a:noFill/>
                    </a:ln>
                  </pic:spPr>
                </pic:pic>
              </a:graphicData>
            </a:graphic>
          </wp:inline>
        </w:drawing>
      </w:r>
    </w:p>
    <w:p w14:paraId="48ADE9B0"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noProof/>
          <w:sz w:val="26"/>
          <w:szCs w:val="26"/>
        </w:rPr>
        <w:drawing>
          <wp:inline distT="0" distB="0" distL="0" distR="0" wp14:anchorId="179D8D8F" wp14:editId="124C7301">
            <wp:extent cx="3689985" cy="1742536"/>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95665" cy="1745218"/>
                    </a:xfrm>
                    <a:prstGeom prst="rect">
                      <a:avLst/>
                    </a:prstGeom>
                    <a:noFill/>
                    <a:ln>
                      <a:noFill/>
                    </a:ln>
                  </pic:spPr>
                </pic:pic>
              </a:graphicData>
            </a:graphic>
          </wp:inline>
        </w:drawing>
      </w:r>
    </w:p>
    <w:p w14:paraId="52EAE2BF"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
          <w:bCs/>
          <w:sz w:val="26"/>
          <w:szCs w:val="26"/>
          <w:lang w:val="vi-VN"/>
        </w:rPr>
        <w:t>B3: Báo cáo</w:t>
      </w:r>
      <w:r w:rsidRPr="004B45BF">
        <w:rPr>
          <w:rFonts w:ascii="Times New Roman" w:hAnsi="Times New Roman"/>
          <w:b/>
          <w:bCs/>
          <w:sz w:val="26"/>
          <w:szCs w:val="26"/>
        </w:rPr>
        <w:t xml:space="preserve"> kết quả hoạt động</w:t>
      </w:r>
      <w:r w:rsidRPr="004B45BF">
        <w:rPr>
          <w:rFonts w:ascii="Times New Roman" w:hAnsi="Times New Roman"/>
          <w:bCs/>
          <w:sz w:val="26"/>
          <w:szCs w:val="26"/>
        </w:rPr>
        <w:t>.</w:t>
      </w:r>
    </w:p>
    <w:p w14:paraId="1809A31D" w14:textId="77777777" w:rsidR="00F316BC" w:rsidRPr="004B45BF" w:rsidRDefault="00F316BC" w:rsidP="004B45BF">
      <w:pPr>
        <w:snapToGrid w:val="0"/>
        <w:spacing w:after="0" w:line="264" w:lineRule="auto"/>
        <w:jc w:val="both"/>
        <w:rPr>
          <w:rFonts w:ascii="Times New Roman" w:hAnsi="Times New Roman"/>
          <w:sz w:val="26"/>
          <w:szCs w:val="26"/>
          <w:lang w:val="vi-VN"/>
        </w:rPr>
      </w:pPr>
      <w:r w:rsidRPr="004B45BF">
        <w:rPr>
          <w:rFonts w:ascii="Times New Roman" w:hAnsi="Times New Roman"/>
          <w:b/>
          <w:bCs/>
          <w:sz w:val="26"/>
          <w:szCs w:val="26"/>
          <w:lang w:val="vi-VN"/>
        </w:rPr>
        <w:t xml:space="preserve">GV </w:t>
      </w:r>
      <w:r w:rsidRPr="004B45BF">
        <w:rPr>
          <w:rFonts w:ascii="Times New Roman" w:hAnsi="Times New Roman"/>
          <w:sz w:val="26"/>
          <w:szCs w:val="26"/>
          <w:lang w:val="vi-VN"/>
        </w:rPr>
        <w:t>yêu cầu HS trả lời.</w:t>
      </w:r>
    </w:p>
    <w:p w14:paraId="44C34E53"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b/>
          <w:bCs/>
          <w:sz w:val="26"/>
          <w:szCs w:val="26"/>
          <w:lang w:val="vi-VN"/>
        </w:rPr>
        <w:t>HS</w:t>
      </w:r>
      <w:r w:rsidRPr="004B45BF">
        <w:rPr>
          <w:rFonts w:ascii="Times New Roman" w:hAnsi="Times New Roman"/>
          <w:sz w:val="26"/>
          <w:szCs w:val="26"/>
          <w:lang w:val="vi-VN"/>
        </w:rPr>
        <w:t xml:space="preserve"> trả lời câu hỏi của GV.</w:t>
      </w:r>
    </w:p>
    <w:p w14:paraId="13A0A83D" w14:textId="77777777" w:rsidR="00F316BC" w:rsidRPr="004B45BF" w:rsidRDefault="00F316BC" w:rsidP="004B45BF">
      <w:pPr>
        <w:spacing w:after="0" w:line="264" w:lineRule="auto"/>
        <w:jc w:val="both"/>
        <w:rPr>
          <w:rFonts w:ascii="Times New Roman" w:hAnsi="Times New Roman"/>
          <w:b/>
          <w:sz w:val="26"/>
          <w:szCs w:val="26"/>
        </w:rPr>
      </w:pPr>
      <w:r w:rsidRPr="004B45BF">
        <w:rPr>
          <w:rFonts w:ascii="Times New Roman" w:hAnsi="Times New Roman"/>
          <w:b/>
          <w:sz w:val="26"/>
          <w:szCs w:val="26"/>
        </w:rPr>
        <w:t>Dự kiến sản phẩm</w:t>
      </w:r>
    </w:p>
    <w:p w14:paraId="1562D6B9"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Nhiệm vụ 1</w:t>
      </w:r>
    </w:p>
    <w:tbl>
      <w:tblPr>
        <w:tblStyle w:val="LiBang"/>
        <w:tblW w:w="0" w:type="auto"/>
        <w:tblLayout w:type="fixed"/>
        <w:tblLook w:val="04A0" w:firstRow="1" w:lastRow="0" w:firstColumn="1" w:lastColumn="0" w:noHBand="0" w:noVBand="1"/>
      </w:tblPr>
      <w:tblGrid>
        <w:gridCol w:w="2122"/>
        <w:gridCol w:w="7229"/>
      </w:tblGrid>
      <w:tr w:rsidR="00F316BC" w:rsidRPr="004B45BF" w14:paraId="6EB2A9A7" w14:textId="77777777" w:rsidTr="00AF2340">
        <w:trPr>
          <w:trHeight w:val="269"/>
        </w:trPr>
        <w:tc>
          <w:tcPr>
            <w:tcW w:w="2122" w:type="dxa"/>
            <w:tcBorders>
              <w:top w:val="single" w:sz="4" w:space="0" w:color="auto"/>
              <w:left w:val="single" w:sz="4" w:space="0" w:color="auto"/>
              <w:bottom w:val="single" w:sz="4" w:space="0" w:color="auto"/>
              <w:right w:val="single" w:sz="4" w:space="0" w:color="auto"/>
            </w:tcBorders>
            <w:hideMark/>
          </w:tcPr>
          <w:p w14:paraId="0BD43148"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Thời gian</w:t>
            </w:r>
          </w:p>
        </w:tc>
        <w:tc>
          <w:tcPr>
            <w:tcW w:w="7229" w:type="dxa"/>
            <w:tcBorders>
              <w:top w:val="single" w:sz="4" w:space="0" w:color="auto"/>
              <w:left w:val="single" w:sz="4" w:space="0" w:color="auto"/>
              <w:bottom w:val="single" w:sz="4" w:space="0" w:color="auto"/>
              <w:right w:val="single" w:sz="4" w:space="0" w:color="auto"/>
            </w:tcBorders>
            <w:hideMark/>
          </w:tcPr>
          <w:p w14:paraId="667341DD"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Nội dung</w:t>
            </w:r>
          </w:p>
        </w:tc>
      </w:tr>
      <w:tr w:rsidR="00F316BC" w:rsidRPr="004B45BF" w14:paraId="7538FCC8" w14:textId="77777777" w:rsidTr="00AF2340">
        <w:trPr>
          <w:trHeight w:val="815"/>
        </w:trPr>
        <w:tc>
          <w:tcPr>
            <w:tcW w:w="2122" w:type="dxa"/>
            <w:tcBorders>
              <w:top w:val="single" w:sz="4" w:space="0" w:color="auto"/>
              <w:left w:val="single" w:sz="4" w:space="0" w:color="auto"/>
              <w:bottom w:val="single" w:sz="4" w:space="0" w:color="auto"/>
              <w:right w:val="single" w:sz="4" w:space="0" w:color="auto"/>
            </w:tcBorders>
            <w:hideMark/>
          </w:tcPr>
          <w:p w14:paraId="57235ADC"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 xml:space="preserve"> Ngày 22/11/2015</w:t>
            </w:r>
          </w:p>
        </w:tc>
        <w:tc>
          <w:tcPr>
            <w:tcW w:w="7229" w:type="dxa"/>
            <w:tcBorders>
              <w:top w:val="single" w:sz="4" w:space="0" w:color="auto"/>
              <w:left w:val="single" w:sz="4" w:space="0" w:color="auto"/>
              <w:bottom w:val="single" w:sz="4" w:space="0" w:color="auto"/>
              <w:right w:val="single" w:sz="4" w:space="0" w:color="auto"/>
            </w:tcBorders>
            <w:hideMark/>
          </w:tcPr>
          <w:p w14:paraId="0261990B"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t>T</w:t>
            </w:r>
            <w:r w:rsidRPr="004B45BF">
              <w:rPr>
                <w:rFonts w:ascii="Times New Roman" w:hAnsi="Times New Roman"/>
                <w:bCs/>
                <w:sz w:val="26"/>
                <w:szCs w:val="26"/>
                <w:lang w:val="vi-VN"/>
              </w:rPr>
              <w:t>hông qua văn kiện Tầm nhìn Cộng đồng ASEAN 2025 nhằm thúc đẩy hợp tác, gắn kết trong Cộng đồng ASEAN.</w:t>
            </w:r>
          </w:p>
        </w:tc>
      </w:tr>
      <w:tr w:rsidR="00F316BC" w:rsidRPr="004B45BF" w14:paraId="4DB5BAFD" w14:textId="77777777" w:rsidTr="00AF2340">
        <w:trPr>
          <w:trHeight w:val="1408"/>
        </w:trPr>
        <w:tc>
          <w:tcPr>
            <w:tcW w:w="2122" w:type="dxa"/>
            <w:tcBorders>
              <w:top w:val="single" w:sz="4" w:space="0" w:color="auto"/>
              <w:left w:val="single" w:sz="4" w:space="0" w:color="auto"/>
              <w:bottom w:val="single" w:sz="4" w:space="0" w:color="auto"/>
              <w:right w:val="single" w:sz="4" w:space="0" w:color="auto"/>
            </w:tcBorders>
            <w:hideMark/>
          </w:tcPr>
          <w:p w14:paraId="264670EF"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Tháng 11 - 2020</w:t>
            </w:r>
          </w:p>
        </w:tc>
        <w:tc>
          <w:tcPr>
            <w:tcW w:w="7229" w:type="dxa"/>
            <w:tcBorders>
              <w:top w:val="single" w:sz="4" w:space="0" w:color="auto"/>
              <w:left w:val="single" w:sz="4" w:space="0" w:color="auto"/>
              <w:bottom w:val="single" w:sz="4" w:space="0" w:color="auto"/>
              <w:right w:val="single" w:sz="4" w:space="0" w:color="auto"/>
            </w:tcBorders>
            <w:hideMark/>
          </w:tcPr>
          <w:p w14:paraId="776736FF"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lang w:val="vi-VN"/>
              </w:rPr>
              <w:t>Hội nghị cấp cao ASEAN lần thứ 37 diễn ra tại Hà Nội đã thông qua văn kiện Tuyên bố Hà Nội về Tầm nhìn Cộng đồng ASEAN sau năm 2025, hướng tới thúc đẩy hợp tác và hội nhập ngày càng chặt chẽ hơn trên các trụ cột APSC, AEC, ASCC..</w:t>
            </w:r>
          </w:p>
        </w:tc>
      </w:tr>
    </w:tbl>
    <w:p w14:paraId="4FD35A8B" w14:textId="77777777" w:rsidR="00F316BC" w:rsidRPr="004B45BF" w:rsidRDefault="00F316BC" w:rsidP="004B45BF">
      <w:pPr>
        <w:snapToGrid w:val="0"/>
        <w:spacing w:after="0" w:line="264" w:lineRule="auto"/>
        <w:jc w:val="both"/>
        <w:rPr>
          <w:rFonts w:ascii="Times New Roman" w:hAnsi="Times New Roman"/>
          <w:b/>
          <w:bCs/>
          <w:sz w:val="26"/>
          <w:szCs w:val="26"/>
        </w:rPr>
      </w:pPr>
    </w:p>
    <w:p w14:paraId="7A457024" w14:textId="77777777" w:rsidR="00F316BC" w:rsidRPr="004B45BF" w:rsidRDefault="00F316BC" w:rsidP="004B45BF">
      <w:pPr>
        <w:spacing w:after="0" w:line="264" w:lineRule="auto"/>
        <w:jc w:val="both"/>
        <w:rPr>
          <w:rFonts w:ascii="Times New Roman" w:hAnsi="Times New Roman"/>
          <w:b/>
          <w:bCs/>
          <w:sz w:val="26"/>
          <w:szCs w:val="26"/>
        </w:rPr>
      </w:pPr>
      <w:r w:rsidRPr="004B45BF">
        <w:rPr>
          <w:rFonts w:ascii="Times New Roman" w:hAnsi="Times New Roman"/>
          <w:b/>
          <w:bCs/>
          <w:sz w:val="26"/>
          <w:szCs w:val="26"/>
        </w:rPr>
        <w:t>Nhiệm vụ 2</w:t>
      </w:r>
    </w:p>
    <w:tbl>
      <w:tblPr>
        <w:tblStyle w:val="LiBang"/>
        <w:tblW w:w="9368" w:type="dxa"/>
        <w:tblLayout w:type="fixed"/>
        <w:tblLook w:val="04A0" w:firstRow="1" w:lastRow="0" w:firstColumn="1" w:lastColumn="0" w:noHBand="0" w:noVBand="1"/>
      </w:tblPr>
      <w:tblGrid>
        <w:gridCol w:w="1129"/>
        <w:gridCol w:w="6081"/>
        <w:gridCol w:w="2158"/>
      </w:tblGrid>
      <w:tr w:rsidR="00F316BC" w:rsidRPr="004B45BF" w14:paraId="07527BAA" w14:textId="77777777" w:rsidTr="00AF2340">
        <w:trPr>
          <w:trHeight w:val="571"/>
        </w:trPr>
        <w:tc>
          <w:tcPr>
            <w:tcW w:w="1129" w:type="dxa"/>
            <w:tcBorders>
              <w:top w:val="single" w:sz="4" w:space="0" w:color="auto"/>
              <w:left w:val="single" w:sz="4" w:space="0" w:color="auto"/>
              <w:bottom w:val="single" w:sz="4" w:space="0" w:color="auto"/>
              <w:right w:val="single" w:sz="4" w:space="0" w:color="auto"/>
            </w:tcBorders>
            <w:hideMark/>
          </w:tcPr>
          <w:p w14:paraId="54EC19A0" w14:textId="77777777" w:rsidR="00F316BC" w:rsidRPr="004B45BF" w:rsidRDefault="00F316BC" w:rsidP="004B45BF">
            <w:pPr>
              <w:tabs>
                <w:tab w:val="left" w:pos="2369"/>
              </w:tabs>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Mục</w:t>
            </w:r>
          </w:p>
        </w:tc>
        <w:tc>
          <w:tcPr>
            <w:tcW w:w="6081" w:type="dxa"/>
            <w:tcBorders>
              <w:top w:val="single" w:sz="4" w:space="0" w:color="auto"/>
              <w:left w:val="single" w:sz="4" w:space="0" w:color="auto"/>
              <w:bottom w:val="single" w:sz="4" w:space="0" w:color="auto"/>
              <w:right w:val="single" w:sz="4" w:space="0" w:color="auto"/>
            </w:tcBorders>
            <w:hideMark/>
          </w:tcPr>
          <w:p w14:paraId="009FF568"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Nội dung</w:t>
            </w:r>
          </w:p>
        </w:tc>
        <w:tc>
          <w:tcPr>
            <w:tcW w:w="2158" w:type="dxa"/>
            <w:tcBorders>
              <w:top w:val="single" w:sz="4" w:space="0" w:color="auto"/>
              <w:left w:val="single" w:sz="4" w:space="0" w:color="auto"/>
              <w:bottom w:val="single" w:sz="4" w:space="0" w:color="auto"/>
              <w:right w:val="single" w:sz="4" w:space="0" w:color="auto"/>
            </w:tcBorders>
            <w:hideMark/>
          </w:tcPr>
          <w:p w14:paraId="139647F0"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Ví dụ minh họa</w:t>
            </w:r>
          </w:p>
        </w:tc>
      </w:tr>
      <w:tr w:rsidR="00F316BC" w:rsidRPr="004B45BF" w14:paraId="0DA91AE8" w14:textId="77777777" w:rsidTr="004B45BF">
        <w:trPr>
          <w:trHeight w:val="701"/>
        </w:trPr>
        <w:tc>
          <w:tcPr>
            <w:tcW w:w="1129" w:type="dxa"/>
            <w:tcBorders>
              <w:top w:val="single" w:sz="4" w:space="0" w:color="auto"/>
              <w:left w:val="single" w:sz="4" w:space="0" w:color="auto"/>
              <w:bottom w:val="single" w:sz="4" w:space="0" w:color="auto"/>
              <w:right w:val="single" w:sz="4" w:space="0" w:color="auto"/>
            </w:tcBorders>
            <w:hideMark/>
          </w:tcPr>
          <w:p w14:paraId="025ECD97"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Thách thức</w:t>
            </w:r>
          </w:p>
        </w:tc>
        <w:tc>
          <w:tcPr>
            <w:tcW w:w="6081" w:type="dxa"/>
            <w:tcBorders>
              <w:top w:val="single" w:sz="4" w:space="0" w:color="auto"/>
              <w:left w:val="single" w:sz="4" w:space="0" w:color="auto"/>
              <w:bottom w:val="single" w:sz="4" w:space="0" w:color="auto"/>
              <w:right w:val="single" w:sz="4" w:space="0" w:color="auto"/>
            </w:tcBorders>
          </w:tcPr>
          <w:p w14:paraId="0A01C4C1"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t xml:space="preserve">- </w:t>
            </w:r>
            <w:r w:rsidRPr="004B45BF">
              <w:rPr>
                <w:rFonts w:ascii="Times New Roman" w:hAnsi="Times New Roman"/>
                <w:bCs/>
                <w:sz w:val="26"/>
                <w:szCs w:val="26"/>
                <w:lang w:val="vi-VN"/>
              </w:rPr>
              <w:t>Thách thức an ninh đến từ cạnh tranh chiến lược giữa các nước lớn; thay đổi cấu trúc địa - chính trị khu vực châu Á – Thái Bình Dương nói riêng và toàn câu nói chung.</w:t>
            </w:r>
          </w:p>
          <w:p w14:paraId="00E5E65D"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t xml:space="preserve">- </w:t>
            </w:r>
            <w:r w:rsidRPr="004B45BF">
              <w:rPr>
                <w:rFonts w:ascii="Times New Roman" w:hAnsi="Times New Roman"/>
                <w:bCs/>
                <w:sz w:val="26"/>
                <w:szCs w:val="26"/>
                <w:lang w:val="vi-VN"/>
              </w:rPr>
              <w:t>Sự đa dạng của các nước thành viên về chế độ chính trị, tôn giáo; khoảng cách về phát triển kinh tế giữa các nước thành viên.</w:t>
            </w:r>
          </w:p>
          <w:p w14:paraId="0EC34021"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t xml:space="preserve">- </w:t>
            </w:r>
            <w:r w:rsidRPr="004B45BF">
              <w:rPr>
                <w:rFonts w:ascii="Times New Roman" w:hAnsi="Times New Roman"/>
                <w:bCs/>
                <w:sz w:val="26"/>
                <w:szCs w:val="26"/>
                <w:lang w:val="vi-VN"/>
              </w:rPr>
              <w:t>Nguy cơ chia rẽ của ASEAN về các vấn đề khu vực và quốc tế, đặc biệt là khi ASEAN vận hành dựa trên nguyên tắc đồng thuận.</w:t>
            </w:r>
          </w:p>
          <w:p w14:paraId="737FE35B"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t xml:space="preserve">- </w:t>
            </w:r>
            <w:r w:rsidRPr="004B45BF">
              <w:rPr>
                <w:rFonts w:ascii="Times New Roman" w:hAnsi="Times New Roman"/>
                <w:bCs/>
                <w:sz w:val="26"/>
                <w:szCs w:val="26"/>
                <w:lang w:val="vi-VN"/>
              </w:rPr>
              <w:t xml:space="preserve">Thách thức an ninh phi truyền thống gia tăng, như ô nhiễm môi trường, biến đổi khí hậu, tội phạm xuyên quốc </w:t>
            </w:r>
            <w:r w:rsidRPr="004B45BF">
              <w:rPr>
                <w:rFonts w:ascii="Times New Roman" w:hAnsi="Times New Roman"/>
                <w:bCs/>
                <w:sz w:val="26"/>
                <w:szCs w:val="26"/>
                <w:lang w:val="vi-VN"/>
              </w:rPr>
              <w:lastRenderedPageBreak/>
              <w:t xml:space="preserve">gia, dịch bệnh,... đe doạ môi trường hoà bình, an ninh, </w:t>
            </w:r>
            <w:r w:rsidRPr="004B45BF">
              <w:rPr>
                <w:rFonts w:ascii="Times New Roman" w:hAnsi="Times New Roman"/>
                <w:bCs/>
                <w:sz w:val="26"/>
                <w:szCs w:val="26"/>
              </w:rPr>
              <w:t>ổ</w:t>
            </w:r>
            <w:r w:rsidRPr="004B45BF">
              <w:rPr>
                <w:rFonts w:ascii="Times New Roman" w:hAnsi="Times New Roman"/>
                <w:bCs/>
                <w:sz w:val="26"/>
                <w:szCs w:val="26"/>
                <w:lang w:val="vi-VN"/>
              </w:rPr>
              <w:t>n định để phát triển của Cộng đồng ASEAN.</w:t>
            </w:r>
          </w:p>
        </w:tc>
        <w:tc>
          <w:tcPr>
            <w:tcW w:w="2158" w:type="dxa"/>
            <w:tcBorders>
              <w:top w:val="single" w:sz="4" w:space="0" w:color="auto"/>
              <w:left w:val="single" w:sz="4" w:space="0" w:color="auto"/>
              <w:bottom w:val="single" w:sz="4" w:space="0" w:color="auto"/>
              <w:right w:val="single" w:sz="4" w:space="0" w:color="auto"/>
            </w:tcBorders>
            <w:hideMark/>
          </w:tcPr>
          <w:p w14:paraId="0C420B09"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lastRenderedPageBreak/>
              <w:t>Vấn đề tranh chấp biển Đông, tranh chấp lãnh thổ giữa Cam-pu-chia và Thái Lan</w:t>
            </w:r>
          </w:p>
          <w:p w14:paraId="5CAE1064"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t xml:space="preserve">- Indonesia là nền kinh tế lớn nhất Đông Nam Á </w:t>
            </w:r>
          </w:p>
          <w:p w14:paraId="1CB7A80B"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t>Sự tranh giành ảnh hưởng của Mỹ và Trung Quốc</w:t>
            </w:r>
          </w:p>
          <w:p w14:paraId="4CB66E0F"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t>Quản trị lưu vực sông Mê Công</w:t>
            </w:r>
          </w:p>
        </w:tc>
      </w:tr>
      <w:tr w:rsidR="00F316BC" w:rsidRPr="004B45BF" w14:paraId="2E52D6E2" w14:textId="77777777" w:rsidTr="00AF2340">
        <w:trPr>
          <w:trHeight w:val="3342"/>
        </w:trPr>
        <w:tc>
          <w:tcPr>
            <w:tcW w:w="1129" w:type="dxa"/>
            <w:tcBorders>
              <w:top w:val="single" w:sz="4" w:space="0" w:color="auto"/>
              <w:left w:val="single" w:sz="4" w:space="0" w:color="auto"/>
              <w:bottom w:val="single" w:sz="4" w:space="0" w:color="auto"/>
              <w:right w:val="single" w:sz="4" w:space="0" w:color="auto"/>
            </w:tcBorders>
            <w:hideMark/>
          </w:tcPr>
          <w:p w14:paraId="2B79E783"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Triển vọng</w:t>
            </w:r>
          </w:p>
        </w:tc>
        <w:tc>
          <w:tcPr>
            <w:tcW w:w="8239" w:type="dxa"/>
            <w:gridSpan w:val="2"/>
            <w:tcBorders>
              <w:top w:val="single" w:sz="4" w:space="0" w:color="auto"/>
              <w:left w:val="single" w:sz="4" w:space="0" w:color="auto"/>
              <w:bottom w:val="single" w:sz="4" w:space="0" w:color="auto"/>
              <w:right w:val="single" w:sz="4" w:space="0" w:color="auto"/>
            </w:tcBorders>
            <w:hideMark/>
          </w:tcPr>
          <w:p w14:paraId="7EB34D06"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t xml:space="preserve">- </w:t>
            </w:r>
            <w:r w:rsidRPr="004B45BF">
              <w:rPr>
                <w:rFonts w:ascii="Times New Roman" w:hAnsi="Times New Roman"/>
                <w:bCs/>
                <w:sz w:val="26"/>
                <w:szCs w:val="26"/>
                <w:lang w:val="vi-VN"/>
              </w:rPr>
              <w:t xml:space="preserve"> Sự vươn lên của khu vực châu Á – Thái Bình Dương nói chung và Đông Nam Á nói riêng là cơ sở để Cộng đồng ASEAN tiếp tục phát triển với mức độ liên kết ngày càng chặt chẽ và sâu rộng trên cả ba trụ cột.</w:t>
            </w:r>
          </w:p>
          <w:p w14:paraId="3F9EE779"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Cs/>
                <w:sz w:val="26"/>
                <w:szCs w:val="26"/>
              </w:rPr>
              <w:t xml:space="preserve">- </w:t>
            </w:r>
            <w:r w:rsidRPr="004B45BF">
              <w:rPr>
                <w:rFonts w:ascii="Times New Roman" w:hAnsi="Times New Roman"/>
                <w:bCs/>
                <w:sz w:val="26"/>
                <w:szCs w:val="26"/>
                <w:lang w:val="vi-VN"/>
              </w:rPr>
              <w:t>Cộng đồng ASEAN đang ngày càng hoàn thiện thể chế, chính sách, cơ chế hợp tác và đạt được nhiều thành tựu về chính trị, kinh tế, giáo dục, khoa học, kĩ thuật,...; từng bước gắn kết các quốc gia Đông Nam Á để trở thành khu vực phát triển năng động, thịnh vượng mới của thế giới.</w:t>
            </w:r>
          </w:p>
          <w:p w14:paraId="4E22F661" w14:textId="77777777" w:rsidR="00F316BC" w:rsidRPr="004B45BF" w:rsidRDefault="00F316BC" w:rsidP="004B45BF">
            <w:pPr>
              <w:snapToGrid w:val="0"/>
              <w:spacing w:after="0" w:line="264" w:lineRule="auto"/>
              <w:jc w:val="both"/>
              <w:rPr>
                <w:rFonts w:ascii="Times New Roman" w:hAnsi="Times New Roman"/>
                <w:b/>
                <w:bCs/>
                <w:sz w:val="26"/>
                <w:szCs w:val="26"/>
                <w:lang w:val="vi-VN"/>
              </w:rPr>
            </w:pPr>
            <w:r w:rsidRPr="004B45BF">
              <w:rPr>
                <w:rFonts w:ascii="Times New Roman" w:hAnsi="Times New Roman"/>
                <w:bCs/>
                <w:sz w:val="26"/>
                <w:szCs w:val="26"/>
              </w:rPr>
              <w:t xml:space="preserve">- </w:t>
            </w:r>
            <w:r w:rsidRPr="004B45BF">
              <w:rPr>
                <w:rFonts w:ascii="Times New Roman" w:hAnsi="Times New Roman"/>
                <w:bCs/>
                <w:sz w:val="26"/>
                <w:szCs w:val="26"/>
                <w:lang w:val="vi-VN"/>
              </w:rPr>
              <w:t>Về đối ngoại, vị thế của ASEAN ngày càng được nâng cao trên trường quốc tế. ASEAN có quan hệ rộng mở với các đối tác bên ngoài, tham gia và đóng vai trò quan trọng tại nhiều diễn đàn lớn trên thế giới.</w:t>
            </w:r>
          </w:p>
        </w:tc>
      </w:tr>
    </w:tbl>
    <w:p w14:paraId="3B0A684E" w14:textId="77777777" w:rsidR="00F316BC" w:rsidRPr="004B45BF" w:rsidRDefault="00F316BC" w:rsidP="004B45BF">
      <w:pPr>
        <w:spacing w:after="0" w:line="264" w:lineRule="auto"/>
        <w:jc w:val="both"/>
        <w:rPr>
          <w:rFonts w:ascii="Times New Roman" w:hAnsi="Times New Roman"/>
          <w:sz w:val="26"/>
          <w:szCs w:val="26"/>
        </w:rPr>
      </w:pPr>
    </w:p>
    <w:p w14:paraId="195047C3" w14:textId="77777777" w:rsidR="00F316BC" w:rsidRPr="004B45BF" w:rsidRDefault="00F316BC" w:rsidP="004B45BF">
      <w:pPr>
        <w:snapToGrid w:val="0"/>
        <w:spacing w:after="0" w:line="264" w:lineRule="auto"/>
        <w:jc w:val="both"/>
        <w:rPr>
          <w:rFonts w:ascii="Times New Roman" w:hAnsi="Times New Roman"/>
          <w:b/>
          <w:bCs/>
          <w:sz w:val="26"/>
          <w:szCs w:val="26"/>
          <w:lang w:val="vi-VN"/>
        </w:rPr>
      </w:pPr>
      <w:r w:rsidRPr="004B45BF">
        <w:rPr>
          <w:rFonts w:ascii="Times New Roman" w:hAnsi="Times New Roman"/>
          <w:b/>
          <w:bCs/>
          <w:sz w:val="26"/>
          <w:szCs w:val="26"/>
          <w:lang w:val="vi-VN"/>
        </w:rPr>
        <w:t xml:space="preserve">B4: </w:t>
      </w:r>
      <w:r w:rsidRPr="004B45BF">
        <w:rPr>
          <w:rFonts w:ascii="Times New Roman" w:hAnsi="Times New Roman"/>
          <w:b/>
          <w:bCs/>
          <w:sz w:val="26"/>
          <w:szCs w:val="26"/>
        </w:rPr>
        <w:t>GV đánh giá, k</w:t>
      </w:r>
      <w:r w:rsidRPr="004B45BF">
        <w:rPr>
          <w:rFonts w:ascii="Times New Roman" w:hAnsi="Times New Roman"/>
          <w:b/>
          <w:bCs/>
          <w:sz w:val="26"/>
          <w:szCs w:val="26"/>
          <w:lang w:val="vi-VN"/>
        </w:rPr>
        <w:t>ết luận</w:t>
      </w:r>
    </w:p>
    <w:p w14:paraId="37DDCBFF"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sz w:val="26"/>
          <w:szCs w:val="26"/>
        </w:rPr>
        <w:t>GV bổ sung phần phân tích nhận xét, đánh giá, kết quả thực hiện nhiệm vụ học tập của học sinh. Chính xác hóa các kiến thức đã hình thành cho học sinh.</w:t>
      </w:r>
    </w:p>
    <w:tbl>
      <w:tblPr>
        <w:tblStyle w:val="LiBang"/>
        <w:tblW w:w="0" w:type="auto"/>
        <w:tblLook w:val="04A0" w:firstRow="1" w:lastRow="0" w:firstColumn="1" w:lastColumn="0" w:noHBand="0" w:noVBand="1"/>
      </w:tblPr>
      <w:tblGrid>
        <w:gridCol w:w="9344"/>
      </w:tblGrid>
      <w:tr w:rsidR="00F316BC" w:rsidRPr="004B45BF" w14:paraId="40DFE9C9" w14:textId="77777777" w:rsidTr="00AF2340">
        <w:tc>
          <w:tcPr>
            <w:tcW w:w="9350" w:type="dxa"/>
          </w:tcPr>
          <w:p w14:paraId="52E7CC67" w14:textId="77777777" w:rsidR="00F316BC" w:rsidRPr="004B45BF" w:rsidRDefault="00F316BC" w:rsidP="004B45BF">
            <w:pPr>
              <w:keepNext/>
              <w:keepLines/>
              <w:widowControl w:val="0"/>
              <w:tabs>
                <w:tab w:val="left" w:pos="847"/>
              </w:tabs>
              <w:spacing w:after="0" w:line="264" w:lineRule="auto"/>
              <w:jc w:val="both"/>
              <w:outlineLvl w:val="2"/>
              <w:rPr>
                <w:rFonts w:ascii="Times New Roman" w:hAnsi="Times New Roman"/>
                <w:b/>
                <w:bCs/>
                <w:sz w:val="26"/>
                <w:szCs w:val="26"/>
              </w:rPr>
            </w:pPr>
            <w:r w:rsidRPr="004B45BF">
              <w:rPr>
                <w:rFonts w:ascii="Times New Roman" w:hAnsi="Times New Roman"/>
                <w:b/>
                <w:bCs/>
                <w:sz w:val="26"/>
                <w:szCs w:val="26"/>
              </w:rPr>
              <w:t>3. Cộng đồng ASEAN sau năm 2015</w:t>
            </w:r>
          </w:p>
          <w:p w14:paraId="2199724C"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b/>
                <w:bCs/>
                <w:sz w:val="26"/>
                <w:szCs w:val="26"/>
              </w:rPr>
              <w:t xml:space="preserve">-Tầm nhìn ASEAN đối với Cộng đồng ASEAN </w:t>
            </w:r>
          </w:p>
          <w:p w14:paraId="16C29026"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sz w:val="26"/>
                <w:szCs w:val="26"/>
              </w:rPr>
              <w:t>- H</w:t>
            </w:r>
            <w:r w:rsidRPr="004B45BF">
              <w:rPr>
                <w:rFonts w:ascii="Times New Roman" w:hAnsi="Times New Roman"/>
                <w:sz w:val="26"/>
                <w:szCs w:val="26"/>
                <w:lang w:val="vi-VN"/>
              </w:rPr>
              <w:t>ướng tới việc thúc đẩy hợp tác và hội nhập ngày càng chặt chẽ hơn trên các trụ cột APSC, AEC, ASCC</w:t>
            </w:r>
            <w:r w:rsidRPr="004B45BF">
              <w:rPr>
                <w:rFonts w:ascii="Times New Roman" w:hAnsi="Times New Roman"/>
                <w:sz w:val="26"/>
                <w:szCs w:val="26"/>
              </w:rPr>
              <w:t>.</w:t>
            </w:r>
          </w:p>
          <w:p w14:paraId="4120C0AB" w14:textId="77777777" w:rsidR="00F316BC" w:rsidRPr="004B45BF" w:rsidRDefault="00F316BC" w:rsidP="004B45BF">
            <w:pPr>
              <w:spacing w:after="0" w:line="264" w:lineRule="auto"/>
              <w:jc w:val="both"/>
              <w:rPr>
                <w:rFonts w:ascii="Times New Roman" w:hAnsi="Times New Roman"/>
                <w:b/>
                <w:bCs/>
                <w:sz w:val="26"/>
                <w:szCs w:val="26"/>
              </w:rPr>
            </w:pPr>
            <w:r w:rsidRPr="004B45BF">
              <w:rPr>
                <w:rFonts w:ascii="Times New Roman" w:hAnsi="Times New Roman"/>
                <w:b/>
                <w:bCs/>
                <w:sz w:val="26"/>
                <w:szCs w:val="26"/>
              </w:rPr>
              <w:t>-Triển vọng đối với Cộng đồng ASEAN</w:t>
            </w:r>
          </w:p>
          <w:p w14:paraId="208C492C"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sz w:val="26"/>
                <w:szCs w:val="26"/>
              </w:rPr>
              <w:t xml:space="preserve">Triển vọng: </w:t>
            </w:r>
            <w:r w:rsidRPr="004B45BF">
              <w:rPr>
                <w:rFonts w:ascii="Times New Roman" w:hAnsi="Times New Roman"/>
                <w:sz w:val="26"/>
                <w:szCs w:val="26"/>
                <w:lang w:val="vi-VN"/>
              </w:rPr>
              <w:t>ASEAN sẽ tiếp tục phát triển với mức độ liên kết</w:t>
            </w:r>
            <w:r w:rsidRPr="004B45BF">
              <w:rPr>
                <w:rFonts w:ascii="Times New Roman" w:hAnsi="Times New Roman"/>
                <w:sz w:val="26"/>
                <w:szCs w:val="26"/>
              </w:rPr>
              <w:t>,</w:t>
            </w:r>
            <w:r w:rsidRPr="004B45BF">
              <w:rPr>
                <w:rFonts w:ascii="Times New Roman" w:hAnsi="Times New Roman"/>
                <w:sz w:val="26"/>
                <w:szCs w:val="26"/>
                <w:lang w:val="vi-VN"/>
              </w:rPr>
              <w:t xml:space="preserve"> hợp tác ngày càng sâu rộng trên cả 3 trụ cột</w:t>
            </w:r>
            <w:r w:rsidRPr="004B45BF">
              <w:rPr>
                <w:rFonts w:ascii="Times New Roman" w:hAnsi="Times New Roman"/>
                <w:sz w:val="26"/>
                <w:szCs w:val="26"/>
              </w:rPr>
              <w:t>,</w:t>
            </w:r>
            <w:r w:rsidRPr="004B45BF">
              <w:rPr>
                <w:rFonts w:ascii="Times New Roman" w:hAnsi="Times New Roman"/>
                <w:sz w:val="26"/>
                <w:szCs w:val="26"/>
                <w:lang w:val="vi-VN"/>
              </w:rPr>
              <w:t xml:space="preserve"> tiếp tục là một trong những khu vực phát triển năng động nhất trên thế giới</w:t>
            </w:r>
            <w:r w:rsidRPr="004B45BF">
              <w:rPr>
                <w:rFonts w:ascii="Times New Roman" w:hAnsi="Times New Roman"/>
                <w:sz w:val="26"/>
                <w:szCs w:val="26"/>
              </w:rPr>
              <w:t>.</w:t>
            </w:r>
          </w:p>
        </w:tc>
      </w:tr>
    </w:tbl>
    <w:p w14:paraId="6918A4D3" w14:textId="77777777" w:rsidR="00F316BC" w:rsidRPr="004B45BF" w:rsidRDefault="00F316BC" w:rsidP="004B45BF">
      <w:pPr>
        <w:spacing w:after="0" w:line="264" w:lineRule="auto"/>
        <w:jc w:val="both"/>
        <w:rPr>
          <w:rFonts w:ascii="Times New Roman" w:hAnsi="Times New Roman"/>
          <w:b/>
          <w:bCs/>
          <w:sz w:val="26"/>
          <w:szCs w:val="26"/>
          <w:lang w:val="vi-VN"/>
        </w:rPr>
      </w:pPr>
      <w:r w:rsidRPr="004B45BF">
        <w:rPr>
          <w:rFonts w:ascii="Times New Roman" w:hAnsi="Times New Roman"/>
          <w:b/>
          <w:bCs/>
          <w:sz w:val="26"/>
          <w:szCs w:val="26"/>
        </w:rPr>
        <w:t>3. Hoạt động luyện tập</w:t>
      </w:r>
    </w:p>
    <w:p w14:paraId="71782690"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b/>
          <w:bCs/>
          <w:sz w:val="26"/>
          <w:szCs w:val="26"/>
          <w:lang w:val="vi-VN"/>
        </w:rPr>
        <w:t xml:space="preserve">a) Mục tiêu: </w:t>
      </w:r>
      <w:r w:rsidRPr="004B45BF">
        <w:rPr>
          <w:rFonts w:ascii="Times New Roman" w:hAnsi="Times New Roman"/>
          <w:sz w:val="26"/>
          <w:szCs w:val="26"/>
          <w:lang w:val="vi-VN"/>
        </w:rPr>
        <w:t>Vận dụng kiến thức của bài học vào việc làm bài tập cụ thể</w:t>
      </w:r>
      <w:r w:rsidRPr="004B45BF">
        <w:rPr>
          <w:rFonts w:ascii="Times New Roman" w:hAnsi="Times New Roman"/>
          <w:sz w:val="26"/>
          <w:szCs w:val="26"/>
        </w:rPr>
        <w:t>.</w:t>
      </w:r>
    </w:p>
    <w:p w14:paraId="296C6271" w14:textId="77777777" w:rsidR="00F316BC" w:rsidRPr="004B45BF" w:rsidRDefault="00F316BC" w:rsidP="004B45BF">
      <w:pPr>
        <w:spacing w:after="0" w:line="264" w:lineRule="auto"/>
        <w:jc w:val="both"/>
        <w:rPr>
          <w:rFonts w:ascii="Times New Roman" w:hAnsi="Times New Roman"/>
          <w:b/>
          <w:bCs/>
          <w:sz w:val="26"/>
          <w:szCs w:val="26"/>
          <w:lang w:val="vi-VN"/>
        </w:rPr>
      </w:pPr>
      <w:r w:rsidRPr="004B45BF">
        <w:rPr>
          <w:rFonts w:ascii="Times New Roman" w:hAnsi="Times New Roman"/>
          <w:b/>
          <w:bCs/>
          <w:sz w:val="26"/>
          <w:szCs w:val="26"/>
          <w:lang w:val="vi-VN"/>
        </w:rPr>
        <w:t>b) Tổ chức thực hiện</w:t>
      </w:r>
    </w:p>
    <w:p w14:paraId="3E0953E8"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b/>
          <w:bCs/>
          <w:sz w:val="26"/>
          <w:szCs w:val="26"/>
          <w:lang w:val="vi-VN"/>
        </w:rPr>
        <w:t xml:space="preserve">B1: </w:t>
      </w:r>
      <w:r w:rsidRPr="004B45BF">
        <w:rPr>
          <w:rFonts w:ascii="Times New Roman" w:hAnsi="Times New Roman"/>
          <w:b/>
          <w:bCs/>
          <w:sz w:val="26"/>
          <w:szCs w:val="26"/>
        </w:rPr>
        <w:t>GV c</w:t>
      </w:r>
      <w:r w:rsidRPr="004B45BF">
        <w:rPr>
          <w:rFonts w:ascii="Times New Roman" w:hAnsi="Times New Roman"/>
          <w:b/>
          <w:bCs/>
          <w:sz w:val="26"/>
          <w:szCs w:val="26"/>
          <w:lang w:val="vi-VN"/>
        </w:rPr>
        <w:t>huyển giao nhiệm vụ</w:t>
      </w:r>
      <w:r w:rsidRPr="004B45BF">
        <w:rPr>
          <w:rFonts w:ascii="Times New Roman" w:hAnsi="Times New Roman"/>
          <w:sz w:val="26"/>
          <w:szCs w:val="26"/>
          <w:lang w:val="vi-VN"/>
        </w:rPr>
        <w:t>:</w:t>
      </w:r>
    </w:p>
    <w:p w14:paraId="06E4B05E"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
          <w:sz w:val="26"/>
          <w:szCs w:val="26"/>
        </w:rPr>
        <w:t>Bài tập 1:</w:t>
      </w:r>
      <w:r w:rsidRPr="004B45BF">
        <w:rPr>
          <w:rFonts w:ascii="Times New Roman" w:hAnsi="Times New Roman"/>
          <w:bCs/>
          <w:sz w:val="26"/>
          <w:szCs w:val="26"/>
        </w:rPr>
        <w:t xml:space="preserve"> GV yêu cầu HS </w:t>
      </w:r>
      <w:r w:rsidRPr="004B45BF">
        <w:rPr>
          <w:rFonts w:ascii="Times New Roman" w:hAnsi="Times New Roman"/>
          <w:bCs/>
          <w:sz w:val="26"/>
          <w:szCs w:val="26"/>
          <w:lang w:val="vi-VN"/>
        </w:rPr>
        <w:t>Hoàn thành bảng về cơ hội và thách thức của</w:t>
      </w:r>
      <w:r w:rsidRPr="004B45BF">
        <w:rPr>
          <w:rFonts w:ascii="Times New Roman" w:hAnsi="Times New Roman"/>
          <w:bCs/>
          <w:sz w:val="26"/>
          <w:szCs w:val="26"/>
        </w:rPr>
        <w:t xml:space="preserve"> Cộng</w:t>
      </w:r>
      <w:r w:rsidRPr="004B45BF">
        <w:rPr>
          <w:rFonts w:ascii="Times New Roman" w:hAnsi="Times New Roman"/>
          <w:bCs/>
          <w:sz w:val="26"/>
          <w:szCs w:val="26"/>
          <w:lang w:val="vi-VN"/>
        </w:rPr>
        <w:t xml:space="preserve"> đồng ASEAN đối với Việt Nam</w:t>
      </w:r>
      <w:r w:rsidRPr="004B45BF">
        <w:rPr>
          <w:rFonts w:ascii="Times New Roman" w:hAnsi="Times New Roman"/>
          <w:bCs/>
          <w:sz w:val="26"/>
          <w:szCs w:val="26"/>
        </w:rPr>
        <w:t>.</w:t>
      </w:r>
    </w:p>
    <w:p w14:paraId="0E4ECBC3"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noProof/>
          <w:sz w:val="26"/>
          <w:szCs w:val="26"/>
        </w:rPr>
        <w:drawing>
          <wp:inline distT="0" distB="0" distL="0" distR="0" wp14:anchorId="19E4AEDA" wp14:editId="7514B197">
            <wp:extent cx="4956810" cy="185467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63555" cy="1857203"/>
                    </a:xfrm>
                    <a:prstGeom prst="rect">
                      <a:avLst/>
                    </a:prstGeom>
                    <a:noFill/>
                    <a:ln>
                      <a:noFill/>
                    </a:ln>
                  </pic:spPr>
                </pic:pic>
              </a:graphicData>
            </a:graphic>
          </wp:inline>
        </w:drawing>
      </w:r>
    </w:p>
    <w:p w14:paraId="7FEBA17F" w14:textId="77777777" w:rsidR="00F316BC" w:rsidRPr="004B45BF" w:rsidRDefault="00F316BC" w:rsidP="004B45BF">
      <w:pPr>
        <w:snapToGrid w:val="0"/>
        <w:spacing w:after="0" w:line="264" w:lineRule="auto"/>
        <w:jc w:val="both"/>
        <w:rPr>
          <w:rFonts w:ascii="Times New Roman" w:hAnsi="Times New Roman"/>
          <w:bCs/>
          <w:sz w:val="26"/>
          <w:szCs w:val="26"/>
        </w:rPr>
      </w:pPr>
      <w:r w:rsidRPr="004B45BF">
        <w:rPr>
          <w:rFonts w:ascii="Times New Roman" w:hAnsi="Times New Roman"/>
          <w:b/>
          <w:bCs/>
          <w:sz w:val="26"/>
          <w:szCs w:val="26"/>
        </w:rPr>
        <w:t xml:space="preserve">Bài tập 2: </w:t>
      </w:r>
      <w:r w:rsidRPr="004B45BF">
        <w:rPr>
          <w:rFonts w:ascii="Times New Roman" w:hAnsi="Times New Roman"/>
          <w:bCs/>
          <w:sz w:val="26"/>
          <w:szCs w:val="26"/>
        </w:rPr>
        <w:t>GV mời HS tham gia trò chơi: Câu cá</w:t>
      </w:r>
    </w:p>
    <w:p w14:paraId="0D9F850B" w14:textId="77777777" w:rsidR="00F316BC" w:rsidRPr="004B45BF" w:rsidRDefault="00F316BC" w:rsidP="004B45BF">
      <w:pPr>
        <w:snapToGrid w:val="0"/>
        <w:spacing w:after="0" w:line="264" w:lineRule="auto"/>
        <w:jc w:val="center"/>
        <w:rPr>
          <w:rFonts w:ascii="Times New Roman" w:hAnsi="Times New Roman"/>
          <w:bCs/>
          <w:sz w:val="26"/>
          <w:szCs w:val="26"/>
        </w:rPr>
      </w:pPr>
      <w:r w:rsidRPr="004B45BF">
        <w:rPr>
          <w:rFonts w:ascii="Times New Roman" w:hAnsi="Times New Roman"/>
          <w:noProof/>
          <w:sz w:val="26"/>
          <w:szCs w:val="26"/>
        </w:rPr>
        <w:lastRenderedPageBreak/>
        <w:drawing>
          <wp:inline distT="0" distB="0" distL="0" distR="0" wp14:anchorId="35EDEA3D" wp14:editId="033FEDB9">
            <wp:extent cx="3665855" cy="16994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72815" cy="1702630"/>
                    </a:xfrm>
                    <a:prstGeom prst="rect">
                      <a:avLst/>
                    </a:prstGeom>
                    <a:noFill/>
                    <a:ln>
                      <a:noFill/>
                    </a:ln>
                  </pic:spPr>
                </pic:pic>
              </a:graphicData>
            </a:graphic>
          </wp:inline>
        </w:drawing>
      </w:r>
    </w:p>
    <w:p w14:paraId="3BBFACDF" w14:textId="77777777" w:rsidR="00F316BC" w:rsidRPr="004B45BF" w:rsidRDefault="00F316BC" w:rsidP="004B45BF">
      <w:pPr>
        <w:snapToGrid w:val="0"/>
        <w:spacing w:after="0" w:line="264" w:lineRule="auto"/>
        <w:jc w:val="both"/>
        <w:rPr>
          <w:rFonts w:ascii="Times New Roman" w:hAnsi="Times New Roman"/>
          <w:noProof/>
          <w:sz w:val="26"/>
          <w:szCs w:val="26"/>
        </w:rPr>
      </w:pPr>
      <w:r w:rsidRPr="004B45BF">
        <w:rPr>
          <w:rFonts w:ascii="Times New Roman" w:hAnsi="Times New Roman"/>
          <w:noProof/>
          <w:sz w:val="26"/>
          <w:szCs w:val="26"/>
        </w:rPr>
        <w:t>Cách chơi: HS chọn 1 con cá bất kì, trả lời đúng câu hỏi của GV sẽ câu được con cá mình muốn, mỗi con cá câu được sẽ có thể quy đổi ra điểm cộng</w:t>
      </w:r>
    </w:p>
    <w:p w14:paraId="4357B17E" w14:textId="77777777" w:rsidR="00F316BC" w:rsidRPr="004B45BF" w:rsidRDefault="00F316BC" w:rsidP="004B45BF">
      <w:pPr>
        <w:snapToGrid w:val="0"/>
        <w:spacing w:after="0" w:line="264" w:lineRule="auto"/>
        <w:jc w:val="center"/>
        <w:rPr>
          <w:rFonts w:ascii="Times New Roman" w:hAnsi="Times New Roman"/>
          <w:bCs/>
          <w:sz w:val="26"/>
          <w:szCs w:val="26"/>
        </w:rPr>
      </w:pPr>
      <w:r w:rsidRPr="004B45BF">
        <w:rPr>
          <w:rFonts w:ascii="Times New Roman" w:hAnsi="Times New Roman"/>
          <w:noProof/>
          <w:sz w:val="26"/>
          <w:szCs w:val="26"/>
        </w:rPr>
        <w:drawing>
          <wp:inline distT="0" distB="0" distL="0" distR="0" wp14:anchorId="468F713A" wp14:editId="07F79F8F">
            <wp:extent cx="3721735" cy="17339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28566" cy="1737093"/>
                    </a:xfrm>
                    <a:prstGeom prst="rect">
                      <a:avLst/>
                    </a:prstGeom>
                    <a:noFill/>
                    <a:ln>
                      <a:noFill/>
                    </a:ln>
                  </pic:spPr>
                </pic:pic>
              </a:graphicData>
            </a:graphic>
          </wp:inline>
        </w:drawing>
      </w:r>
    </w:p>
    <w:p w14:paraId="1640F762"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 xml:space="preserve">Câu hỏi 1: </w:t>
      </w:r>
      <w:r w:rsidRPr="004B45BF">
        <w:rPr>
          <w:rFonts w:ascii="Times New Roman" w:hAnsi="Times New Roman"/>
          <w:b/>
          <w:bCs/>
          <w:sz w:val="26"/>
          <w:szCs w:val="26"/>
          <w:lang w:val="vi-VN"/>
        </w:rPr>
        <w:t>vấn đề nào được Xem là thách thức lớn nhất mà+ đồng ASEAN phải đối mặt</w:t>
      </w:r>
    </w:p>
    <w:p w14:paraId="555F1E73" w14:textId="77777777" w:rsidR="00F316BC" w:rsidRPr="004B45BF" w:rsidRDefault="00F316BC" w:rsidP="004B45BF">
      <w:pPr>
        <w:pStyle w:val="oancuaDanhsach"/>
        <w:snapToGrid w:val="0"/>
        <w:spacing w:after="0" w:line="264" w:lineRule="auto"/>
        <w:ind w:left="0"/>
        <w:jc w:val="both"/>
        <w:rPr>
          <w:rFonts w:ascii="Times New Roman" w:hAnsi="Times New Roman"/>
          <w:bCs/>
          <w:sz w:val="26"/>
          <w:szCs w:val="26"/>
        </w:rPr>
      </w:pPr>
      <w:r w:rsidRPr="004B45BF">
        <w:rPr>
          <w:rFonts w:ascii="Times New Roman" w:hAnsi="Times New Roman"/>
          <w:bCs/>
          <w:sz w:val="26"/>
          <w:szCs w:val="26"/>
        </w:rPr>
        <w:t xml:space="preserve">A. </w:t>
      </w:r>
      <w:r w:rsidRPr="004B45BF">
        <w:rPr>
          <w:rFonts w:ascii="Times New Roman" w:hAnsi="Times New Roman"/>
          <w:bCs/>
          <w:sz w:val="26"/>
          <w:szCs w:val="26"/>
          <w:lang w:val="vi-VN"/>
        </w:rPr>
        <w:t>vấn đề kinh tế</w:t>
      </w:r>
      <w:r w:rsidRPr="004B45BF">
        <w:rPr>
          <w:rFonts w:ascii="Times New Roman" w:hAnsi="Times New Roman"/>
          <w:bCs/>
          <w:sz w:val="26"/>
          <w:szCs w:val="26"/>
        </w:rPr>
        <w:t xml:space="preserve">             B. </w:t>
      </w:r>
      <w:r w:rsidRPr="004B45BF">
        <w:rPr>
          <w:rFonts w:ascii="Times New Roman" w:hAnsi="Times New Roman"/>
          <w:bCs/>
          <w:sz w:val="26"/>
          <w:szCs w:val="26"/>
          <w:lang w:val="vi-VN"/>
        </w:rPr>
        <w:t>vấn đề văn hóa</w:t>
      </w:r>
    </w:p>
    <w:p w14:paraId="3D20164B" w14:textId="77777777" w:rsidR="00F316BC" w:rsidRPr="004B45BF" w:rsidRDefault="00F316BC" w:rsidP="004B45BF">
      <w:pPr>
        <w:pStyle w:val="oancuaDanhsach"/>
        <w:snapToGrid w:val="0"/>
        <w:spacing w:after="0" w:line="264" w:lineRule="auto"/>
        <w:ind w:left="0"/>
        <w:jc w:val="both"/>
        <w:rPr>
          <w:rFonts w:ascii="Times New Roman" w:hAnsi="Times New Roman"/>
          <w:bCs/>
          <w:sz w:val="26"/>
          <w:szCs w:val="26"/>
        </w:rPr>
      </w:pPr>
      <w:r w:rsidRPr="004B45BF">
        <w:rPr>
          <w:rFonts w:ascii="Times New Roman" w:hAnsi="Times New Roman"/>
          <w:bCs/>
          <w:sz w:val="26"/>
          <w:szCs w:val="26"/>
        </w:rPr>
        <w:t xml:space="preserve">C. </w:t>
      </w:r>
      <w:r w:rsidRPr="004B45BF">
        <w:rPr>
          <w:rFonts w:ascii="Times New Roman" w:hAnsi="Times New Roman"/>
          <w:bCs/>
          <w:sz w:val="26"/>
          <w:szCs w:val="26"/>
          <w:lang w:val="vi-VN"/>
        </w:rPr>
        <w:t>vấn đề an ninh</w:t>
      </w:r>
      <w:r w:rsidRPr="004B45BF">
        <w:rPr>
          <w:rFonts w:ascii="Times New Roman" w:hAnsi="Times New Roman"/>
          <w:bCs/>
          <w:sz w:val="26"/>
          <w:szCs w:val="26"/>
        </w:rPr>
        <w:t xml:space="preserve">.           D. </w:t>
      </w:r>
      <w:r w:rsidRPr="004B45BF">
        <w:rPr>
          <w:rFonts w:ascii="Times New Roman" w:hAnsi="Times New Roman"/>
          <w:bCs/>
          <w:sz w:val="26"/>
          <w:szCs w:val="26"/>
          <w:lang w:val="vi-VN"/>
        </w:rPr>
        <w:t>vấn đề chính trị</w:t>
      </w:r>
    </w:p>
    <w:p w14:paraId="13040009"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 xml:space="preserve">Câu hỏi 2: </w:t>
      </w:r>
      <w:r w:rsidRPr="004B45BF">
        <w:rPr>
          <w:rFonts w:ascii="Times New Roman" w:hAnsi="Times New Roman"/>
          <w:b/>
          <w:bCs/>
          <w:sz w:val="26"/>
          <w:szCs w:val="26"/>
          <w:lang w:val="vi-VN"/>
        </w:rPr>
        <w:t>hội nghị cấp cao ASEAN lần thứ 3 7 được tổ chức ở đâu</w:t>
      </w:r>
      <w:r w:rsidRPr="004B45BF">
        <w:rPr>
          <w:rFonts w:ascii="Times New Roman" w:hAnsi="Times New Roman"/>
          <w:b/>
          <w:bCs/>
          <w:sz w:val="26"/>
          <w:szCs w:val="26"/>
        </w:rPr>
        <w:t>?</w:t>
      </w:r>
    </w:p>
    <w:p w14:paraId="1B820302" w14:textId="77777777" w:rsidR="00F316BC" w:rsidRPr="004B45BF" w:rsidRDefault="00F316BC" w:rsidP="004B45BF">
      <w:pPr>
        <w:pStyle w:val="oancuaDanhsach"/>
        <w:snapToGrid w:val="0"/>
        <w:spacing w:after="0" w:line="264" w:lineRule="auto"/>
        <w:ind w:left="0"/>
        <w:jc w:val="both"/>
        <w:rPr>
          <w:rFonts w:ascii="Times New Roman" w:hAnsi="Times New Roman"/>
          <w:bCs/>
          <w:sz w:val="26"/>
          <w:szCs w:val="26"/>
        </w:rPr>
      </w:pPr>
      <w:r w:rsidRPr="004B45BF">
        <w:rPr>
          <w:rFonts w:ascii="Times New Roman" w:hAnsi="Times New Roman"/>
          <w:bCs/>
          <w:sz w:val="26"/>
          <w:szCs w:val="26"/>
        </w:rPr>
        <w:t xml:space="preserve">A. </w:t>
      </w:r>
      <w:r w:rsidRPr="004B45BF">
        <w:rPr>
          <w:rFonts w:ascii="Times New Roman" w:hAnsi="Times New Roman"/>
          <w:bCs/>
          <w:sz w:val="26"/>
          <w:szCs w:val="26"/>
          <w:lang w:val="vi-VN"/>
        </w:rPr>
        <w:t>Việt Nam</w:t>
      </w:r>
      <w:r w:rsidRPr="004B45BF">
        <w:rPr>
          <w:rFonts w:ascii="Times New Roman" w:hAnsi="Times New Roman"/>
          <w:bCs/>
          <w:sz w:val="26"/>
          <w:szCs w:val="26"/>
        </w:rPr>
        <w:t xml:space="preserve">            B. </w:t>
      </w:r>
      <w:r w:rsidRPr="004B45BF">
        <w:rPr>
          <w:rFonts w:ascii="Times New Roman" w:hAnsi="Times New Roman"/>
          <w:bCs/>
          <w:sz w:val="26"/>
          <w:szCs w:val="26"/>
          <w:lang w:val="vi-VN"/>
        </w:rPr>
        <w:t>Singapore</w:t>
      </w:r>
      <w:r w:rsidRPr="004B45BF">
        <w:rPr>
          <w:rFonts w:ascii="Times New Roman" w:hAnsi="Times New Roman"/>
          <w:bCs/>
          <w:sz w:val="26"/>
          <w:szCs w:val="26"/>
        </w:rPr>
        <w:t xml:space="preserve">                          C. </w:t>
      </w:r>
      <w:r w:rsidRPr="004B45BF">
        <w:rPr>
          <w:rFonts w:ascii="Times New Roman" w:hAnsi="Times New Roman"/>
          <w:bCs/>
          <w:sz w:val="26"/>
          <w:szCs w:val="26"/>
          <w:lang w:val="vi-VN"/>
        </w:rPr>
        <w:t>Campuchia</w:t>
      </w:r>
      <w:r w:rsidRPr="004B45BF">
        <w:rPr>
          <w:rFonts w:ascii="Times New Roman" w:hAnsi="Times New Roman"/>
          <w:bCs/>
          <w:sz w:val="26"/>
          <w:szCs w:val="26"/>
        </w:rPr>
        <w:t xml:space="preserve">                   D. L</w:t>
      </w:r>
      <w:r w:rsidRPr="004B45BF">
        <w:rPr>
          <w:rFonts w:ascii="Times New Roman" w:hAnsi="Times New Roman"/>
          <w:bCs/>
          <w:sz w:val="26"/>
          <w:szCs w:val="26"/>
          <w:lang w:val="vi-VN"/>
        </w:rPr>
        <w:t>ào</w:t>
      </w:r>
    </w:p>
    <w:p w14:paraId="65BA1DDE"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 xml:space="preserve">Câu hỏi 3: </w:t>
      </w:r>
      <w:r w:rsidRPr="004B45BF">
        <w:rPr>
          <w:rFonts w:ascii="Times New Roman" w:hAnsi="Times New Roman"/>
          <w:b/>
          <w:bCs/>
          <w:sz w:val="26"/>
          <w:szCs w:val="26"/>
          <w:lang w:val="vi-VN"/>
        </w:rPr>
        <w:t xml:space="preserve"> </w:t>
      </w:r>
      <w:r w:rsidRPr="004B45BF">
        <w:rPr>
          <w:rFonts w:ascii="Times New Roman" w:hAnsi="Times New Roman"/>
          <w:b/>
          <w:bCs/>
          <w:sz w:val="26"/>
          <w:szCs w:val="26"/>
        </w:rPr>
        <w:t>hội nghị</w:t>
      </w:r>
      <w:r w:rsidRPr="004B45BF">
        <w:rPr>
          <w:rFonts w:ascii="Times New Roman" w:hAnsi="Times New Roman"/>
          <w:b/>
          <w:bCs/>
          <w:sz w:val="26"/>
          <w:szCs w:val="26"/>
          <w:lang w:val="vi-VN"/>
        </w:rPr>
        <w:t xml:space="preserve"> thượng đỉnh ASEAN lần th</w:t>
      </w:r>
      <w:r w:rsidRPr="004B45BF">
        <w:rPr>
          <w:rFonts w:ascii="Times New Roman" w:hAnsi="Times New Roman"/>
          <w:b/>
          <w:bCs/>
          <w:sz w:val="26"/>
          <w:szCs w:val="26"/>
        </w:rPr>
        <w:t>ứ</w:t>
      </w:r>
      <w:r w:rsidRPr="004B45BF">
        <w:rPr>
          <w:rFonts w:ascii="Times New Roman" w:hAnsi="Times New Roman"/>
          <w:b/>
          <w:bCs/>
          <w:sz w:val="26"/>
          <w:szCs w:val="26"/>
          <w:lang w:val="vi-VN"/>
        </w:rPr>
        <w:t xml:space="preserve"> bao nhiêu đã thông qua tầm nhìn</w:t>
      </w:r>
      <w:r w:rsidRPr="004B45BF">
        <w:rPr>
          <w:rFonts w:ascii="Times New Roman" w:hAnsi="Times New Roman"/>
          <w:b/>
          <w:bCs/>
          <w:sz w:val="26"/>
          <w:szCs w:val="26"/>
        </w:rPr>
        <w:t xml:space="preserve"> cộng</w:t>
      </w:r>
      <w:r w:rsidRPr="004B45BF">
        <w:rPr>
          <w:rFonts w:ascii="Times New Roman" w:hAnsi="Times New Roman"/>
          <w:b/>
          <w:bCs/>
          <w:sz w:val="26"/>
          <w:szCs w:val="26"/>
          <w:lang w:val="vi-VN"/>
        </w:rPr>
        <w:t xml:space="preserve"> đồng </w:t>
      </w:r>
      <w:r w:rsidRPr="004B45BF">
        <w:rPr>
          <w:rFonts w:ascii="Times New Roman" w:hAnsi="Times New Roman"/>
          <w:b/>
          <w:bCs/>
          <w:sz w:val="26"/>
          <w:szCs w:val="26"/>
        </w:rPr>
        <w:t xml:space="preserve">ASEAN </w:t>
      </w:r>
      <w:r w:rsidRPr="004B45BF">
        <w:rPr>
          <w:rFonts w:ascii="Times New Roman" w:hAnsi="Times New Roman"/>
          <w:b/>
          <w:bCs/>
          <w:sz w:val="26"/>
          <w:szCs w:val="26"/>
          <w:lang w:val="vi-VN"/>
        </w:rPr>
        <w:t>2025</w:t>
      </w:r>
    </w:p>
    <w:p w14:paraId="3018CC0E" w14:textId="77777777" w:rsidR="00F316BC" w:rsidRPr="004B45BF" w:rsidRDefault="00F316BC" w:rsidP="004B45BF">
      <w:pPr>
        <w:pStyle w:val="oancuaDanhsach"/>
        <w:snapToGrid w:val="0"/>
        <w:spacing w:after="0" w:line="264" w:lineRule="auto"/>
        <w:ind w:left="0"/>
        <w:jc w:val="both"/>
        <w:rPr>
          <w:rFonts w:ascii="Times New Roman" w:hAnsi="Times New Roman"/>
          <w:bCs/>
          <w:sz w:val="26"/>
          <w:szCs w:val="26"/>
        </w:rPr>
      </w:pPr>
      <w:r w:rsidRPr="004B45BF">
        <w:rPr>
          <w:rFonts w:ascii="Times New Roman" w:hAnsi="Times New Roman"/>
          <w:bCs/>
          <w:sz w:val="26"/>
          <w:szCs w:val="26"/>
        </w:rPr>
        <w:t>A.24                    B. 25                   C. 26                            D. 27</w:t>
      </w:r>
    </w:p>
    <w:p w14:paraId="4258F8F9" w14:textId="77777777" w:rsidR="00F316BC" w:rsidRPr="004B45BF" w:rsidRDefault="00F316BC" w:rsidP="004B45BF">
      <w:pPr>
        <w:spacing w:after="0" w:line="264" w:lineRule="auto"/>
        <w:jc w:val="both"/>
        <w:rPr>
          <w:rFonts w:ascii="Times New Roman" w:hAnsi="Times New Roman"/>
          <w:b/>
          <w:bCs/>
          <w:sz w:val="26"/>
          <w:szCs w:val="26"/>
        </w:rPr>
      </w:pPr>
      <w:r w:rsidRPr="004B45BF">
        <w:rPr>
          <w:rFonts w:ascii="Times New Roman" w:hAnsi="Times New Roman"/>
          <w:b/>
          <w:bCs/>
          <w:sz w:val="26"/>
          <w:szCs w:val="26"/>
        </w:rPr>
        <w:t>Câu hỏi 4: M</w:t>
      </w:r>
      <w:r w:rsidRPr="004B45BF">
        <w:rPr>
          <w:rFonts w:ascii="Times New Roman" w:hAnsi="Times New Roman"/>
          <w:b/>
          <w:bCs/>
          <w:sz w:val="26"/>
          <w:szCs w:val="26"/>
          <w:lang w:val="vi-VN"/>
        </w:rPr>
        <w:t>ột trong những khó khăn cho các nước ASEAN trong</w:t>
      </w:r>
    </w:p>
    <w:p w14:paraId="6A5431A9" w14:textId="77777777" w:rsidR="00F316BC" w:rsidRPr="004B45BF" w:rsidRDefault="00F316BC" w:rsidP="004B45BF">
      <w:pPr>
        <w:pStyle w:val="oancuaDanhsach"/>
        <w:snapToGrid w:val="0"/>
        <w:spacing w:after="0" w:line="264" w:lineRule="auto"/>
        <w:ind w:left="0"/>
        <w:jc w:val="both"/>
        <w:rPr>
          <w:rFonts w:ascii="Times New Roman" w:hAnsi="Times New Roman"/>
          <w:bCs/>
          <w:sz w:val="26"/>
          <w:szCs w:val="26"/>
        </w:rPr>
      </w:pPr>
      <w:r w:rsidRPr="004B45BF">
        <w:rPr>
          <w:rFonts w:ascii="Times New Roman" w:hAnsi="Times New Roman"/>
          <w:bCs/>
          <w:sz w:val="26"/>
          <w:szCs w:val="26"/>
        </w:rPr>
        <w:t xml:space="preserve">A. </w:t>
      </w:r>
      <w:r w:rsidRPr="004B45BF">
        <w:rPr>
          <w:rFonts w:ascii="Times New Roman" w:hAnsi="Times New Roman"/>
          <w:bCs/>
          <w:sz w:val="26"/>
          <w:szCs w:val="26"/>
          <w:lang w:val="vi-VN"/>
        </w:rPr>
        <w:t>dân số đông</w:t>
      </w:r>
      <w:r w:rsidRPr="004B45BF">
        <w:rPr>
          <w:rFonts w:ascii="Times New Roman" w:hAnsi="Times New Roman"/>
          <w:bCs/>
          <w:sz w:val="26"/>
          <w:szCs w:val="26"/>
        </w:rPr>
        <w:t xml:space="preserve">                                     B. </w:t>
      </w:r>
      <w:r w:rsidRPr="004B45BF">
        <w:rPr>
          <w:rFonts w:ascii="Times New Roman" w:hAnsi="Times New Roman"/>
          <w:bCs/>
          <w:sz w:val="26"/>
          <w:szCs w:val="26"/>
          <w:lang w:val="vi-VN"/>
        </w:rPr>
        <w:t>M</w:t>
      </w:r>
      <w:r w:rsidRPr="004B45BF">
        <w:rPr>
          <w:rFonts w:ascii="Times New Roman" w:hAnsi="Times New Roman"/>
          <w:bCs/>
          <w:sz w:val="26"/>
          <w:szCs w:val="26"/>
        </w:rPr>
        <w:t>ỹ</w:t>
      </w:r>
      <w:r w:rsidRPr="004B45BF">
        <w:rPr>
          <w:rFonts w:ascii="Times New Roman" w:hAnsi="Times New Roman"/>
          <w:bCs/>
          <w:sz w:val="26"/>
          <w:szCs w:val="26"/>
          <w:lang w:val="vi-VN"/>
        </w:rPr>
        <w:t xml:space="preserve"> can thiệp</w:t>
      </w:r>
    </w:p>
    <w:p w14:paraId="3B020BFE" w14:textId="77777777" w:rsidR="00F316BC" w:rsidRPr="004B45BF" w:rsidRDefault="00F316BC" w:rsidP="004B45BF">
      <w:pPr>
        <w:pStyle w:val="oancuaDanhsach"/>
        <w:snapToGrid w:val="0"/>
        <w:spacing w:after="0" w:line="264" w:lineRule="auto"/>
        <w:ind w:left="0"/>
        <w:jc w:val="both"/>
        <w:rPr>
          <w:rFonts w:ascii="Times New Roman" w:hAnsi="Times New Roman"/>
          <w:bCs/>
          <w:sz w:val="26"/>
          <w:szCs w:val="26"/>
        </w:rPr>
      </w:pPr>
      <w:r w:rsidRPr="004B45BF">
        <w:rPr>
          <w:rFonts w:ascii="Times New Roman" w:hAnsi="Times New Roman"/>
          <w:bCs/>
          <w:sz w:val="26"/>
          <w:szCs w:val="26"/>
        </w:rPr>
        <w:t xml:space="preserve">C. </w:t>
      </w:r>
      <w:r w:rsidRPr="004B45BF">
        <w:rPr>
          <w:rFonts w:ascii="Times New Roman" w:hAnsi="Times New Roman"/>
          <w:bCs/>
          <w:sz w:val="26"/>
          <w:szCs w:val="26"/>
          <w:lang w:val="vi-VN"/>
        </w:rPr>
        <w:t>trình độ phát triển kinh tế</w:t>
      </w:r>
      <w:r w:rsidRPr="004B45BF">
        <w:rPr>
          <w:rFonts w:ascii="Times New Roman" w:hAnsi="Times New Roman"/>
          <w:bCs/>
          <w:sz w:val="26"/>
          <w:szCs w:val="26"/>
        </w:rPr>
        <w:t xml:space="preserve">                D. </w:t>
      </w:r>
      <w:r w:rsidRPr="004B45BF">
        <w:rPr>
          <w:rFonts w:ascii="Times New Roman" w:hAnsi="Times New Roman"/>
          <w:bCs/>
          <w:sz w:val="26"/>
          <w:szCs w:val="26"/>
          <w:lang w:val="vi-VN"/>
        </w:rPr>
        <w:t>vấn đề biển đông</w:t>
      </w:r>
    </w:p>
    <w:p w14:paraId="5892E2D1"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Câu hỏi 5: M</w:t>
      </w:r>
      <w:r w:rsidRPr="004B45BF">
        <w:rPr>
          <w:rFonts w:ascii="Times New Roman" w:hAnsi="Times New Roman"/>
          <w:b/>
          <w:bCs/>
          <w:sz w:val="26"/>
          <w:szCs w:val="26"/>
          <w:lang w:val="vi-VN"/>
        </w:rPr>
        <w:t>ột trong những tầm nhìn</w:t>
      </w:r>
      <w:r w:rsidRPr="004B45BF">
        <w:rPr>
          <w:rFonts w:ascii="Times New Roman" w:hAnsi="Times New Roman"/>
          <w:b/>
          <w:bCs/>
          <w:sz w:val="26"/>
          <w:szCs w:val="26"/>
        </w:rPr>
        <w:t xml:space="preserve"> của Cộng</w:t>
      </w:r>
      <w:r w:rsidRPr="004B45BF">
        <w:rPr>
          <w:rFonts w:ascii="Times New Roman" w:hAnsi="Times New Roman"/>
          <w:b/>
          <w:bCs/>
          <w:sz w:val="26"/>
          <w:szCs w:val="26"/>
          <w:lang w:val="vi-VN"/>
        </w:rPr>
        <w:t xml:space="preserve"> đồng ASEAN 2025</w:t>
      </w:r>
    </w:p>
    <w:p w14:paraId="16145A13" w14:textId="77777777" w:rsidR="00F316BC" w:rsidRPr="004B45BF" w:rsidRDefault="00F316BC" w:rsidP="004B45BF">
      <w:pPr>
        <w:pStyle w:val="oancuaDanhsach"/>
        <w:snapToGrid w:val="0"/>
        <w:spacing w:after="0" w:line="264" w:lineRule="auto"/>
        <w:ind w:left="0"/>
        <w:jc w:val="both"/>
        <w:rPr>
          <w:rFonts w:ascii="Times New Roman" w:hAnsi="Times New Roman"/>
          <w:bCs/>
          <w:sz w:val="26"/>
          <w:szCs w:val="26"/>
        </w:rPr>
      </w:pPr>
      <w:r w:rsidRPr="004B45BF">
        <w:rPr>
          <w:rFonts w:ascii="Times New Roman" w:hAnsi="Times New Roman"/>
          <w:bCs/>
          <w:sz w:val="26"/>
          <w:szCs w:val="26"/>
        </w:rPr>
        <w:t xml:space="preserve">A. </w:t>
      </w:r>
      <w:r w:rsidRPr="004B45BF">
        <w:rPr>
          <w:rFonts w:ascii="Times New Roman" w:hAnsi="Times New Roman"/>
          <w:bCs/>
          <w:sz w:val="26"/>
          <w:szCs w:val="26"/>
          <w:lang w:val="vi-VN"/>
        </w:rPr>
        <w:t>liên kết sâu rộng hơn</w:t>
      </w:r>
      <w:r w:rsidRPr="004B45BF">
        <w:rPr>
          <w:rFonts w:ascii="Times New Roman" w:hAnsi="Times New Roman"/>
          <w:bCs/>
          <w:sz w:val="26"/>
          <w:szCs w:val="26"/>
        </w:rPr>
        <w:t xml:space="preserve">                              B. </w:t>
      </w:r>
      <w:r w:rsidRPr="004B45BF">
        <w:rPr>
          <w:rFonts w:ascii="Times New Roman" w:hAnsi="Times New Roman"/>
          <w:bCs/>
          <w:sz w:val="26"/>
          <w:szCs w:val="26"/>
          <w:lang w:val="vi-VN"/>
        </w:rPr>
        <w:t>phát triển kinh tế hơn</w:t>
      </w:r>
    </w:p>
    <w:p w14:paraId="25D03ED4" w14:textId="77777777" w:rsidR="00F316BC" w:rsidRPr="004B45BF" w:rsidRDefault="00F316BC" w:rsidP="004B45BF">
      <w:pPr>
        <w:pStyle w:val="oancuaDanhsach"/>
        <w:snapToGrid w:val="0"/>
        <w:spacing w:after="0" w:line="264" w:lineRule="auto"/>
        <w:ind w:left="0"/>
        <w:jc w:val="both"/>
        <w:rPr>
          <w:rFonts w:ascii="Times New Roman" w:hAnsi="Times New Roman"/>
          <w:bCs/>
          <w:sz w:val="26"/>
          <w:szCs w:val="26"/>
        </w:rPr>
      </w:pPr>
      <w:r w:rsidRPr="004B45BF">
        <w:rPr>
          <w:rFonts w:ascii="Times New Roman" w:hAnsi="Times New Roman"/>
          <w:bCs/>
          <w:sz w:val="26"/>
          <w:szCs w:val="26"/>
        </w:rPr>
        <w:t>C.</w:t>
      </w:r>
      <w:r w:rsidRPr="004B45BF">
        <w:rPr>
          <w:rFonts w:ascii="Times New Roman" w:hAnsi="Times New Roman"/>
          <w:bCs/>
          <w:sz w:val="26"/>
          <w:szCs w:val="26"/>
          <w:lang w:val="vi-VN"/>
        </w:rPr>
        <w:t>phát triển văn hóa</w:t>
      </w:r>
      <w:r w:rsidRPr="004B45BF">
        <w:rPr>
          <w:rFonts w:ascii="Times New Roman" w:hAnsi="Times New Roman"/>
          <w:bCs/>
          <w:sz w:val="26"/>
          <w:szCs w:val="26"/>
        </w:rPr>
        <w:t xml:space="preserve">                                   D. </w:t>
      </w:r>
      <w:r w:rsidRPr="004B45BF">
        <w:rPr>
          <w:rFonts w:ascii="Times New Roman" w:hAnsi="Times New Roman"/>
          <w:bCs/>
          <w:sz w:val="26"/>
          <w:szCs w:val="26"/>
          <w:lang w:val="vi-VN"/>
        </w:rPr>
        <w:t>liên kết với bên ngoài</w:t>
      </w:r>
    </w:p>
    <w:p w14:paraId="41072022" w14:textId="77777777" w:rsidR="00F316BC" w:rsidRPr="004B45BF" w:rsidRDefault="00F316BC" w:rsidP="004B45BF">
      <w:pPr>
        <w:snapToGrid w:val="0"/>
        <w:spacing w:after="0" w:line="264" w:lineRule="auto"/>
        <w:jc w:val="both"/>
        <w:rPr>
          <w:rFonts w:ascii="Times New Roman" w:hAnsi="Times New Roman"/>
          <w:b/>
          <w:bCs/>
          <w:sz w:val="26"/>
          <w:szCs w:val="26"/>
          <w:lang w:val="vi-VN"/>
        </w:rPr>
      </w:pPr>
      <w:r w:rsidRPr="004B45BF">
        <w:rPr>
          <w:rFonts w:ascii="Times New Roman" w:hAnsi="Times New Roman"/>
          <w:b/>
          <w:bCs/>
          <w:sz w:val="26"/>
          <w:szCs w:val="26"/>
          <w:lang w:val="vi-VN"/>
        </w:rPr>
        <w:t xml:space="preserve">B2: </w:t>
      </w:r>
      <w:r w:rsidRPr="004B45BF">
        <w:rPr>
          <w:rFonts w:ascii="Times New Roman" w:hAnsi="Times New Roman"/>
          <w:b/>
          <w:bCs/>
          <w:sz w:val="26"/>
          <w:szCs w:val="26"/>
        </w:rPr>
        <w:t>HS t</w:t>
      </w:r>
      <w:r w:rsidRPr="004B45BF">
        <w:rPr>
          <w:rFonts w:ascii="Times New Roman" w:hAnsi="Times New Roman"/>
          <w:b/>
          <w:bCs/>
          <w:sz w:val="26"/>
          <w:szCs w:val="26"/>
          <w:lang w:val="vi-VN"/>
        </w:rPr>
        <w:t>hực hiện nhiệm vụ</w:t>
      </w:r>
    </w:p>
    <w:p w14:paraId="49689F61"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sz w:val="26"/>
          <w:szCs w:val="26"/>
          <w:lang w:val="vi-VN"/>
        </w:rPr>
        <w:t xml:space="preserve">- HS xác định yêu cầu của </w:t>
      </w:r>
      <w:r w:rsidRPr="004B45BF">
        <w:rPr>
          <w:rFonts w:ascii="Times New Roman" w:hAnsi="Times New Roman"/>
          <w:sz w:val="26"/>
          <w:szCs w:val="26"/>
        </w:rPr>
        <w:t>GV.</w:t>
      </w:r>
    </w:p>
    <w:p w14:paraId="4DB71CB6" w14:textId="77777777" w:rsidR="00F316BC" w:rsidRPr="004B45BF" w:rsidRDefault="00F316BC" w:rsidP="004B45BF">
      <w:pPr>
        <w:tabs>
          <w:tab w:val="left" w:pos="4787"/>
        </w:tabs>
        <w:spacing w:after="0" w:line="264" w:lineRule="auto"/>
        <w:jc w:val="both"/>
        <w:rPr>
          <w:rFonts w:ascii="Times New Roman" w:hAnsi="Times New Roman"/>
          <w:sz w:val="26"/>
          <w:szCs w:val="26"/>
        </w:rPr>
      </w:pPr>
      <w:r w:rsidRPr="004B45BF">
        <w:rPr>
          <w:rFonts w:ascii="Times New Roman" w:hAnsi="Times New Roman"/>
          <w:sz w:val="26"/>
          <w:szCs w:val="26"/>
          <w:lang w:val="vi-VN"/>
        </w:rPr>
        <w:t>- GV hướng dẫn cho HS t</w:t>
      </w:r>
      <w:r w:rsidRPr="004B45BF">
        <w:rPr>
          <w:rFonts w:ascii="Times New Roman" w:hAnsi="Times New Roman"/>
          <w:sz w:val="26"/>
          <w:szCs w:val="26"/>
        </w:rPr>
        <w:t>rả lời câu hỏi.</w:t>
      </w:r>
      <w:r w:rsidRPr="004B45BF">
        <w:rPr>
          <w:rFonts w:ascii="Times New Roman" w:hAnsi="Times New Roman"/>
          <w:sz w:val="26"/>
          <w:szCs w:val="26"/>
        </w:rPr>
        <w:tab/>
      </w:r>
    </w:p>
    <w:p w14:paraId="04D54F1B" w14:textId="77777777" w:rsidR="00F316BC" w:rsidRPr="004B45BF" w:rsidRDefault="00F316BC" w:rsidP="004B45BF">
      <w:pPr>
        <w:spacing w:after="0" w:line="264" w:lineRule="auto"/>
        <w:jc w:val="both"/>
        <w:rPr>
          <w:rFonts w:ascii="Times New Roman" w:hAnsi="Times New Roman"/>
          <w:b/>
          <w:bCs/>
          <w:sz w:val="26"/>
          <w:szCs w:val="26"/>
        </w:rPr>
      </w:pPr>
      <w:r w:rsidRPr="004B45BF">
        <w:rPr>
          <w:rFonts w:ascii="Times New Roman" w:hAnsi="Times New Roman"/>
          <w:b/>
          <w:bCs/>
          <w:sz w:val="26"/>
          <w:szCs w:val="26"/>
          <w:lang w:val="vi-VN"/>
        </w:rPr>
        <w:t>B3: Báo cáo</w:t>
      </w:r>
      <w:r w:rsidRPr="004B45BF">
        <w:rPr>
          <w:rFonts w:ascii="Times New Roman" w:hAnsi="Times New Roman"/>
          <w:b/>
          <w:bCs/>
          <w:sz w:val="26"/>
          <w:szCs w:val="26"/>
        </w:rPr>
        <w:t xml:space="preserve"> kết quả hoạt động</w:t>
      </w:r>
    </w:p>
    <w:p w14:paraId="0648823F"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sz w:val="26"/>
          <w:szCs w:val="26"/>
          <w:lang w:val="vi-VN"/>
        </w:rPr>
        <w:t xml:space="preserve">- GV  yêu cầu HS </w:t>
      </w:r>
      <w:r w:rsidRPr="004B45BF">
        <w:rPr>
          <w:rFonts w:ascii="Times New Roman" w:hAnsi="Times New Roman"/>
          <w:sz w:val="26"/>
          <w:szCs w:val="26"/>
        </w:rPr>
        <w:t>trả lời câu hỏi.</w:t>
      </w:r>
    </w:p>
    <w:p w14:paraId="26B970A6"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sz w:val="26"/>
          <w:szCs w:val="26"/>
          <w:lang w:val="vi-VN"/>
        </w:rPr>
        <w:t>- HS trình bày, theo dõi, nhận xét, đánh giá và bổ sung cho bài của bạn (nếu cần)</w:t>
      </w:r>
      <w:r w:rsidRPr="004B45BF">
        <w:rPr>
          <w:rFonts w:ascii="Times New Roman" w:hAnsi="Times New Roman"/>
          <w:sz w:val="26"/>
          <w:szCs w:val="26"/>
        </w:rPr>
        <w:t>.</w:t>
      </w:r>
    </w:p>
    <w:p w14:paraId="332347E7"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sz w:val="26"/>
          <w:szCs w:val="26"/>
        </w:rPr>
        <w:t>Sản phẩm dự kiến:</w:t>
      </w:r>
    </w:p>
    <w:p w14:paraId="6B8A3A36"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sz w:val="26"/>
          <w:szCs w:val="26"/>
        </w:rPr>
        <w:t>Bài tập 1:</w:t>
      </w:r>
    </w:p>
    <w:p w14:paraId="30E82CE5" w14:textId="77777777" w:rsidR="00F316BC" w:rsidRPr="004B45BF" w:rsidRDefault="00F316BC" w:rsidP="004B45BF">
      <w:pPr>
        <w:snapToGrid w:val="0"/>
        <w:spacing w:after="0" w:line="264" w:lineRule="auto"/>
        <w:jc w:val="both"/>
        <w:rPr>
          <w:rFonts w:ascii="Times New Roman" w:hAnsi="Times New Roman"/>
          <w:b/>
          <w:bCs/>
          <w:sz w:val="26"/>
          <w:szCs w:val="26"/>
          <w:lang w:val="vi-VN"/>
        </w:rPr>
      </w:pPr>
      <w:r w:rsidRPr="004B45BF">
        <w:rPr>
          <w:rFonts w:ascii="Times New Roman" w:hAnsi="Times New Roman"/>
          <w:noProof/>
          <w:sz w:val="26"/>
          <w:szCs w:val="26"/>
        </w:rPr>
        <w:lastRenderedPageBreak/>
        <w:drawing>
          <wp:inline distT="0" distB="0" distL="0" distR="0" wp14:anchorId="41B0E121" wp14:editId="1739DA6F">
            <wp:extent cx="6032500" cy="2771775"/>
            <wp:effectExtent l="0" t="0" r="635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2500" cy="2771775"/>
                    </a:xfrm>
                    <a:prstGeom prst="rect">
                      <a:avLst/>
                    </a:prstGeom>
                    <a:noFill/>
                    <a:ln>
                      <a:noFill/>
                    </a:ln>
                  </pic:spPr>
                </pic:pic>
              </a:graphicData>
            </a:graphic>
          </wp:inline>
        </w:drawing>
      </w:r>
    </w:p>
    <w:p w14:paraId="560F09A8"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Bài tập 2:</w:t>
      </w:r>
    </w:p>
    <w:tbl>
      <w:tblPr>
        <w:tblStyle w:val="LiBang"/>
        <w:tblW w:w="0" w:type="auto"/>
        <w:tblLook w:val="04A0" w:firstRow="1" w:lastRow="0" w:firstColumn="1" w:lastColumn="0" w:noHBand="0" w:noVBand="1"/>
      </w:tblPr>
      <w:tblGrid>
        <w:gridCol w:w="1557"/>
        <w:gridCol w:w="1557"/>
        <w:gridCol w:w="1557"/>
        <w:gridCol w:w="1557"/>
        <w:gridCol w:w="1558"/>
        <w:gridCol w:w="1558"/>
      </w:tblGrid>
      <w:tr w:rsidR="00F316BC" w:rsidRPr="004B45BF" w14:paraId="30ACEB83" w14:textId="77777777" w:rsidTr="00AF2340">
        <w:tc>
          <w:tcPr>
            <w:tcW w:w="1558" w:type="dxa"/>
            <w:tcBorders>
              <w:top w:val="single" w:sz="4" w:space="0" w:color="auto"/>
              <w:left w:val="single" w:sz="4" w:space="0" w:color="auto"/>
              <w:bottom w:val="single" w:sz="4" w:space="0" w:color="auto"/>
              <w:right w:val="single" w:sz="4" w:space="0" w:color="auto"/>
            </w:tcBorders>
            <w:hideMark/>
          </w:tcPr>
          <w:p w14:paraId="19F26247"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CH</w:t>
            </w:r>
          </w:p>
        </w:tc>
        <w:tc>
          <w:tcPr>
            <w:tcW w:w="1558" w:type="dxa"/>
            <w:tcBorders>
              <w:top w:val="single" w:sz="4" w:space="0" w:color="auto"/>
              <w:left w:val="single" w:sz="4" w:space="0" w:color="auto"/>
              <w:bottom w:val="single" w:sz="4" w:space="0" w:color="auto"/>
              <w:right w:val="single" w:sz="4" w:space="0" w:color="auto"/>
            </w:tcBorders>
            <w:hideMark/>
          </w:tcPr>
          <w:p w14:paraId="02B0F505"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1</w:t>
            </w:r>
          </w:p>
        </w:tc>
        <w:tc>
          <w:tcPr>
            <w:tcW w:w="1558" w:type="dxa"/>
            <w:tcBorders>
              <w:top w:val="single" w:sz="4" w:space="0" w:color="auto"/>
              <w:left w:val="single" w:sz="4" w:space="0" w:color="auto"/>
              <w:bottom w:val="single" w:sz="4" w:space="0" w:color="auto"/>
              <w:right w:val="single" w:sz="4" w:space="0" w:color="auto"/>
            </w:tcBorders>
            <w:hideMark/>
          </w:tcPr>
          <w:p w14:paraId="59B46F45"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2</w:t>
            </w:r>
          </w:p>
        </w:tc>
        <w:tc>
          <w:tcPr>
            <w:tcW w:w="1558" w:type="dxa"/>
            <w:tcBorders>
              <w:top w:val="single" w:sz="4" w:space="0" w:color="auto"/>
              <w:left w:val="single" w:sz="4" w:space="0" w:color="auto"/>
              <w:bottom w:val="single" w:sz="4" w:space="0" w:color="auto"/>
              <w:right w:val="single" w:sz="4" w:space="0" w:color="auto"/>
            </w:tcBorders>
            <w:hideMark/>
          </w:tcPr>
          <w:p w14:paraId="7A1D9B95"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3</w:t>
            </w:r>
          </w:p>
        </w:tc>
        <w:tc>
          <w:tcPr>
            <w:tcW w:w="1559" w:type="dxa"/>
            <w:tcBorders>
              <w:top w:val="single" w:sz="4" w:space="0" w:color="auto"/>
              <w:left w:val="single" w:sz="4" w:space="0" w:color="auto"/>
              <w:bottom w:val="single" w:sz="4" w:space="0" w:color="auto"/>
              <w:right w:val="single" w:sz="4" w:space="0" w:color="auto"/>
            </w:tcBorders>
            <w:hideMark/>
          </w:tcPr>
          <w:p w14:paraId="5CE69B16"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4</w:t>
            </w:r>
          </w:p>
        </w:tc>
        <w:tc>
          <w:tcPr>
            <w:tcW w:w="1559" w:type="dxa"/>
            <w:tcBorders>
              <w:top w:val="single" w:sz="4" w:space="0" w:color="auto"/>
              <w:left w:val="single" w:sz="4" w:space="0" w:color="auto"/>
              <w:bottom w:val="single" w:sz="4" w:space="0" w:color="auto"/>
              <w:right w:val="single" w:sz="4" w:space="0" w:color="auto"/>
            </w:tcBorders>
            <w:hideMark/>
          </w:tcPr>
          <w:p w14:paraId="15D893DB"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5</w:t>
            </w:r>
          </w:p>
        </w:tc>
      </w:tr>
      <w:tr w:rsidR="00F316BC" w:rsidRPr="004B45BF" w14:paraId="2D9695A0" w14:textId="77777777" w:rsidTr="00AF2340">
        <w:tc>
          <w:tcPr>
            <w:tcW w:w="1558" w:type="dxa"/>
            <w:tcBorders>
              <w:top w:val="single" w:sz="4" w:space="0" w:color="auto"/>
              <w:left w:val="single" w:sz="4" w:space="0" w:color="auto"/>
              <w:bottom w:val="single" w:sz="4" w:space="0" w:color="auto"/>
              <w:right w:val="single" w:sz="4" w:space="0" w:color="auto"/>
            </w:tcBorders>
            <w:hideMark/>
          </w:tcPr>
          <w:p w14:paraId="74D3C7D8"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DA</w:t>
            </w:r>
          </w:p>
        </w:tc>
        <w:tc>
          <w:tcPr>
            <w:tcW w:w="1558" w:type="dxa"/>
            <w:tcBorders>
              <w:top w:val="single" w:sz="4" w:space="0" w:color="auto"/>
              <w:left w:val="single" w:sz="4" w:space="0" w:color="auto"/>
              <w:bottom w:val="single" w:sz="4" w:space="0" w:color="auto"/>
              <w:right w:val="single" w:sz="4" w:space="0" w:color="auto"/>
            </w:tcBorders>
            <w:hideMark/>
          </w:tcPr>
          <w:p w14:paraId="7BA69FB4"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C</w:t>
            </w:r>
          </w:p>
        </w:tc>
        <w:tc>
          <w:tcPr>
            <w:tcW w:w="1558" w:type="dxa"/>
            <w:tcBorders>
              <w:top w:val="single" w:sz="4" w:space="0" w:color="auto"/>
              <w:left w:val="single" w:sz="4" w:space="0" w:color="auto"/>
              <w:bottom w:val="single" w:sz="4" w:space="0" w:color="auto"/>
              <w:right w:val="single" w:sz="4" w:space="0" w:color="auto"/>
            </w:tcBorders>
            <w:hideMark/>
          </w:tcPr>
          <w:p w14:paraId="4249AE82"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A</w:t>
            </w:r>
          </w:p>
        </w:tc>
        <w:tc>
          <w:tcPr>
            <w:tcW w:w="1558" w:type="dxa"/>
            <w:tcBorders>
              <w:top w:val="single" w:sz="4" w:space="0" w:color="auto"/>
              <w:left w:val="single" w:sz="4" w:space="0" w:color="auto"/>
              <w:bottom w:val="single" w:sz="4" w:space="0" w:color="auto"/>
              <w:right w:val="single" w:sz="4" w:space="0" w:color="auto"/>
            </w:tcBorders>
            <w:hideMark/>
          </w:tcPr>
          <w:p w14:paraId="1FB87D48"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D</w:t>
            </w:r>
          </w:p>
        </w:tc>
        <w:tc>
          <w:tcPr>
            <w:tcW w:w="1559" w:type="dxa"/>
            <w:tcBorders>
              <w:top w:val="single" w:sz="4" w:space="0" w:color="auto"/>
              <w:left w:val="single" w:sz="4" w:space="0" w:color="auto"/>
              <w:bottom w:val="single" w:sz="4" w:space="0" w:color="auto"/>
              <w:right w:val="single" w:sz="4" w:space="0" w:color="auto"/>
            </w:tcBorders>
            <w:hideMark/>
          </w:tcPr>
          <w:p w14:paraId="03AAF4A6"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C</w:t>
            </w:r>
          </w:p>
        </w:tc>
        <w:tc>
          <w:tcPr>
            <w:tcW w:w="1559" w:type="dxa"/>
            <w:tcBorders>
              <w:top w:val="single" w:sz="4" w:space="0" w:color="auto"/>
              <w:left w:val="single" w:sz="4" w:space="0" w:color="auto"/>
              <w:bottom w:val="single" w:sz="4" w:space="0" w:color="auto"/>
              <w:right w:val="single" w:sz="4" w:space="0" w:color="auto"/>
            </w:tcBorders>
            <w:hideMark/>
          </w:tcPr>
          <w:p w14:paraId="50782E57" w14:textId="77777777" w:rsidR="00F316BC" w:rsidRPr="004B45BF" w:rsidRDefault="00F316BC" w:rsidP="004B45BF">
            <w:pPr>
              <w:snapToGrid w:val="0"/>
              <w:spacing w:after="0" w:line="264" w:lineRule="auto"/>
              <w:jc w:val="both"/>
              <w:rPr>
                <w:rFonts w:ascii="Times New Roman" w:hAnsi="Times New Roman"/>
                <w:b/>
                <w:bCs/>
                <w:sz w:val="26"/>
                <w:szCs w:val="26"/>
              </w:rPr>
            </w:pPr>
            <w:r w:rsidRPr="004B45BF">
              <w:rPr>
                <w:rFonts w:ascii="Times New Roman" w:hAnsi="Times New Roman"/>
                <w:b/>
                <w:bCs/>
                <w:sz w:val="26"/>
                <w:szCs w:val="26"/>
              </w:rPr>
              <w:t>A</w:t>
            </w:r>
          </w:p>
        </w:tc>
      </w:tr>
    </w:tbl>
    <w:p w14:paraId="0E6318F6" w14:textId="77777777" w:rsidR="00F316BC" w:rsidRPr="004B45BF" w:rsidRDefault="00F316BC" w:rsidP="004B45BF">
      <w:pPr>
        <w:snapToGrid w:val="0"/>
        <w:spacing w:after="0" w:line="264" w:lineRule="auto"/>
        <w:jc w:val="both"/>
        <w:rPr>
          <w:rFonts w:ascii="Times New Roman" w:hAnsi="Times New Roman"/>
          <w:sz w:val="26"/>
          <w:szCs w:val="26"/>
        </w:rPr>
      </w:pPr>
      <w:r w:rsidRPr="004B45BF">
        <w:rPr>
          <w:rFonts w:ascii="Times New Roman" w:hAnsi="Times New Roman"/>
          <w:b/>
          <w:bCs/>
          <w:sz w:val="26"/>
          <w:szCs w:val="26"/>
          <w:lang w:val="vi-VN"/>
        </w:rPr>
        <w:t xml:space="preserve">B4: </w:t>
      </w:r>
      <w:r w:rsidRPr="004B45BF">
        <w:rPr>
          <w:rFonts w:ascii="Times New Roman" w:hAnsi="Times New Roman"/>
          <w:b/>
          <w:bCs/>
          <w:sz w:val="26"/>
          <w:szCs w:val="26"/>
        </w:rPr>
        <w:t>GV đánh giá, k</w:t>
      </w:r>
      <w:r w:rsidRPr="004B45BF">
        <w:rPr>
          <w:rFonts w:ascii="Times New Roman" w:hAnsi="Times New Roman"/>
          <w:b/>
          <w:bCs/>
          <w:sz w:val="26"/>
          <w:szCs w:val="26"/>
          <w:lang w:val="vi-VN"/>
        </w:rPr>
        <w:t>ết luận</w:t>
      </w:r>
    </w:p>
    <w:p w14:paraId="0AC1507D" w14:textId="77777777" w:rsidR="00F316BC" w:rsidRPr="004B45BF" w:rsidRDefault="00F316BC" w:rsidP="004B45BF">
      <w:pPr>
        <w:spacing w:after="0" w:line="264" w:lineRule="auto"/>
        <w:jc w:val="both"/>
        <w:rPr>
          <w:rFonts w:ascii="Times New Roman" w:hAnsi="Times New Roman"/>
          <w:b/>
          <w:bCs/>
          <w:i/>
          <w:iCs/>
          <w:sz w:val="26"/>
          <w:szCs w:val="26"/>
          <w:lang w:val="vi-VN"/>
        </w:rPr>
      </w:pPr>
      <w:r w:rsidRPr="004B45BF">
        <w:rPr>
          <w:rFonts w:ascii="Times New Roman" w:hAnsi="Times New Roman"/>
          <w:b/>
          <w:bCs/>
          <w:sz w:val="26"/>
          <w:szCs w:val="26"/>
        </w:rPr>
        <w:t>4. Hoạt động vận dụng</w:t>
      </w:r>
    </w:p>
    <w:p w14:paraId="35398AF3" w14:textId="77777777" w:rsidR="00F316BC" w:rsidRPr="004B45BF" w:rsidRDefault="00F316BC" w:rsidP="004B45BF">
      <w:pPr>
        <w:spacing w:after="0" w:line="264" w:lineRule="auto"/>
        <w:jc w:val="both"/>
        <w:rPr>
          <w:rFonts w:ascii="Times New Roman" w:hAnsi="Times New Roman"/>
          <w:b/>
          <w:bCs/>
          <w:sz w:val="26"/>
          <w:szCs w:val="26"/>
        </w:rPr>
      </w:pPr>
      <w:r w:rsidRPr="004B45BF">
        <w:rPr>
          <w:rFonts w:ascii="Times New Roman" w:hAnsi="Times New Roman"/>
          <w:b/>
          <w:bCs/>
          <w:sz w:val="26"/>
          <w:szCs w:val="26"/>
          <w:lang w:val="vi-VN"/>
        </w:rPr>
        <w:t xml:space="preserve">a) Mục tiêu: </w:t>
      </w:r>
      <w:r w:rsidRPr="004B45BF">
        <w:rPr>
          <w:rFonts w:ascii="Times New Roman" w:hAnsi="Times New Roman"/>
          <w:sz w:val="26"/>
          <w:szCs w:val="26"/>
          <w:lang w:val="vi-VN"/>
        </w:rPr>
        <w:t>Củng cố và mở rộng kiến thức nội dung của bài học cho HS</w:t>
      </w:r>
      <w:r w:rsidRPr="004B45BF">
        <w:rPr>
          <w:rFonts w:ascii="Times New Roman" w:hAnsi="Times New Roman"/>
          <w:sz w:val="26"/>
          <w:szCs w:val="26"/>
        </w:rPr>
        <w:t>.</w:t>
      </w:r>
    </w:p>
    <w:p w14:paraId="7B946750" w14:textId="77777777" w:rsidR="00F316BC" w:rsidRPr="004B45BF" w:rsidRDefault="00F316BC" w:rsidP="004B45BF">
      <w:pPr>
        <w:spacing w:after="0" w:line="264" w:lineRule="auto"/>
        <w:jc w:val="both"/>
        <w:rPr>
          <w:rFonts w:ascii="Times New Roman" w:hAnsi="Times New Roman"/>
          <w:b/>
          <w:bCs/>
          <w:sz w:val="26"/>
          <w:szCs w:val="26"/>
          <w:lang w:val="vi-VN"/>
        </w:rPr>
      </w:pPr>
      <w:r w:rsidRPr="004B45BF">
        <w:rPr>
          <w:rFonts w:ascii="Times New Roman" w:hAnsi="Times New Roman"/>
          <w:b/>
          <w:bCs/>
          <w:sz w:val="26"/>
          <w:szCs w:val="26"/>
          <w:lang w:val="vi-VN"/>
        </w:rPr>
        <w:t>b) Tổ chức thực hiện</w:t>
      </w:r>
    </w:p>
    <w:p w14:paraId="074C5C81" w14:textId="77777777" w:rsidR="00F316BC" w:rsidRPr="004B45BF" w:rsidRDefault="00F316BC" w:rsidP="004B45BF">
      <w:pPr>
        <w:spacing w:after="0" w:line="264" w:lineRule="auto"/>
        <w:jc w:val="both"/>
        <w:rPr>
          <w:rFonts w:ascii="Times New Roman" w:hAnsi="Times New Roman"/>
          <w:sz w:val="26"/>
          <w:szCs w:val="26"/>
          <w:lang w:val="vi-VN"/>
        </w:rPr>
      </w:pPr>
      <w:r w:rsidRPr="004B45BF">
        <w:rPr>
          <w:rFonts w:ascii="Times New Roman" w:hAnsi="Times New Roman"/>
          <w:b/>
          <w:bCs/>
          <w:sz w:val="26"/>
          <w:szCs w:val="26"/>
          <w:lang w:val="vi-VN"/>
        </w:rPr>
        <w:t>B1:</w:t>
      </w:r>
      <w:r w:rsidRPr="004B45BF">
        <w:rPr>
          <w:rFonts w:ascii="Times New Roman" w:hAnsi="Times New Roman"/>
          <w:b/>
          <w:bCs/>
          <w:sz w:val="26"/>
          <w:szCs w:val="26"/>
        </w:rPr>
        <w:t>GV chuyển</w:t>
      </w:r>
      <w:r w:rsidRPr="004B45BF">
        <w:rPr>
          <w:rFonts w:ascii="Times New Roman" w:hAnsi="Times New Roman"/>
          <w:b/>
          <w:bCs/>
          <w:sz w:val="26"/>
          <w:szCs w:val="26"/>
          <w:lang w:val="vi-VN"/>
        </w:rPr>
        <w:t xml:space="preserve"> giao nhiệm vụ</w:t>
      </w:r>
      <w:r w:rsidRPr="004B45BF">
        <w:rPr>
          <w:rFonts w:ascii="Times New Roman" w:hAnsi="Times New Roman"/>
          <w:sz w:val="26"/>
          <w:szCs w:val="26"/>
          <w:lang w:val="vi-VN"/>
        </w:rPr>
        <w:t>: (GV giao bài tập)</w:t>
      </w:r>
    </w:p>
    <w:p w14:paraId="17857ED5" w14:textId="77777777" w:rsidR="00F316BC" w:rsidRPr="004B45BF" w:rsidRDefault="00F316BC" w:rsidP="004B45BF">
      <w:pPr>
        <w:tabs>
          <w:tab w:val="left" w:pos="7176"/>
        </w:tabs>
        <w:spacing w:after="0" w:line="264" w:lineRule="auto"/>
        <w:jc w:val="both"/>
        <w:rPr>
          <w:rFonts w:ascii="Times New Roman" w:hAnsi="Times New Roman"/>
          <w:bCs/>
          <w:sz w:val="26"/>
          <w:szCs w:val="26"/>
        </w:rPr>
      </w:pPr>
      <w:r w:rsidRPr="004B45BF">
        <w:rPr>
          <w:rFonts w:ascii="Times New Roman" w:hAnsi="Times New Roman"/>
          <w:bCs/>
          <w:sz w:val="26"/>
          <w:szCs w:val="26"/>
        </w:rPr>
        <w:t xml:space="preserve">Bài tập 1: </w:t>
      </w:r>
      <w:r w:rsidRPr="004B45BF">
        <w:rPr>
          <w:rFonts w:ascii="Times New Roman" w:hAnsi="Times New Roman"/>
          <w:bCs/>
          <w:sz w:val="26"/>
          <w:szCs w:val="26"/>
          <w:lang w:val="vi-VN"/>
        </w:rPr>
        <w:t>Hãy nêu những việc em có thể có phần xây dựng và phát triển</w:t>
      </w:r>
      <w:r w:rsidRPr="004B45BF">
        <w:rPr>
          <w:rFonts w:ascii="Times New Roman" w:hAnsi="Times New Roman"/>
          <w:bCs/>
          <w:sz w:val="26"/>
          <w:szCs w:val="26"/>
        </w:rPr>
        <w:t xml:space="preserve"> cộng</w:t>
      </w:r>
      <w:r w:rsidRPr="004B45BF">
        <w:rPr>
          <w:rFonts w:ascii="Times New Roman" w:hAnsi="Times New Roman"/>
          <w:bCs/>
          <w:sz w:val="26"/>
          <w:szCs w:val="26"/>
          <w:lang w:val="vi-VN"/>
        </w:rPr>
        <w:t xml:space="preserve"> đồng ASEAN v</w:t>
      </w:r>
      <w:r w:rsidRPr="004B45BF">
        <w:rPr>
          <w:rFonts w:ascii="Times New Roman" w:hAnsi="Times New Roman"/>
          <w:bCs/>
          <w:sz w:val="26"/>
          <w:szCs w:val="26"/>
        </w:rPr>
        <w:t>ữ</w:t>
      </w:r>
      <w:r w:rsidRPr="004B45BF">
        <w:rPr>
          <w:rFonts w:ascii="Times New Roman" w:hAnsi="Times New Roman"/>
          <w:bCs/>
          <w:sz w:val="26"/>
          <w:szCs w:val="26"/>
          <w:lang w:val="vi-VN"/>
        </w:rPr>
        <w:t>ng mạnh trong thời gian tới</w:t>
      </w:r>
      <w:r w:rsidRPr="004B45BF">
        <w:rPr>
          <w:rFonts w:ascii="Times New Roman" w:hAnsi="Times New Roman"/>
          <w:bCs/>
          <w:sz w:val="26"/>
          <w:szCs w:val="26"/>
        </w:rPr>
        <w:t>.</w:t>
      </w:r>
    </w:p>
    <w:p w14:paraId="775F6D2B" w14:textId="77777777" w:rsidR="00F316BC" w:rsidRPr="004B45BF" w:rsidRDefault="00F316BC" w:rsidP="004B45BF">
      <w:pPr>
        <w:tabs>
          <w:tab w:val="left" w:pos="7176"/>
        </w:tabs>
        <w:spacing w:after="0" w:line="264" w:lineRule="auto"/>
        <w:jc w:val="both"/>
        <w:rPr>
          <w:rFonts w:ascii="Times New Roman" w:hAnsi="Times New Roman"/>
          <w:bCs/>
          <w:sz w:val="26"/>
          <w:szCs w:val="26"/>
        </w:rPr>
      </w:pPr>
      <w:r w:rsidRPr="004B45BF">
        <w:rPr>
          <w:rFonts w:ascii="Times New Roman" w:hAnsi="Times New Roman"/>
          <w:bCs/>
          <w:sz w:val="26"/>
          <w:szCs w:val="26"/>
        </w:rPr>
        <w:t xml:space="preserve">Bài tập 2: </w:t>
      </w:r>
      <w:r w:rsidRPr="004B45BF">
        <w:rPr>
          <w:rFonts w:ascii="Times New Roman" w:hAnsi="Times New Roman"/>
          <w:bCs/>
          <w:sz w:val="26"/>
          <w:szCs w:val="26"/>
          <w:lang w:val="vi-VN"/>
        </w:rPr>
        <w:t>Thông qua các nguồn sử liệu trên internet hãy cho biết những đóng góp của Việt Nam cho sự phát triển của</w:t>
      </w:r>
      <w:r w:rsidRPr="004B45BF">
        <w:rPr>
          <w:rFonts w:ascii="Times New Roman" w:hAnsi="Times New Roman"/>
          <w:bCs/>
          <w:sz w:val="26"/>
          <w:szCs w:val="26"/>
        </w:rPr>
        <w:t xml:space="preserve"> Cộng</w:t>
      </w:r>
      <w:r w:rsidRPr="004B45BF">
        <w:rPr>
          <w:rFonts w:ascii="Times New Roman" w:hAnsi="Times New Roman"/>
          <w:bCs/>
          <w:sz w:val="26"/>
          <w:szCs w:val="26"/>
          <w:lang w:val="vi-VN"/>
        </w:rPr>
        <w:t xml:space="preserve"> đồng ASEAN sau </w:t>
      </w:r>
      <w:r w:rsidRPr="004B45BF">
        <w:rPr>
          <w:rFonts w:ascii="Times New Roman" w:hAnsi="Times New Roman"/>
          <w:bCs/>
          <w:sz w:val="26"/>
          <w:szCs w:val="26"/>
        </w:rPr>
        <w:t>năm</w:t>
      </w:r>
      <w:r w:rsidRPr="004B45BF">
        <w:rPr>
          <w:rFonts w:ascii="Times New Roman" w:hAnsi="Times New Roman"/>
          <w:bCs/>
          <w:sz w:val="26"/>
          <w:szCs w:val="26"/>
          <w:lang w:val="vi-VN"/>
        </w:rPr>
        <w:t xml:space="preserve"> 2015</w:t>
      </w:r>
    </w:p>
    <w:p w14:paraId="22EC08E1" w14:textId="77777777" w:rsidR="00F316BC" w:rsidRPr="004B45BF" w:rsidRDefault="00F316BC" w:rsidP="004B45BF">
      <w:pPr>
        <w:tabs>
          <w:tab w:val="left" w:pos="7176"/>
        </w:tabs>
        <w:spacing w:after="0" w:line="264" w:lineRule="auto"/>
        <w:jc w:val="both"/>
        <w:rPr>
          <w:rFonts w:ascii="Times New Roman" w:hAnsi="Times New Roman"/>
          <w:sz w:val="26"/>
          <w:szCs w:val="26"/>
          <w:lang w:val="vi-VN"/>
        </w:rPr>
      </w:pPr>
      <w:r w:rsidRPr="004B45BF">
        <w:rPr>
          <w:rFonts w:ascii="Times New Roman" w:hAnsi="Times New Roman"/>
          <w:b/>
          <w:bCs/>
          <w:sz w:val="26"/>
          <w:szCs w:val="26"/>
          <w:lang w:val="vi-VN"/>
        </w:rPr>
        <w:t xml:space="preserve">B2: </w:t>
      </w:r>
      <w:r w:rsidRPr="004B45BF">
        <w:rPr>
          <w:rFonts w:ascii="Times New Roman" w:hAnsi="Times New Roman"/>
          <w:b/>
          <w:bCs/>
          <w:sz w:val="26"/>
          <w:szCs w:val="26"/>
        </w:rPr>
        <w:t>HS t</w:t>
      </w:r>
      <w:r w:rsidRPr="004B45BF">
        <w:rPr>
          <w:rFonts w:ascii="Times New Roman" w:hAnsi="Times New Roman"/>
          <w:b/>
          <w:bCs/>
          <w:sz w:val="26"/>
          <w:szCs w:val="26"/>
          <w:lang w:val="vi-VN"/>
        </w:rPr>
        <w:t>hực hiện nhiệm vụ</w:t>
      </w:r>
      <w:r w:rsidRPr="004B45BF">
        <w:rPr>
          <w:rFonts w:ascii="Times New Roman" w:hAnsi="Times New Roman"/>
          <w:b/>
          <w:bCs/>
          <w:sz w:val="26"/>
          <w:szCs w:val="26"/>
          <w:lang w:val="vi-VN"/>
        </w:rPr>
        <w:tab/>
      </w:r>
    </w:p>
    <w:p w14:paraId="541D55C3" w14:textId="77777777" w:rsidR="00F316BC" w:rsidRPr="004B45BF" w:rsidRDefault="00F316BC" w:rsidP="004B45BF">
      <w:pPr>
        <w:spacing w:after="0" w:line="264" w:lineRule="auto"/>
        <w:jc w:val="both"/>
        <w:rPr>
          <w:rFonts w:ascii="Times New Roman" w:hAnsi="Times New Roman"/>
          <w:sz w:val="26"/>
          <w:szCs w:val="26"/>
          <w:lang w:val="vi-VN"/>
        </w:rPr>
      </w:pPr>
      <w:r w:rsidRPr="004B45BF">
        <w:rPr>
          <w:rFonts w:ascii="Times New Roman" w:hAnsi="Times New Roman"/>
          <w:sz w:val="26"/>
          <w:szCs w:val="26"/>
          <w:lang w:val="vi-VN"/>
        </w:rPr>
        <w:t>- GV hướng dẫn các em tìm hiểu yêu cầu của đề.</w:t>
      </w:r>
    </w:p>
    <w:p w14:paraId="046FF242" w14:textId="77777777" w:rsidR="00F316BC" w:rsidRPr="004B45BF" w:rsidRDefault="00F316BC" w:rsidP="004B45BF">
      <w:pPr>
        <w:spacing w:after="0" w:line="264" w:lineRule="auto"/>
        <w:jc w:val="both"/>
        <w:rPr>
          <w:rFonts w:ascii="Times New Roman" w:hAnsi="Times New Roman"/>
          <w:sz w:val="26"/>
          <w:szCs w:val="26"/>
          <w:lang w:val="vi-VN"/>
        </w:rPr>
      </w:pPr>
      <w:r w:rsidRPr="004B45BF">
        <w:rPr>
          <w:rFonts w:ascii="Times New Roman" w:hAnsi="Times New Roman"/>
          <w:sz w:val="26"/>
          <w:szCs w:val="26"/>
          <w:lang w:val="vi-VN"/>
        </w:rPr>
        <w:t>- HS đọc và xác định yêu cầu của bài tập.</w:t>
      </w:r>
    </w:p>
    <w:p w14:paraId="55AD8E57" w14:textId="77777777" w:rsidR="00F316BC" w:rsidRPr="004B45BF" w:rsidRDefault="00F316BC" w:rsidP="004B45BF">
      <w:pPr>
        <w:spacing w:after="0" w:line="264" w:lineRule="auto"/>
        <w:jc w:val="both"/>
        <w:rPr>
          <w:rFonts w:ascii="Times New Roman" w:hAnsi="Times New Roman"/>
          <w:b/>
          <w:bCs/>
          <w:sz w:val="26"/>
          <w:szCs w:val="26"/>
        </w:rPr>
      </w:pPr>
      <w:r w:rsidRPr="004B45BF">
        <w:rPr>
          <w:rFonts w:ascii="Times New Roman" w:hAnsi="Times New Roman"/>
          <w:b/>
          <w:bCs/>
          <w:sz w:val="26"/>
          <w:szCs w:val="26"/>
          <w:lang w:val="vi-VN"/>
        </w:rPr>
        <w:t>B3: Báo cáo</w:t>
      </w:r>
      <w:r w:rsidRPr="004B45BF">
        <w:rPr>
          <w:rFonts w:ascii="Times New Roman" w:hAnsi="Times New Roman"/>
          <w:b/>
          <w:bCs/>
          <w:sz w:val="26"/>
          <w:szCs w:val="26"/>
        </w:rPr>
        <w:t xml:space="preserve"> kết quả hoạt động</w:t>
      </w:r>
    </w:p>
    <w:p w14:paraId="7E3A7A91" w14:textId="77777777" w:rsidR="00F316BC" w:rsidRPr="004B45BF" w:rsidRDefault="00F316BC" w:rsidP="004B45BF">
      <w:pPr>
        <w:spacing w:after="0" w:line="264" w:lineRule="auto"/>
        <w:jc w:val="both"/>
        <w:rPr>
          <w:rFonts w:ascii="Times New Roman" w:hAnsi="Times New Roman"/>
          <w:sz w:val="26"/>
          <w:szCs w:val="26"/>
          <w:lang w:val="vi-VN"/>
        </w:rPr>
      </w:pPr>
      <w:r w:rsidRPr="004B45BF">
        <w:rPr>
          <w:rFonts w:ascii="Times New Roman" w:hAnsi="Times New Roman"/>
          <w:sz w:val="26"/>
          <w:szCs w:val="26"/>
          <w:lang w:val="vi-VN"/>
        </w:rPr>
        <w:t>- GV hướng dẫn các em cách nộp sản phẩm cho GV sau khi hoàn thành.</w:t>
      </w:r>
    </w:p>
    <w:p w14:paraId="247CFA26" w14:textId="77777777" w:rsidR="00F316BC" w:rsidRPr="004B45BF" w:rsidRDefault="00F316BC" w:rsidP="004B45BF">
      <w:pPr>
        <w:spacing w:after="0" w:line="264" w:lineRule="auto"/>
        <w:jc w:val="both"/>
        <w:rPr>
          <w:rFonts w:ascii="Times New Roman" w:hAnsi="Times New Roman"/>
          <w:sz w:val="26"/>
          <w:szCs w:val="26"/>
          <w:lang w:val="vi-VN"/>
        </w:rPr>
      </w:pPr>
      <w:r w:rsidRPr="004B45BF">
        <w:rPr>
          <w:rFonts w:ascii="Times New Roman" w:hAnsi="Times New Roman"/>
          <w:sz w:val="26"/>
          <w:szCs w:val="26"/>
          <w:lang w:val="vi-VN"/>
        </w:rPr>
        <w:t xml:space="preserve">- HS làm bài tập ra giấy và nộp lại cho GV </w:t>
      </w:r>
      <w:r w:rsidRPr="004B45BF">
        <w:rPr>
          <w:rFonts w:ascii="Times New Roman" w:hAnsi="Times New Roman"/>
          <w:sz w:val="26"/>
          <w:szCs w:val="26"/>
        </w:rPr>
        <w:t>theo</w:t>
      </w:r>
      <w:r w:rsidRPr="004B45BF">
        <w:rPr>
          <w:rFonts w:ascii="Times New Roman" w:hAnsi="Times New Roman"/>
          <w:sz w:val="26"/>
          <w:szCs w:val="26"/>
          <w:lang w:val="vi-VN"/>
        </w:rPr>
        <w:t xml:space="preserve"> hướng dẫn.</w:t>
      </w:r>
    </w:p>
    <w:p w14:paraId="699545D0" w14:textId="77777777" w:rsidR="00F316BC" w:rsidRPr="004B45BF" w:rsidRDefault="00F316BC" w:rsidP="004B45BF">
      <w:pPr>
        <w:spacing w:after="0" w:line="264" w:lineRule="auto"/>
        <w:jc w:val="both"/>
        <w:rPr>
          <w:rFonts w:ascii="Times New Roman" w:hAnsi="Times New Roman"/>
          <w:b/>
          <w:bCs/>
          <w:sz w:val="26"/>
          <w:szCs w:val="26"/>
          <w:lang w:val="vi-VN"/>
        </w:rPr>
      </w:pPr>
      <w:r w:rsidRPr="004B45BF">
        <w:rPr>
          <w:rFonts w:ascii="Times New Roman" w:hAnsi="Times New Roman"/>
          <w:b/>
          <w:bCs/>
          <w:sz w:val="26"/>
          <w:szCs w:val="26"/>
          <w:lang w:val="vi-VN"/>
        </w:rPr>
        <w:t xml:space="preserve">B4: </w:t>
      </w:r>
      <w:r w:rsidRPr="004B45BF">
        <w:rPr>
          <w:rFonts w:ascii="Times New Roman" w:hAnsi="Times New Roman"/>
          <w:b/>
          <w:bCs/>
          <w:sz w:val="26"/>
          <w:szCs w:val="26"/>
        </w:rPr>
        <w:t>GV đánh giá, k</w:t>
      </w:r>
      <w:r w:rsidRPr="004B45BF">
        <w:rPr>
          <w:rFonts w:ascii="Times New Roman" w:hAnsi="Times New Roman"/>
          <w:b/>
          <w:bCs/>
          <w:sz w:val="26"/>
          <w:szCs w:val="26"/>
          <w:lang w:val="vi-VN"/>
        </w:rPr>
        <w:t>ết luận</w:t>
      </w:r>
    </w:p>
    <w:p w14:paraId="1EA43DBE" w14:textId="77777777" w:rsidR="00F316BC" w:rsidRPr="004B45BF" w:rsidRDefault="00F316BC" w:rsidP="004B45BF">
      <w:pPr>
        <w:spacing w:after="0" w:line="264" w:lineRule="auto"/>
        <w:jc w:val="both"/>
        <w:rPr>
          <w:rFonts w:ascii="Times New Roman" w:hAnsi="Times New Roman"/>
          <w:sz w:val="26"/>
          <w:szCs w:val="26"/>
          <w:lang w:val="vi-VN"/>
        </w:rPr>
      </w:pPr>
      <w:r w:rsidRPr="004B45BF">
        <w:rPr>
          <w:rFonts w:ascii="Times New Roman" w:hAnsi="Times New Roman"/>
          <w:sz w:val="26"/>
          <w:szCs w:val="26"/>
          <w:lang w:val="vi-VN"/>
        </w:rPr>
        <w:t>- Nhận xét ý thức làm bài của HS, nhắc nhở những HS không nộp bài hoặc nộp bài không đúng qui định (nếu có).</w:t>
      </w:r>
    </w:p>
    <w:p w14:paraId="1DE15B32" w14:textId="77777777" w:rsidR="00F316BC" w:rsidRPr="004B45BF" w:rsidRDefault="00F316BC" w:rsidP="004B45BF">
      <w:pPr>
        <w:spacing w:after="0" w:line="264" w:lineRule="auto"/>
        <w:jc w:val="both"/>
        <w:rPr>
          <w:rFonts w:ascii="Times New Roman" w:hAnsi="Times New Roman"/>
          <w:sz w:val="26"/>
          <w:szCs w:val="26"/>
        </w:rPr>
      </w:pPr>
      <w:r w:rsidRPr="004B45BF">
        <w:rPr>
          <w:rFonts w:ascii="Times New Roman" w:hAnsi="Times New Roman"/>
          <w:sz w:val="26"/>
          <w:szCs w:val="26"/>
          <w:lang w:val="vi-VN"/>
        </w:rPr>
        <w:t>- Dặn dò HS những nội dung cần học ở nhà và chuẩn bị cho bài học sau.</w:t>
      </w:r>
    </w:p>
    <w:p w14:paraId="69745757" w14:textId="77777777" w:rsidR="00F316BC" w:rsidRPr="004B45BF" w:rsidRDefault="00F316BC" w:rsidP="004B45BF">
      <w:pPr>
        <w:tabs>
          <w:tab w:val="left" w:pos="284"/>
        </w:tabs>
        <w:spacing w:after="0" w:line="264" w:lineRule="auto"/>
        <w:jc w:val="both"/>
        <w:rPr>
          <w:rFonts w:ascii="Times New Roman" w:hAnsi="Times New Roman"/>
          <w:b/>
          <w:sz w:val="26"/>
          <w:szCs w:val="26"/>
          <w:lang w:val="sv-SE"/>
        </w:rPr>
      </w:pPr>
      <w:r w:rsidRPr="004B45BF">
        <w:rPr>
          <w:rFonts w:ascii="Times New Roman" w:hAnsi="Times New Roman"/>
          <w:b/>
          <w:sz w:val="26"/>
          <w:szCs w:val="26"/>
          <w:lang w:val="sv-SE"/>
        </w:rPr>
        <w:t>IV. NHẬN XÉT, RÚT KINH NGHIỆM</w:t>
      </w:r>
    </w:p>
    <w:p w14:paraId="2F479E11" w14:textId="4DC5B2A2" w:rsidR="00F316BC" w:rsidRPr="004B45BF" w:rsidRDefault="00F316BC" w:rsidP="004B45BF">
      <w:pPr>
        <w:tabs>
          <w:tab w:val="left" w:pos="284"/>
        </w:tabs>
        <w:spacing w:after="0" w:line="264" w:lineRule="auto"/>
        <w:jc w:val="both"/>
        <w:rPr>
          <w:rFonts w:ascii="Times New Roman" w:hAnsi="Times New Roman"/>
          <w:sz w:val="26"/>
          <w:szCs w:val="26"/>
          <w:lang w:val="sv-SE"/>
        </w:rPr>
      </w:pPr>
      <w:r w:rsidRPr="004B45BF">
        <w:rPr>
          <w:rFonts w:ascii="Times New Roman" w:hAnsi="Times New Roman"/>
          <w:sz w:val="26"/>
          <w:szCs w:val="26"/>
          <w:lang w:val="sv-SE"/>
        </w:rPr>
        <w:t>……………………………………………………………………………………………………………………………………………………………………………………………………………………………………………………………………………………………………………………………………………………………………………………</w:t>
      </w:r>
    </w:p>
    <w:p w14:paraId="6987B682" w14:textId="007C1CD6" w:rsidR="00F316BC" w:rsidRPr="004B45BF" w:rsidRDefault="00F316BC" w:rsidP="004B45BF">
      <w:pPr>
        <w:tabs>
          <w:tab w:val="left" w:pos="284"/>
        </w:tabs>
        <w:spacing w:after="0" w:line="264" w:lineRule="auto"/>
        <w:jc w:val="both"/>
        <w:rPr>
          <w:rFonts w:ascii="Times New Roman" w:hAnsi="Times New Roman"/>
          <w:sz w:val="26"/>
          <w:szCs w:val="26"/>
          <w:lang w:val="sv-SE"/>
        </w:rPr>
      </w:pPr>
      <w:r w:rsidRPr="004B45BF">
        <w:rPr>
          <w:rFonts w:ascii="Times New Roman" w:hAnsi="Times New Roman"/>
          <w:sz w:val="26"/>
          <w:szCs w:val="26"/>
          <w:lang w:val="sv-SE"/>
        </w:rPr>
        <w:t xml:space="preserve">                                                                                     Hải Hậu, ngày     /    /</w:t>
      </w:r>
    </w:p>
    <w:p w14:paraId="16718C3F" w14:textId="77777777" w:rsidR="00F316BC" w:rsidRPr="004B45BF" w:rsidRDefault="00F316BC" w:rsidP="004B45BF">
      <w:pPr>
        <w:tabs>
          <w:tab w:val="left" w:pos="284"/>
          <w:tab w:val="left" w:pos="8390"/>
        </w:tabs>
        <w:spacing w:after="0" w:line="264" w:lineRule="auto"/>
        <w:jc w:val="both"/>
        <w:rPr>
          <w:rFonts w:ascii="Times New Roman" w:hAnsi="Times New Roman"/>
          <w:sz w:val="26"/>
          <w:szCs w:val="26"/>
          <w:lang w:val="sv-SE"/>
        </w:rPr>
      </w:pPr>
      <w:r w:rsidRPr="004B45BF">
        <w:rPr>
          <w:rFonts w:ascii="Times New Roman" w:hAnsi="Times New Roman"/>
          <w:sz w:val="26"/>
          <w:szCs w:val="26"/>
          <w:lang w:val="sv-SE"/>
        </w:rPr>
        <w:t xml:space="preserve">                                                                                          Tổ trưởng ký duyệt</w:t>
      </w:r>
      <w:r w:rsidRPr="004B45BF">
        <w:rPr>
          <w:rFonts w:ascii="Times New Roman" w:hAnsi="Times New Roman"/>
          <w:sz w:val="26"/>
          <w:szCs w:val="26"/>
          <w:lang w:val="sv-SE"/>
        </w:rPr>
        <w:tab/>
      </w:r>
    </w:p>
    <w:p w14:paraId="1D1DF966" w14:textId="77777777" w:rsidR="00F316BC" w:rsidRPr="004B45BF" w:rsidRDefault="00F316BC" w:rsidP="004B45BF">
      <w:pPr>
        <w:tabs>
          <w:tab w:val="left" w:pos="284"/>
          <w:tab w:val="left" w:pos="8390"/>
        </w:tabs>
        <w:spacing w:after="0" w:line="264" w:lineRule="auto"/>
        <w:jc w:val="both"/>
        <w:rPr>
          <w:rFonts w:ascii="Times New Roman" w:hAnsi="Times New Roman"/>
          <w:sz w:val="26"/>
          <w:szCs w:val="26"/>
          <w:lang w:val="sv-SE"/>
        </w:rPr>
      </w:pPr>
    </w:p>
    <w:p w14:paraId="21F56D7D" w14:textId="77777777" w:rsidR="00F316BC" w:rsidRPr="004B45BF" w:rsidRDefault="00F316BC" w:rsidP="004B45BF">
      <w:pPr>
        <w:tabs>
          <w:tab w:val="left" w:pos="284"/>
          <w:tab w:val="left" w:pos="8390"/>
        </w:tabs>
        <w:spacing w:after="0" w:line="264" w:lineRule="auto"/>
        <w:jc w:val="both"/>
        <w:rPr>
          <w:rFonts w:ascii="Times New Roman" w:hAnsi="Times New Roman"/>
          <w:sz w:val="26"/>
          <w:szCs w:val="26"/>
          <w:lang w:val="sv-SE"/>
        </w:rPr>
      </w:pPr>
    </w:p>
    <w:p w14:paraId="5F76070F" w14:textId="0A051826" w:rsidR="00F316BC" w:rsidRPr="004B45BF" w:rsidRDefault="00F316BC" w:rsidP="004B45BF">
      <w:pPr>
        <w:tabs>
          <w:tab w:val="left" w:pos="284"/>
          <w:tab w:val="left" w:pos="8390"/>
        </w:tabs>
        <w:spacing w:after="0" w:line="264" w:lineRule="auto"/>
        <w:jc w:val="both"/>
        <w:rPr>
          <w:rFonts w:ascii="Times New Roman" w:hAnsi="Times New Roman"/>
          <w:sz w:val="26"/>
          <w:szCs w:val="26"/>
          <w:lang w:val="sv-SE"/>
        </w:rPr>
      </w:pPr>
      <w:r w:rsidRPr="004B45BF">
        <w:rPr>
          <w:rFonts w:ascii="Times New Roman" w:hAnsi="Times New Roman"/>
          <w:sz w:val="26"/>
          <w:szCs w:val="26"/>
          <w:lang w:val="sv-SE"/>
        </w:rPr>
        <w:t xml:space="preserve">                                                                                    </w:t>
      </w:r>
    </w:p>
    <w:sectPr w:rsidR="00F316BC" w:rsidRPr="004B45BF" w:rsidSect="004B45BF">
      <w:pgSz w:w="11906" w:h="16838" w:code="9"/>
      <w:pgMar w:top="851" w:right="1134" w:bottom="851" w:left="1418"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BA37635"/>
    <w:multiLevelType w:val="hybridMultilevel"/>
    <w:tmpl w:val="539AC11E"/>
    <w:lvl w:ilvl="0" w:tplc="45B0D008">
      <w:start w:val="1"/>
      <w:numFmt w:val="bullet"/>
      <w:lvlText w:val=""/>
      <w:lvlJc w:val="left"/>
      <w:pPr>
        <w:tabs>
          <w:tab w:val="num" w:pos="720"/>
        </w:tabs>
        <w:ind w:left="720" w:hanging="360"/>
      </w:pPr>
      <w:rPr>
        <w:rFonts w:ascii="Wingdings" w:hAnsi="Wingdings" w:hint="default"/>
      </w:rPr>
    </w:lvl>
    <w:lvl w:ilvl="1" w:tplc="47CCBCDC">
      <w:start w:val="1"/>
      <w:numFmt w:val="bullet"/>
      <w:lvlText w:val=""/>
      <w:lvlJc w:val="left"/>
      <w:pPr>
        <w:tabs>
          <w:tab w:val="num" w:pos="1440"/>
        </w:tabs>
        <w:ind w:left="1440" w:hanging="360"/>
      </w:pPr>
      <w:rPr>
        <w:rFonts w:ascii="Wingdings" w:hAnsi="Wingdings" w:hint="default"/>
      </w:rPr>
    </w:lvl>
    <w:lvl w:ilvl="2" w:tplc="F7B0B14E">
      <w:start w:val="1"/>
      <w:numFmt w:val="bullet"/>
      <w:lvlText w:val=""/>
      <w:lvlJc w:val="left"/>
      <w:pPr>
        <w:tabs>
          <w:tab w:val="num" w:pos="2160"/>
        </w:tabs>
        <w:ind w:left="2160" w:hanging="360"/>
      </w:pPr>
      <w:rPr>
        <w:rFonts w:ascii="Wingdings" w:hAnsi="Wingdings" w:hint="default"/>
      </w:rPr>
    </w:lvl>
    <w:lvl w:ilvl="3" w:tplc="8E8AE1C0">
      <w:start w:val="1"/>
      <w:numFmt w:val="bullet"/>
      <w:lvlText w:val=""/>
      <w:lvlJc w:val="left"/>
      <w:pPr>
        <w:tabs>
          <w:tab w:val="num" w:pos="2880"/>
        </w:tabs>
        <w:ind w:left="2880" w:hanging="360"/>
      </w:pPr>
      <w:rPr>
        <w:rFonts w:ascii="Wingdings" w:hAnsi="Wingdings" w:hint="default"/>
      </w:rPr>
    </w:lvl>
    <w:lvl w:ilvl="4" w:tplc="284E84E4">
      <w:start w:val="1"/>
      <w:numFmt w:val="bullet"/>
      <w:lvlText w:val=""/>
      <w:lvlJc w:val="left"/>
      <w:pPr>
        <w:tabs>
          <w:tab w:val="num" w:pos="3600"/>
        </w:tabs>
        <w:ind w:left="3600" w:hanging="360"/>
      </w:pPr>
      <w:rPr>
        <w:rFonts w:ascii="Wingdings" w:hAnsi="Wingdings" w:hint="default"/>
      </w:rPr>
    </w:lvl>
    <w:lvl w:ilvl="5" w:tplc="92FA004C">
      <w:start w:val="1"/>
      <w:numFmt w:val="bullet"/>
      <w:lvlText w:val=""/>
      <w:lvlJc w:val="left"/>
      <w:pPr>
        <w:tabs>
          <w:tab w:val="num" w:pos="4320"/>
        </w:tabs>
        <w:ind w:left="4320" w:hanging="360"/>
      </w:pPr>
      <w:rPr>
        <w:rFonts w:ascii="Wingdings" w:hAnsi="Wingdings" w:hint="default"/>
      </w:rPr>
    </w:lvl>
    <w:lvl w:ilvl="6" w:tplc="E51282B4">
      <w:start w:val="1"/>
      <w:numFmt w:val="bullet"/>
      <w:lvlText w:val=""/>
      <w:lvlJc w:val="left"/>
      <w:pPr>
        <w:tabs>
          <w:tab w:val="num" w:pos="5040"/>
        </w:tabs>
        <w:ind w:left="5040" w:hanging="360"/>
      </w:pPr>
      <w:rPr>
        <w:rFonts w:ascii="Wingdings" w:hAnsi="Wingdings" w:hint="default"/>
      </w:rPr>
    </w:lvl>
    <w:lvl w:ilvl="7" w:tplc="B0568734">
      <w:start w:val="1"/>
      <w:numFmt w:val="bullet"/>
      <w:lvlText w:val=""/>
      <w:lvlJc w:val="left"/>
      <w:pPr>
        <w:tabs>
          <w:tab w:val="num" w:pos="5760"/>
        </w:tabs>
        <w:ind w:left="5760" w:hanging="360"/>
      </w:pPr>
      <w:rPr>
        <w:rFonts w:ascii="Wingdings" w:hAnsi="Wingdings" w:hint="default"/>
      </w:rPr>
    </w:lvl>
    <w:lvl w:ilvl="8" w:tplc="422853D4">
      <w:start w:val="1"/>
      <w:numFmt w:val="bullet"/>
      <w:lvlText w:val=""/>
      <w:lvlJc w:val="left"/>
      <w:pPr>
        <w:tabs>
          <w:tab w:val="num" w:pos="6480"/>
        </w:tabs>
        <w:ind w:left="6480" w:hanging="360"/>
      </w:pPr>
      <w:rPr>
        <w:rFonts w:ascii="Wingdings" w:hAnsi="Wingdings" w:hint="default"/>
      </w:rPr>
    </w:lvl>
  </w:abstractNum>
  <w:num w:numId="1" w16cid:durableId="3121025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16BC"/>
    <w:rsid w:val="00200F59"/>
    <w:rsid w:val="00247BA3"/>
    <w:rsid w:val="004B45BF"/>
    <w:rsid w:val="006B2CA3"/>
    <w:rsid w:val="00784106"/>
    <w:rsid w:val="00790D44"/>
    <w:rsid w:val="00F316BC"/>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6C54E7"/>
  <w15:chartTrackingRefBased/>
  <w15:docId w15:val="{2C8A4661-DF0C-4243-88A7-5177E4835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F316BC"/>
    <w:pPr>
      <w:spacing w:after="200" w:line="276" w:lineRule="auto"/>
      <w:jc w:val="left"/>
    </w:pPr>
    <w:rPr>
      <w:rFonts w:ascii="Calibri" w:eastAsia="Calibri" w:hAnsi="Calibri" w:cs="Times New Roman"/>
      <w:kern w:val="0"/>
      <w:sz w:val="22"/>
      <w:lang w:val="en-US"/>
      <w14:ligatures w14:val="non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oancuaDanhsach">
    <w:name w:val="List Paragraph"/>
    <w:basedOn w:val="Binhthng"/>
    <w:uiPriority w:val="1"/>
    <w:qFormat/>
    <w:rsid w:val="00F316BC"/>
    <w:pPr>
      <w:ind w:left="720"/>
      <w:contextualSpacing/>
    </w:pPr>
  </w:style>
  <w:style w:type="table" w:styleId="LiBang">
    <w:name w:val="Table Grid"/>
    <w:basedOn w:val="BangThngthng"/>
    <w:uiPriority w:val="39"/>
    <w:rsid w:val="00F316BC"/>
    <w:pPr>
      <w:spacing w:after="0" w:line="240" w:lineRule="auto"/>
      <w:jc w:val="left"/>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12</Pages>
  <Words>2786</Words>
  <Characters>15885</Characters>
  <Application>Microsoft Office Word</Application>
  <DocSecurity>0</DocSecurity>
  <Lines>132</Lines>
  <Paragraphs>37</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18634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3</cp:revision>
  <dcterms:created xsi:type="dcterms:W3CDTF">2024-10-05T03:14:00Z</dcterms:created>
  <dcterms:modified xsi:type="dcterms:W3CDTF">2024-12-15T11:30:00Z</dcterms:modified>
</cp:coreProperties>
</file>