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1" w:rsidRPr="00BD1F51" w:rsidRDefault="00BD1F51" w:rsidP="00BD1F51">
      <w:pPr>
        <w:spacing w:line="276" w:lineRule="auto"/>
        <w:jc w:val="center"/>
        <w:rPr>
          <w:rFonts w:ascii="Times New Roman" w:hAnsi="Times New Roman"/>
          <w:bCs w:val="0"/>
          <w:color w:val="000000"/>
          <w:lang w:val="nl-NL"/>
        </w:rPr>
      </w:pPr>
      <w:r w:rsidRPr="00BD1F51">
        <w:rPr>
          <w:rFonts w:ascii="Times New Roman" w:hAnsi="Times New Roman"/>
          <w:bCs w:val="0"/>
          <w:color w:val="000000"/>
          <w:lang w:val="nl-NL"/>
        </w:rPr>
        <w:t>LỊCH SỬ VÀ ĐỊA LÍ</w:t>
      </w:r>
    </w:p>
    <w:p w:rsidR="00BD1F51" w:rsidRPr="00BD1F51" w:rsidRDefault="00BD1F51" w:rsidP="00BD1F51">
      <w:pPr>
        <w:spacing w:line="276" w:lineRule="auto"/>
        <w:jc w:val="center"/>
        <w:rPr>
          <w:rFonts w:ascii="Times New Roman" w:hAnsi="Times New Roman"/>
          <w:b/>
        </w:rPr>
      </w:pPr>
      <w:bookmarkStart w:id="0" w:name="_GoBack"/>
      <w:r>
        <w:rPr>
          <w:rFonts w:ascii="Times New Roman" w:hAnsi="Times New Roman"/>
          <w:b/>
        </w:rPr>
        <w:t>B</w:t>
      </w:r>
      <w:r w:rsidRPr="00BD1F51">
        <w:rPr>
          <w:rFonts w:ascii="Times New Roman" w:hAnsi="Times New Roman"/>
          <w:b/>
        </w:rPr>
        <w:t xml:space="preserve">ài </w:t>
      </w:r>
      <w:r w:rsidRPr="00BD1F51">
        <w:rPr>
          <w:rFonts w:ascii="Times New Roman" w:hAnsi="Times New Roman"/>
          <w:b/>
          <w:lang w:val="vi-VN"/>
        </w:rPr>
        <w:t>9</w:t>
      </w:r>
      <w:r w:rsidRPr="00BD1F51">
        <w:rPr>
          <w:rFonts w:ascii="Times New Roman" w:hAnsi="Times New Roman"/>
          <w:b/>
        </w:rPr>
        <w:t xml:space="preserve">: </w:t>
      </w:r>
      <w:r>
        <w:rPr>
          <w:rFonts w:ascii="Times New Roman" w:hAnsi="Times New Roman"/>
          <w:b/>
        </w:rPr>
        <w:t>D</w:t>
      </w:r>
      <w:r w:rsidRPr="00BD1F51">
        <w:rPr>
          <w:rFonts w:ascii="Times New Roman" w:hAnsi="Times New Roman"/>
          <w:b/>
          <w:lang w:val="vi-VN"/>
        </w:rPr>
        <w:t>ân cư và hoạt động sản xuất</w:t>
      </w:r>
      <w:r w:rsidRPr="00BD1F51">
        <w:rPr>
          <w:rFonts w:ascii="Times New Roman" w:hAnsi="Times New Roman"/>
          <w:b/>
        </w:rPr>
        <w:t xml:space="preserve"> </w:t>
      </w:r>
      <w:r w:rsidRPr="00BD1F51">
        <w:rPr>
          <w:rFonts w:ascii="Times New Roman" w:hAnsi="Times New Roman"/>
          <w:b/>
          <w:lang w:val="vi-VN"/>
        </w:rPr>
        <w:t>ở</w:t>
      </w:r>
      <w:r w:rsidRPr="00BD1F51">
        <w:rPr>
          <w:rFonts w:ascii="Times New Roman" w:hAnsi="Times New Roman"/>
          <w:b/>
        </w:rPr>
        <w:t xml:space="preserve"> vùng đồng bằng bắc bộ </w:t>
      </w:r>
    </w:p>
    <w:p w:rsidR="00BD1F51" w:rsidRPr="00BD1F51" w:rsidRDefault="00BD1F51" w:rsidP="00BD1F51">
      <w:pPr>
        <w:spacing w:line="276" w:lineRule="auto"/>
        <w:jc w:val="center"/>
        <w:rPr>
          <w:rFonts w:ascii="Times New Roman" w:hAnsi="Times New Roman"/>
          <w:b/>
        </w:rPr>
      </w:pPr>
      <w:r w:rsidRPr="00BD1F51">
        <w:rPr>
          <w:rFonts w:ascii="Times New Roman" w:hAnsi="Times New Roman"/>
          <w:b/>
        </w:rPr>
        <w:t>(Tiết 2 + 3)</w:t>
      </w:r>
    </w:p>
    <w:bookmarkEnd w:id="0"/>
    <w:p w:rsidR="00BD1F51" w:rsidRPr="00BD1F51" w:rsidRDefault="00BD1F51" w:rsidP="00BD1F51">
      <w:pPr>
        <w:spacing w:line="276" w:lineRule="auto"/>
        <w:rPr>
          <w:rFonts w:ascii="Times New Roman" w:hAnsi="Times New Roman"/>
          <w:b/>
          <w:bCs w:val="0"/>
          <w:color w:val="000000"/>
        </w:rPr>
      </w:pPr>
      <w:r w:rsidRPr="00BD1F51">
        <w:rPr>
          <w:rFonts w:ascii="Times New Roman" w:hAnsi="Times New Roman"/>
          <w:b/>
          <w:bCs w:val="0"/>
          <w:color w:val="000000"/>
        </w:rPr>
        <w:t>I. YÊU CẦU CẦN ĐẠT</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color w:val="000000"/>
        </w:rPr>
        <w:t>- HS m</w:t>
      </w:r>
      <w:r w:rsidRPr="00BD1F51">
        <w:rPr>
          <w:rFonts w:ascii="Times New Roman" w:hAnsi="Times New Roman"/>
          <w:bCs w:val="0"/>
          <w:color w:val="000000"/>
          <w:lang w:val="vi-VN"/>
        </w:rPr>
        <w:t>ô tả được một số hoạt động truyền thống (nghề thủ công, ...) ở Đồng bằng Bắc Bộ</w:t>
      </w:r>
      <w:r w:rsidRPr="00BD1F51">
        <w:rPr>
          <w:rFonts w:ascii="Times New Roman" w:hAnsi="Times New Roman"/>
          <w:bCs w:val="0"/>
          <w:color w:val="000000"/>
        </w:rPr>
        <w:t>; M</w:t>
      </w:r>
      <w:r w:rsidRPr="00BD1F51">
        <w:rPr>
          <w:rFonts w:ascii="Times New Roman" w:hAnsi="Times New Roman"/>
          <w:color w:val="000000"/>
        </w:rPr>
        <w:t>ô tả được một hệ thống đê của vùng Đồng bằng Bắc Bộ.</w:t>
      </w:r>
      <w:r w:rsidRPr="00BD1F51">
        <w:rPr>
          <w:rFonts w:ascii="Times New Roman" w:hAnsi="Times New Roman"/>
          <w:iCs/>
          <w:color w:val="000000"/>
        </w:rPr>
        <w:t xml:space="preserve"> </w:t>
      </w:r>
      <w:r w:rsidRPr="00BD1F51">
        <w:rPr>
          <w:rFonts w:ascii="Times New Roman" w:hAnsi="Times New Roman"/>
          <w:color w:val="000000"/>
        </w:rPr>
        <w:t>HS nêu được vai trò của đê vùng Đồng bằng Bắc Bộ trong trị thủy.</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color w:val="000000"/>
        </w:rPr>
        <w:t>- Góp phần hình thành và phát triển năng lực nhận thức khoa học Địa lí thông qua việc m</w:t>
      </w:r>
      <w:r w:rsidRPr="00BD1F51">
        <w:rPr>
          <w:rFonts w:ascii="Times New Roman" w:hAnsi="Times New Roman"/>
          <w:bCs w:val="0"/>
          <w:color w:val="000000"/>
          <w:lang w:val="vi-VN"/>
        </w:rPr>
        <w:t xml:space="preserve">ô tả được một số hoạt động truyền thống </w:t>
      </w:r>
      <w:r w:rsidRPr="00BD1F51">
        <w:rPr>
          <w:rFonts w:ascii="Times New Roman" w:hAnsi="Times New Roman"/>
          <w:bCs w:val="0"/>
          <w:color w:val="000000"/>
        </w:rPr>
        <w:t>và</w:t>
      </w:r>
      <w:r w:rsidRPr="00BD1F51">
        <w:rPr>
          <w:rFonts w:ascii="Times New Roman" w:hAnsi="Times New Roman"/>
          <w:color w:val="000000"/>
        </w:rPr>
        <w:t xml:space="preserve"> một hệ thống đê của vùng Đồng bằng Bắc Bộ; Năng lực giải quyết vấn đề và sáng tạo; Năng lực tự chủ, tự học, năng lực giao tiếp và hợp tác</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color w:val="000000"/>
        </w:rPr>
        <w:t>- Góp phần hình thành và phát triển phẩm chất yêu nước thông qua việc trân trọng các hoạt động sản xuất truyền thống; Phẩm chất chăm chỉ: ham học hỏi, tìm tòi.</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b/>
          <w:color w:val="000000"/>
        </w:rPr>
        <w:t>* Tiết 2:</w:t>
      </w:r>
      <w:r w:rsidRPr="00BD1F51">
        <w:rPr>
          <w:rFonts w:ascii="Times New Roman" w:hAnsi="Times New Roman"/>
          <w:color w:val="000000"/>
        </w:rPr>
        <w:t xml:space="preserve"> GDHS: Giữ gìn và phát huy các làng nghề thủ công truyền thống tại địa phương.</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color w:val="000000"/>
        </w:rPr>
        <w:t>- Tích hợp GDKN CDS: Tìm kiếm được dữ liệu, thông tin và nội dung số thông qua cách tìm kiếm đơn giản trong môi trường kỹ thuật số để trình bày, giới thiệu được một trong số các sản phẩm của địa phương dựa trên các thông tin, tranh ảnh, vật thật, ... sưu tầm được.</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b/>
          <w:color w:val="000000"/>
        </w:rPr>
        <w:t>* Tiết 3:</w:t>
      </w:r>
      <w:r w:rsidRPr="00BD1F51">
        <w:rPr>
          <w:rFonts w:ascii="Times New Roman" w:hAnsi="Times New Roman"/>
          <w:color w:val="000000"/>
        </w:rPr>
        <w:t xml:space="preserve"> GDĐĐHS: Trân trọng, giữ gìn thành quả lao động của cha ông trong việc đắp đê chống lũ lụt.</w:t>
      </w:r>
    </w:p>
    <w:p w:rsidR="00BD1F51" w:rsidRPr="00BD1F51" w:rsidRDefault="00BD1F51" w:rsidP="00BD1F51">
      <w:pPr>
        <w:spacing w:line="276" w:lineRule="auto"/>
        <w:jc w:val="both"/>
        <w:rPr>
          <w:rFonts w:ascii="Times New Roman" w:hAnsi="Times New Roman"/>
          <w:b/>
          <w:color w:val="000000"/>
        </w:rPr>
      </w:pPr>
      <w:r w:rsidRPr="00BD1F51">
        <w:rPr>
          <w:rFonts w:ascii="Times New Roman" w:hAnsi="Times New Roman"/>
          <w:color w:val="000000"/>
        </w:rPr>
        <w:t>- Giáo dục BVMT: Bảo vệ nguồn</w:t>
      </w:r>
      <w:r w:rsidRPr="00BD1F51">
        <w:rPr>
          <w:rFonts w:ascii="Times New Roman" w:hAnsi="Times New Roman"/>
          <w:color w:val="000000"/>
          <w:highlight w:val="white"/>
          <w:lang w:val="en-MY"/>
        </w:rPr>
        <w:t xml:space="preserve"> nước, đê điều ngăn lũ</w:t>
      </w:r>
    </w:p>
    <w:p w:rsidR="00BD1F51" w:rsidRPr="00BD1F51" w:rsidRDefault="00BD1F51" w:rsidP="00BD1F51">
      <w:pPr>
        <w:spacing w:line="276" w:lineRule="auto"/>
        <w:rPr>
          <w:rFonts w:ascii="Times New Roman" w:hAnsi="Times New Roman"/>
          <w:b/>
          <w:bCs w:val="0"/>
          <w:color w:val="000000"/>
          <w:lang w:val="vi-VN"/>
        </w:rPr>
      </w:pPr>
      <w:r w:rsidRPr="00BD1F51">
        <w:rPr>
          <w:rFonts w:ascii="Times New Roman" w:hAnsi="Times New Roman"/>
          <w:b/>
          <w:bCs w:val="0"/>
          <w:color w:val="000000"/>
        </w:rPr>
        <w:t>II. ĐỒ DÙNG DẠY HỌC</w:t>
      </w:r>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color w:val="000000"/>
        </w:rPr>
        <w:t xml:space="preserve">- GV: </w:t>
      </w:r>
    </w:p>
    <w:p w:rsidR="00BD1F51" w:rsidRPr="00BD1F51" w:rsidRDefault="00BD1F51" w:rsidP="00BD1F51">
      <w:pPr>
        <w:spacing w:line="276" w:lineRule="auto"/>
        <w:jc w:val="both"/>
        <w:outlineLvl w:val="0"/>
        <w:rPr>
          <w:rFonts w:ascii="Times New Roman" w:hAnsi="Times New Roman"/>
          <w:b/>
          <w:bCs w:val="0"/>
          <w:color w:val="000000"/>
          <w:lang w:val="nl-NL"/>
        </w:rPr>
      </w:pPr>
      <w:r w:rsidRPr="00BD1F51">
        <w:rPr>
          <w:rFonts w:ascii="Times New Roman" w:hAnsi="Times New Roman"/>
          <w:color w:val="000000"/>
        </w:rPr>
        <w:t xml:space="preserve">+ Video </w:t>
      </w:r>
      <w:r w:rsidRPr="00BD1F51">
        <w:rPr>
          <w:rFonts w:ascii="Times New Roman" w:hAnsi="Times New Roman"/>
          <w:bCs w:val="0"/>
          <w:color w:val="000000"/>
          <w:lang w:val="nl-NL"/>
        </w:rPr>
        <w:t xml:space="preserve">bài hát: </w:t>
      </w:r>
      <w:r w:rsidRPr="00BD1F51">
        <w:rPr>
          <w:rFonts w:ascii="Times New Roman" w:hAnsi="Times New Roman"/>
          <w:b/>
          <w:bCs w:val="0"/>
          <w:color w:val="000000"/>
          <w:lang w:val="nl-NL"/>
        </w:rPr>
        <w:t>Hạt gạo làng ta</w:t>
      </w:r>
    </w:p>
    <w:p w:rsidR="00BD1F51" w:rsidRPr="00BD1F51" w:rsidRDefault="00BD1F51" w:rsidP="00BD1F51">
      <w:pPr>
        <w:spacing w:line="276" w:lineRule="auto"/>
        <w:jc w:val="both"/>
        <w:outlineLvl w:val="0"/>
        <w:rPr>
          <w:rFonts w:ascii="Times New Roman" w:hAnsi="Times New Roman"/>
          <w:b/>
          <w:bCs w:val="0"/>
          <w:color w:val="000000"/>
          <w:lang w:val="nl-NL"/>
        </w:rPr>
      </w:pPr>
      <w:hyperlink r:id="rId6" w:history="1">
        <w:r w:rsidRPr="00BD1F51">
          <w:rPr>
            <w:rStyle w:val="Hyperlink"/>
            <w:rFonts w:ascii="Times New Roman" w:hAnsi="Times New Roman"/>
            <w:b/>
            <w:bCs w:val="0"/>
            <w:lang w:val="nl-NL"/>
          </w:rPr>
          <w:t>https://www.youtube.com/watch?v=CNLCZM0bJkg</w:t>
        </w:r>
      </w:hyperlink>
    </w:p>
    <w:p w:rsidR="00BD1F51" w:rsidRPr="00BD1F51" w:rsidRDefault="00BD1F51" w:rsidP="00BD1F51">
      <w:pPr>
        <w:spacing w:line="276" w:lineRule="auto"/>
        <w:jc w:val="both"/>
        <w:rPr>
          <w:rFonts w:ascii="Times New Roman" w:hAnsi="Times New Roman"/>
          <w:color w:val="000000"/>
        </w:rPr>
      </w:pPr>
      <w:r w:rsidRPr="00BD1F51">
        <w:rPr>
          <w:rFonts w:ascii="Times New Roman" w:hAnsi="Times New Roman"/>
          <w:color w:val="000000"/>
        </w:rPr>
        <w:t xml:space="preserve">+ Hình ảnh, video về một số nghề thủ công truyền thống, đê ở vùng đồng bằng Bắc Bộ. (video về các làng nghề truyền thống của vùng Đồng bằng Bắc Bộ theo địa chỉ </w:t>
      </w:r>
      <w:hyperlink r:id="rId7" w:history="1">
        <w:r w:rsidRPr="00BD1F51">
          <w:rPr>
            <w:rStyle w:val="Hyperlink"/>
            <w:rFonts w:ascii="Times New Roman" w:hAnsi="Times New Roman"/>
          </w:rPr>
          <w:t>https://www.youtube.com/watch?v=_pk3KQtT6ic</w:t>
        </w:r>
      </w:hyperlink>
      <w:r w:rsidRPr="00BD1F51">
        <w:rPr>
          <w:rFonts w:ascii="Times New Roman" w:hAnsi="Times New Roman"/>
          <w:color w:val="000000"/>
        </w:rPr>
        <w:t>)</w:t>
      </w:r>
    </w:p>
    <w:p w:rsidR="00BD1F51" w:rsidRPr="00BD1F51" w:rsidRDefault="00BD1F51" w:rsidP="00BD1F51">
      <w:pPr>
        <w:spacing w:line="276" w:lineRule="auto"/>
        <w:jc w:val="both"/>
        <w:rPr>
          <w:rFonts w:ascii="Times New Roman" w:hAnsi="Times New Roman"/>
          <w:b/>
          <w:color w:val="000000"/>
        </w:rPr>
      </w:pPr>
      <w:r w:rsidRPr="00BD1F51">
        <w:rPr>
          <w:rFonts w:ascii="Times New Roman" w:hAnsi="Times New Roman"/>
          <w:color w:val="000000"/>
        </w:rPr>
        <w:t xml:space="preserve">- HS: </w:t>
      </w:r>
      <w:r w:rsidRPr="00BD1F51">
        <w:rPr>
          <w:rStyle w:val="Strong"/>
          <w:rFonts w:ascii="Times New Roman" w:hAnsi="Times New Roman"/>
          <w:b w:val="0"/>
          <w:color w:val="000000"/>
        </w:rPr>
        <w:t>Tranh ảnh, PowerPoint, video ngắn</w:t>
      </w:r>
      <w:r w:rsidRPr="00BD1F51">
        <w:rPr>
          <w:rFonts w:ascii="Times New Roman" w:hAnsi="Times New Roman"/>
          <w:b/>
          <w:color w:val="000000"/>
        </w:rPr>
        <w:t xml:space="preserve"> </w:t>
      </w:r>
      <w:r w:rsidRPr="00BD1F51">
        <w:rPr>
          <w:rFonts w:ascii="Times New Roman" w:hAnsi="Times New Roman"/>
          <w:color w:val="000000"/>
        </w:rPr>
        <w:t>hoặc</w:t>
      </w:r>
      <w:r w:rsidRPr="00BD1F51">
        <w:rPr>
          <w:rFonts w:ascii="Times New Roman" w:hAnsi="Times New Roman"/>
          <w:b/>
          <w:color w:val="000000"/>
        </w:rPr>
        <w:t xml:space="preserve"> </w:t>
      </w:r>
      <w:r w:rsidRPr="00BD1F51">
        <w:rPr>
          <w:rStyle w:val="Strong"/>
          <w:rFonts w:ascii="Times New Roman" w:hAnsi="Times New Roman"/>
          <w:b w:val="0"/>
          <w:color w:val="000000"/>
        </w:rPr>
        <w:t>poster thủ công về một làng nghề hoặc sản phẩm nổi tiếng vùng Đồng bằng Bắc Bộ.</w:t>
      </w:r>
    </w:p>
    <w:p w:rsidR="00BD1F51" w:rsidRPr="00BD1F51" w:rsidRDefault="00BD1F51" w:rsidP="00BD1F51">
      <w:pPr>
        <w:spacing w:line="276" w:lineRule="auto"/>
        <w:rPr>
          <w:rFonts w:ascii="Times New Roman" w:hAnsi="Times New Roman"/>
          <w:b/>
          <w:bCs w:val="0"/>
          <w:color w:val="000000"/>
        </w:rPr>
      </w:pPr>
      <w:r w:rsidRPr="00BD1F51">
        <w:rPr>
          <w:rFonts w:ascii="Times New Roman" w:hAnsi="Times New Roman"/>
          <w:b/>
          <w:bCs w:val="0"/>
          <w:color w:val="000000"/>
        </w:rPr>
        <w:t>III. CÁC HOẠT ĐỘNG DẠY HỌC CHỦ YẾU</w:t>
      </w:r>
    </w:p>
    <w:p w:rsidR="00BD1F51" w:rsidRPr="00BD1F51" w:rsidRDefault="00BD1F51" w:rsidP="00BD1F51">
      <w:pPr>
        <w:spacing w:line="276" w:lineRule="auto"/>
        <w:ind w:firstLine="720"/>
        <w:rPr>
          <w:rFonts w:ascii="Times New Roman" w:hAnsi="Times New Roman"/>
          <w:b/>
          <w:bCs w:val="0"/>
          <w:color w:val="000000"/>
        </w:rPr>
      </w:pPr>
      <w:r w:rsidRPr="00BD1F51">
        <w:rPr>
          <w:rFonts w:ascii="Times New Roman" w:hAnsi="Times New Roman"/>
          <w:b/>
          <w:bCs w:val="0"/>
          <w:color w:val="000000"/>
        </w:rPr>
        <w:t>1. Hoạt động mở đầu</w:t>
      </w:r>
    </w:p>
    <w:p w:rsidR="00BD1F51" w:rsidRPr="00BD1F51" w:rsidRDefault="00BD1F51" w:rsidP="00BD1F51">
      <w:pPr>
        <w:spacing w:line="276" w:lineRule="auto"/>
        <w:jc w:val="both"/>
        <w:outlineLvl w:val="0"/>
        <w:rPr>
          <w:rFonts w:ascii="Times New Roman" w:hAnsi="Times New Roman"/>
          <w:bCs w:val="0"/>
          <w:color w:val="000000"/>
          <w:lang w:val="nl-NL"/>
        </w:rPr>
      </w:pPr>
      <w:r w:rsidRPr="00BD1F51">
        <w:rPr>
          <w:rFonts w:ascii="Times New Roman" w:hAnsi="Times New Roman"/>
          <w:bCs w:val="0"/>
          <w:i/>
          <w:color w:val="000000"/>
        </w:rPr>
        <w:t xml:space="preserve">- </w:t>
      </w:r>
      <w:r w:rsidRPr="00BD1F51">
        <w:rPr>
          <w:rFonts w:ascii="Times New Roman" w:hAnsi="Times New Roman"/>
          <w:bCs w:val="0"/>
          <w:color w:val="000000"/>
          <w:lang w:val="nl-NL"/>
        </w:rPr>
        <w:t>HS nghe và hát cùng khổ 1, 2 bài</w:t>
      </w:r>
      <w:r w:rsidRPr="00BD1F51">
        <w:rPr>
          <w:rFonts w:ascii="Times New Roman" w:hAnsi="Times New Roman"/>
          <w:b/>
          <w:bCs w:val="0"/>
          <w:color w:val="000000"/>
          <w:lang w:val="nl-NL"/>
        </w:rPr>
        <w:t>: Hạt gạo làng ta” của Trần Đăng Khoa</w:t>
      </w:r>
      <w:r w:rsidRPr="00BD1F51">
        <w:rPr>
          <w:rFonts w:ascii="Times New Roman" w:hAnsi="Times New Roman"/>
          <w:bCs w:val="0"/>
          <w:color w:val="000000"/>
          <w:lang w:val="nl-NL"/>
        </w:rPr>
        <w:t xml:space="preserve"> để khởi động bài học và trả lời câu hỏi:</w:t>
      </w:r>
    </w:p>
    <w:p w:rsidR="00BD1F51" w:rsidRPr="00BD1F51" w:rsidRDefault="00BD1F51" w:rsidP="00BD1F51">
      <w:pPr>
        <w:spacing w:line="276" w:lineRule="auto"/>
        <w:jc w:val="both"/>
        <w:outlineLvl w:val="0"/>
        <w:rPr>
          <w:rFonts w:ascii="Times New Roman" w:hAnsi="Times New Roman"/>
          <w:bCs w:val="0"/>
          <w:color w:val="000000"/>
          <w:lang w:val="nl-NL"/>
        </w:rPr>
      </w:pPr>
      <w:r w:rsidRPr="00BD1F51">
        <w:rPr>
          <w:rFonts w:ascii="Times New Roman" w:hAnsi="Times New Roman"/>
          <w:bCs w:val="0"/>
          <w:color w:val="000000"/>
          <w:lang w:val="nl-NL"/>
        </w:rPr>
        <w:t>+ Nghe bài hát em liên tưởng đến hoạt động sản xuất nào ở vùng Đồng bằng Bắc Bộ?</w:t>
      </w:r>
    </w:p>
    <w:p w:rsidR="00BD1F51" w:rsidRPr="00BD1F51" w:rsidRDefault="00BD1F51" w:rsidP="00BD1F51">
      <w:pPr>
        <w:spacing w:line="276" w:lineRule="auto"/>
        <w:rPr>
          <w:rFonts w:ascii="Times New Roman" w:hAnsi="Times New Roman"/>
          <w:b/>
          <w:bCs w:val="0"/>
          <w:color w:val="000000"/>
        </w:rPr>
      </w:pPr>
      <w:r w:rsidRPr="00BD1F51">
        <w:rPr>
          <w:rFonts w:ascii="Times New Roman" w:hAnsi="Times New Roman"/>
          <w:color w:val="000000"/>
        </w:rPr>
        <w:t>- Nghe GV nhận xét, giới thiệu</w:t>
      </w:r>
      <w:r w:rsidRPr="00BD1F51">
        <w:rPr>
          <w:rFonts w:ascii="Times New Roman" w:hAnsi="Times New Roman"/>
          <w:color w:val="000000"/>
          <w:lang w:val="vi-VN"/>
        </w:rPr>
        <w:t xml:space="preserve"> </w:t>
      </w:r>
      <w:r w:rsidRPr="00BD1F51">
        <w:rPr>
          <w:rFonts w:ascii="Times New Roman" w:hAnsi="Times New Roman"/>
          <w:color w:val="000000"/>
        </w:rPr>
        <w:t>bài</w:t>
      </w:r>
      <w:r w:rsidRPr="00BD1F51">
        <w:rPr>
          <w:rFonts w:ascii="Times New Roman" w:hAnsi="Times New Roman"/>
          <w:color w:val="000000"/>
          <w:lang w:val="vi-VN"/>
        </w:rPr>
        <w:t>.</w:t>
      </w:r>
    </w:p>
    <w:p w:rsidR="00BD1F51" w:rsidRPr="00BD1F51" w:rsidRDefault="00BD1F51" w:rsidP="00BD1F51">
      <w:pPr>
        <w:spacing w:line="276" w:lineRule="auto"/>
        <w:ind w:left="223" w:firstLine="720"/>
        <w:rPr>
          <w:rFonts w:ascii="Times New Roman" w:hAnsi="Times New Roman"/>
          <w:b/>
          <w:bCs w:val="0"/>
          <w:color w:val="000000"/>
        </w:rPr>
      </w:pPr>
      <w:r w:rsidRPr="00BD1F51">
        <w:rPr>
          <w:rFonts w:ascii="Times New Roman" w:hAnsi="Times New Roman"/>
          <w:b/>
          <w:bCs w:val="0"/>
          <w:color w:val="000000"/>
          <w:lang w:val="vi-VN"/>
        </w:rPr>
        <w:t>2. H</w:t>
      </w:r>
      <w:r w:rsidRPr="00BD1F51">
        <w:rPr>
          <w:rFonts w:ascii="Times New Roman" w:hAnsi="Times New Roman"/>
          <w:b/>
          <w:bCs w:val="0"/>
          <w:color w:val="000000"/>
        </w:rPr>
        <w:t>oạt động H</w:t>
      </w:r>
      <w:r w:rsidRPr="00BD1F51">
        <w:rPr>
          <w:rFonts w:ascii="Times New Roman" w:hAnsi="Times New Roman"/>
          <w:b/>
          <w:bCs w:val="0"/>
          <w:color w:val="000000"/>
          <w:lang w:val="vi-VN"/>
        </w:rPr>
        <w:t>ình thành kiến thức</w:t>
      </w:r>
      <w:r w:rsidRPr="00BD1F51">
        <w:rPr>
          <w:rFonts w:ascii="Times New Roman" w:hAnsi="Times New Roman"/>
          <w:b/>
          <w:bCs w:val="0"/>
          <w:color w:val="000000"/>
        </w:rPr>
        <w:t xml:space="preserve"> mới</w:t>
      </w:r>
    </w:p>
    <w:p w:rsidR="00BD1F51" w:rsidRPr="00BD1F51" w:rsidRDefault="00BD1F51" w:rsidP="00BD1F51">
      <w:pPr>
        <w:spacing w:line="276" w:lineRule="auto"/>
        <w:ind w:left="943"/>
        <w:rPr>
          <w:rFonts w:ascii="Times New Roman" w:hAnsi="Times New Roman"/>
          <w:bCs w:val="0"/>
          <w:color w:val="000000"/>
        </w:rPr>
      </w:pPr>
      <w:r w:rsidRPr="00BD1F51">
        <w:rPr>
          <w:rFonts w:ascii="Times New Roman" w:hAnsi="Times New Roman"/>
          <w:b/>
          <w:bCs w:val="0"/>
          <w:i/>
          <w:color w:val="000000"/>
        </w:rPr>
        <w:t>2.1. Tìm hiểu về một số hoạt động sản xuất truyền thống.</w:t>
      </w:r>
    </w:p>
    <w:p w:rsidR="00BD1F51" w:rsidRPr="00BD1F51" w:rsidRDefault="00BD1F51" w:rsidP="00BD1F51">
      <w:pPr>
        <w:spacing w:line="276" w:lineRule="auto"/>
        <w:ind w:left="223" w:firstLine="720"/>
        <w:rPr>
          <w:rFonts w:ascii="Times New Roman" w:hAnsi="Times New Roman"/>
          <w:bCs w:val="0"/>
          <w:i/>
          <w:color w:val="000000"/>
        </w:rPr>
      </w:pPr>
      <w:r w:rsidRPr="00BD1F51">
        <w:rPr>
          <w:rFonts w:ascii="Times New Roman" w:hAnsi="Times New Roman"/>
          <w:bCs w:val="0"/>
          <w:i/>
          <w:color w:val="000000"/>
        </w:rPr>
        <w:t>2.2.1. Tìm hiểu về nghề thủ công truyền thống</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lastRenderedPageBreak/>
        <w:t>- HS đọc thông tin SGK, trao đổi nhóm đôi và chia sẻ.</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xml:space="preserve">+ Kể tên một số nghề thủ công truyền thống ở vùng Đồng bằng Bắc Bộ? </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xml:space="preserve">+ Mô tả một số nghề truyền thống ở vùng Đồng bằng Bắc Bộ. </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Đại diện nhóm chia sẻ trước lớp:</w:t>
      </w:r>
    </w:p>
    <w:p w:rsidR="00BD1F51" w:rsidRPr="00BD1F51" w:rsidRDefault="00BD1F51" w:rsidP="00BD1F51">
      <w:pPr>
        <w:spacing w:line="276" w:lineRule="auto"/>
        <w:jc w:val="both"/>
        <w:rPr>
          <w:rFonts w:ascii="Times New Roman" w:hAnsi="Times New Roman"/>
          <w:bCs w:val="0"/>
          <w:color w:val="000000"/>
        </w:rPr>
      </w:pPr>
      <w:r w:rsidRPr="00BD1F51">
        <w:rPr>
          <w:rFonts w:ascii="Times New Roman" w:hAnsi="Times New Roman"/>
          <w:bCs w:val="0"/>
          <w:color w:val="000000"/>
        </w:rPr>
        <w:t>+ Một số nghề thủ công truyền thống: làm gốm, đúc đồng, thêu ren, chạm bạc, làm nón, làm hương...</w:t>
      </w:r>
    </w:p>
    <w:p w:rsidR="00BD1F51" w:rsidRPr="00BD1F51" w:rsidRDefault="00BD1F51" w:rsidP="00BD1F51">
      <w:pPr>
        <w:pStyle w:val="NormalWeb"/>
        <w:shd w:val="clear" w:color="auto" w:fill="FFFFFF"/>
        <w:spacing w:before="0" w:beforeAutospacing="0" w:after="0" w:afterAutospacing="0" w:line="276" w:lineRule="auto"/>
        <w:jc w:val="both"/>
        <w:rPr>
          <w:bCs/>
          <w:color w:val="000000"/>
          <w:sz w:val="28"/>
          <w:szCs w:val="28"/>
        </w:rPr>
      </w:pPr>
      <w:r w:rsidRPr="00BD1F51">
        <w:rPr>
          <w:bCs/>
          <w:color w:val="000000"/>
          <w:sz w:val="28"/>
          <w:szCs w:val="28"/>
        </w:rPr>
        <w:t>+ Gốm, sứ là các sản phẩm thủ công truyền thống được tạo nên từ đất sét, trải qua quá trình phơi sấy, nung và tráng men.</w:t>
      </w:r>
    </w:p>
    <w:p w:rsidR="00BD1F51" w:rsidRPr="00BD1F51" w:rsidRDefault="00BD1F51" w:rsidP="00BD1F51">
      <w:pPr>
        <w:pStyle w:val="NormalWeb"/>
        <w:shd w:val="clear" w:color="auto" w:fill="FFFFFF"/>
        <w:spacing w:before="0" w:beforeAutospacing="0" w:after="0" w:afterAutospacing="0" w:line="276" w:lineRule="auto"/>
        <w:jc w:val="both"/>
        <w:rPr>
          <w:bCs/>
          <w:color w:val="000000"/>
          <w:sz w:val="28"/>
          <w:szCs w:val="28"/>
        </w:rPr>
      </w:pPr>
      <w:r w:rsidRPr="00BD1F51">
        <w:rPr>
          <w:bCs/>
          <w:color w:val="000000"/>
          <w:sz w:val="28"/>
          <w:szCs w:val="28"/>
        </w:rPr>
        <w:t>+ Đúc đồng là nghề đòi hỏi người thợ phải có tay nghề cao, khéo léo từ khâu tạo mẫu đến hoàn thiện sản phẩm.</w:t>
      </w:r>
    </w:p>
    <w:p w:rsidR="00BD1F51" w:rsidRPr="00BD1F51" w:rsidRDefault="00BD1F51" w:rsidP="00BD1F51">
      <w:pPr>
        <w:pStyle w:val="NormalWeb"/>
        <w:shd w:val="clear" w:color="auto" w:fill="FFFFFF"/>
        <w:spacing w:before="0" w:beforeAutospacing="0" w:after="0" w:afterAutospacing="0" w:line="276" w:lineRule="auto"/>
        <w:jc w:val="both"/>
        <w:rPr>
          <w:bCs/>
          <w:color w:val="000000"/>
          <w:sz w:val="28"/>
          <w:szCs w:val="28"/>
        </w:rPr>
      </w:pPr>
      <w:r w:rsidRPr="00BD1F51">
        <w:rPr>
          <w:bCs/>
          <w:color w:val="000000"/>
          <w:sz w:val="28"/>
          <w:szCs w:val="28"/>
        </w:rPr>
        <w:t>- Nhóm khác nhận xét.</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Nghe GV nhận xét.</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GV chiếu video công đoạn làm  gốm sứ ở Bát Tràng (Hà Nội)</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GV kết luận: Hiện nay các sản phẩm thủ công truyền thống được sử dụng rộng rãi trong đời sống hằng ngày và sản xuất ra nhiều nước trên thế giới.</w:t>
      </w:r>
    </w:p>
    <w:p w:rsidR="00BD1F51" w:rsidRPr="00BD1F51" w:rsidRDefault="00BD1F51" w:rsidP="00BD1F51">
      <w:pPr>
        <w:spacing w:line="276" w:lineRule="auto"/>
        <w:rPr>
          <w:rFonts w:ascii="Times New Roman" w:hAnsi="Times New Roman"/>
          <w:b/>
          <w:color w:val="000000"/>
        </w:rPr>
      </w:pPr>
      <w:r w:rsidRPr="00BD1F51">
        <w:rPr>
          <w:rFonts w:ascii="Times New Roman" w:hAnsi="Times New Roman"/>
          <w:b/>
          <w:color w:val="000000"/>
        </w:rPr>
        <w:t xml:space="preserve">* GDKN Công dân số: </w:t>
      </w:r>
    </w:p>
    <w:p w:rsidR="00BD1F51" w:rsidRPr="00BD1F51" w:rsidRDefault="00BD1F51" w:rsidP="00BD1F51">
      <w:pPr>
        <w:spacing w:line="276" w:lineRule="auto"/>
        <w:jc w:val="both"/>
        <w:rPr>
          <w:rFonts w:ascii="Times New Roman" w:hAnsi="Times New Roman"/>
          <w:bCs w:val="0"/>
          <w:color w:val="000000"/>
        </w:rPr>
      </w:pPr>
      <w:r w:rsidRPr="00BD1F51">
        <w:rPr>
          <w:rFonts w:ascii="Times New Roman" w:hAnsi="Times New Roman"/>
          <w:b/>
          <w:color w:val="000000"/>
        </w:rPr>
        <w:t xml:space="preserve">- </w:t>
      </w:r>
      <w:r w:rsidRPr="00BD1F51">
        <w:rPr>
          <w:rFonts w:ascii="Times New Roman" w:hAnsi="Times New Roman"/>
          <w:color w:val="000000"/>
        </w:rPr>
        <w:t xml:space="preserve">GV yêu cầu các nhóm trình bày bằng </w:t>
      </w:r>
      <w:r w:rsidRPr="00BD1F51">
        <w:rPr>
          <w:rStyle w:val="Strong"/>
          <w:rFonts w:ascii="Times New Roman" w:hAnsi="Times New Roman"/>
          <w:color w:val="000000"/>
        </w:rPr>
        <w:t>tranh ảnh, PowerPoint, video ngắn</w:t>
      </w:r>
      <w:r w:rsidRPr="00BD1F51">
        <w:rPr>
          <w:rFonts w:ascii="Times New Roman" w:hAnsi="Times New Roman"/>
          <w:color w:val="000000"/>
        </w:rPr>
        <w:t xml:space="preserve"> hoặc </w:t>
      </w:r>
      <w:r w:rsidRPr="00BD1F51">
        <w:rPr>
          <w:rStyle w:val="Strong"/>
          <w:rFonts w:ascii="Times New Roman" w:hAnsi="Times New Roman"/>
          <w:color w:val="000000"/>
        </w:rPr>
        <w:t>poster thủ công về một làng nghề hoặc sản phẩm nổi tiếng vùng Đồng bằng Bắc Bộ</w:t>
      </w:r>
      <w:r w:rsidRPr="00BD1F51">
        <w:rPr>
          <w:rFonts w:ascii="Times New Roman" w:hAnsi="Times New Roman"/>
          <w:color w:val="000000"/>
        </w:rPr>
        <w:t xml:space="preserve"> mà các em đã tìm kiếm ở nhà trên Internet hoặc qua tranh ảnh, sách báo, video (ví dụ: YouTube, báo Thiếu niên Tiền phong, cổng thông tin du lịch địa phương) mà GV đã giao từ tiết trước.</w:t>
      </w:r>
    </w:p>
    <w:p w:rsidR="00BD1F51" w:rsidRPr="00BD1F51" w:rsidRDefault="00BD1F51" w:rsidP="00BD1F51">
      <w:pPr>
        <w:spacing w:line="276" w:lineRule="auto"/>
        <w:jc w:val="both"/>
        <w:rPr>
          <w:rFonts w:ascii="Times New Roman" w:hAnsi="Times New Roman"/>
          <w:bCs w:val="0"/>
          <w:color w:val="000000"/>
        </w:rPr>
      </w:pPr>
      <w:r w:rsidRPr="00BD1F51">
        <w:rPr>
          <w:rFonts w:ascii="Times New Roman" w:hAnsi="Times New Roman"/>
          <w:color w:val="000000"/>
        </w:rPr>
        <w:t>=&gt; GV nhận xét, khen ngợi nhóm biết tìm kiếm thông tin số an toàn, biết trích nguồn, chọn hình ảnh phù hợp.</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
          <w:bCs w:val="0"/>
          <w:i/>
          <w:color w:val="000000"/>
        </w:rPr>
        <w:t xml:space="preserve">* GDHS: </w:t>
      </w:r>
      <w:r w:rsidRPr="00BD1F51">
        <w:rPr>
          <w:rFonts w:ascii="Times New Roman" w:hAnsi="Times New Roman"/>
          <w:b/>
          <w:i/>
          <w:color w:val="000000"/>
        </w:rPr>
        <w:t>Giữ gìn và phát huy các làng nghề thủ công truyền thống tại địa phương</w:t>
      </w:r>
      <w:r w:rsidRPr="00BD1F51">
        <w:rPr>
          <w:rFonts w:ascii="Times New Roman" w:hAnsi="Times New Roman"/>
          <w:bCs w:val="0"/>
          <w:color w:val="000000"/>
        </w:rPr>
        <w:t>.</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Em biết ở địa phương mình có những làng nghề nào không?</w:t>
      </w:r>
      <w:r w:rsidRPr="00BD1F51">
        <w:rPr>
          <w:rFonts w:ascii="Times New Roman" w:hAnsi="Times New Roman"/>
          <w:bCs w:val="0"/>
          <w:color w:val="000000"/>
        </w:rPr>
        <w:br/>
        <w:t xml:space="preserve">=&gt; </w:t>
      </w:r>
      <w:r w:rsidRPr="00BD1F51">
        <w:rPr>
          <w:rFonts w:ascii="Times New Roman" w:hAnsi="Times New Roman"/>
          <w:bCs w:val="0"/>
          <w:i/>
          <w:iCs/>
          <w:color w:val="000000"/>
        </w:rPr>
        <w:t>Gợi ý:</w:t>
      </w:r>
      <w:r w:rsidRPr="00BD1F51">
        <w:rPr>
          <w:rFonts w:ascii="Times New Roman" w:hAnsi="Times New Roman"/>
          <w:bCs w:val="0"/>
          <w:color w:val="000000"/>
        </w:rPr>
        <w:t xml:space="preserve"> Làng nghề gốm, làm nón, làm hương, đan lát, dệt chiếu...</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Theo em, vì sao cần giữ gìn và phát huy các làng nghề truyền thống?</w:t>
      </w:r>
      <w:r w:rsidRPr="00BD1F51">
        <w:rPr>
          <w:rFonts w:ascii="Times New Roman" w:hAnsi="Times New Roman"/>
          <w:bCs w:val="0"/>
          <w:color w:val="000000"/>
        </w:rPr>
        <w:br/>
        <w:t xml:space="preserve">=&gt; </w:t>
      </w:r>
      <w:r w:rsidRPr="00BD1F51">
        <w:rPr>
          <w:rFonts w:ascii="Times New Roman" w:hAnsi="Times New Roman"/>
          <w:bCs w:val="0"/>
          <w:i/>
          <w:iCs/>
          <w:color w:val="000000"/>
        </w:rPr>
        <w:t>Gợi ý trả lời:</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Vì đó là nét đẹp văn hóa dân tộc.</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Giúp người dân có việc làm, tăng thu nhập.</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Giúp sản phẩm Việt Nam được nhiều người biết đến.</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Ngày nay, các làng nghề cần làm gì để vừa phát triển vừa bảo vệ môi trường?</w:t>
      </w:r>
      <w:r w:rsidRPr="00BD1F51">
        <w:rPr>
          <w:rFonts w:ascii="Times New Roman" w:hAnsi="Times New Roman"/>
          <w:bCs w:val="0"/>
          <w:color w:val="000000"/>
        </w:rPr>
        <w:br/>
        <w:t xml:space="preserve">=&gt; </w:t>
      </w:r>
      <w:r w:rsidRPr="00BD1F51">
        <w:rPr>
          <w:rFonts w:ascii="Times New Roman" w:hAnsi="Times New Roman"/>
          <w:bCs w:val="0"/>
          <w:i/>
          <w:iCs/>
          <w:color w:val="000000"/>
        </w:rPr>
        <w:t>Gợi ý trả lời:</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Dùng nguyên liệu thân thiện với môi trường.</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Giảm khói bụi, nước thải.</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Cs w:val="0"/>
          <w:color w:val="000000"/>
        </w:rPr>
        <w:t>+ Giữ gìn cảnh quan làng nghề xanh, sạch, đẹp.</w:t>
      </w:r>
    </w:p>
    <w:p w:rsidR="00BD1F51" w:rsidRPr="00BD1F51" w:rsidRDefault="00BD1F51" w:rsidP="00BD1F51">
      <w:pPr>
        <w:spacing w:line="276" w:lineRule="auto"/>
        <w:rPr>
          <w:rFonts w:ascii="Times New Roman" w:hAnsi="Times New Roman"/>
          <w:bCs w:val="0"/>
          <w:color w:val="000000"/>
        </w:rPr>
      </w:pPr>
      <w:r w:rsidRPr="00BD1F51">
        <w:rPr>
          <w:rFonts w:ascii="Times New Roman" w:hAnsi="Times New Roman"/>
          <w:b/>
          <w:color w:val="000000"/>
        </w:rPr>
        <w:t>=&gt; GV kết luận:</w:t>
      </w:r>
      <w:r w:rsidRPr="00BD1F51">
        <w:rPr>
          <w:rFonts w:ascii="Times New Roman" w:hAnsi="Times New Roman"/>
          <w:bCs w:val="0"/>
          <w:color w:val="000000"/>
        </w:rPr>
        <w:t xml:space="preserve"> Giữ gìn và phát huy nghề truyền thống là góp phần gìn giữ bản sắc dân tộc và phát triển kinh tế quê hương bền vững.</w:t>
      </w:r>
    </w:p>
    <w:p w:rsidR="00BD1F51" w:rsidRPr="00BD1F51" w:rsidRDefault="00BD1F51" w:rsidP="00BD1F51">
      <w:pPr>
        <w:tabs>
          <w:tab w:val="left" w:pos="402"/>
        </w:tabs>
        <w:spacing w:line="276" w:lineRule="auto"/>
        <w:rPr>
          <w:rFonts w:ascii="Times New Roman" w:hAnsi="Times New Roman"/>
          <w:b/>
          <w:bCs w:val="0"/>
          <w:i/>
          <w:iCs/>
          <w:color w:val="000000"/>
        </w:rPr>
      </w:pPr>
      <w:r w:rsidRPr="00BD1F51">
        <w:rPr>
          <w:rFonts w:ascii="Times New Roman" w:hAnsi="Times New Roman"/>
          <w:b/>
          <w:bCs w:val="0"/>
          <w:i/>
          <w:iCs/>
          <w:color w:val="000000"/>
        </w:rPr>
        <w:tab/>
      </w:r>
      <w:r w:rsidRPr="00BD1F51">
        <w:rPr>
          <w:rFonts w:ascii="Times New Roman" w:hAnsi="Times New Roman"/>
          <w:b/>
          <w:bCs w:val="0"/>
          <w:i/>
          <w:iCs/>
          <w:color w:val="000000"/>
        </w:rPr>
        <w:tab/>
        <w:t xml:space="preserve">2.2. Hệ thống đê vùng Đồng bằng Bắc Bộ </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lastRenderedPageBreak/>
        <w:t xml:space="preserve">- HS đọc thông tin, quan sát hình 5 và thực hiện nhiệm vụ theo nhóm 4: </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Mô tả hệ thống đê sông Hồng.</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Nêu vai trò của hệ thống đê ở vùng Đồng bằng Bắc Bộ.</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Đại diện nhóm chia sẻ trước lớp. Gợi ý:</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Mô tả hệ thống đê sông Hồng:</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Đê sông Hồng là hệ thống đê lớn nhất nước ta với chiều dài hàng nghìn ki- lô- mét.</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Đê được đắp bằng đất thành những đường cao, to dọc hai bên bờ sông.</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Ngày nay, phần lớn mặt đê được trải nhựa hoặc bê tông và nâng cấp để kiên cố hơn.</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Vai trò của hệ thống đê ở vùng Đồng bằng Bắc Bộ:</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Không bị ngập lụt; giảm thiệt hại của lũ lụt hàng năm do sông Hồng gây ra.</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Góp phần điều tiết lượng nước, giúp người dân có thể trồng nhiều vụ lúa trong năm.</w:t>
      </w:r>
    </w:p>
    <w:p w:rsidR="00BD1F51" w:rsidRPr="00BD1F51" w:rsidRDefault="00BD1F51" w:rsidP="00BD1F51">
      <w:pPr>
        <w:pStyle w:val="NormalWeb"/>
        <w:shd w:val="clear" w:color="auto" w:fill="FFFFFF"/>
        <w:spacing w:before="0" w:beforeAutospacing="0" w:after="0" w:afterAutospacing="0" w:line="276" w:lineRule="auto"/>
        <w:jc w:val="both"/>
        <w:rPr>
          <w:color w:val="000000"/>
          <w:sz w:val="28"/>
          <w:szCs w:val="28"/>
          <w:lang w:val="pt-BR"/>
        </w:rPr>
      </w:pPr>
      <w:r w:rsidRPr="00BD1F51">
        <w:rPr>
          <w:color w:val="000000"/>
          <w:sz w:val="28"/>
          <w:szCs w:val="28"/>
          <w:lang w:val="pt-BR"/>
        </w:rPr>
        <w:t>+ Vùng đất ở ngoài đê hằng năm được bồi đắp thêm phù sa màu mỡ và mở rộng dần về phía biển.</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Nhóm khác nhận xét.</w:t>
      </w:r>
    </w:p>
    <w:p w:rsidR="00BD1F51" w:rsidRPr="00BD1F51" w:rsidRDefault="00BD1F51" w:rsidP="00BD1F51">
      <w:pPr>
        <w:tabs>
          <w:tab w:val="left" w:pos="402"/>
        </w:tabs>
        <w:spacing w:line="276" w:lineRule="auto"/>
        <w:rPr>
          <w:rFonts w:ascii="Times New Roman" w:hAnsi="Times New Roman"/>
          <w:i/>
          <w:color w:val="000000"/>
          <w:lang w:val="pt-BR"/>
        </w:rPr>
      </w:pPr>
      <w:r w:rsidRPr="00BD1F51">
        <w:rPr>
          <w:rFonts w:ascii="Times New Roman" w:hAnsi="Times New Roman"/>
          <w:color w:val="000000"/>
          <w:lang w:val="pt-BR"/>
        </w:rPr>
        <w:t>- Nghe GV nhận xét.</w:t>
      </w:r>
    </w:p>
    <w:p w:rsidR="00BD1F51" w:rsidRPr="00BD1F51" w:rsidRDefault="00BD1F51" w:rsidP="00BD1F51">
      <w:pPr>
        <w:tabs>
          <w:tab w:val="left" w:pos="402"/>
        </w:tabs>
        <w:spacing w:line="276" w:lineRule="auto"/>
        <w:jc w:val="both"/>
        <w:rPr>
          <w:rFonts w:ascii="Times New Roman" w:hAnsi="Times New Roman"/>
          <w:color w:val="000000"/>
          <w:lang w:val="pt-BR"/>
        </w:rPr>
      </w:pPr>
      <w:r w:rsidRPr="00BD1F51">
        <w:rPr>
          <w:rFonts w:ascii="Times New Roman" w:hAnsi="Times New Roman"/>
          <w:i/>
          <w:color w:val="000000"/>
          <w:lang w:val="pt-BR"/>
        </w:rPr>
        <w:t xml:space="preserve">- </w:t>
      </w:r>
      <w:r w:rsidRPr="00BD1F51">
        <w:rPr>
          <w:rFonts w:ascii="Times New Roman" w:hAnsi="Times New Roman"/>
          <w:color w:val="000000"/>
          <w:lang w:val="pt-BR"/>
        </w:rPr>
        <w:t xml:space="preserve"> GV cho HS xem một số hình ảnh, video về hệ thống đê sông Hồng. (lịch sử xuất hiện, những thay đổi, biến cố xảy ra với đê, ...)</w:t>
      </w:r>
    </w:p>
    <w:p w:rsidR="00BD1F51" w:rsidRPr="00BD1F51" w:rsidRDefault="00BD1F51" w:rsidP="00BD1F51">
      <w:pPr>
        <w:tabs>
          <w:tab w:val="left" w:pos="402"/>
        </w:tabs>
        <w:spacing w:line="276" w:lineRule="auto"/>
        <w:rPr>
          <w:rFonts w:ascii="Times New Roman" w:hAnsi="Times New Roman"/>
          <w:i/>
          <w:color w:val="000000"/>
          <w:lang w:val="pt-BR"/>
        </w:rPr>
      </w:pPr>
      <w:r w:rsidRPr="00BD1F51">
        <w:rPr>
          <w:rFonts w:ascii="Times New Roman" w:hAnsi="Times New Roman"/>
          <w:i/>
          <w:color w:val="000000"/>
          <w:lang w:val="pt-BR"/>
        </w:rPr>
        <w:t xml:space="preserve">+ Link: </w:t>
      </w:r>
      <w:hyperlink r:id="rId8" w:history="1">
        <w:r w:rsidRPr="00BD1F51">
          <w:rPr>
            <w:rStyle w:val="Hyperlink"/>
            <w:rFonts w:ascii="Times New Roman" w:hAnsi="Times New Roman"/>
            <w:i/>
            <w:color w:val="000000"/>
            <w:lang w:val="pt-BR"/>
          </w:rPr>
          <w:t>https://youtu.be/6plCy6SEK5s</w:t>
        </w:r>
      </w:hyperlink>
    </w:p>
    <w:p w:rsidR="00BD1F51" w:rsidRPr="00BD1F51" w:rsidRDefault="00BD1F51" w:rsidP="00BD1F51">
      <w:pPr>
        <w:tabs>
          <w:tab w:val="left" w:pos="402"/>
        </w:tabs>
        <w:spacing w:line="276" w:lineRule="auto"/>
        <w:rPr>
          <w:rFonts w:ascii="Times New Roman" w:hAnsi="Times New Roman"/>
          <w:b/>
          <w:bCs w:val="0"/>
          <w:i/>
          <w:iCs/>
          <w:color w:val="000000"/>
        </w:rPr>
      </w:pPr>
      <w:r w:rsidRPr="00BD1F51">
        <w:rPr>
          <w:rFonts w:ascii="Times New Roman" w:hAnsi="Times New Roman"/>
          <w:i/>
          <w:color w:val="000000"/>
          <w:lang w:val="pt-BR"/>
        </w:rPr>
        <w:t xml:space="preserve">+ Lũ lụt: https://youtu.be/A2XuUrt1huc </w:t>
      </w:r>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HS nêu cảm nghĩ cá nhân về những gì cảm nhận được sau khi xem mỗi video</w:t>
      </w:r>
    </w:p>
    <w:p w:rsidR="00BD1F51" w:rsidRPr="00BD1F51" w:rsidRDefault="00BD1F51" w:rsidP="00BD1F51">
      <w:pPr>
        <w:pStyle w:val="NormalWeb"/>
        <w:shd w:val="clear" w:color="auto" w:fill="FFFFFF"/>
        <w:spacing w:before="0" w:beforeAutospacing="0" w:after="0" w:afterAutospacing="0" w:line="276" w:lineRule="auto"/>
        <w:rPr>
          <w:b/>
          <w:i/>
          <w:color w:val="000000"/>
          <w:sz w:val="28"/>
          <w:szCs w:val="28"/>
          <w:lang w:val="pt-BR"/>
        </w:rPr>
      </w:pPr>
      <w:r w:rsidRPr="00BD1F51">
        <w:rPr>
          <w:b/>
          <w:i/>
          <w:color w:val="000000"/>
          <w:sz w:val="28"/>
          <w:szCs w:val="28"/>
          <w:lang w:val="pt-BR"/>
        </w:rPr>
        <w:t>* Tích hợp giáo dục đạo đức học sinh:</w:t>
      </w:r>
    </w:p>
    <w:p w:rsidR="00BD1F51" w:rsidRPr="00BD1F51" w:rsidRDefault="00BD1F51" w:rsidP="00BD1F51">
      <w:pPr>
        <w:pStyle w:val="NormalWeb"/>
        <w:shd w:val="clear" w:color="auto" w:fill="FFFFFF"/>
        <w:spacing w:before="0" w:beforeAutospacing="0" w:after="0" w:afterAutospacing="0" w:line="276" w:lineRule="auto"/>
        <w:jc w:val="both"/>
        <w:rPr>
          <w:i/>
          <w:color w:val="000000"/>
          <w:sz w:val="28"/>
          <w:szCs w:val="28"/>
          <w:lang w:val="pt-BR"/>
        </w:rPr>
      </w:pPr>
      <w:r w:rsidRPr="00BD1F51">
        <w:rPr>
          <w:i/>
          <w:color w:val="000000"/>
          <w:sz w:val="28"/>
          <w:szCs w:val="28"/>
          <w:lang w:val="pt-BR"/>
        </w:rPr>
        <w:t>+ Em có biết vì sao cha ông ta phải đắp những con đê lớn dọc theo sông Hồng không?</w:t>
      </w:r>
      <w:r w:rsidRPr="00BD1F51">
        <w:rPr>
          <w:i/>
          <w:color w:val="000000"/>
          <w:sz w:val="28"/>
          <w:szCs w:val="28"/>
          <w:lang w:val="pt-BR"/>
        </w:rPr>
        <w:br/>
      </w:r>
      <w:r w:rsidRPr="00BD1F51">
        <w:rPr>
          <w:b/>
          <w:bCs/>
          <w:i/>
          <w:color w:val="000000"/>
          <w:sz w:val="28"/>
          <w:szCs w:val="28"/>
          <w:lang w:val="pt-BR"/>
        </w:rPr>
        <w:t xml:space="preserve">(Gợi ý trả lời: </w:t>
      </w:r>
      <w:r w:rsidRPr="00BD1F51">
        <w:rPr>
          <w:i/>
          <w:color w:val="000000"/>
          <w:sz w:val="28"/>
          <w:szCs w:val="28"/>
          <w:lang w:val="pt-BR"/>
        </w:rPr>
        <w:t>Vì xưa kia sông Hồng thường hay bị lũ, gây ngập lụt cho làng mạc và ruộng đồng. Cha ông ta đã phải bỏ rất nhiều công sức để đắp đê ngăn nước, bảo vệ cuộc sống người dân.)</w:t>
      </w:r>
    </w:p>
    <w:p w:rsidR="00BD1F51" w:rsidRPr="00BD1F51" w:rsidRDefault="00BD1F51" w:rsidP="00BD1F51">
      <w:pPr>
        <w:pStyle w:val="NormalWeb"/>
        <w:shd w:val="clear" w:color="auto" w:fill="FFFFFF"/>
        <w:spacing w:before="0" w:beforeAutospacing="0" w:after="0" w:afterAutospacing="0" w:line="276" w:lineRule="auto"/>
        <w:jc w:val="both"/>
        <w:rPr>
          <w:i/>
          <w:color w:val="000000"/>
          <w:sz w:val="28"/>
          <w:szCs w:val="28"/>
          <w:lang w:val="pt-BR"/>
        </w:rPr>
      </w:pPr>
      <w:r w:rsidRPr="00BD1F51">
        <w:rPr>
          <w:i/>
          <w:color w:val="000000"/>
          <w:sz w:val="28"/>
          <w:szCs w:val="28"/>
          <w:lang w:val="pt-BR"/>
        </w:rPr>
        <w:t>+ Em cảm thấy thế nào khi xem những hình ảnh về người dân đắp đê, chống lũ ngày xưa?</w:t>
      </w:r>
      <w:r w:rsidRPr="00BD1F51">
        <w:rPr>
          <w:i/>
          <w:color w:val="000000"/>
          <w:sz w:val="28"/>
          <w:szCs w:val="28"/>
          <w:lang w:val="pt-BR"/>
        </w:rPr>
        <w:br/>
      </w:r>
      <w:r w:rsidRPr="00BD1F51">
        <w:rPr>
          <w:b/>
          <w:bCs/>
          <w:i/>
          <w:color w:val="000000"/>
          <w:sz w:val="28"/>
          <w:szCs w:val="28"/>
          <w:lang w:val="pt-BR"/>
        </w:rPr>
        <w:t xml:space="preserve">(Gợi ý trả lời: </w:t>
      </w:r>
      <w:r w:rsidRPr="00BD1F51">
        <w:rPr>
          <w:i/>
          <w:color w:val="000000"/>
          <w:sz w:val="28"/>
          <w:szCs w:val="28"/>
          <w:lang w:val="pt-BR"/>
        </w:rPr>
        <w:t>Em thấy rất khâm phục, biết ơn công sức của họ. Em hiểu rằng cuộc sống yên bình hôm nay là nhờ công lao to lớn của cha ông.)</w:t>
      </w:r>
    </w:p>
    <w:p w:rsidR="00BD1F51" w:rsidRPr="00BD1F51" w:rsidRDefault="00BD1F51" w:rsidP="00BD1F51">
      <w:pPr>
        <w:pStyle w:val="NormalWeb"/>
        <w:shd w:val="clear" w:color="auto" w:fill="FFFFFF"/>
        <w:spacing w:before="0" w:beforeAutospacing="0" w:after="0" w:afterAutospacing="0" w:line="276" w:lineRule="auto"/>
        <w:rPr>
          <w:b/>
          <w:color w:val="000000"/>
          <w:sz w:val="28"/>
          <w:szCs w:val="28"/>
          <w:lang w:val="pt-BR"/>
        </w:rPr>
      </w:pPr>
      <w:r w:rsidRPr="00BD1F51">
        <w:rPr>
          <w:b/>
          <w:color w:val="000000"/>
          <w:sz w:val="28"/>
          <w:szCs w:val="28"/>
          <w:lang w:val="pt-BR"/>
        </w:rPr>
        <w:t>* Giáo dục bảo vệ môi trường:</w:t>
      </w:r>
    </w:p>
    <w:p w:rsidR="00BD1F51" w:rsidRPr="00BD1F51" w:rsidRDefault="00BD1F51" w:rsidP="00BD1F51">
      <w:pPr>
        <w:pStyle w:val="NormalWeb"/>
        <w:shd w:val="clear" w:color="auto" w:fill="FFFFFF"/>
        <w:spacing w:before="0" w:beforeAutospacing="0" w:after="0" w:afterAutospacing="0" w:line="276" w:lineRule="auto"/>
        <w:jc w:val="both"/>
        <w:rPr>
          <w:i/>
          <w:color w:val="000000"/>
          <w:sz w:val="28"/>
          <w:szCs w:val="28"/>
          <w:lang w:val="pt-BR"/>
        </w:rPr>
      </w:pPr>
      <w:r w:rsidRPr="00BD1F51">
        <w:rPr>
          <w:i/>
          <w:color w:val="000000"/>
          <w:sz w:val="28"/>
          <w:szCs w:val="28"/>
          <w:lang w:val="pt-BR"/>
        </w:rPr>
        <w:t>+ Theo em, nếu đê điều bị hư hỏng hoặc nguồn nước sông bị ô nhiễm thì sẽ có hậu quả gì?</w:t>
      </w:r>
      <w:r w:rsidRPr="00BD1F51">
        <w:rPr>
          <w:i/>
          <w:color w:val="000000"/>
          <w:sz w:val="28"/>
          <w:szCs w:val="28"/>
          <w:lang w:val="pt-BR"/>
        </w:rPr>
        <w:br/>
      </w:r>
      <w:r w:rsidRPr="00BD1F51">
        <w:rPr>
          <w:b/>
          <w:bCs/>
          <w:i/>
          <w:color w:val="000000"/>
          <w:sz w:val="28"/>
          <w:szCs w:val="28"/>
          <w:lang w:val="pt-BR"/>
        </w:rPr>
        <w:t xml:space="preserve">(Gợi ý trả lời: </w:t>
      </w:r>
      <w:r w:rsidRPr="00BD1F51">
        <w:rPr>
          <w:i/>
          <w:color w:val="000000"/>
          <w:sz w:val="28"/>
          <w:szCs w:val="28"/>
          <w:lang w:val="pt-BR"/>
        </w:rPr>
        <w:t>Lũ lụt có thể xảy ra, cuốn trôi nhà cửa và hoa màu. Nguồn nước ô nhiễm</w:t>
      </w:r>
    </w:p>
    <w:p w:rsidR="00BD1F51" w:rsidRPr="00BD1F51" w:rsidRDefault="00BD1F51" w:rsidP="00BD1F51">
      <w:pPr>
        <w:pStyle w:val="NormalWeb"/>
        <w:shd w:val="clear" w:color="auto" w:fill="FFFFFF"/>
        <w:spacing w:before="0" w:beforeAutospacing="0" w:after="0" w:afterAutospacing="0" w:line="276" w:lineRule="auto"/>
        <w:jc w:val="both"/>
        <w:rPr>
          <w:i/>
          <w:color w:val="000000"/>
          <w:sz w:val="28"/>
          <w:szCs w:val="28"/>
          <w:lang w:val="pt-BR"/>
        </w:rPr>
      </w:pPr>
      <w:r w:rsidRPr="00BD1F51">
        <w:rPr>
          <w:i/>
          <w:color w:val="000000"/>
          <w:sz w:val="28"/>
          <w:szCs w:val="28"/>
          <w:lang w:val="pt-BR"/>
        </w:rPr>
        <w:t xml:space="preserve"> ảnh hưởng đến sức khỏe con người và động vật.)</w:t>
      </w:r>
    </w:p>
    <w:p w:rsidR="00BD1F51" w:rsidRPr="00BD1F51" w:rsidRDefault="00BD1F51" w:rsidP="00BD1F51">
      <w:pPr>
        <w:pStyle w:val="NormalWeb"/>
        <w:shd w:val="clear" w:color="auto" w:fill="FFFFFF"/>
        <w:spacing w:before="0" w:beforeAutospacing="0" w:after="0" w:afterAutospacing="0" w:line="276" w:lineRule="auto"/>
        <w:rPr>
          <w:color w:val="000000"/>
          <w:sz w:val="28"/>
          <w:szCs w:val="28"/>
          <w:lang w:val="pt-BR"/>
        </w:rPr>
      </w:pPr>
      <w:r w:rsidRPr="00BD1F51">
        <w:rPr>
          <w:color w:val="000000"/>
          <w:sz w:val="28"/>
          <w:szCs w:val="28"/>
          <w:lang w:val="pt-BR"/>
        </w:rPr>
        <w:t>+ Chúng ta có thể làm gì để bảo vệ đê điều và nguồn nước ở quê hương mình?</w:t>
      </w:r>
      <w:r w:rsidRPr="00BD1F51">
        <w:rPr>
          <w:color w:val="000000"/>
          <w:sz w:val="28"/>
          <w:szCs w:val="28"/>
          <w:lang w:val="pt-BR"/>
        </w:rPr>
        <w:br/>
      </w:r>
      <w:r w:rsidRPr="00BD1F51">
        <w:rPr>
          <w:b/>
          <w:bCs/>
          <w:color w:val="000000"/>
          <w:sz w:val="28"/>
          <w:szCs w:val="28"/>
          <w:lang w:val="pt-BR"/>
        </w:rPr>
        <w:t>( Gợi ý trả lời:</w:t>
      </w:r>
    </w:p>
    <w:p w:rsidR="00BD1F51" w:rsidRPr="00BD1F51" w:rsidRDefault="00BD1F51" w:rsidP="00BD1F51">
      <w:pPr>
        <w:pStyle w:val="NormalWeb"/>
        <w:shd w:val="clear" w:color="auto" w:fill="FFFFFF"/>
        <w:spacing w:before="0" w:beforeAutospacing="0" w:after="0" w:afterAutospacing="0" w:line="276" w:lineRule="auto"/>
        <w:rPr>
          <w:color w:val="000000"/>
          <w:sz w:val="28"/>
          <w:szCs w:val="28"/>
          <w:lang w:val="pt-BR"/>
        </w:rPr>
      </w:pPr>
      <w:r w:rsidRPr="00BD1F51">
        <w:rPr>
          <w:color w:val="000000"/>
          <w:sz w:val="28"/>
          <w:szCs w:val="28"/>
          <w:lang w:val="pt-BR"/>
        </w:rPr>
        <w:lastRenderedPageBreak/>
        <w:t>+ Không vứt rác xuống sông, mương, kênh.</w:t>
      </w:r>
    </w:p>
    <w:p w:rsidR="00BD1F51" w:rsidRPr="00BD1F51" w:rsidRDefault="00BD1F51" w:rsidP="00BD1F51">
      <w:pPr>
        <w:pStyle w:val="NormalWeb"/>
        <w:shd w:val="clear" w:color="auto" w:fill="FFFFFF"/>
        <w:spacing w:before="0" w:beforeAutospacing="0" w:after="0" w:afterAutospacing="0" w:line="276" w:lineRule="auto"/>
        <w:rPr>
          <w:color w:val="000000"/>
          <w:sz w:val="28"/>
          <w:szCs w:val="28"/>
          <w:lang w:val="pt-BR"/>
        </w:rPr>
      </w:pPr>
      <w:r w:rsidRPr="00BD1F51">
        <w:rPr>
          <w:color w:val="000000"/>
          <w:sz w:val="28"/>
          <w:szCs w:val="28"/>
          <w:lang w:val="pt-BR"/>
        </w:rPr>
        <w:t>+ Trồng cây, không phá cỏ ở chân đê.</w:t>
      </w:r>
    </w:p>
    <w:p w:rsidR="00BD1F51" w:rsidRPr="00BD1F51" w:rsidRDefault="00BD1F51" w:rsidP="00BD1F51">
      <w:pPr>
        <w:pStyle w:val="NormalWeb"/>
        <w:shd w:val="clear" w:color="auto" w:fill="FFFFFF"/>
        <w:spacing w:before="0" w:beforeAutospacing="0" w:after="0" w:afterAutospacing="0" w:line="276" w:lineRule="auto"/>
        <w:rPr>
          <w:color w:val="000000"/>
          <w:sz w:val="28"/>
          <w:szCs w:val="28"/>
          <w:lang w:val="pt-BR"/>
        </w:rPr>
      </w:pPr>
      <w:r w:rsidRPr="00BD1F51">
        <w:rPr>
          <w:color w:val="000000"/>
          <w:sz w:val="28"/>
          <w:szCs w:val="28"/>
          <w:lang w:val="pt-BR"/>
        </w:rPr>
        <w:t>+ Tham gia dọn vệ sinh quanh bờ sông, đê làng.)</w:t>
      </w:r>
    </w:p>
    <w:p w:rsidR="00BD1F51" w:rsidRPr="00BD1F51" w:rsidRDefault="00BD1F51" w:rsidP="00BD1F51">
      <w:pPr>
        <w:pStyle w:val="NormalWeb"/>
        <w:shd w:val="clear" w:color="auto" w:fill="FFFFFF"/>
        <w:spacing w:before="0" w:beforeAutospacing="0" w:after="0" w:afterAutospacing="0" w:line="276" w:lineRule="auto"/>
        <w:rPr>
          <w:i/>
          <w:color w:val="000000"/>
          <w:sz w:val="28"/>
          <w:szCs w:val="28"/>
          <w:lang w:val="pt-BR"/>
        </w:rPr>
      </w:pPr>
      <w:r w:rsidRPr="00BD1F51">
        <w:rPr>
          <w:i/>
          <w:color w:val="000000"/>
          <w:sz w:val="28"/>
          <w:szCs w:val="28"/>
          <w:lang w:val="pt-BR"/>
        </w:rPr>
        <w:t>- GV nhận xét, chốt: Chúng ta cần biết ơn cha ông đã đắp nên những con đê vững chắc, đồng thời cùng nhau bảo vệ đê điều và nguồn nước để quê hương luôn bình yên, xanh sạch.”</w:t>
      </w:r>
    </w:p>
    <w:p w:rsidR="00BD1F51" w:rsidRPr="00BD1F51" w:rsidRDefault="00BD1F51" w:rsidP="00BD1F51">
      <w:pPr>
        <w:spacing w:line="276" w:lineRule="auto"/>
        <w:rPr>
          <w:rFonts w:ascii="Times New Roman" w:hAnsi="Times New Roman"/>
          <w:b/>
          <w:color w:val="000000"/>
          <w:lang w:val="pt-BR"/>
        </w:rPr>
      </w:pPr>
      <w:r w:rsidRPr="00BD1F51">
        <w:rPr>
          <w:rFonts w:ascii="Times New Roman" w:hAnsi="Times New Roman"/>
          <w:color w:val="000000"/>
          <w:lang w:val="pt-BR"/>
        </w:rPr>
        <w:tab/>
      </w:r>
      <w:r w:rsidRPr="00BD1F51">
        <w:rPr>
          <w:rFonts w:ascii="Times New Roman" w:hAnsi="Times New Roman"/>
          <w:b/>
          <w:color w:val="000000"/>
          <w:lang w:val="pt-BR"/>
        </w:rPr>
        <w:t>3. Hoạt động Luyện tập, thực hành</w:t>
      </w:r>
    </w:p>
    <w:p w:rsidR="00BD1F51" w:rsidRPr="00BD1F51" w:rsidRDefault="00BD1F51" w:rsidP="00BD1F51">
      <w:pPr>
        <w:tabs>
          <w:tab w:val="left" w:pos="402"/>
        </w:tabs>
        <w:spacing w:line="276" w:lineRule="auto"/>
        <w:rPr>
          <w:rFonts w:ascii="Times New Roman" w:hAnsi="Times New Roman"/>
          <w:b/>
          <w:i/>
          <w:color w:val="000000"/>
          <w:lang w:val="pt-BR"/>
        </w:rPr>
      </w:pPr>
      <w:r w:rsidRPr="00BD1F51">
        <w:rPr>
          <w:rFonts w:ascii="Times New Roman" w:hAnsi="Times New Roman"/>
          <w:b/>
          <w:i/>
          <w:color w:val="000000"/>
          <w:lang w:val="pt-BR"/>
        </w:rPr>
        <w:tab/>
      </w:r>
      <w:r w:rsidRPr="00BD1F51">
        <w:rPr>
          <w:rFonts w:ascii="Times New Roman" w:hAnsi="Times New Roman"/>
          <w:b/>
          <w:i/>
          <w:color w:val="000000"/>
          <w:lang w:val="pt-BR"/>
        </w:rPr>
        <w:tab/>
        <w:t>3.1. Luyện tập: Chọn ý ở cột A sao cho phù hợp với ý ở cột B để tạo thành thông tin hoàn chỉnh và ghi kết quả vào vở</w:t>
      </w:r>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xml:space="preserve">- HS làm bài cá nhân vào phiếu. </w:t>
      </w:r>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Đổi chéo phiếu, chia sẻ cặp.</w:t>
      </w:r>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HS nêu kết quả bài làm  1 - d ; 2 - e ; 3 - 4 ; 4 - b ; 5 - c</w:t>
      </w:r>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Nghe GV nhận xét, tuyên dương</w:t>
      </w:r>
    </w:p>
    <w:p w:rsidR="00BD1F51" w:rsidRPr="00BD1F51" w:rsidRDefault="00BD1F51" w:rsidP="00BD1F51">
      <w:pPr>
        <w:spacing w:line="276" w:lineRule="auto"/>
        <w:ind w:firstLine="720"/>
        <w:rPr>
          <w:rFonts w:ascii="Times New Roman" w:hAnsi="Times New Roman"/>
          <w:b/>
          <w:bCs w:val="0"/>
          <w:i/>
          <w:iCs/>
          <w:color w:val="000000"/>
        </w:rPr>
      </w:pPr>
      <w:r w:rsidRPr="00BD1F51">
        <w:rPr>
          <w:rFonts w:ascii="Times New Roman" w:hAnsi="Times New Roman"/>
          <w:b/>
          <w:bCs w:val="0"/>
          <w:i/>
          <w:iCs/>
          <w:color w:val="000000"/>
        </w:rPr>
        <w:t>3.2. Vận dụng</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GV nêu yêu cầu:</w:t>
      </w:r>
    </w:p>
    <w:p w:rsidR="00BD1F51" w:rsidRPr="00BD1F51" w:rsidRDefault="00BD1F51" w:rsidP="00BD1F51">
      <w:pPr>
        <w:tabs>
          <w:tab w:val="left" w:pos="402"/>
        </w:tabs>
        <w:spacing w:line="276" w:lineRule="auto"/>
        <w:jc w:val="both"/>
        <w:rPr>
          <w:rFonts w:ascii="Times New Roman" w:hAnsi="Times New Roman"/>
          <w:color w:val="000000"/>
          <w:lang w:val="pt-BR"/>
        </w:rPr>
      </w:pPr>
      <w:r w:rsidRPr="00BD1F51">
        <w:rPr>
          <w:rFonts w:ascii="Times New Roman" w:hAnsi="Times New Roman"/>
          <w:color w:val="000000"/>
          <w:lang w:val="pt-BR"/>
        </w:rPr>
        <w:t>+ HS có cùng sản phẩm ngồi thành 1 nhóm chia sẻ cho nhau.</w:t>
      </w:r>
    </w:p>
    <w:p w:rsidR="00BD1F51" w:rsidRPr="00BD1F51" w:rsidRDefault="00BD1F51" w:rsidP="00BD1F51">
      <w:pPr>
        <w:tabs>
          <w:tab w:val="left" w:pos="402"/>
        </w:tabs>
        <w:spacing w:line="276" w:lineRule="auto"/>
        <w:jc w:val="both"/>
        <w:rPr>
          <w:rFonts w:ascii="Times New Roman" w:hAnsi="Times New Roman"/>
          <w:color w:val="000000"/>
          <w:lang w:val="pt-BR"/>
        </w:rPr>
      </w:pPr>
      <w:r w:rsidRPr="00BD1F51">
        <w:rPr>
          <w:rFonts w:ascii="Times New Roman" w:hAnsi="Times New Roman"/>
          <w:color w:val="000000"/>
          <w:lang w:val="pt-BR"/>
        </w:rPr>
        <w:t>+ Tách nhóm cũ tạo nhóm mới gồm 4 thành viên có những sản phẩm khác nhau chia sẻ với các bạn về sản phẩm mà mình sưu tầm được (hiện vật hoặc tranh ảnh...).</w:t>
      </w:r>
    </w:p>
    <w:p w:rsidR="00BD1F51" w:rsidRPr="00BD1F51" w:rsidRDefault="00BD1F51" w:rsidP="00BD1F51">
      <w:pPr>
        <w:spacing w:line="276" w:lineRule="auto"/>
        <w:jc w:val="both"/>
        <w:rPr>
          <w:rFonts w:ascii="Times New Roman" w:hAnsi="Times New Roman"/>
          <w:color w:val="000000"/>
          <w:lang w:val="pt-BR"/>
        </w:rPr>
      </w:pPr>
      <w:r w:rsidRPr="00BD1F51">
        <w:rPr>
          <w:rFonts w:ascii="Times New Roman" w:hAnsi="Times New Roman"/>
          <w:color w:val="000000"/>
          <w:lang w:val="pt-BR"/>
        </w:rPr>
        <w:t>+ Bình chọn sản phẩm đẹp nhất trong nhóm và đại diện nhóm lên trình bày trước lớp</w:t>
      </w:r>
    </w:p>
    <w:p w:rsidR="00BD1F51" w:rsidRPr="00BD1F51" w:rsidRDefault="00BD1F51" w:rsidP="00BD1F51">
      <w:pPr>
        <w:spacing w:line="276" w:lineRule="auto"/>
        <w:rPr>
          <w:rFonts w:ascii="Times New Roman" w:hAnsi="Times New Roman"/>
          <w:i/>
          <w:color w:val="000000"/>
          <w:lang w:val="pt-BR"/>
        </w:rPr>
      </w:pPr>
      <w:r w:rsidRPr="00BD1F51">
        <w:rPr>
          <w:rFonts w:ascii="Times New Roman" w:hAnsi="Times New Roman"/>
          <w:color w:val="000000"/>
          <w:lang w:val="pt-BR"/>
        </w:rPr>
        <w:t>- GV khen HS và có thể bổ sung thêm thông tin.</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GV cho HS xem video một số làng nghề truyền thống và sản phẩm của họ.</w:t>
      </w:r>
    </w:p>
    <w:p w:rsidR="00BD1F51" w:rsidRPr="00BD1F51" w:rsidRDefault="00BD1F51" w:rsidP="00BD1F51">
      <w:pPr>
        <w:spacing w:line="276" w:lineRule="auto"/>
        <w:rPr>
          <w:rFonts w:ascii="Times New Roman" w:hAnsi="Times New Roman"/>
          <w:i/>
          <w:color w:val="000000"/>
          <w:lang w:val="pt-BR"/>
        </w:rPr>
      </w:pPr>
      <w:r w:rsidRPr="00BD1F51">
        <w:rPr>
          <w:rFonts w:ascii="Times New Roman" w:hAnsi="Times New Roman"/>
          <w:i/>
          <w:color w:val="000000"/>
          <w:lang w:val="pt-BR"/>
        </w:rPr>
        <w:t xml:space="preserve">+ Link: </w:t>
      </w:r>
      <w:hyperlink r:id="rId9" w:history="1">
        <w:r w:rsidRPr="00BD1F51">
          <w:rPr>
            <w:rStyle w:val="Hyperlink"/>
            <w:rFonts w:ascii="Times New Roman" w:hAnsi="Times New Roman"/>
            <w:i/>
            <w:color w:val="000000"/>
            <w:lang w:val="pt-BR"/>
          </w:rPr>
          <w:t>https://youtu.be/o- vs2ax731s</w:t>
        </w:r>
      </w:hyperlink>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HS nêu cảm nghĩ cá nhân về những gì cảm nhận được sau khi xem mỗi video.</w:t>
      </w:r>
    </w:p>
    <w:p w:rsidR="00BD1F51" w:rsidRPr="00BD1F51" w:rsidRDefault="00BD1F51" w:rsidP="00BD1F51">
      <w:pPr>
        <w:spacing w:line="276" w:lineRule="auto"/>
        <w:ind w:firstLine="720"/>
        <w:rPr>
          <w:rFonts w:ascii="Times New Roman" w:hAnsi="Times New Roman"/>
          <w:color w:val="000000"/>
          <w:lang w:val="pt-BR"/>
        </w:rPr>
      </w:pPr>
      <w:r w:rsidRPr="00BD1F51">
        <w:rPr>
          <w:rFonts w:ascii="Times New Roman" w:hAnsi="Times New Roman"/>
          <w:b/>
          <w:bCs w:val="0"/>
          <w:color w:val="000000"/>
          <w:lang w:val="pt-BR"/>
        </w:rPr>
        <w:t>4. Hoạt động Vận dụng, trải nghiệm:</w:t>
      </w:r>
      <w:r w:rsidRPr="00BD1F51">
        <w:rPr>
          <w:rFonts w:ascii="Times New Roman" w:hAnsi="Times New Roman"/>
          <w:color w:val="000000"/>
          <w:lang w:val="pt-BR"/>
        </w:rPr>
        <w:t xml:space="preserve"> </w:t>
      </w:r>
    </w:p>
    <w:p w:rsidR="00BD1F51" w:rsidRPr="00BD1F51" w:rsidRDefault="00BD1F51" w:rsidP="00BD1F51">
      <w:pPr>
        <w:tabs>
          <w:tab w:val="left" w:pos="402"/>
        </w:tabs>
        <w:spacing w:line="276" w:lineRule="auto"/>
        <w:rPr>
          <w:rFonts w:ascii="Times New Roman" w:hAnsi="Times New Roman"/>
          <w:color w:val="000000"/>
          <w:lang w:val="pt-BR"/>
        </w:rPr>
      </w:pPr>
      <w:r w:rsidRPr="00BD1F51">
        <w:rPr>
          <w:rFonts w:ascii="Times New Roman" w:hAnsi="Times New Roman"/>
          <w:color w:val="000000"/>
          <w:lang w:val="pt-BR"/>
        </w:rPr>
        <w:t>- HS kể về con đê mà em có dịp nhìn thấy.</w:t>
      </w:r>
    </w:p>
    <w:p w:rsidR="00BD1F51" w:rsidRPr="00BD1F51" w:rsidRDefault="00BD1F51" w:rsidP="00BD1F51">
      <w:pPr>
        <w:spacing w:line="276" w:lineRule="auto"/>
        <w:rPr>
          <w:rFonts w:ascii="Times New Roman" w:hAnsi="Times New Roman"/>
          <w:i/>
          <w:color w:val="000000"/>
          <w:lang w:val="pt-BR"/>
        </w:rPr>
      </w:pPr>
      <w:r w:rsidRPr="00BD1F51">
        <w:rPr>
          <w:rFonts w:ascii="Times New Roman" w:hAnsi="Times New Roman"/>
          <w:i/>
          <w:color w:val="000000"/>
          <w:lang w:val="pt-BR"/>
        </w:rPr>
        <w:t>+ Con đê đó tên là gì? Con đê dài hay ngắn? Con đê bên dòng sông nào? Cảnh vật xung</w:t>
      </w:r>
    </w:p>
    <w:p w:rsidR="00BD1F51" w:rsidRPr="00BD1F51" w:rsidRDefault="00BD1F51" w:rsidP="00BD1F51">
      <w:pPr>
        <w:spacing w:line="276" w:lineRule="auto"/>
        <w:rPr>
          <w:rFonts w:ascii="Times New Roman" w:hAnsi="Times New Roman"/>
          <w:b/>
          <w:bCs w:val="0"/>
          <w:color w:val="000000"/>
        </w:rPr>
      </w:pPr>
      <w:r w:rsidRPr="00BD1F51">
        <w:rPr>
          <w:rFonts w:ascii="Times New Roman" w:hAnsi="Times New Roman"/>
          <w:i/>
          <w:color w:val="000000"/>
          <w:lang w:val="pt-BR"/>
        </w:rPr>
        <w:t xml:space="preserve"> quanh nó thế nào?</w:t>
      </w:r>
      <w:r w:rsidRPr="00BD1F51">
        <w:rPr>
          <w:rFonts w:ascii="Times New Roman" w:hAnsi="Times New Roman"/>
          <w:b/>
          <w:bCs w:val="0"/>
          <w:color w:val="000000"/>
        </w:rPr>
        <w:t xml:space="preserve"> </w:t>
      </w:r>
    </w:p>
    <w:p w:rsidR="00BD1F51" w:rsidRPr="00BD1F51" w:rsidRDefault="00BD1F51" w:rsidP="00BD1F51">
      <w:pPr>
        <w:spacing w:line="276" w:lineRule="auto"/>
        <w:jc w:val="both"/>
        <w:rPr>
          <w:rFonts w:ascii="Times New Roman" w:hAnsi="Times New Roman"/>
          <w:bCs w:val="0"/>
          <w:color w:val="000000"/>
        </w:rPr>
      </w:pPr>
      <w:r w:rsidRPr="00BD1F51">
        <w:rPr>
          <w:rFonts w:ascii="Times New Roman" w:hAnsi="Times New Roman"/>
          <w:bCs w:val="0"/>
          <w:color w:val="000000"/>
        </w:rPr>
        <w:t>+ Nơi em sống có nghề truyền thống nào? Hãy kể cho bạn nghe về một nghề truyền thống mà em biết?</w:t>
      </w:r>
    </w:p>
    <w:p w:rsidR="00BD1F51" w:rsidRPr="00BD1F51" w:rsidRDefault="00BD1F51" w:rsidP="00BD1F51">
      <w:pPr>
        <w:spacing w:line="276" w:lineRule="auto"/>
        <w:rPr>
          <w:rFonts w:ascii="Times New Roman" w:hAnsi="Times New Roman"/>
          <w:color w:val="000000"/>
          <w:lang w:val="pt-BR"/>
        </w:rPr>
      </w:pPr>
      <w:r w:rsidRPr="00BD1F51">
        <w:rPr>
          <w:rFonts w:ascii="Times New Roman" w:hAnsi="Times New Roman"/>
          <w:color w:val="000000"/>
          <w:lang w:val="pt-BR"/>
        </w:rPr>
        <w:t>- HS về nhà hỏi người lớn về những sản phẩm truyền thống và kể cho mọi người nghe về bài học hôm nay.</w:t>
      </w:r>
    </w:p>
    <w:p w:rsidR="00BD1F51" w:rsidRPr="00BD1F51" w:rsidRDefault="00BD1F51" w:rsidP="00BD1F51">
      <w:pPr>
        <w:spacing w:line="276" w:lineRule="auto"/>
        <w:rPr>
          <w:rFonts w:ascii="Times New Roman" w:hAnsi="Times New Roman"/>
          <w:b/>
          <w:bCs w:val="0"/>
          <w:color w:val="000000"/>
        </w:rPr>
      </w:pPr>
      <w:r w:rsidRPr="00BD1F51">
        <w:rPr>
          <w:rFonts w:ascii="Times New Roman" w:hAnsi="Times New Roman"/>
          <w:b/>
          <w:bCs w:val="0"/>
          <w:color w:val="000000"/>
        </w:rPr>
        <w:t>IV. ĐIỀU CHỈNH SAU BÀI DẠY</w:t>
      </w:r>
    </w:p>
    <w:p w:rsidR="00BD1F51" w:rsidRPr="00BD1F51" w:rsidRDefault="00BD1F51" w:rsidP="00BD1F51">
      <w:pPr>
        <w:tabs>
          <w:tab w:val="left" w:leader="dot" w:pos="8931"/>
          <w:tab w:val="left" w:pos="9072"/>
        </w:tabs>
        <w:spacing w:line="276" w:lineRule="auto"/>
        <w:rPr>
          <w:rFonts w:ascii="Times New Roman" w:hAnsi="Times New Roman"/>
          <w:color w:val="000000"/>
        </w:rPr>
      </w:pPr>
      <w:r w:rsidRPr="00BD1F51">
        <w:rPr>
          <w:rFonts w:ascii="Times New Roman" w:hAnsi="Times New Roman"/>
          <w:color w:val="000000"/>
        </w:rPr>
        <w:tab/>
      </w:r>
      <w:r w:rsidRPr="00BD1F51">
        <w:rPr>
          <w:rFonts w:ascii="Times New Roman" w:hAnsi="Times New Roman"/>
          <w:color w:val="000000"/>
        </w:rPr>
        <w:tab/>
        <w:t>……</w:t>
      </w:r>
    </w:p>
    <w:p w:rsidR="00CD4549" w:rsidRPr="00BD1F51" w:rsidRDefault="00CD4549" w:rsidP="00BD1F51">
      <w:pPr>
        <w:rPr>
          <w:rFonts w:ascii="Times New Roman" w:hAnsi="Times New Roman"/>
        </w:rPr>
      </w:pPr>
    </w:p>
    <w:sectPr w:rsidR="00CD4549" w:rsidRPr="00BD1F51"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3D7F0B"/>
    <w:rsid w:val="004B2463"/>
    <w:rsid w:val="00531D8C"/>
    <w:rsid w:val="005726EE"/>
    <w:rsid w:val="005D3C1D"/>
    <w:rsid w:val="00714F36"/>
    <w:rsid w:val="0072364B"/>
    <w:rsid w:val="00790162"/>
    <w:rsid w:val="009E3AF9"/>
    <w:rsid w:val="00AA4A09"/>
    <w:rsid w:val="00BD1F51"/>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plCy6SEK5s" TargetMode="External"/><Relationship Id="rId3" Type="http://schemas.microsoft.com/office/2007/relationships/stylesWithEffects" Target="stylesWithEffects.xml"/><Relationship Id="rId7" Type="http://schemas.openxmlformats.org/officeDocument/2006/relationships/hyperlink" Target="https://www.youtube.com/watch?v=_pk3KQtT6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NLCZM0bJk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o-vs2ax73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13</cp:revision>
  <dcterms:created xsi:type="dcterms:W3CDTF">2025-12-29T09:18:00Z</dcterms:created>
  <dcterms:modified xsi:type="dcterms:W3CDTF">2025-12-30T01:54:00Z</dcterms:modified>
</cp:coreProperties>
</file>