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D4" w:rsidRDefault="00C207D4" w:rsidP="00C207D4">
      <w:pPr>
        <w:spacing w:line="276" w:lineRule="auto"/>
        <w:jc w:val="center"/>
        <w:rPr>
          <w:rFonts w:ascii="Times New Roman" w:hAnsi="Times New Roman"/>
          <w:b/>
        </w:rPr>
      </w:pPr>
      <w:r>
        <w:rPr>
          <w:rFonts w:ascii="Times New Roman" w:hAnsi="Times New Roman"/>
          <w:b/>
        </w:rPr>
        <w:t>HOẠT ĐỘNG TRẢI NGHIỆM</w:t>
      </w:r>
    </w:p>
    <w:p w:rsidR="00C207D4" w:rsidRPr="00977BA1" w:rsidRDefault="00C207D4" w:rsidP="00C207D4">
      <w:pPr>
        <w:spacing w:line="276" w:lineRule="auto"/>
        <w:jc w:val="center"/>
        <w:rPr>
          <w:rFonts w:ascii="Times New Roman" w:hAnsi="Times New Roman"/>
          <w:b/>
        </w:rPr>
      </w:pPr>
      <w:bookmarkStart w:id="0" w:name="_GoBack"/>
      <w:r w:rsidRPr="00EA472F">
        <w:rPr>
          <w:rFonts w:ascii="Times New Roman" w:hAnsi="Times New Roman"/>
          <w:b/>
        </w:rPr>
        <w:t xml:space="preserve">Hoạt động </w:t>
      </w:r>
      <w:r>
        <w:rPr>
          <w:rFonts w:ascii="Times New Roman" w:hAnsi="Times New Roman"/>
          <w:b/>
        </w:rPr>
        <w:t>giáo dục</w:t>
      </w:r>
      <w:r w:rsidRPr="00EA472F">
        <w:rPr>
          <w:rFonts w:ascii="Times New Roman" w:hAnsi="Times New Roman"/>
          <w:b/>
        </w:rPr>
        <w:t xml:space="preserve"> theo chủ đề </w:t>
      </w:r>
    </w:p>
    <w:p w:rsidR="00C207D4" w:rsidRPr="00CF34FB" w:rsidRDefault="00C207D4" w:rsidP="00C207D4">
      <w:pPr>
        <w:spacing w:line="276" w:lineRule="auto"/>
        <w:jc w:val="center"/>
        <w:rPr>
          <w:rFonts w:ascii="Times New Roman" w:hAnsi="Times New Roman"/>
          <w:b/>
          <w:bCs w:val="0"/>
          <w:i/>
        </w:rPr>
      </w:pPr>
      <w:r>
        <w:rPr>
          <w:rFonts w:ascii="Times New Roman" w:hAnsi="Times New Roman"/>
          <w:b/>
          <w:i/>
        </w:rPr>
        <w:t>Bài 6: G</w:t>
      </w:r>
      <w:r w:rsidRPr="00CF34FB">
        <w:rPr>
          <w:rFonts w:ascii="Times New Roman" w:hAnsi="Times New Roman"/>
          <w:b/>
          <w:i/>
        </w:rPr>
        <w:t>óc học tập của em</w:t>
      </w:r>
    </w:p>
    <w:bookmarkEnd w:id="0"/>
    <w:p w:rsidR="00C207D4" w:rsidRPr="0059680C" w:rsidRDefault="00C207D4" w:rsidP="00C207D4">
      <w:pPr>
        <w:spacing w:line="252" w:lineRule="auto"/>
        <w:jc w:val="both"/>
        <w:rPr>
          <w:rFonts w:ascii="Times New Roman" w:hAnsi="Times New Roman"/>
          <w:b/>
        </w:rPr>
      </w:pPr>
      <w:r w:rsidRPr="001D6FB4">
        <w:rPr>
          <w:rFonts w:ascii="Times New Roman" w:hAnsi="Times New Roman"/>
          <w:b/>
        </w:rPr>
        <w:t>I.</w:t>
      </w:r>
      <w:r>
        <w:rPr>
          <w:rFonts w:ascii="Times New Roman" w:hAnsi="Times New Roman"/>
          <w:b/>
        </w:rPr>
        <w:t xml:space="preserve"> </w:t>
      </w:r>
      <w:r w:rsidRPr="001D6FB4">
        <w:rPr>
          <w:rFonts w:ascii="Times New Roman" w:hAnsi="Times New Roman"/>
          <w:b/>
        </w:rPr>
        <w:t>YÊU CẦU CẦN ĐẠT</w:t>
      </w:r>
      <w:r>
        <w:rPr>
          <w:rFonts w:ascii="Times New Roman" w:hAnsi="Times New Roman"/>
          <w:b/>
        </w:rPr>
        <w:t>:</w:t>
      </w:r>
    </w:p>
    <w:p w:rsidR="00C207D4" w:rsidRPr="00C62032" w:rsidRDefault="00C207D4" w:rsidP="00C207D4">
      <w:pPr>
        <w:rPr>
          <w:rFonts w:ascii="Times New Roman" w:hAnsi="Times New Roman"/>
          <w:b/>
          <w:bCs w:val="0"/>
        </w:rPr>
      </w:pPr>
      <w:r>
        <w:rPr>
          <w:rFonts w:ascii="Times New Roman" w:hAnsi="Times New Roman"/>
          <w:b/>
        </w:rPr>
        <w:t>* Kiến thức, kĩ năng:</w:t>
      </w:r>
    </w:p>
    <w:p w:rsidR="00C207D4" w:rsidRDefault="00C207D4" w:rsidP="00C207D4">
      <w:pPr>
        <w:widowControl w:val="0"/>
        <w:tabs>
          <w:tab w:val="left" w:pos="698"/>
        </w:tabs>
        <w:autoSpaceDE w:val="0"/>
        <w:autoSpaceDN w:val="0"/>
        <w:jc w:val="both"/>
        <w:rPr>
          <w:rFonts w:ascii="Times New Roman" w:hAnsi="Times New Roman"/>
        </w:rPr>
      </w:pPr>
      <w:r>
        <w:rPr>
          <w:rFonts w:ascii="Times New Roman" w:hAnsi="Times New Roman"/>
        </w:rPr>
        <w:t xml:space="preserve">- </w:t>
      </w:r>
      <w:r w:rsidRPr="0035037C">
        <w:rPr>
          <w:rFonts w:ascii="Times New Roman" w:hAnsi="Times New Roman"/>
        </w:rPr>
        <w:t xml:space="preserve">HS </w:t>
      </w:r>
      <w:r>
        <w:rPr>
          <w:rFonts w:ascii="Times New Roman" w:hAnsi="Times New Roman"/>
        </w:rPr>
        <w:t xml:space="preserve">biết </w:t>
      </w:r>
      <w:r w:rsidRPr="0035037C">
        <w:rPr>
          <w:rFonts w:ascii="Times New Roman" w:hAnsi="Times New Roman"/>
        </w:rPr>
        <w:t>luôn quan tâm đến các đồ dùng học tập của mình, luôn để đúng chỗ, ngăn nắp.</w:t>
      </w:r>
    </w:p>
    <w:p w:rsidR="00C207D4" w:rsidRDefault="00C207D4" w:rsidP="00C207D4">
      <w:pPr>
        <w:widowControl w:val="0"/>
        <w:tabs>
          <w:tab w:val="left" w:pos="698"/>
        </w:tabs>
        <w:autoSpaceDE w:val="0"/>
        <w:autoSpaceDN w:val="0"/>
        <w:jc w:val="both"/>
        <w:rPr>
          <w:rFonts w:ascii="Times New Roman" w:hAnsi="Times New Roman"/>
        </w:rPr>
      </w:pPr>
      <w:r>
        <w:rPr>
          <w:rFonts w:ascii="Times New Roman" w:hAnsi="Times New Roman"/>
        </w:rPr>
        <w:t>- Áp dụng thực hiện thường xuyên cho tốt.</w:t>
      </w:r>
    </w:p>
    <w:p w:rsidR="00C207D4" w:rsidRPr="00911AF6" w:rsidRDefault="00C207D4" w:rsidP="00C207D4">
      <w:pPr>
        <w:widowControl w:val="0"/>
        <w:tabs>
          <w:tab w:val="left" w:pos="698"/>
        </w:tabs>
        <w:autoSpaceDE w:val="0"/>
        <w:autoSpaceDN w:val="0"/>
        <w:jc w:val="both"/>
        <w:rPr>
          <w:rFonts w:ascii="Times New Roman" w:hAnsi="Times New Roman"/>
          <w:b/>
          <w:bCs w:val="0"/>
        </w:rPr>
      </w:pPr>
      <w:r w:rsidRPr="00F83EE4">
        <w:rPr>
          <w:rFonts w:ascii="Times New Roman" w:hAnsi="Times New Roman"/>
          <w:b/>
        </w:rPr>
        <w:t>*</w:t>
      </w:r>
      <w:r>
        <w:rPr>
          <w:rFonts w:ascii="Times New Roman" w:hAnsi="Times New Roman"/>
          <w:b/>
        </w:rPr>
        <w:t xml:space="preserve"> </w:t>
      </w:r>
      <w:r w:rsidRPr="00F83EE4">
        <w:rPr>
          <w:rFonts w:ascii="Times New Roman" w:hAnsi="Times New Roman"/>
          <w:b/>
        </w:rPr>
        <w:t>Phát triển năng lực và phẩm chất:</w:t>
      </w:r>
    </w:p>
    <w:p w:rsidR="00C207D4" w:rsidRDefault="00C207D4" w:rsidP="00C207D4">
      <w:pPr>
        <w:spacing w:line="248" w:lineRule="auto"/>
        <w:ind w:right="52"/>
        <w:jc w:val="both"/>
        <w:rPr>
          <w:rFonts w:ascii="Times New Roman" w:eastAsia="Minion Pro" w:hAnsi="Times New Roman"/>
          <w:color w:val="000000"/>
        </w:rPr>
      </w:pPr>
      <w:r>
        <w:rPr>
          <w:rFonts w:ascii="Times New Roman" w:eastAsia="Minion Pro" w:hAnsi="Times New Roman"/>
          <w:color w:val="000000"/>
        </w:rPr>
        <w:t xml:space="preserve">- </w:t>
      </w:r>
      <w:r w:rsidRPr="006C2669">
        <w:rPr>
          <w:rFonts w:ascii="Times New Roman" w:eastAsia="Minion Pro" w:hAnsi="Times New Roman"/>
          <w:color w:val="000000"/>
        </w:rPr>
        <w:t>Bằng sự sáng tạo và bàn tay khéo léo, HS có thể tự làm các món đồ để đồ dùng học tập thật xinh xắn, gọn gàng.</w:t>
      </w:r>
    </w:p>
    <w:p w:rsidR="00C207D4" w:rsidRDefault="00C207D4" w:rsidP="00C207D4">
      <w:pPr>
        <w:ind w:right="52"/>
        <w:jc w:val="both"/>
        <w:rPr>
          <w:rFonts w:ascii="Times New Roman" w:eastAsia="Minion Pro" w:hAnsi="Times New Roman"/>
          <w:color w:val="000000"/>
        </w:rPr>
      </w:pPr>
      <w:r>
        <w:rPr>
          <w:rFonts w:ascii="Times New Roman" w:eastAsia="Minion Pro" w:hAnsi="Times New Roman"/>
          <w:color w:val="000000"/>
        </w:rPr>
        <w:t xml:space="preserve">- </w:t>
      </w:r>
      <w:r w:rsidRPr="006C2669">
        <w:rPr>
          <w:rFonts w:ascii="Times New Roman" w:eastAsia="Minion Pro" w:hAnsi="Times New Roman"/>
          <w:color w:val="000000"/>
        </w:rPr>
        <w:t>HS nói lên tình cảm, sự gắn bó của mình với một đồ dùng học tập</w:t>
      </w:r>
      <w:r>
        <w:rPr>
          <w:rFonts w:ascii="Times New Roman" w:eastAsia="Minion Pro" w:hAnsi="Times New Roman"/>
          <w:color w:val="000000"/>
        </w:rPr>
        <w:t>, PC trách nhiệm với đồ dùng học tập của mình</w:t>
      </w:r>
      <w:r w:rsidRPr="006C2669">
        <w:rPr>
          <w:rFonts w:ascii="Times New Roman" w:eastAsia="Minion Pro" w:hAnsi="Times New Roman"/>
          <w:color w:val="000000"/>
        </w:rPr>
        <w:t>.</w:t>
      </w:r>
    </w:p>
    <w:p w:rsidR="00C207D4" w:rsidRPr="009D46FE" w:rsidRDefault="00C207D4" w:rsidP="00C207D4">
      <w:pPr>
        <w:ind w:right="52"/>
        <w:rPr>
          <w:rFonts w:ascii="Times New Roman" w:eastAsia="Minion Pro" w:hAnsi="Times New Roman"/>
          <w:color w:val="FF0000"/>
        </w:rPr>
      </w:pPr>
      <w:r w:rsidRPr="009D46FE">
        <w:rPr>
          <w:rFonts w:ascii="Times New Roman" w:eastAsia="Minion Pro" w:hAnsi="Times New Roman"/>
          <w:color w:val="FF0000"/>
        </w:rPr>
        <w:t xml:space="preserve">* GDĐĐLS: </w:t>
      </w:r>
      <w:r w:rsidRPr="009D46FE">
        <w:rPr>
          <w:rFonts w:ascii="Times New Roman" w:hAnsi="Times New Roman"/>
          <w:color w:val="FF0000"/>
        </w:rPr>
        <w:t>Biết sắp xếp đồ dùng sinh hoạt cá nhân ngăn nắp, gọn gàng. Thực hiện được một số công việc tự phục vụ phù hợp với lứa tuổi.</w:t>
      </w:r>
    </w:p>
    <w:p w:rsidR="00C207D4" w:rsidRPr="00C62032" w:rsidRDefault="00C207D4" w:rsidP="00C207D4">
      <w:pPr>
        <w:jc w:val="both"/>
        <w:rPr>
          <w:rFonts w:ascii="Times New Roman" w:hAnsi="Times New Roman"/>
          <w:b/>
          <w:bCs w:val="0"/>
        </w:rPr>
      </w:pPr>
      <w:r w:rsidRPr="00C62032">
        <w:rPr>
          <w:rFonts w:ascii="Times New Roman" w:hAnsi="Times New Roman"/>
          <w:b/>
        </w:rPr>
        <w:t>II.</w:t>
      </w:r>
      <w:r>
        <w:rPr>
          <w:rFonts w:ascii="Times New Roman" w:hAnsi="Times New Roman"/>
          <w:b/>
        </w:rPr>
        <w:t>CHUẨN BỊ</w:t>
      </w:r>
      <w:r w:rsidRPr="00C62032">
        <w:rPr>
          <w:rFonts w:ascii="Times New Roman" w:hAnsi="Times New Roman"/>
          <w:b/>
        </w:rPr>
        <w:t>:</w:t>
      </w:r>
    </w:p>
    <w:p w:rsidR="00C207D4" w:rsidRDefault="00C207D4" w:rsidP="00C207D4">
      <w:pPr>
        <w:ind w:right="52"/>
        <w:rPr>
          <w:rFonts w:ascii="Times New Roman" w:eastAsia="Minion Pro" w:hAnsi="Times New Roman"/>
          <w:color w:val="000000"/>
        </w:rPr>
      </w:pPr>
      <w:r w:rsidRPr="00911AF6">
        <w:rPr>
          <w:rFonts w:ascii="Times New Roman" w:hAnsi="Times New Roman"/>
        </w:rPr>
        <w:t xml:space="preserve">- GV: </w:t>
      </w:r>
      <w:r>
        <w:rPr>
          <w:rFonts w:ascii="Times New Roman" w:hAnsi="Times New Roman"/>
        </w:rPr>
        <w:t>B</w:t>
      </w:r>
      <w:r w:rsidRPr="00DE239C">
        <w:rPr>
          <w:rFonts w:ascii="Times New Roman" w:eastAsia="Minion Pro" w:hAnsi="Times New Roman"/>
          <w:color w:val="000000"/>
        </w:rPr>
        <w:t xml:space="preserve">ìa màu, màu vẽ hoặc bút dạ, bút chì màu, keo dán. </w:t>
      </w:r>
    </w:p>
    <w:p w:rsidR="00C207D4" w:rsidRPr="00DE239C" w:rsidRDefault="00C207D4" w:rsidP="00C207D4">
      <w:pPr>
        <w:ind w:right="52"/>
        <w:rPr>
          <w:rFonts w:ascii="Times New Roman" w:eastAsia="Minion Pro" w:hAnsi="Times New Roman"/>
          <w:color w:val="000000"/>
        </w:rPr>
      </w:pPr>
      <w:r w:rsidRPr="00911AF6">
        <w:rPr>
          <w:rFonts w:ascii="Times New Roman" w:hAnsi="Times New Roman"/>
        </w:rPr>
        <w:t xml:space="preserve">- HS: </w:t>
      </w:r>
      <w:r>
        <w:rPr>
          <w:rFonts w:ascii="Times New Roman" w:eastAsia="Minion Pro" w:hAnsi="Times New Roman"/>
          <w:color w:val="000000"/>
        </w:rPr>
        <w:t>B</w:t>
      </w:r>
      <w:r w:rsidRPr="00DE239C">
        <w:rPr>
          <w:rFonts w:ascii="Times New Roman" w:eastAsia="Minion Pro" w:hAnsi="Times New Roman"/>
          <w:color w:val="000000"/>
        </w:rPr>
        <w:t>ìa màu, màu vẽ hoặc bút dạ, bút chì màu, keo dán</w:t>
      </w:r>
      <w:r>
        <w:rPr>
          <w:rFonts w:ascii="Times New Roman" w:eastAsia="Minion Pro" w:hAnsi="Times New Roman"/>
          <w:color w:val="000000"/>
        </w:rPr>
        <w:t>, lõi giấy vệ sinh</w:t>
      </w:r>
      <w:r w:rsidRPr="00DE239C">
        <w:rPr>
          <w:rFonts w:ascii="Times New Roman" w:eastAsia="Minion Pro" w:hAnsi="Times New Roman"/>
          <w:color w:val="000000"/>
        </w:rPr>
        <w:t xml:space="preserve">. </w:t>
      </w:r>
    </w:p>
    <w:p w:rsidR="00C207D4" w:rsidRDefault="00C207D4" w:rsidP="00C207D4">
      <w:pPr>
        <w:rPr>
          <w:rFonts w:ascii="Times New Roman" w:hAnsi="Times New Roman"/>
          <w:b/>
          <w:bCs w:val="0"/>
        </w:rPr>
      </w:pPr>
      <w:r w:rsidRPr="00C62032">
        <w:rPr>
          <w:rFonts w:ascii="Times New Roman" w:hAnsi="Times New Roman"/>
          <w:b/>
        </w:rPr>
        <w:t xml:space="preserve">III. CÁC HOẠT ĐỘNG </w:t>
      </w:r>
      <w:r>
        <w:rPr>
          <w:rFonts w:ascii="Times New Roman" w:hAnsi="Times New Roman"/>
          <w:b/>
        </w:rPr>
        <w:t>CHỦ YẾU</w:t>
      </w:r>
      <w:r w:rsidRPr="00C62032">
        <w:rPr>
          <w:rFonts w:ascii="Times New Roman" w:hAnsi="Times New Roman"/>
          <w:b/>
        </w:rPr>
        <w:t xml:space="preserve">: </w:t>
      </w:r>
    </w:p>
    <w:tbl>
      <w:tblPr>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10"/>
        <w:gridCol w:w="4845"/>
      </w:tblGrid>
      <w:tr w:rsidR="00C207D4" w:rsidRPr="00C62032" w:rsidTr="009B0311">
        <w:tc>
          <w:tcPr>
            <w:tcW w:w="2542" w:type="pct"/>
          </w:tcPr>
          <w:p w:rsidR="00C207D4" w:rsidRPr="00C62032" w:rsidRDefault="00C207D4" w:rsidP="009B0311">
            <w:pPr>
              <w:jc w:val="center"/>
              <w:rPr>
                <w:rFonts w:ascii="Times New Roman" w:hAnsi="Times New Roman"/>
                <w:iCs/>
                <w:lang w:val="vi-VN"/>
              </w:rPr>
            </w:pPr>
            <w:r w:rsidRPr="00C62032">
              <w:rPr>
                <w:rFonts w:ascii="Times New Roman" w:hAnsi="Times New Roman"/>
                <w:b/>
                <w:iCs/>
              </w:rPr>
              <w:t>Hoạt động của GV</w:t>
            </w:r>
          </w:p>
        </w:tc>
        <w:tc>
          <w:tcPr>
            <w:tcW w:w="2458" w:type="pct"/>
          </w:tcPr>
          <w:p w:rsidR="00C207D4" w:rsidRPr="00C62032" w:rsidRDefault="00C207D4" w:rsidP="009B0311">
            <w:pPr>
              <w:jc w:val="center"/>
              <w:rPr>
                <w:rFonts w:ascii="Times New Roman" w:hAnsi="Times New Roman"/>
                <w:iCs/>
              </w:rPr>
            </w:pPr>
            <w:r w:rsidRPr="00C62032">
              <w:rPr>
                <w:rFonts w:ascii="Times New Roman" w:hAnsi="Times New Roman"/>
                <w:b/>
                <w:iCs/>
              </w:rPr>
              <w:t>Hoạt động của HS</w:t>
            </w:r>
          </w:p>
        </w:tc>
      </w:tr>
      <w:tr w:rsidR="00C207D4" w:rsidRPr="00C62032" w:rsidTr="009B0311">
        <w:tc>
          <w:tcPr>
            <w:tcW w:w="2542" w:type="pct"/>
          </w:tcPr>
          <w:p w:rsidR="00C207D4" w:rsidRPr="00C26624" w:rsidRDefault="00C207D4" w:rsidP="009B0311">
            <w:pPr>
              <w:ind w:right="41"/>
              <w:rPr>
                <w:rFonts w:ascii="Times New Roman" w:eastAsia="Minion Pro" w:hAnsi="Times New Roman"/>
                <w:color w:val="000000"/>
              </w:rPr>
            </w:pPr>
            <w:r w:rsidRPr="001E471F">
              <w:rPr>
                <w:rFonts w:ascii="Times New Roman" w:hAnsi="Times New Roman"/>
                <w:b/>
              </w:rPr>
              <w:t xml:space="preserve">1. </w:t>
            </w:r>
            <w:r w:rsidRPr="00C62032">
              <w:rPr>
                <w:rFonts w:ascii="Times New Roman" w:hAnsi="Times New Roman"/>
                <w:b/>
                <w:iCs/>
              </w:rPr>
              <w:t xml:space="preserve">Hoạt động </w:t>
            </w:r>
            <w:r>
              <w:rPr>
                <w:rFonts w:ascii="Times New Roman" w:hAnsi="Times New Roman"/>
                <w:b/>
                <w:iCs/>
              </w:rPr>
              <w:t xml:space="preserve">Mở đầu: </w:t>
            </w:r>
            <w:r w:rsidRPr="00C26624">
              <w:rPr>
                <w:rFonts w:ascii="Times New Roman" w:eastAsia="Minion Pro" w:hAnsi="Times New Roman"/>
                <w:color w:val="000000"/>
              </w:rPr>
              <w:t>Chia sẻ về đồ dùng học tập của em.</w:t>
            </w:r>
          </w:p>
          <w:p w:rsidR="00C207D4"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 xml:space="preserve">- </w:t>
            </w:r>
            <w:r w:rsidRPr="00E25E73">
              <w:rPr>
                <w:rFonts w:ascii="Times New Roman" w:eastAsia="Minion Pro" w:hAnsi="Times New Roman"/>
                <w:color w:val="000000"/>
              </w:rPr>
              <w:t>GV dẫn dắt để cả lớp đọc bài Rap về đồ dùng học tập, sử dụng câu hỏi: “Cái bút để làm gì? – Cái bút dùng để viết”.</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w:t>
            </w:r>
            <w:r w:rsidRPr="00E25E73">
              <w:rPr>
                <w:rFonts w:ascii="Times New Roman" w:eastAsia="Minion Pro" w:hAnsi="Times New Roman"/>
                <w:color w:val="000000"/>
              </w:rPr>
              <w:t xml:space="preserve"> GV mời 2 HS chia sẻ về đồ dùng học tập mà em coi là “người bạn thân nhất” của mình. GV đặt câu hỏi gợi ý: Em yêu quý đồ dùng học tập nào nhất? Vì sao? “Người bạn” đó gắn với kỉ niệm nào của em?</w:t>
            </w:r>
          </w:p>
          <w:p w:rsidR="00C207D4" w:rsidRPr="00E25E73" w:rsidRDefault="00C207D4" w:rsidP="009B0311">
            <w:pPr>
              <w:ind w:right="52"/>
              <w:jc w:val="both"/>
              <w:rPr>
                <w:rFonts w:ascii="Times New Roman" w:eastAsia="Minion Pro" w:hAnsi="Times New Roman"/>
                <w:color w:val="000000"/>
              </w:rPr>
            </w:pPr>
            <w:r w:rsidRPr="00C26624">
              <w:rPr>
                <w:rFonts w:ascii="Times New Roman" w:eastAsia="Minion Pro" w:hAnsi="Times New Roman"/>
                <w:i/>
                <w:color w:val="000000"/>
              </w:rPr>
              <w:t>Kết luận:</w:t>
            </w:r>
            <w:r w:rsidRPr="00E25E73">
              <w:rPr>
                <w:rFonts w:ascii="Times New Roman" w:eastAsia="Minion Pro" w:hAnsi="Times New Roman"/>
                <w:b/>
                <w:color w:val="000000"/>
              </w:rPr>
              <w:t xml:space="preserve"> </w:t>
            </w:r>
            <w:r w:rsidRPr="00E25E73">
              <w:rPr>
                <w:rFonts w:ascii="Times New Roman" w:eastAsia="Minion Pro" w:hAnsi="Times New Roman"/>
                <w:color w:val="000000"/>
              </w:rPr>
              <w:t xml:space="preserve">Mỗi đồ dùng học tập đều là những người bạn ở bên ta, giúp ta học tập hằng ngày. </w:t>
            </w:r>
          </w:p>
          <w:p w:rsidR="00C207D4" w:rsidRPr="001E471F" w:rsidRDefault="00C207D4" w:rsidP="009B0311">
            <w:pPr>
              <w:widowControl w:val="0"/>
              <w:tabs>
                <w:tab w:val="left" w:pos="698"/>
              </w:tabs>
              <w:autoSpaceDE w:val="0"/>
              <w:autoSpaceDN w:val="0"/>
              <w:jc w:val="both"/>
              <w:rPr>
                <w:rFonts w:ascii="Times New Roman" w:hAnsi="Times New Roman"/>
              </w:rPr>
            </w:pPr>
            <w:r w:rsidRPr="001E471F">
              <w:rPr>
                <w:rFonts w:ascii="Times New Roman" w:hAnsi="Times New Roman"/>
              </w:rPr>
              <w:t xml:space="preserve">- GV </w:t>
            </w:r>
            <w:r>
              <w:rPr>
                <w:rFonts w:ascii="Times New Roman" w:hAnsi="Times New Roman"/>
              </w:rPr>
              <w:t>dẫn dắt</w:t>
            </w:r>
            <w:r w:rsidRPr="001E471F">
              <w:rPr>
                <w:rFonts w:ascii="Times New Roman" w:hAnsi="Times New Roman"/>
              </w:rPr>
              <w:t xml:space="preserve">, vào </w:t>
            </w:r>
            <w:r>
              <w:rPr>
                <w:rFonts w:ascii="Times New Roman" w:hAnsi="Times New Roman"/>
              </w:rPr>
              <w:t xml:space="preserve">hoạt động </w:t>
            </w:r>
          </w:p>
          <w:p w:rsidR="00C207D4" w:rsidRPr="001E471F" w:rsidRDefault="00C207D4" w:rsidP="009B0311">
            <w:pPr>
              <w:widowControl w:val="0"/>
              <w:tabs>
                <w:tab w:val="left" w:pos="698"/>
              </w:tabs>
              <w:autoSpaceDE w:val="0"/>
              <w:autoSpaceDN w:val="0"/>
              <w:jc w:val="both"/>
              <w:rPr>
                <w:rFonts w:ascii="Times New Roman" w:hAnsi="Times New Roman"/>
                <w:b/>
                <w:bCs w:val="0"/>
              </w:rPr>
            </w:pPr>
            <w:r w:rsidRPr="001E471F">
              <w:rPr>
                <w:rFonts w:ascii="Times New Roman" w:hAnsi="Times New Roman"/>
                <w:b/>
              </w:rPr>
              <w:t>2. Khám phá chủ đề:</w:t>
            </w:r>
          </w:p>
          <w:p w:rsidR="00C207D4" w:rsidRPr="00E25E73" w:rsidRDefault="00C207D4" w:rsidP="009B0311">
            <w:pPr>
              <w:rPr>
                <w:rFonts w:ascii="Times New Roman" w:eastAsia="Minion Pro" w:hAnsi="Times New Roman"/>
                <w:color w:val="000000"/>
              </w:rPr>
            </w:pPr>
            <w:r>
              <w:rPr>
                <w:rFonts w:ascii="Times New Roman" w:hAnsi="Times New Roman"/>
                <w:b/>
              </w:rPr>
              <w:t>* Hoạt động: Thực hành sắp xếp đồ dùng họa tập của em</w:t>
            </w:r>
            <w:r w:rsidRPr="0059680C">
              <w:rPr>
                <w:rFonts w:ascii="Times New Roman" w:eastAsia="Minion Pro" w:hAnsi="Times New Roman"/>
                <w:b/>
                <w:color w:val="D12229"/>
              </w:rPr>
              <w:t xml:space="preserve"> </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w:t>
            </w:r>
            <w:r w:rsidRPr="00E25E73">
              <w:rPr>
                <w:rFonts w:ascii="Times New Roman" w:eastAsia="Minion Pro" w:hAnsi="Times New Roman"/>
                <w:color w:val="000000"/>
              </w:rPr>
              <w:t xml:space="preserve"> GV dành thời gian để HS tự quan sát cặp sách, các đồ dùng học tập, bàn học của mình và phát hiện những “bạn” cần “chăm sóc” như thế nào. (Ví dụ: Cặp có bẩn không? Bút chì đã mòn chưa? Mỗi đồ dùng đã để đúng chỗ chưa?)</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lastRenderedPageBreak/>
              <w:t>-</w:t>
            </w:r>
            <w:r w:rsidRPr="00E25E73">
              <w:rPr>
                <w:rFonts w:ascii="Times New Roman" w:eastAsia="Minion Pro" w:hAnsi="Times New Roman"/>
                <w:color w:val="000000"/>
              </w:rPr>
              <w:t xml:space="preserve"> Sau khi quan sát, HS tự thực hiện các việc cần thiết để giữ gìn đồ dùng học tập của mình, sắp xếp lại cặp sách, bàn học cho ngăn nắp.</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w:t>
            </w:r>
            <w:r w:rsidRPr="00E25E73">
              <w:rPr>
                <w:rFonts w:ascii="Times New Roman" w:eastAsia="Minion Pro" w:hAnsi="Times New Roman"/>
                <w:color w:val="000000"/>
              </w:rPr>
              <w:t xml:space="preserve"> GV cùng HS đánh giá và thưởng </w:t>
            </w:r>
            <w:r>
              <w:rPr>
                <w:rFonts w:ascii="Times New Roman" w:eastAsia="Minion Pro" w:hAnsi="Times New Roman"/>
                <w:color w:val="000000"/>
              </w:rPr>
              <w:t xml:space="preserve">sao </w:t>
            </w:r>
            <w:r w:rsidRPr="00E25E73">
              <w:rPr>
                <w:rFonts w:ascii="Times New Roman" w:eastAsia="Minion Pro" w:hAnsi="Times New Roman"/>
                <w:color w:val="000000"/>
              </w:rPr>
              <w:t xml:space="preserve">cho HS làm nhanh và tốt. </w:t>
            </w:r>
          </w:p>
          <w:p w:rsidR="00C207D4" w:rsidRPr="00E25E73" w:rsidRDefault="00C207D4" w:rsidP="009B0311">
            <w:pPr>
              <w:ind w:right="52"/>
              <w:jc w:val="both"/>
              <w:rPr>
                <w:rFonts w:ascii="Times New Roman" w:eastAsia="Minion Pro" w:hAnsi="Times New Roman"/>
                <w:color w:val="000000"/>
              </w:rPr>
            </w:pPr>
            <w:r w:rsidRPr="00C26624">
              <w:rPr>
                <w:rFonts w:ascii="Times New Roman" w:eastAsia="Minion Pro" w:hAnsi="Times New Roman"/>
                <w:i/>
                <w:color w:val="000000"/>
              </w:rPr>
              <w:t>Kết luận:</w:t>
            </w:r>
            <w:r w:rsidRPr="00E25E73">
              <w:rPr>
                <w:rFonts w:ascii="Times New Roman" w:eastAsia="Minion Pro" w:hAnsi="Times New Roman"/>
                <w:b/>
                <w:color w:val="000000"/>
              </w:rPr>
              <w:t xml:space="preserve"> </w:t>
            </w:r>
            <w:r w:rsidRPr="00E25E73">
              <w:rPr>
                <w:rFonts w:ascii="Times New Roman" w:eastAsia="Minion Pro" w:hAnsi="Times New Roman"/>
                <w:color w:val="000000"/>
              </w:rPr>
              <w:t>Cả lớp cùng đọc to “Đồ đạc em thường dùng – Em chăm như bạn quý”.</w:t>
            </w:r>
          </w:p>
          <w:p w:rsidR="00C207D4" w:rsidRPr="001E471F" w:rsidRDefault="00C207D4" w:rsidP="009B0311">
            <w:pPr>
              <w:widowControl w:val="0"/>
              <w:tabs>
                <w:tab w:val="left" w:pos="698"/>
              </w:tabs>
              <w:autoSpaceDE w:val="0"/>
              <w:autoSpaceDN w:val="0"/>
              <w:jc w:val="both"/>
              <w:rPr>
                <w:rFonts w:ascii="Times New Roman" w:hAnsi="Times New Roman"/>
                <w:b/>
                <w:bCs w:val="0"/>
              </w:rPr>
            </w:pPr>
            <w:r>
              <w:rPr>
                <w:rFonts w:ascii="Times New Roman" w:hAnsi="Times New Roman"/>
                <w:b/>
              </w:rPr>
              <w:t xml:space="preserve">3. </w:t>
            </w:r>
            <w:r w:rsidRPr="001E471F">
              <w:rPr>
                <w:rFonts w:ascii="Times New Roman" w:hAnsi="Times New Roman"/>
                <w:b/>
                <w:bCs w:val="0"/>
              </w:rPr>
              <w:t>Mở rộng và tổng kết chủ đề:</w:t>
            </w:r>
            <w:r>
              <w:rPr>
                <w:rFonts w:ascii="Times New Roman" w:hAnsi="Times New Roman"/>
                <w:b/>
                <w:bCs w:val="0"/>
              </w:rPr>
              <w:t xml:space="preserve"> </w:t>
            </w:r>
            <w:r>
              <w:rPr>
                <w:rFonts w:ascii="Times New Roman" w:hAnsi="Times New Roman"/>
                <w:b/>
              </w:rPr>
              <w:t>Tự làm một số vật dụng để đựng đồ dùng học tập</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w:t>
            </w:r>
            <w:r w:rsidRPr="00E25E73">
              <w:rPr>
                <w:rFonts w:ascii="Times New Roman" w:eastAsia="Minion Pro" w:hAnsi="Times New Roman"/>
                <w:color w:val="000000"/>
              </w:rPr>
              <w:t xml:space="preserve"> GV giới thiệu một số sản phẩm mẫu để HS quan sát và chia HS theo nhóm dựa trên sản phẩm mà các em lựa chọn làm. Ví dụ: gấp ống đựng bút bằng lõi giấy vệ sinh, hộp đựng bút,...</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w:t>
            </w:r>
            <w:r w:rsidRPr="00E25E73">
              <w:rPr>
                <w:rFonts w:ascii="Times New Roman" w:eastAsia="Minion Pro" w:hAnsi="Times New Roman"/>
                <w:color w:val="000000"/>
              </w:rPr>
              <w:t xml:space="preserve"> GV hướng dẫn HS cách làm sản phẩm. Khi HS thực hiện, GV theo dõi và hỗ trợ khi cần thiết. HS trưng bày và giới thiệu sản phẩm. </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w:t>
            </w:r>
            <w:r w:rsidRPr="00E25E73">
              <w:rPr>
                <w:rFonts w:ascii="Times New Roman" w:eastAsia="Minion Pro" w:hAnsi="Times New Roman"/>
                <w:color w:val="000000"/>
              </w:rPr>
              <w:t xml:space="preserve"> GV khen, tặng </w:t>
            </w:r>
            <w:r>
              <w:rPr>
                <w:rFonts w:ascii="Times New Roman" w:eastAsia="Minion Pro" w:hAnsi="Times New Roman"/>
                <w:color w:val="000000"/>
              </w:rPr>
              <w:t xml:space="preserve">hoa </w:t>
            </w:r>
            <w:r w:rsidRPr="00E25E73">
              <w:rPr>
                <w:rFonts w:ascii="Times New Roman" w:eastAsia="Minion Pro" w:hAnsi="Times New Roman"/>
                <w:color w:val="000000"/>
              </w:rPr>
              <w:t xml:space="preserve">cho những HS có món đồ sáng tạo và đẹp mắt. </w:t>
            </w:r>
          </w:p>
          <w:p w:rsidR="00C207D4" w:rsidRPr="00E25E73" w:rsidRDefault="00C207D4" w:rsidP="009B0311">
            <w:pPr>
              <w:ind w:right="52"/>
              <w:jc w:val="both"/>
              <w:rPr>
                <w:rFonts w:ascii="Times New Roman" w:eastAsia="Minion Pro" w:hAnsi="Times New Roman"/>
                <w:color w:val="000000"/>
              </w:rPr>
            </w:pPr>
            <w:r w:rsidRPr="00C26624">
              <w:rPr>
                <w:rFonts w:ascii="Times New Roman" w:eastAsia="Minion Pro" w:hAnsi="Times New Roman"/>
                <w:i/>
                <w:color w:val="000000"/>
              </w:rPr>
              <w:t>Kết luận:</w:t>
            </w:r>
            <w:r w:rsidRPr="00E25E73">
              <w:rPr>
                <w:rFonts w:ascii="Times New Roman" w:eastAsia="Minion Pro" w:hAnsi="Times New Roman"/>
                <w:b/>
                <w:color w:val="000000"/>
              </w:rPr>
              <w:t xml:space="preserve"> </w:t>
            </w:r>
            <w:r w:rsidRPr="00E25E73">
              <w:rPr>
                <w:rFonts w:ascii="Times New Roman" w:eastAsia="Minion Pro" w:hAnsi="Times New Roman"/>
                <w:color w:val="000000"/>
              </w:rPr>
              <w:t>Khi mỗi đồ dùng học tập được để đúng chỗ, đúng cách, góc học tập sẽ luôn ngăn nắp.</w:t>
            </w:r>
          </w:p>
          <w:p w:rsidR="00C207D4" w:rsidRPr="00C00C3A" w:rsidRDefault="00C207D4" w:rsidP="009B0311">
            <w:pPr>
              <w:ind w:right="52"/>
              <w:jc w:val="both"/>
              <w:rPr>
                <w:rFonts w:ascii="Times New Roman" w:hAnsi="Times New Roman"/>
                <w:b/>
              </w:rPr>
            </w:pPr>
            <w:r w:rsidRPr="00A41E7C">
              <w:rPr>
                <w:rFonts w:ascii="Times New Roman" w:hAnsi="Times New Roman"/>
                <w:b/>
              </w:rPr>
              <w:t>4.</w:t>
            </w:r>
            <w:r>
              <w:rPr>
                <w:rFonts w:ascii="Times New Roman" w:hAnsi="Times New Roman"/>
                <w:b/>
              </w:rPr>
              <w:t xml:space="preserve"> </w:t>
            </w:r>
            <w:r>
              <w:rPr>
                <w:rFonts w:ascii="Times New Roman" w:hAnsi="Times New Roman"/>
                <w:b/>
                <w:bCs w:val="0"/>
              </w:rPr>
              <w:t xml:space="preserve">Cam kết và hành động, </w:t>
            </w:r>
            <w:r>
              <w:rPr>
                <w:rFonts w:ascii="Times New Roman" w:hAnsi="Times New Roman"/>
                <w:b/>
              </w:rPr>
              <w:t>trải nghiệm :</w:t>
            </w: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Hôm nay em học bài gì?</w:t>
            </w:r>
          </w:p>
          <w:p w:rsidR="00C207D4" w:rsidRDefault="00C207D4" w:rsidP="009B0311">
            <w:pPr>
              <w:ind w:right="52"/>
              <w:rPr>
                <w:rFonts w:ascii="Times New Roman" w:hAnsi="Times New Roman"/>
                <w:color w:val="FF0000"/>
              </w:rPr>
            </w:pPr>
            <w:r w:rsidRPr="009D46FE">
              <w:rPr>
                <w:rFonts w:ascii="Times New Roman" w:eastAsia="Minion Pro" w:hAnsi="Times New Roman"/>
                <w:color w:val="FF0000"/>
              </w:rPr>
              <w:t xml:space="preserve">* GDĐĐLS: </w:t>
            </w:r>
            <w:r>
              <w:rPr>
                <w:rFonts w:ascii="Times New Roman" w:hAnsi="Times New Roman"/>
                <w:color w:val="FF0000"/>
              </w:rPr>
              <w:t xml:space="preserve">- Yêu cầu HS </w:t>
            </w:r>
            <w:r w:rsidRPr="009D46FE">
              <w:rPr>
                <w:rFonts w:ascii="Times New Roman" w:hAnsi="Times New Roman"/>
                <w:color w:val="FF0000"/>
              </w:rPr>
              <w:t xml:space="preserve">sắp xếp đồ dùng sinh hoạt cá nhân </w:t>
            </w:r>
            <w:r>
              <w:rPr>
                <w:rFonts w:ascii="Times New Roman" w:hAnsi="Times New Roman"/>
                <w:color w:val="FF0000"/>
              </w:rPr>
              <w:t xml:space="preserve">tại lớp </w:t>
            </w:r>
            <w:r w:rsidRPr="009D46FE">
              <w:rPr>
                <w:rFonts w:ascii="Times New Roman" w:hAnsi="Times New Roman"/>
                <w:color w:val="FF0000"/>
              </w:rPr>
              <w:t xml:space="preserve">ngăn nắp, gọn gàng. </w:t>
            </w:r>
          </w:p>
          <w:p w:rsidR="00C207D4" w:rsidRPr="00C00C3A" w:rsidRDefault="00C207D4" w:rsidP="009B0311">
            <w:pPr>
              <w:ind w:right="52"/>
              <w:rPr>
                <w:rFonts w:ascii="Times New Roman" w:eastAsia="Minion Pro" w:hAnsi="Times New Roman"/>
                <w:color w:val="FF0000"/>
              </w:rPr>
            </w:pPr>
            <w:r>
              <w:rPr>
                <w:rFonts w:ascii="Times New Roman" w:hAnsi="Times New Roman"/>
                <w:color w:val="FF0000"/>
              </w:rPr>
              <w:t>- Về nhà tự t</w:t>
            </w:r>
            <w:r w:rsidRPr="009D46FE">
              <w:rPr>
                <w:rFonts w:ascii="Times New Roman" w:hAnsi="Times New Roman"/>
                <w:color w:val="FF0000"/>
              </w:rPr>
              <w:t>hực hiện được một số công việc tự phục vụ phù hợp với lứa tuổi.</w:t>
            </w:r>
          </w:p>
          <w:p w:rsidR="00C207D4" w:rsidRDefault="00C207D4" w:rsidP="009B0311">
            <w:pPr>
              <w:ind w:right="52"/>
              <w:jc w:val="both"/>
              <w:rPr>
                <w:rFonts w:ascii="Times New Roman" w:eastAsia="Minion Pro" w:hAnsi="Times New Roman"/>
                <w:color w:val="000000"/>
              </w:rPr>
            </w:pPr>
            <w:r>
              <w:rPr>
                <w:rFonts w:ascii="Times New Roman" w:hAnsi="Times New Roman"/>
              </w:rPr>
              <w:t xml:space="preserve">- </w:t>
            </w:r>
            <w:r w:rsidRPr="00E25E73">
              <w:rPr>
                <w:rFonts w:ascii="Times New Roman" w:eastAsia="Minion Pro" w:hAnsi="Times New Roman"/>
                <w:color w:val="000000"/>
              </w:rPr>
              <w:t>GV phát cho mỗi HS một thẻ chữ có hình cây bút để các em viết / vẽ nhớ việc sắp xếp và trang trí góc học tập ở nhà.</w:t>
            </w:r>
          </w:p>
          <w:p w:rsidR="00C207D4" w:rsidRPr="00E25E73" w:rsidRDefault="00C207D4" w:rsidP="009B0311">
            <w:pPr>
              <w:ind w:right="52"/>
              <w:jc w:val="both"/>
              <w:rPr>
                <w:rFonts w:ascii="Times New Roman" w:eastAsia="Minion Pro" w:hAnsi="Times New Roman"/>
                <w:color w:val="000000"/>
              </w:rPr>
            </w:pPr>
            <w:r>
              <w:rPr>
                <w:rFonts w:ascii="Times New Roman" w:eastAsia="Minion Pro" w:hAnsi="Times New Roman"/>
                <w:color w:val="000000"/>
              </w:rPr>
              <w:t xml:space="preserve">- </w:t>
            </w:r>
            <w:r w:rsidRPr="00E25E73">
              <w:rPr>
                <w:rFonts w:ascii="Times New Roman" w:eastAsia="Minion Pro" w:hAnsi="Times New Roman"/>
                <w:color w:val="000000"/>
              </w:rPr>
              <w:t>GV đề nghị HS nhờ bố mẹ chụp ảnh lại góc học tập đã được xếp dọn gọn gàng, ngăn nắp của mình.</w:t>
            </w:r>
          </w:p>
        </w:tc>
        <w:tc>
          <w:tcPr>
            <w:tcW w:w="2458" w:type="pct"/>
          </w:tcPr>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theo dõi, thực hiện theo HD.</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chia sẻ nhóm đôi.</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- 2-3 HS trả lời.</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xml:space="preserve">- HS lắng nghe. </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quan sát và thực hiện cá nhân.</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thực hiện.</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sz w:val="4"/>
                <w:szCs w:val="4"/>
              </w:rPr>
            </w:pPr>
          </w:p>
          <w:p w:rsidR="00C207D4" w:rsidRDefault="00C207D4" w:rsidP="009B0311">
            <w:pPr>
              <w:widowControl w:val="0"/>
              <w:tabs>
                <w:tab w:val="left" w:pos="698"/>
              </w:tabs>
              <w:autoSpaceDE w:val="0"/>
              <w:autoSpaceDN w:val="0"/>
              <w:jc w:val="both"/>
              <w:rPr>
                <w:rFonts w:ascii="Times New Roman" w:hAnsi="Times New Roman"/>
                <w:sz w:val="4"/>
                <w:szCs w:val="4"/>
              </w:rPr>
            </w:pPr>
          </w:p>
          <w:p w:rsidR="00C207D4" w:rsidRDefault="00C207D4" w:rsidP="009B0311">
            <w:pPr>
              <w:widowControl w:val="0"/>
              <w:tabs>
                <w:tab w:val="left" w:pos="698"/>
              </w:tabs>
              <w:autoSpaceDE w:val="0"/>
              <w:autoSpaceDN w:val="0"/>
              <w:jc w:val="both"/>
              <w:rPr>
                <w:rFonts w:ascii="Times New Roman" w:hAnsi="Times New Roman"/>
                <w:sz w:val="4"/>
                <w:szCs w:val="4"/>
              </w:rPr>
            </w:pPr>
          </w:p>
          <w:p w:rsidR="00C207D4" w:rsidRDefault="00C207D4" w:rsidP="009B0311">
            <w:pPr>
              <w:widowControl w:val="0"/>
              <w:tabs>
                <w:tab w:val="left" w:pos="698"/>
              </w:tabs>
              <w:autoSpaceDE w:val="0"/>
              <w:autoSpaceDN w:val="0"/>
              <w:jc w:val="both"/>
              <w:rPr>
                <w:rFonts w:ascii="Times New Roman" w:hAnsi="Times New Roman"/>
                <w:sz w:val="4"/>
                <w:szCs w:val="4"/>
              </w:rPr>
            </w:pPr>
          </w:p>
          <w:p w:rsidR="00C207D4" w:rsidRDefault="00C207D4" w:rsidP="009B0311">
            <w:pPr>
              <w:widowControl w:val="0"/>
              <w:tabs>
                <w:tab w:val="left" w:pos="698"/>
              </w:tabs>
              <w:autoSpaceDE w:val="0"/>
              <w:autoSpaceDN w:val="0"/>
              <w:jc w:val="both"/>
              <w:rPr>
                <w:rFonts w:ascii="Times New Roman" w:hAnsi="Times New Roman"/>
                <w:sz w:val="4"/>
                <w:szCs w:val="4"/>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lắng nghe.</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sz w:val="4"/>
                <w:szCs w:val="4"/>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lắng nghe.</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thực hiện làm sản phẩm.</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trưng bày sản phẩm</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lắng nghe.</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sz w:val="2"/>
                <w:szCs w:val="2"/>
              </w:rPr>
            </w:pPr>
          </w:p>
          <w:p w:rsidR="00C207D4" w:rsidRDefault="00C207D4" w:rsidP="009B0311">
            <w:pPr>
              <w:widowControl w:val="0"/>
              <w:tabs>
                <w:tab w:val="left" w:pos="698"/>
              </w:tabs>
              <w:autoSpaceDE w:val="0"/>
              <w:autoSpaceDN w:val="0"/>
              <w:jc w:val="both"/>
              <w:rPr>
                <w:rFonts w:ascii="Times New Roman" w:hAnsi="Times New Roman"/>
                <w:sz w:val="2"/>
                <w:szCs w:val="2"/>
              </w:rPr>
            </w:pP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trả lời.</w:t>
            </w:r>
          </w:p>
          <w:p w:rsidR="00C207D4" w:rsidRPr="00C00C3A" w:rsidRDefault="00C207D4" w:rsidP="009B0311">
            <w:pPr>
              <w:widowControl w:val="0"/>
              <w:tabs>
                <w:tab w:val="left" w:pos="698"/>
              </w:tabs>
              <w:autoSpaceDE w:val="0"/>
              <w:autoSpaceDN w:val="0"/>
              <w:jc w:val="both"/>
              <w:rPr>
                <w:rFonts w:ascii="Times New Roman" w:hAnsi="Times New Roman"/>
                <w:color w:val="FF0000"/>
              </w:rPr>
            </w:pPr>
            <w:r w:rsidRPr="00C00C3A">
              <w:rPr>
                <w:rFonts w:ascii="Times New Roman" w:hAnsi="Times New Roman"/>
                <w:color w:val="FF0000"/>
              </w:rPr>
              <w:t>- HS thực hiện luôn tại chỗ mình</w:t>
            </w:r>
          </w:p>
          <w:p w:rsidR="00C207D4" w:rsidRPr="00C00C3A" w:rsidRDefault="00C207D4" w:rsidP="009B0311">
            <w:pPr>
              <w:widowControl w:val="0"/>
              <w:tabs>
                <w:tab w:val="left" w:pos="698"/>
              </w:tabs>
              <w:autoSpaceDE w:val="0"/>
              <w:autoSpaceDN w:val="0"/>
              <w:jc w:val="both"/>
              <w:rPr>
                <w:rFonts w:ascii="Times New Roman" w:hAnsi="Times New Roman"/>
                <w:color w:val="FF0000"/>
              </w:rPr>
            </w:pPr>
          </w:p>
          <w:p w:rsidR="00C207D4" w:rsidRPr="00C00C3A" w:rsidRDefault="00C207D4" w:rsidP="009B0311">
            <w:pPr>
              <w:widowControl w:val="0"/>
              <w:tabs>
                <w:tab w:val="left" w:pos="698"/>
              </w:tabs>
              <w:autoSpaceDE w:val="0"/>
              <w:autoSpaceDN w:val="0"/>
              <w:jc w:val="both"/>
              <w:rPr>
                <w:rFonts w:ascii="Times New Roman" w:hAnsi="Times New Roman"/>
                <w:color w:val="FF0000"/>
              </w:rPr>
            </w:pPr>
          </w:p>
          <w:p w:rsidR="00C207D4" w:rsidRPr="00C00C3A" w:rsidRDefault="00C207D4" w:rsidP="009B0311">
            <w:pPr>
              <w:widowControl w:val="0"/>
              <w:tabs>
                <w:tab w:val="left" w:pos="698"/>
              </w:tabs>
              <w:autoSpaceDE w:val="0"/>
              <w:autoSpaceDN w:val="0"/>
              <w:jc w:val="both"/>
              <w:rPr>
                <w:rFonts w:ascii="Times New Roman" w:hAnsi="Times New Roman"/>
                <w:color w:val="FF0000"/>
              </w:rPr>
            </w:pPr>
            <w:r w:rsidRPr="00C00C3A">
              <w:rPr>
                <w:rFonts w:ascii="Times New Roman" w:hAnsi="Times New Roman"/>
                <w:color w:val="FF0000"/>
              </w:rPr>
              <w:t>- Vận dụng thực hiện tốt ở nhà cùng người thân.</w:t>
            </w:r>
          </w:p>
          <w:p w:rsidR="00C207D4"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thực hiện nhớ việc.</w:t>
            </w:r>
          </w:p>
          <w:p w:rsidR="00C207D4" w:rsidRDefault="00C207D4" w:rsidP="009B0311">
            <w:pPr>
              <w:widowControl w:val="0"/>
              <w:tabs>
                <w:tab w:val="left" w:pos="698"/>
              </w:tabs>
              <w:autoSpaceDE w:val="0"/>
              <w:autoSpaceDN w:val="0"/>
              <w:jc w:val="both"/>
              <w:rPr>
                <w:rFonts w:ascii="Times New Roman" w:hAnsi="Times New Roman"/>
              </w:rPr>
            </w:pPr>
          </w:p>
          <w:p w:rsidR="00C207D4" w:rsidRDefault="00C207D4" w:rsidP="009B0311">
            <w:pPr>
              <w:widowControl w:val="0"/>
              <w:tabs>
                <w:tab w:val="left" w:pos="698"/>
              </w:tabs>
              <w:autoSpaceDE w:val="0"/>
              <w:autoSpaceDN w:val="0"/>
              <w:jc w:val="both"/>
              <w:rPr>
                <w:rFonts w:ascii="Times New Roman" w:hAnsi="Times New Roman"/>
              </w:rPr>
            </w:pPr>
          </w:p>
          <w:p w:rsidR="00C207D4" w:rsidRPr="00C62032" w:rsidRDefault="00C207D4" w:rsidP="009B0311">
            <w:pPr>
              <w:widowControl w:val="0"/>
              <w:tabs>
                <w:tab w:val="left" w:pos="698"/>
              </w:tabs>
              <w:autoSpaceDE w:val="0"/>
              <w:autoSpaceDN w:val="0"/>
              <w:jc w:val="both"/>
              <w:rPr>
                <w:rFonts w:ascii="Times New Roman" w:hAnsi="Times New Roman"/>
              </w:rPr>
            </w:pPr>
            <w:r>
              <w:rPr>
                <w:rFonts w:ascii="Times New Roman" w:hAnsi="Times New Roman"/>
              </w:rPr>
              <w:t>- HS nhắc bố mẹ chụp ảnh lại gửi cô giáo</w:t>
            </w:r>
          </w:p>
        </w:tc>
      </w:tr>
    </w:tbl>
    <w:p w:rsidR="00C207D4" w:rsidRDefault="00C207D4" w:rsidP="00C207D4">
      <w:pPr>
        <w:spacing w:line="276" w:lineRule="auto"/>
        <w:rPr>
          <w:rFonts w:ascii="Times New Roman" w:hAnsi="Times New Roman"/>
        </w:rPr>
      </w:pPr>
      <w:r>
        <w:rPr>
          <w:rFonts w:ascii="Times New Roman" w:hAnsi="Times New Roman"/>
          <w:b/>
        </w:rPr>
        <w:lastRenderedPageBreak/>
        <w:t xml:space="preserve">IV.ĐIỀU CHỈNH SAU BÀI DẠY: </w:t>
      </w:r>
      <w:r>
        <w:rPr>
          <w:rFonts w:ascii="Times New Roman" w:hAnsi="Times New Roman"/>
        </w:rPr>
        <w:t>………</w:t>
      </w:r>
      <w:r>
        <w:rPr>
          <w:rFonts w:ascii="Times New Roman" w:hAnsi="Times New Roman"/>
        </w:rPr>
        <w:t>…………………………………………………………………………………</w:t>
      </w:r>
    </w:p>
    <w:p w:rsidR="00C207D4" w:rsidRDefault="00C207D4" w:rsidP="00C207D4">
      <w:pPr>
        <w:spacing w:line="276" w:lineRule="auto"/>
        <w:rPr>
          <w:rFonts w:ascii="Times New Roman" w:hAnsi="Times New Roman"/>
          <w:bCs w:val="0"/>
        </w:rPr>
      </w:pPr>
      <w:r>
        <w:rPr>
          <w:rFonts w:ascii="Times New Roman" w:hAnsi="Times New Roman"/>
        </w:rPr>
        <w:t>………</w:t>
      </w:r>
      <w:r>
        <w:rPr>
          <w:rFonts w:ascii="Times New Roman" w:hAnsi="Times New Roman"/>
        </w:rPr>
        <w:t>…………………………………………………………………………………</w:t>
      </w:r>
    </w:p>
    <w:p w:rsidR="00EC7B6C" w:rsidRPr="00C207D4" w:rsidRDefault="00EC7B6C" w:rsidP="00C207D4"/>
    <w:sectPr w:rsidR="00EC7B6C" w:rsidRPr="00C207D4" w:rsidSect="002D61A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AC"/>
    <w:rsid w:val="0006542C"/>
    <w:rsid w:val="002D61AC"/>
    <w:rsid w:val="00692EFB"/>
    <w:rsid w:val="008C7AF8"/>
    <w:rsid w:val="00A53CD5"/>
    <w:rsid w:val="00C207D4"/>
    <w:rsid w:val="00EC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6</cp:revision>
  <dcterms:created xsi:type="dcterms:W3CDTF">2025-12-01T09:03:00Z</dcterms:created>
  <dcterms:modified xsi:type="dcterms:W3CDTF">2025-12-01T09:17:00Z</dcterms:modified>
</cp:coreProperties>
</file>