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36D" w:rsidRDefault="0052536D" w:rsidP="0052536D">
      <w:pPr>
        <w:tabs>
          <w:tab w:val="center" w:pos="4819"/>
        </w:tabs>
        <w:spacing w:line="276" w:lineRule="auto"/>
        <w:jc w:val="center"/>
        <w:rPr>
          <w:rFonts w:ascii="Times New Roman" w:hAnsi="Times New Roman"/>
          <w:b/>
          <w:bCs/>
          <w:color w:val="000000"/>
        </w:rPr>
      </w:pPr>
      <w:r>
        <w:rPr>
          <w:rFonts w:ascii="Times New Roman" w:hAnsi="Times New Roman"/>
          <w:b/>
          <w:color w:val="000000"/>
        </w:rPr>
        <w:t>B</w:t>
      </w:r>
      <w:r w:rsidRPr="0052536D">
        <w:rPr>
          <w:rFonts w:ascii="Times New Roman" w:hAnsi="Times New Roman"/>
          <w:b/>
          <w:color w:val="000000"/>
        </w:rPr>
        <w:t xml:space="preserve">ài 10: </w:t>
      </w:r>
      <w:r>
        <w:rPr>
          <w:rFonts w:ascii="Times New Roman" w:hAnsi="Times New Roman"/>
          <w:b/>
          <w:bCs/>
          <w:color w:val="000000"/>
        </w:rPr>
        <w:t>Nói và nghe: T</w:t>
      </w:r>
      <w:bookmarkStart w:id="0" w:name="_GoBack"/>
      <w:bookmarkEnd w:id="0"/>
      <w:r w:rsidRPr="0052536D">
        <w:rPr>
          <w:rFonts w:ascii="Times New Roman" w:hAnsi="Times New Roman"/>
          <w:b/>
          <w:bCs/>
          <w:color w:val="000000"/>
        </w:rPr>
        <w:t>rải nghiệm đáng nhớ</w:t>
      </w:r>
    </w:p>
    <w:p w:rsidR="0052536D" w:rsidRPr="0052536D" w:rsidRDefault="0052536D" w:rsidP="0052536D">
      <w:pPr>
        <w:tabs>
          <w:tab w:val="center" w:pos="4819"/>
        </w:tabs>
        <w:spacing w:line="276" w:lineRule="auto"/>
        <w:jc w:val="center"/>
        <w:rPr>
          <w:rFonts w:ascii="Times New Roman" w:hAnsi="Times New Roman"/>
          <w:b/>
          <w:bCs/>
          <w:color w:val="000000"/>
        </w:rPr>
      </w:pPr>
    </w:p>
    <w:p w:rsidR="0052536D" w:rsidRPr="0052536D" w:rsidRDefault="0052536D" w:rsidP="0052536D">
      <w:pPr>
        <w:spacing w:line="276" w:lineRule="auto"/>
        <w:rPr>
          <w:rFonts w:ascii="Times New Roman" w:hAnsi="Times New Roman"/>
          <w:color w:val="000000"/>
        </w:rPr>
      </w:pPr>
      <w:r w:rsidRPr="0052536D">
        <w:rPr>
          <w:rFonts w:ascii="Times New Roman" w:hAnsi="Times New Roman"/>
          <w:b/>
          <w:color w:val="000000"/>
        </w:rPr>
        <w:t>I. YÊU CẦU CẦN ĐẠT</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 Biết nói trước nhóm, trước lớp về một trải nghiệm đáng nhớ của bản thân.</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i/>
          <w:iCs/>
          <w:color w:val="000000"/>
        </w:rPr>
        <w:t xml:space="preserve">* Góp phần hình thành và phát triển năng lực: </w:t>
      </w:r>
      <w:r w:rsidRPr="0052536D">
        <w:rPr>
          <w:rFonts w:ascii="Times New Roman" w:hAnsi="Times New Roman"/>
          <w:color w:val="000000"/>
        </w:rPr>
        <w:t>Năng lực giao tiếp và hợp tác: Tự tin, mạnh dạn, biết trao đổi nhận xét trong giao tiếp khi kể về một trải nghiệm của bản thân;</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 xml:space="preserve"> năng lực tự chủ và tự học, năng lực ngôn ngữ.</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i/>
          <w:iCs/>
          <w:color w:val="000000"/>
        </w:rPr>
        <w:t xml:space="preserve">* Góp phần hình thành và phát triển phẩm chất: </w:t>
      </w:r>
      <w:r w:rsidRPr="0052536D">
        <w:rPr>
          <w:rFonts w:ascii="Times New Roman" w:hAnsi="Times New Roman"/>
          <w:color w:val="000000"/>
        </w:rPr>
        <w:t>trách nhiệm: trân trọng kỉ niệm của bản thân và bạn bè.</w:t>
      </w:r>
    </w:p>
    <w:p w:rsidR="0052536D" w:rsidRPr="0052536D" w:rsidRDefault="0052536D" w:rsidP="0052536D">
      <w:pPr>
        <w:spacing w:line="276" w:lineRule="auto"/>
        <w:ind w:hanging="3"/>
        <w:rPr>
          <w:rFonts w:ascii="Times New Roman" w:hAnsi="Times New Roman"/>
          <w:color w:val="000000"/>
        </w:rPr>
      </w:pPr>
      <w:r w:rsidRPr="0052536D">
        <w:rPr>
          <w:rFonts w:ascii="Times New Roman" w:hAnsi="Times New Roman"/>
          <w:b/>
          <w:color w:val="000000"/>
        </w:rPr>
        <w:t>II. ĐỒ DÙNG DẠY HỌC</w:t>
      </w:r>
    </w:p>
    <w:p w:rsidR="0052536D" w:rsidRPr="0052536D" w:rsidRDefault="0052536D" w:rsidP="0052536D">
      <w:pPr>
        <w:spacing w:line="276" w:lineRule="auto"/>
        <w:jc w:val="both"/>
        <w:rPr>
          <w:rFonts w:ascii="Times New Roman" w:hAnsi="Times New Roman"/>
          <w:bCs/>
          <w:color w:val="000000"/>
        </w:rPr>
      </w:pPr>
      <w:r w:rsidRPr="0052536D">
        <w:rPr>
          <w:rFonts w:ascii="Times New Roman" w:hAnsi="Times New Roman"/>
          <w:bCs/>
          <w:color w:val="000000"/>
        </w:rPr>
        <w:t>- GV: Bảng phụ</w:t>
      </w:r>
    </w:p>
    <w:p w:rsidR="0052536D" w:rsidRPr="0052536D" w:rsidRDefault="0052536D" w:rsidP="0052536D">
      <w:pPr>
        <w:spacing w:line="276" w:lineRule="auto"/>
        <w:jc w:val="both"/>
        <w:rPr>
          <w:rFonts w:ascii="Times New Roman" w:hAnsi="Times New Roman"/>
          <w:b/>
          <w:color w:val="000000"/>
        </w:rPr>
      </w:pPr>
      <w:r w:rsidRPr="0052536D">
        <w:rPr>
          <w:rFonts w:ascii="Times New Roman" w:hAnsi="Times New Roman"/>
          <w:b/>
          <w:color w:val="000000"/>
        </w:rPr>
        <w:t>III. CÁC HOẠT ĐỘNG DẠY HỌC CHỦ YẾU</w:t>
      </w:r>
    </w:p>
    <w:p w:rsidR="0052536D" w:rsidRPr="0052536D" w:rsidRDefault="0052536D" w:rsidP="0052536D">
      <w:pPr>
        <w:spacing w:line="276" w:lineRule="auto"/>
        <w:ind w:firstLine="720"/>
        <w:rPr>
          <w:rFonts w:ascii="Times New Roman" w:hAnsi="Times New Roman"/>
          <w:b/>
          <w:bCs/>
          <w:color w:val="000000"/>
        </w:rPr>
      </w:pPr>
      <w:r w:rsidRPr="0052536D">
        <w:rPr>
          <w:rFonts w:ascii="Times New Roman" w:hAnsi="Times New Roman"/>
          <w:b/>
          <w:bCs/>
          <w:color w:val="000000"/>
        </w:rPr>
        <w:t>1. Hoạt động Mở đầu</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 HS nghe bài hát: “</w:t>
      </w:r>
      <w:r w:rsidRPr="0052536D">
        <w:rPr>
          <w:rFonts w:ascii="Times New Roman" w:hAnsi="Times New Roman"/>
          <w:i/>
          <w:iCs/>
          <w:color w:val="000000"/>
        </w:rPr>
        <w:t xml:space="preserve">Bé đi tham quan” </w:t>
      </w:r>
      <w:r w:rsidRPr="0052536D">
        <w:rPr>
          <w:rFonts w:ascii="Times New Roman" w:hAnsi="Times New Roman"/>
          <w:iCs/>
          <w:color w:val="000000"/>
        </w:rPr>
        <w:t xml:space="preserve">và trả lời câu hỏi: </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 Bài hát nói về điều gì? (Chuyến đi tham quan thật vui của bạn nhỏ.)</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 GV nhận xét, giới thiệu bài.</w:t>
      </w:r>
    </w:p>
    <w:p w:rsidR="0052536D" w:rsidRPr="0052536D" w:rsidRDefault="0052536D" w:rsidP="0052536D">
      <w:pPr>
        <w:spacing w:line="276" w:lineRule="auto"/>
        <w:ind w:firstLine="720"/>
        <w:jc w:val="both"/>
        <w:rPr>
          <w:rFonts w:ascii="Times New Roman" w:hAnsi="Times New Roman"/>
          <w:b/>
          <w:bCs/>
          <w:color w:val="000000"/>
        </w:rPr>
      </w:pPr>
      <w:r w:rsidRPr="0052536D">
        <w:rPr>
          <w:rFonts w:ascii="Times New Roman" w:hAnsi="Times New Roman"/>
          <w:b/>
          <w:bCs/>
          <w:color w:val="000000"/>
        </w:rPr>
        <w:t>2. Hoạt động Luyện tập, thực hành</w:t>
      </w:r>
    </w:p>
    <w:p w:rsidR="0052536D" w:rsidRPr="0052536D" w:rsidRDefault="0052536D" w:rsidP="0052536D">
      <w:pPr>
        <w:spacing w:line="276" w:lineRule="auto"/>
        <w:ind w:firstLine="720"/>
        <w:jc w:val="both"/>
        <w:rPr>
          <w:rFonts w:ascii="Times New Roman" w:hAnsi="Times New Roman"/>
          <w:b/>
          <w:bCs/>
          <w:i/>
          <w:iCs/>
          <w:color w:val="000000"/>
        </w:rPr>
      </w:pPr>
      <w:r w:rsidRPr="0052536D">
        <w:rPr>
          <w:rFonts w:ascii="Times New Roman" w:hAnsi="Times New Roman"/>
          <w:b/>
          <w:bCs/>
          <w:i/>
          <w:iCs/>
          <w:color w:val="000000"/>
        </w:rPr>
        <w:t>1. Nói</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 HS đọc yêu cầu bài.</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 Nghe GV hướng dẫn sử dụng dàn ý đã lập ở hoạt động Viết, thuật lại trải nghiệm theo yêu cầu của đề bài, lưu ý giọng nói và có thể kết hợp với tranh ảnh.</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 Một số HS lên đứng trước lớp thuật lại trải nghiệm của bản thân đã trải qua.</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- 1 vài HS khác bổ sung (Có thể đã cùng trải qua hoạt động đó với bạn, hoặc cũng đã từng tham gia hoạt động tương tự), chia sẻ những việc mà mình đã làm trong hoạt động</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đó.</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 Nghe GV nhận xét, bổ sung.</w:t>
      </w:r>
    </w:p>
    <w:p w:rsidR="0052536D" w:rsidRPr="0052536D" w:rsidRDefault="0052536D" w:rsidP="0052536D">
      <w:pPr>
        <w:spacing w:line="276" w:lineRule="auto"/>
        <w:ind w:firstLine="720"/>
        <w:jc w:val="both"/>
        <w:rPr>
          <w:rFonts w:ascii="Times New Roman" w:hAnsi="Times New Roman"/>
          <w:b/>
          <w:bCs/>
          <w:i/>
          <w:iCs/>
          <w:color w:val="000000"/>
        </w:rPr>
      </w:pPr>
      <w:r w:rsidRPr="0052536D">
        <w:rPr>
          <w:rFonts w:ascii="Times New Roman" w:hAnsi="Times New Roman"/>
          <w:b/>
          <w:bCs/>
          <w:i/>
          <w:iCs/>
          <w:color w:val="000000"/>
        </w:rPr>
        <w:t>2. Trao đổi, góp ý</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 HS đọc yêu cầu bài.</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 xml:space="preserve">- Các bạn trong lớp góp ý cho những bạn vừa trình bày về: </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 Hoạt động được giới thiệu rõ thời gian, địa điểm, những người tham gia.</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 Nội dung hoạt động được thuật lại theo đúng trình tự.</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color w:val="000000"/>
        </w:rPr>
        <w:t>+ Suy nghĩ, cảm xúc của người nói được thể hiện qua lời nói, giọng nói, cử chỉ, điệu bộ,…</w:t>
      </w:r>
    </w:p>
    <w:p w:rsidR="0052536D" w:rsidRPr="0052536D" w:rsidRDefault="0052536D" w:rsidP="0052536D">
      <w:pPr>
        <w:spacing w:line="276" w:lineRule="auto"/>
        <w:rPr>
          <w:rFonts w:ascii="Times New Roman" w:hAnsi="Times New Roman"/>
          <w:color w:val="000000"/>
        </w:rPr>
      </w:pPr>
      <w:r w:rsidRPr="0052536D">
        <w:rPr>
          <w:rFonts w:ascii="Times New Roman" w:hAnsi="Times New Roman"/>
          <w:color w:val="000000"/>
        </w:rPr>
        <w:t>- Nghe GV nhận xét chung.</w:t>
      </w:r>
    </w:p>
    <w:p w:rsidR="0052536D" w:rsidRPr="0052536D" w:rsidRDefault="0052536D" w:rsidP="0052536D">
      <w:pPr>
        <w:spacing w:line="276" w:lineRule="auto"/>
        <w:ind w:firstLine="720"/>
        <w:rPr>
          <w:rFonts w:ascii="Times New Roman" w:hAnsi="Times New Roman"/>
          <w:b/>
          <w:bCs/>
          <w:color w:val="000000"/>
        </w:rPr>
      </w:pPr>
      <w:r w:rsidRPr="0052536D">
        <w:rPr>
          <w:rFonts w:ascii="Times New Roman" w:hAnsi="Times New Roman"/>
          <w:b/>
          <w:bCs/>
          <w:color w:val="000000"/>
        </w:rPr>
        <w:t>3. Vận dụng, trải nghiệm</w:t>
      </w:r>
    </w:p>
    <w:p w:rsidR="0052536D" w:rsidRPr="0052536D" w:rsidRDefault="0052536D" w:rsidP="0052536D">
      <w:pPr>
        <w:spacing w:line="276" w:lineRule="auto"/>
        <w:rPr>
          <w:rFonts w:ascii="Times New Roman" w:hAnsi="Times New Roman"/>
          <w:bCs/>
          <w:color w:val="000000"/>
        </w:rPr>
      </w:pPr>
      <w:r w:rsidRPr="0052536D">
        <w:rPr>
          <w:rFonts w:ascii="Times New Roman" w:hAnsi="Times New Roman"/>
          <w:b/>
          <w:bCs/>
          <w:color w:val="000000"/>
        </w:rPr>
        <w:t xml:space="preserve">- </w:t>
      </w:r>
      <w:r w:rsidRPr="0052536D">
        <w:rPr>
          <w:rFonts w:ascii="Times New Roman" w:hAnsi="Times New Roman"/>
          <w:bCs/>
          <w:color w:val="000000"/>
        </w:rPr>
        <w:t>HS về nhà:</w:t>
      </w:r>
    </w:p>
    <w:p w:rsidR="0052536D" w:rsidRPr="0052536D" w:rsidRDefault="0052536D" w:rsidP="0052536D">
      <w:pPr>
        <w:spacing w:line="276" w:lineRule="auto"/>
        <w:rPr>
          <w:rFonts w:ascii="Times New Roman" w:hAnsi="Times New Roman"/>
          <w:bCs/>
          <w:color w:val="000000"/>
        </w:rPr>
      </w:pPr>
      <w:r w:rsidRPr="0052536D">
        <w:rPr>
          <w:rFonts w:ascii="Times New Roman" w:hAnsi="Times New Roman"/>
          <w:bCs/>
          <w:color w:val="000000"/>
        </w:rPr>
        <w:t>+ Nói với người thân về những trải nghiệm thú vị mà các bạn ở lớp đã chia sẻ.</w:t>
      </w:r>
    </w:p>
    <w:p w:rsidR="0052536D" w:rsidRPr="0052536D" w:rsidRDefault="0052536D" w:rsidP="0052536D">
      <w:pPr>
        <w:spacing w:line="276" w:lineRule="auto"/>
        <w:jc w:val="both"/>
        <w:rPr>
          <w:rFonts w:ascii="Times New Roman" w:hAnsi="Times New Roman"/>
          <w:color w:val="000000"/>
        </w:rPr>
      </w:pPr>
      <w:r w:rsidRPr="0052536D">
        <w:rPr>
          <w:rFonts w:ascii="Times New Roman" w:hAnsi="Times New Roman"/>
          <w:bCs/>
          <w:color w:val="000000"/>
        </w:rPr>
        <w:t>+ Tìm đọc bài thơ, bài văn viết về những trải nghiệm trong cuộc sống giúp ta khôn lớn, trưởng thành.</w:t>
      </w:r>
    </w:p>
    <w:p w:rsidR="0052536D" w:rsidRPr="0052536D" w:rsidRDefault="0052536D" w:rsidP="0052536D">
      <w:pPr>
        <w:spacing w:line="276" w:lineRule="auto"/>
        <w:ind w:hanging="2"/>
        <w:jc w:val="both"/>
        <w:rPr>
          <w:rFonts w:ascii="Times New Roman" w:hAnsi="Times New Roman"/>
          <w:b/>
          <w:color w:val="000000"/>
        </w:rPr>
      </w:pPr>
      <w:r w:rsidRPr="0052536D">
        <w:rPr>
          <w:rFonts w:ascii="Times New Roman" w:hAnsi="Times New Roman"/>
          <w:b/>
          <w:color w:val="000000"/>
        </w:rPr>
        <w:t xml:space="preserve">IV. ĐIỀU CHỈNH SAU BÀI DẠY </w:t>
      </w:r>
    </w:p>
    <w:p w:rsidR="007970A6" w:rsidRPr="0052536D" w:rsidRDefault="0052536D" w:rsidP="0052536D">
      <w:pPr>
        <w:rPr>
          <w:rFonts w:ascii="Times New Roman" w:hAnsi="Times New Roman"/>
        </w:rPr>
      </w:pPr>
      <w:r w:rsidRPr="0052536D">
        <w:rPr>
          <w:rFonts w:ascii="Times New Roman" w:hAnsi="Times New Roman"/>
          <w:color w:val="000000"/>
        </w:rPr>
        <w:lastRenderedPageBreak/>
        <w:t>…………………………………………………………………………………………………………………………………………………………………………………………</w:t>
      </w:r>
    </w:p>
    <w:sectPr w:rsidR="007970A6" w:rsidRPr="0052536D"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E26" w:rsidRDefault="008D1E26" w:rsidP="005704AD">
      <w:r>
        <w:separator/>
      </w:r>
    </w:p>
  </w:endnote>
  <w:endnote w:type="continuationSeparator" w:id="0">
    <w:p w:rsidR="008D1E26" w:rsidRDefault="008D1E26"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8D1E26">
    <w:pPr>
      <w:pStyle w:val="Footer"/>
    </w:pPr>
  </w:p>
  <w:p w:rsidR="00ED6C39" w:rsidRDefault="008D1E26"/>
  <w:p w:rsidR="00ED6C39" w:rsidRDefault="008D1E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52536D">
      <w:rPr>
        <w:rStyle w:val="PageNumber"/>
        <w:noProof/>
      </w:rPr>
      <w:t>1</w:t>
    </w:r>
    <w:r w:rsidRPr="00FC27B4">
      <w:rPr>
        <w:rStyle w:val="PageNumber"/>
      </w:rPr>
      <w:fldChar w:fldCharType="end"/>
    </w:r>
  </w:p>
  <w:p w:rsidR="00ED6C39" w:rsidRDefault="008D1E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E26" w:rsidRDefault="008D1E26" w:rsidP="005704AD">
      <w:r>
        <w:separator/>
      </w:r>
    </w:p>
  </w:footnote>
  <w:footnote w:type="continuationSeparator" w:id="0">
    <w:p w:rsidR="008D1E26" w:rsidRDefault="008D1E26"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4">
    <w:nsid w:val="5968300D"/>
    <w:multiLevelType w:val="multilevel"/>
    <w:tmpl w:val="4190B29E"/>
    <w:lvl w:ilvl="0">
      <w:start w:val="2"/>
      <w:numFmt w:val="decimal"/>
      <w:lvlText w:val="%1"/>
      <w:lvlJc w:val="left"/>
      <w:pPr>
        <w:ind w:left="375" w:hanging="375"/>
      </w:pPr>
      <w:rPr>
        <w:rFonts w:hint="default"/>
        <w:b/>
        <w:i/>
      </w:rPr>
    </w:lvl>
    <w:lvl w:ilvl="1">
      <w:start w:val="2"/>
      <w:numFmt w:val="decimal"/>
      <w:lvlText w:val="%1.%2"/>
      <w:lvlJc w:val="left"/>
      <w:pPr>
        <w:ind w:left="943" w:hanging="375"/>
      </w:pPr>
      <w:rPr>
        <w:rFonts w:hint="default"/>
        <w:b/>
        <w:i/>
      </w:rPr>
    </w:lvl>
    <w:lvl w:ilvl="2">
      <w:start w:val="1"/>
      <w:numFmt w:val="decimal"/>
      <w:lvlText w:val="%1.%2.%3"/>
      <w:lvlJc w:val="left"/>
      <w:pPr>
        <w:ind w:left="1856" w:hanging="720"/>
      </w:pPr>
      <w:rPr>
        <w:rFonts w:hint="default"/>
        <w:b/>
        <w:i/>
      </w:rPr>
    </w:lvl>
    <w:lvl w:ilvl="3">
      <w:start w:val="1"/>
      <w:numFmt w:val="decimal"/>
      <w:lvlText w:val="%1.%2.%3.%4"/>
      <w:lvlJc w:val="left"/>
      <w:pPr>
        <w:ind w:left="2784" w:hanging="1080"/>
      </w:pPr>
      <w:rPr>
        <w:rFonts w:hint="default"/>
        <w:b/>
        <w:i/>
      </w:rPr>
    </w:lvl>
    <w:lvl w:ilvl="4">
      <w:start w:val="1"/>
      <w:numFmt w:val="decimal"/>
      <w:lvlText w:val="%1.%2.%3.%4.%5"/>
      <w:lvlJc w:val="left"/>
      <w:pPr>
        <w:ind w:left="3352" w:hanging="1080"/>
      </w:pPr>
      <w:rPr>
        <w:rFonts w:hint="default"/>
        <w:b/>
        <w:i/>
      </w:rPr>
    </w:lvl>
    <w:lvl w:ilvl="5">
      <w:start w:val="1"/>
      <w:numFmt w:val="decimal"/>
      <w:lvlText w:val="%1.%2.%3.%4.%5.%6"/>
      <w:lvlJc w:val="left"/>
      <w:pPr>
        <w:ind w:left="4280" w:hanging="1440"/>
      </w:pPr>
      <w:rPr>
        <w:rFonts w:hint="default"/>
        <w:b/>
        <w:i/>
      </w:rPr>
    </w:lvl>
    <w:lvl w:ilvl="6">
      <w:start w:val="1"/>
      <w:numFmt w:val="decimal"/>
      <w:lvlText w:val="%1.%2.%3.%4.%5.%6.%7"/>
      <w:lvlJc w:val="left"/>
      <w:pPr>
        <w:ind w:left="4848" w:hanging="1440"/>
      </w:pPr>
      <w:rPr>
        <w:rFonts w:hint="default"/>
        <w:b/>
        <w:i/>
      </w:rPr>
    </w:lvl>
    <w:lvl w:ilvl="7">
      <w:start w:val="1"/>
      <w:numFmt w:val="decimal"/>
      <w:lvlText w:val="%1.%2.%3.%4.%5.%6.%7.%8"/>
      <w:lvlJc w:val="left"/>
      <w:pPr>
        <w:ind w:left="5776" w:hanging="1800"/>
      </w:pPr>
      <w:rPr>
        <w:rFonts w:hint="default"/>
        <w:b/>
        <w:i/>
      </w:rPr>
    </w:lvl>
    <w:lvl w:ilvl="8">
      <w:start w:val="1"/>
      <w:numFmt w:val="decimal"/>
      <w:lvlText w:val="%1.%2.%3.%4.%5.%6.%7.%8.%9"/>
      <w:lvlJc w:val="left"/>
      <w:pPr>
        <w:ind w:left="6704" w:hanging="2160"/>
      </w:pPr>
      <w:rPr>
        <w:rFonts w:hint="default"/>
        <w:b/>
        <w:i/>
      </w:rPr>
    </w:lvl>
  </w:abstractNum>
  <w:abstractNum w:abstractNumId="25">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7">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B0F9E8"/>
    <w:multiLevelType w:val="singleLevel"/>
    <w:tmpl w:val="5FB0F9E8"/>
    <w:lvl w:ilvl="0">
      <w:start w:val="1"/>
      <w:numFmt w:val="lowerLetter"/>
      <w:lvlText w:val="%1)"/>
      <w:lvlJc w:val="left"/>
      <w:pPr>
        <w:tabs>
          <w:tab w:val="left" w:pos="312"/>
        </w:tabs>
        <w:ind w:left="70" w:firstLine="0"/>
      </w:pPr>
    </w:lvl>
  </w:abstractNum>
  <w:abstractNum w:abstractNumId="29">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30">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3">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4">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40">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2">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8"/>
  </w:num>
  <w:num w:numId="3">
    <w:abstractNumId w:val="5"/>
  </w:num>
  <w:num w:numId="4">
    <w:abstractNumId w:val="41"/>
  </w:num>
  <w:num w:numId="5">
    <w:abstractNumId w:val="8"/>
  </w:num>
  <w:num w:numId="6">
    <w:abstractNumId w:val="0"/>
  </w:num>
  <w:num w:numId="7">
    <w:abstractNumId w:val="43"/>
  </w:num>
  <w:num w:numId="8">
    <w:abstractNumId w:val="40"/>
  </w:num>
  <w:num w:numId="9">
    <w:abstractNumId w:val="11"/>
  </w:num>
  <w:num w:numId="10">
    <w:abstractNumId w:val="1"/>
  </w:num>
  <w:num w:numId="11">
    <w:abstractNumId w:val="21"/>
  </w:num>
  <w:num w:numId="12">
    <w:abstractNumId w:val="18"/>
  </w:num>
  <w:num w:numId="13">
    <w:abstractNumId w:val="35"/>
  </w:num>
  <w:num w:numId="14">
    <w:abstractNumId w:val="2"/>
  </w:num>
  <w:num w:numId="15">
    <w:abstractNumId w:val="37"/>
  </w:num>
  <w:num w:numId="16">
    <w:abstractNumId w:val="10"/>
  </w:num>
  <w:num w:numId="17">
    <w:abstractNumId w:val="33"/>
  </w:num>
  <w:num w:numId="18">
    <w:abstractNumId w:val="3"/>
  </w:num>
  <w:num w:numId="19">
    <w:abstractNumId w:val="20"/>
  </w:num>
  <w:num w:numId="20">
    <w:abstractNumId w:val="29"/>
  </w:num>
  <w:num w:numId="21">
    <w:abstractNumId w:val="9"/>
  </w:num>
  <w:num w:numId="22">
    <w:abstractNumId w:val="13"/>
  </w:num>
  <w:num w:numId="23">
    <w:abstractNumId w:val="27"/>
  </w:num>
  <w:num w:numId="24">
    <w:abstractNumId w:val="30"/>
  </w:num>
  <w:num w:numId="25">
    <w:abstractNumId w:val="22"/>
  </w:num>
  <w:num w:numId="26">
    <w:abstractNumId w:val="4"/>
  </w:num>
  <w:num w:numId="27">
    <w:abstractNumId w:val="7"/>
  </w:num>
  <w:num w:numId="28">
    <w:abstractNumId w:val="36"/>
  </w:num>
  <w:num w:numId="29">
    <w:abstractNumId w:val="34"/>
  </w:num>
  <w:num w:numId="30">
    <w:abstractNumId w:val="2"/>
  </w:num>
  <w:num w:numId="3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2"/>
  </w:num>
  <w:num w:numId="35">
    <w:abstractNumId w:val="39"/>
  </w:num>
  <w:num w:numId="36">
    <w:abstractNumId w:val="26"/>
  </w:num>
  <w:num w:numId="37">
    <w:abstractNumId w:val="14"/>
  </w:num>
  <w:num w:numId="38">
    <w:abstractNumId w:val="12"/>
  </w:num>
  <w:num w:numId="39">
    <w:abstractNumId w:val="15"/>
  </w:num>
  <w:num w:numId="40">
    <w:abstractNumId w:val="17"/>
  </w:num>
  <w:num w:numId="41">
    <w:abstractNumId w:val="42"/>
  </w:num>
  <w:num w:numId="42">
    <w:abstractNumId w:val="23"/>
  </w:num>
  <w:num w:numId="43">
    <w:abstractNumId w:val="31"/>
  </w:num>
  <w:num w:numId="44">
    <w:abstractNumId w:val="38"/>
  </w:num>
  <w:num w:numId="45">
    <w:abstractNumId w:val="25"/>
  </w:num>
  <w:num w:numId="46">
    <w:abstractNumId w:val="19"/>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2E9C"/>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E7FB0"/>
    <w:rsid w:val="000F2A6F"/>
    <w:rsid w:val="00101D53"/>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303B"/>
    <w:rsid w:val="00244059"/>
    <w:rsid w:val="0026642D"/>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07C8"/>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0530"/>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B69BD"/>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2536D"/>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A0593"/>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206CB"/>
    <w:rsid w:val="00820F88"/>
    <w:rsid w:val="00823D67"/>
    <w:rsid w:val="00835E67"/>
    <w:rsid w:val="008460F6"/>
    <w:rsid w:val="008476DB"/>
    <w:rsid w:val="008603FF"/>
    <w:rsid w:val="008638FC"/>
    <w:rsid w:val="00870214"/>
    <w:rsid w:val="00873199"/>
    <w:rsid w:val="0088197D"/>
    <w:rsid w:val="00883113"/>
    <w:rsid w:val="00890A25"/>
    <w:rsid w:val="00890BC6"/>
    <w:rsid w:val="00895D26"/>
    <w:rsid w:val="008A13BC"/>
    <w:rsid w:val="008A705C"/>
    <w:rsid w:val="008B391B"/>
    <w:rsid w:val="008B4B69"/>
    <w:rsid w:val="008C4A02"/>
    <w:rsid w:val="008C6BE6"/>
    <w:rsid w:val="008D1E2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67EE0"/>
    <w:rsid w:val="00971D44"/>
    <w:rsid w:val="00972DCD"/>
    <w:rsid w:val="009731EB"/>
    <w:rsid w:val="00974291"/>
    <w:rsid w:val="00977730"/>
    <w:rsid w:val="009854A4"/>
    <w:rsid w:val="00985A79"/>
    <w:rsid w:val="009956DD"/>
    <w:rsid w:val="00996453"/>
    <w:rsid w:val="00997624"/>
    <w:rsid w:val="009A5FEB"/>
    <w:rsid w:val="009A6B66"/>
    <w:rsid w:val="009B3FA0"/>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5D49"/>
    <w:rsid w:val="00A260EC"/>
    <w:rsid w:val="00A368CD"/>
    <w:rsid w:val="00A43240"/>
    <w:rsid w:val="00A465D1"/>
    <w:rsid w:val="00A51300"/>
    <w:rsid w:val="00A5467D"/>
    <w:rsid w:val="00A604BE"/>
    <w:rsid w:val="00A62EA4"/>
    <w:rsid w:val="00A644B7"/>
    <w:rsid w:val="00A679B1"/>
    <w:rsid w:val="00A833C8"/>
    <w:rsid w:val="00A84B9E"/>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002"/>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1C19"/>
    <w:rsid w:val="00C86747"/>
    <w:rsid w:val="00C969DF"/>
    <w:rsid w:val="00C97971"/>
    <w:rsid w:val="00CA0FEB"/>
    <w:rsid w:val="00CC436C"/>
    <w:rsid w:val="00CD188E"/>
    <w:rsid w:val="00CD7151"/>
    <w:rsid w:val="00CE3725"/>
    <w:rsid w:val="00CE4D06"/>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8782D"/>
    <w:rsid w:val="00DA2CE7"/>
    <w:rsid w:val="00DB1204"/>
    <w:rsid w:val="00DB547E"/>
    <w:rsid w:val="00DB7D97"/>
    <w:rsid w:val="00DC109C"/>
    <w:rsid w:val="00DC4316"/>
    <w:rsid w:val="00DE2F1D"/>
    <w:rsid w:val="00DF0C57"/>
    <w:rsid w:val="00DF1C93"/>
    <w:rsid w:val="00DF291C"/>
    <w:rsid w:val="00E06DEA"/>
    <w:rsid w:val="00E26CDF"/>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07F42"/>
    <w:rsid w:val="00F137D3"/>
    <w:rsid w:val="00F13996"/>
    <w:rsid w:val="00F13C6F"/>
    <w:rsid w:val="00F21EE3"/>
    <w:rsid w:val="00F25DC3"/>
    <w:rsid w:val="00F329D6"/>
    <w:rsid w:val="00F331D4"/>
    <w:rsid w:val="00F35BAC"/>
    <w:rsid w:val="00F41D33"/>
    <w:rsid w:val="00F420F4"/>
    <w:rsid w:val="00F60AF9"/>
    <w:rsid w:val="00F63465"/>
    <w:rsid w:val="00F67586"/>
    <w:rsid w:val="00F6775D"/>
    <w:rsid w:val="00F728CC"/>
    <w:rsid w:val="00F74B8D"/>
    <w:rsid w:val="00F853BC"/>
    <w:rsid w:val="00F94A78"/>
    <w:rsid w:val="00F969E2"/>
    <w:rsid w:val="00FB0D61"/>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303</cp:revision>
  <dcterms:created xsi:type="dcterms:W3CDTF">2024-11-13T02:54:00Z</dcterms:created>
  <dcterms:modified xsi:type="dcterms:W3CDTF">2025-10-31T07:35:00Z</dcterms:modified>
</cp:coreProperties>
</file>