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F8" w:rsidRPr="00762A38" w:rsidRDefault="00ED76F8" w:rsidP="00ED76F8">
      <w:pPr>
        <w:spacing w:line="276" w:lineRule="auto"/>
        <w:jc w:val="center"/>
        <w:rPr>
          <w:rFonts w:ascii="Times New Roman" w:hAnsi="Times New Roman"/>
          <w:lang w:val="vi-VN"/>
        </w:rPr>
      </w:pPr>
      <w:r w:rsidRPr="00762A38">
        <w:rPr>
          <w:rFonts w:ascii="Times New Roman" w:hAnsi="Times New Roman"/>
          <w:lang w:val="vi-VN"/>
        </w:rPr>
        <w:t>TỰ NHIÊN VÀ XÃ HỘI</w:t>
      </w:r>
    </w:p>
    <w:p w:rsidR="00ED76F8" w:rsidRPr="00762A38" w:rsidRDefault="00ED76F8" w:rsidP="00ED76F8">
      <w:pPr>
        <w:spacing w:line="276" w:lineRule="auto"/>
        <w:jc w:val="center"/>
        <w:rPr>
          <w:rFonts w:ascii="Times New Roman" w:hAnsi="Times New Roman"/>
          <w:b/>
          <w:lang w:val="pt-BR"/>
        </w:rPr>
      </w:pPr>
      <w:r w:rsidRPr="00762A38">
        <w:rPr>
          <w:rFonts w:ascii="Times New Roman" w:hAnsi="Times New Roman"/>
          <w:b/>
          <w:lang w:val="vi-VN"/>
        </w:rPr>
        <w:t xml:space="preserve">            </w:t>
      </w:r>
      <w:bookmarkStart w:id="0" w:name="_GoBack"/>
      <w:r w:rsidRPr="00762A38">
        <w:rPr>
          <w:rFonts w:ascii="Times New Roman" w:hAnsi="Times New Roman"/>
          <w:b/>
          <w:lang w:val="pt-BR"/>
        </w:rPr>
        <w:t>BÀI 17: CON VẬT QUANH EM (Tiết 1)</w:t>
      </w:r>
      <w:bookmarkEnd w:id="0"/>
    </w:p>
    <w:p w:rsidR="00ED76F8" w:rsidRPr="00762A38" w:rsidRDefault="00ED76F8" w:rsidP="00ED76F8">
      <w:pPr>
        <w:tabs>
          <w:tab w:val="left" w:pos="3075"/>
        </w:tabs>
        <w:spacing w:line="276" w:lineRule="auto"/>
        <w:rPr>
          <w:rFonts w:ascii="Times New Roman" w:hAnsi="Times New Roman"/>
          <w:lang w:val="vi-VN"/>
        </w:rPr>
      </w:pPr>
      <w:r w:rsidRPr="00762A38">
        <w:rPr>
          <w:rFonts w:ascii="Times New Roman" w:eastAsia="Calibri" w:hAnsi="Times New Roman"/>
          <w:b/>
          <w:lang w:val="pt-BR"/>
        </w:rPr>
        <w:t>I. YÊU CẦU CẦN ĐẠT</w:t>
      </w:r>
    </w:p>
    <w:p w:rsidR="00ED76F8" w:rsidRPr="00762A38" w:rsidRDefault="00ED76F8" w:rsidP="00ED76F8">
      <w:pPr>
        <w:spacing w:line="276" w:lineRule="auto"/>
        <w:rPr>
          <w:rFonts w:ascii="Times New Roman" w:hAnsi="Times New Roman"/>
          <w:lang w:val="vi-VN"/>
        </w:rPr>
      </w:pPr>
      <w:r w:rsidRPr="00762A38">
        <w:rPr>
          <w:rFonts w:ascii="Times New Roman" w:hAnsi="Times New Roman"/>
          <w:lang w:val="vi-VN"/>
        </w:rPr>
        <w:t>- Nêu được tên mô tả được hình dáng, màu sắc độ lớn  một số con vật xung quanh  và đặc điểm  nổi bật của chúng và đặt được câu hỏi đơn giản để tìm hiểu về các con vật ; nhận biết được sự đa dạng của động vật.</w:t>
      </w:r>
    </w:p>
    <w:p w:rsidR="00ED76F8" w:rsidRPr="00762A38" w:rsidRDefault="00ED76F8" w:rsidP="00ED76F8">
      <w:pPr>
        <w:pStyle w:val="NormalWeb"/>
        <w:spacing w:before="0" w:beforeAutospacing="0" w:after="0" w:afterAutospacing="0" w:line="276" w:lineRule="auto"/>
        <w:jc w:val="both"/>
        <w:rPr>
          <w:bCs/>
          <w:sz w:val="28"/>
          <w:szCs w:val="28"/>
          <w:lang w:val="vi-VN"/>
        </w:rPr>
      </w:pPr>
      <w:r w:rsidRPr="00762A38">
        <w:rPr>
          <w:bCs/>
          <w:sz w:val="28"/>
          <w:szCs w:val="28"/>
          <w:lang w:val="vi-VN"/>
        </w:rPr>
        <w:t xml:space="preserve">- Định hướng hình thành và phát triển năng lực, phẩm chất: </w:t>
      </w:r>
    </w:p>
    <w:p w:rsidR="00ED76F8" w:rsidRPr="00762A38" w:rsidRDefault="00ED76F8" w:rsidP="00ED76F8">
      <w:pPr>
        <w:pStyle w:val="NormalWeb"/>
        <w:spacing w:before="0" w:beforeAutospacing="0" w:after="0" w:afterAutospacing="0" w:line="276" w:lineRule="auto"/>
        <w:jc w:val="both"/>
        <w:rPr>
          <w:bCs/>
          <w:sz w:val="28"/>
          <w:szCs w:val="28"/>
          <w:lang w:val="vi-VN"/>
        </w:rPr>
      </w:pPr>
      <w:r w:rsidRPr="00762A38">
        <w:rPr>
          <w:b/>
          <w:sz w:val="28"/>
          <w:szCs w:val="28"/>
          <w:lang w:val="vi-VN"/>
        </w:rPr>
        <w:t>+</w:t>
      </w:r>
      <w:r w:rsidRPr="00762A38">
        <w:rPr>
          <w:sz w:val="28"/>
          <w:szCs w:val="28"/>
          <w:lang w:val="vi-VN"/>
        </w:rPr>
        <w:t>Năng lực:</w:t>
      </w:r>
      <w:r w:rsidRPr="00762A38">
        <w:rPr>
          <w:b/>
          <w:sz w:val="28"/>
          <w:szCs w:val="28"/>
          <w:lang w:val="vi-VN"/>
        </w:rPr>
        <w:t xml:space="preserve"> </w:t>
      </w:r>
      <w:r w:rsidRPr="00762A38">
        <w:rPr>
          <w:sz w:val="28"/>
          <w:szCs w:val="28"/>
          <w:lang w:val="vi-VN"/>
        </w:rPr>
        <w:t xml:space="preserve">Quan sát nhận xét, tự học và giải quyết vấn đề,  vận dụng kiến thức kĩ năng đã học vào cuộc sống. </w:t>
      </w:r>
    </w:p>
    <w:p w:rsidR="00ED76F8" w:rsidRPr="00762A38" w:rsidRDefault="00ED76F8" w:rsidP="00ED76F8">
      <w:pPr>
        <w:spacing w:line="276" w:lineRule="auto"/>
        <w:rPr>
          <w:rFonts w:ascii="Times New Roman" w:hAnsi="Times New Roman"/>
          <w:lang w:val="vi-VN"/>
        </w:rPr>
      </w:pPr>
      <w:r w:rsidRPr="00762A38">
        <w:rPr>
          <w:rFonts w:ascii="Times New Roman" w:hAnsi="Times New Roman"/>
          <w:b/>
          <w:lang w:val="vi-VN"/>
        </w:rPr>
        <w:t>+</w:t>
      </w:r>
      <w:r w:rsidRPr="00762A38">
        <w:rPr>
          <w:rFonts w:ascii="Times New Roman" w:hAnsi="Times New Roman"/>
          <w:lang w:val="vi-VN"/>
        </w:rPr>
        <w:t xml:space="preserve"> Phẩm chất: Nhân ái, trách nhiệm (Thấy được sự đa dạng của thế giới động vật xung quanh. Có ý thức yêu thích con vật xung quanh em.)</w:t>
      </w:r>
    </w:p>
    <w:p w:rsidR="00ED76F8" w:rsidRPr="00762A38" w:rsidRDefault="00ED76F8" w:rsidP="00ED76F8">
      <w:pPr>
        <w:tabs>
          <w:tab w:val="left" w:pos="3075"/>
        </w:tabs>
        <w:spacing w:line="276" w:lineRule="auto"/>
        <w:jc w:val="both"/>
        <w:rPr>
          <w:rFonts w:ascii="Times New Roman" w:hAnsi="Times New Roman"/>
          <w:b/>
          <w:bCs/>
          <w:lang w:val="vi-VN"/>
        </w:rPr>
      </w:pPr>
      <w:r w:rsidRPr="00762A38">
        <w:rPr>
          <w:rFonts w:ascii="Times New Roman" w:hAnsi="Times New Roman"/>
          <w:b/>
          <w:bCs/>
          <w:lang w:val="vi-VN"/>
        </w:rPr>
        <w:t>II. ĐỒ DÙNG DẠY HỌC</w:t>
      </w:r>
    </w:p>
    <w:p w:rsidR="00ED76F8" w:rsidRPr="00762A38" w:rsidRDefault="00ED76F8" w:rsidP="00ED76F8">
      <w:pPr>
        <w:spacing w:line="276" w:lineRule="auto"/>
        <w:rPr>
          <w:rFonts w:ascii="Times New Roman" w:hAnsi="Times New Roman"/>
          <w:lang w:val="vi-VN"/>
        </w:rPr>
      </w:pPr>
      <w:r w:rsidRPr="00762A38">
        <w:rPr>
          <w:rFonts w:ascii="Times New Roman" w:hAnsi="Times New Roman"/>
          <w:lang w:val="vi-VN"/>
        </w:rPr>
        <w:t xml:space="preserve">- GV: Phiếu quan sát con vật, câu đố về con vật </w:t>
      </w:r>
    </w:p>
    <w:p w:rsidR="00ED76F8" w:rsidRPr="00762A38" w:rsidRDefault="00ED76F8" w:rsidP="00ED76F8">
      <w:pPr>
        <w:spacing w:line="276" w:lineRule="auto"/>
        <w:rPr>
          <w:rFonts w:ascii="Times New Roman" w:hAnsi="Times New Roman"/>
          <w:lang w:val="vi-VN"/>
        </w:rPr>
      </w:pPr>
      <w:r w:rsidRPr="00762A38">
        <w:rPr>
          <w:rFonts w:ascii="Times New Roman" w:hAnsi="Times New Roman"/>
          <w:lang w:val="vi-VN"/>
        </w:rPr>
        <w:t>- HS: Tranh về con vật</w:t>
      </w:r>
    </w:p>
    <w:p w:rsidR="00ED76F8" w:rsidRPr="00762A38" w:rsidRDefault="00ED76F8" w:rsidP="00ED76F8">
      <w:pPr>
        <w:spacing w:line="276" w:lineRule="auto"/>
        <w:rPr>
          <w:rFonts w:ascii="Times New Roman" w:eastAsia="SimSun" w:hAnsi="Times New Roman"/>
          <w:b/>
          <w:bCs/>
          <w:lang w:val="vi-VN" w:eastAsia="zh-CN"/>
        </w:rPr>
      </w:pPr>
      <w:r w:rsidRPr="00762A38">
        <w:rPr>
          <w:rFonts w:ascii="Times New Roman" w:hAnsi="Times New Roman"/>
          <w:b/>
          <w:lang w:val="vi-VN"/>
        </w:rPr>
        <w:t xml:space="preserve">III. CÁC HOẠT ĐỘNG DẠY  HỌC </w:t>
      </w:r>
      <w:r w:rsidRPr="00762A38">
        <w:rPr>
          <w:rFonts w:ascii="Times New Roman" w:eastAsia="SimSun" w:hAnsi="Times New Roman"/>
          <w:b/>
          <w:bCs/>
          <w:lang w:val="vi-VN" w:eastAsia="zh-CN"/>
        </w:rPr>
        <w:t>CHỦ YẾU</w:t>
      </w:r>
    </w:p>
    <w:p w:rsidR="00ED76F8" w:rsidRPr="00762A38" w:rsidRDefault="00ED76F8" w:rsidP="00ED76F8">
      <w:pPr>
        <w:spacing w:line="276" w:lineRule="auto"/>
        <w:rPr>
          <w:rFonts w:ascii="Times New Roman" w:hAnsi="Times New Roman"/>
          <w:b/>
          <w:lang w:val="vi-VN"/>
        </w:rPr>
      </w:pPr>
      <w:r w:rsidRPr="00762A38">
        <w:rPr>
          <w:rFonts w:ascii="Times New Roman" w:hAnsi="Times New Roman"/>
          <w:b/>
          <w:lang w:val="vi-VN"/>
        </w:rPr>
        <w:t>1. Hoạt động Mở đầu:</w:t>
      </w:r>
    </w:p>
    <w:p w:rsidR="00ED76F8" w:rsidRPr="00762A38" w:rsidRDefault="00ED76F8" w:rsidP="00ED76F8">
      <w:pPr>
        <w:spacing w:line="276" w:lineRule="auto"/>
        <w:rPr>
          <w:rFonts w:ascii="Times New Roman" w:hAnsi="Times New Roman"/>
          <w:lang w:val="vi-VN"/>
        </w:rPr>
      </w:pPr>
      <w:r w:rsidRPr="00762A38">
        <w:rPr>
          <w:rFonts w:ascii="Times New Roman" w:hAnsi="Times New Roman"/>
          <w:lang w:val="vi-VN"/>
        </w:rPr>
        <w:t>- HS hát bài : “ Có con chim vành khuyên ”</w:t>
      </w:r>
    </w:p>
    <w:p w:rsidR="00ED76F8" w:rsidRPr="00762A38" w:rsidRDefault="00ED76F8" w:rsidP="00ED76F8">
      <w:pPr>
        <w:spacing w:line="276" w:lineRule="auto"/>
        <w:rPr>
          <w:rFonts w:ascii="Times New Roman" w:hAnsi="Times New Roman"/>
          <w:lang w:val="vi-VN"/>
        </w:rPr>
      </w:pPr>
      <w:r w:rsidRPr="00762A38">
        <w:rPr>
          <w:rFonts w:ascii="Times New Roman" w:hAnsi="Times New Roman"/>
          <w:lang w:val="vi-VN"/>
        </w:rPr>
        <w:t>- GV nhận xét, sau đó dẫn vào nội dung tiết học mới.</w:t>
      </w:r>
    </w:p>
    <w:p w:rsidR="00ED76F8" w:rsidRPr="00762A38" w:rsidRDefault="00ED76F8" w:rsidP="00ED76F8">
      <w:pPr>
        <w:spacing w:line="276" w:lineRule="auto"/>
        <w:rPr>
          <w:rFonts w:ascii="Times New Roman" w:hAnsi="Times New Roman"/>
          <w:b/>
          <w:lang w:val="vi-VN"/>
        </w:rPr>
      </w:pPr>
      <w:r w:rsidRPr="00762A38">
        <w:rPr>
          <w:rFonts w:ascii="Times New Roman" w:hAnsi="Times New Roman"/>
          <w:b/>
          <w:lang w:val="vi-VN"/>
        </w:rPr>
        <w:t>2. Hoạt động Khám phá</w:t>
      </w:r>
    </w:p>
    <w:p w:rsidR="00ED76F8" w:rsidRPr="00762A38" w:rsidRDefault="00ED76F8" w:rsidP="00ED76F8">
      <w:pPr>
        <w:spacing w:line="276" w:lineRule="auto"/>
        <w:rPr>
          <w:rFonts w:ascii="Times New Roman" w:hAnsi="Times New Roman"/>
          <w:b/>
          <w:lang w:val="vi-VN"/>
        </w:rPr>
      </w:pPr>
      <w:r w:rsidRPr="00762A38">
        <w:rPr>
          <w:rFonts w:ascii="Times New Roman" w:hAnsi="Times New Roman"/>
          <w:b/>
          <w:lang w:val="vi-VN"/>
        </w:rPr>
        <w:t xml:space="preserve">A. Hoạt động 1: </w:t>
      </w:r>
      <w:r w:rsidRPr="00762A38">
        <w:rPr>
          <w:rFonts w:ascii="Times New Roman" w:hAnsi="Times New Roman"/>
          <w:lang w:val="vi-VN"/>
        </w:rPr>
        <w:t>Quan sát tranh</w:t>
      </w:r>
    </w:p>
    <w:p w:rsidR="00ED76F8" w:rsidRPr="00762A38" w:rsidRDefault="00ED76F8" w:rsidP="00ED76F8">
      <w:pPr>
        <w:spacing w:line="276" w:lineRule="auto"/>
        <w:rPr>
          <w:rFonts w:ascii="Times New Roman" w:hAnsi="Times New Roman"/>
          <w:lang w:val="vi-VN"/>
        </w:rPr>
      </w:pPr>
      <w:r w:rsidRPr="00762A38">
        <w:rPr>
          <w:rFonts w:ascii="Times New Roman" w:hAnsi="Times New Roman"/>
          <w:lang w:val="vi-VN"/>
        </w:rPr>
        <w:t>- GV yêu cầu HS quan sát tranh và hoàn thành theo nội dung sau</w:t>
      </w:r>
    </w:p>
    <w:p w:rsidR="00ED76F8" w:rsidRPr="00762A38" w:rsidRDefault="00ED76F8" w:rsidP="00ED76F8">
      <w:pPr>
        <w:spacing w:line="276" w:lineRule="auto"/>
        <w:jc w:val="center"/>
        <w:rPr>
          <w:rFonts w:ascii="Times New Roman" w:hAnsi="Times New Roman"/>
          <w:lang w:val="vi-VN"/>
        </w:rPr>
      </w:pPr>
      <w:r w:rsidRPr="00762A38">
        <w:rPr>
          <w:rFonts w:ascii="Times New Roman" w:hAnsi="Times New Roman"/>
          <w:lang w:val="vi-VN"/>
        </w:rPr>
        <w:t>MẪU PHIẾU QUAN SÁT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75"/>
        <w:gridCol w:w="835"/>
        <w:gridCol w:w="850"/>
        <w:gridCol w:w="709"/>
        <w:gridCol w:w="709"/>
        <w:gridCol w:w="1417"/>
        <w:gridCol w:w="2659"/>
      </w:tblGrid>
      <w:tr w:rsidR="00ED76F8" w:rsidRPr="00762A38" w:rsidTr="008D345A">
        <w:tc>
          <w:tcPr>
            <w:tcW w:w="8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STT</w:t>
            </w:r>
          </w:p>
        </w:tc>
        <w:tc>
          <w:tcPr>
            <w:tcW w:w="1575"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Tên con vật</w:t>
            </w:r>
          </w:p>
        </w:tc>
        <w:tc>
          <w:tcPr>
            <w:tcW w:w="835"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Cao</w:t>
            </w:r>
          </w:p>
        </w:tc>
        <w:tc>
          <w:tcPr>
            <w:tcW w:w="850"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Thấp</w:t>
            </w:r>
          </w:p>
        </w:tc>
        <w:tc>
          <w:tcPr>
            <w:tcW w:w="70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To</w:t>
            </w:r>
          </w:p>
        </w:tc>
        <w:tc>
          <w:tcPr>
            <w:tcW w:w="70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Nhỏ</w:t>
            </w:r>
          </w:p>
        </w:tc>
        <w:tc>
          <w:tcPr>
            <w:tcW w:w="14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Màu sắc</w:t>
            </w:r>
          </w:p>
        </w:tc>
        <w:tc>
          <w:tcPr>
            <w:tcW w:w="265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Đặc điểm khác</w:t>
            </w:r>
          </w:p>
        </w:tc>
      </w:tr>
      <w:tr w:rsidR="00ED76F8" w:rsidRPr="00762A38" w:rsidTr="008D345A">
        <w:tc>
          <w:tcPr>
            <w:tcW w:w="8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1</w:t>
            </w:r>
          </w:p>
        </w:tc>
        <w:tc>
          <w:tcPr>
            <w:tcW w:w="1575"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Con kiến</w:t>
            </w:r>
          </w:p>
        </w:tc>
        <w:tc>
          <w:tcPr>
            <w:tcW w:w="835" w:type="dxa"/>
            <w:shd w:val="clear" w:color="auto" w:fill="auto"/>
          </w:tcPr>
          <w:p w:rsidR="00ED76F8" w:rsidRPr="00762A38" w:rsidRDefault="00ED76F8" w:rsidP="008D345A">
            <w:pPr>
              <w:spacing w:line="276" w:lineRule="auto"/>
              <w:rPr>
                <w:rFonts w:ascii="Times New Roman" w:hAnsi="Times New Roman"/>
              </w:rPr>
            </w:pPr>
          </w:p>
        </w:tc>
        <w:tc>
          <w:tcPr>
            <w:tcW w:w="850"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709" w:type="dxa"/>
            <w:shd w:val="clear" w:color="auto" w:fill="auto"/>
          </w:tcPr>
          <w:p w:rsidR="00ED76F8" w:rsidRPr="00762A38" w:rsidRDefault="00ED76F8" w:rsidP="008D345A">
            <w:pPr>
              <w:spacing w:line="276" w:lineRule="auto"/>
              <w:rPr>
                <w:rFonts w:ascii="Times New Roman" w:hAnsi="Times New Roman"/>
              </w:rPr>
            </w:pPr>
          </w:p>
        </w:tc>
        <w:tc>
          <w:tcPr>
            <w:tcW w:w="70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14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Đen</w:t>
            </w:r>
          </w:p>
        </w:tc>
        <w:tc>
          <w:tcPr>
            <w:tcW w:w="265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Nhiều chân</w:t>
            </w:r>
          </w:p>
        </w:tc>
      </w:tr>
      <w:tr w:rsidR="00ED76F8" w:rsidRPr="00762A38" w:rsidTr="008D345A">
        <w:tc>
          <w:tcPr>
            <w:tcW w:w="8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2</w:t>
            </w:r>
          </w:p>
        </w:tc>
        <w:tc>
          <w:tcPr>
            <w:tcW w:w="1575"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Con muỗi</w:t>
            </w:r>
          </w:p>
        </w:tc>
        <w:tc>
          <w:tcPr>
            <w:tcW w:w="835" w:type="dxa"/>
            <w:shd w:val="clear" w:color="auto" w:fill="auto"/>
          </w:tcPr>
          <w:p w:rsidR="00ED76F8" w:rsidRPr="00762A38" w:rsidRDefault="00ED76F8" w:rsidP="008D345A">
            <w:pPr>
              <w:spacing w:line="276" w:lineRule="auto"/>
              <w:rPr>
                <w:rFonts w:ascii="Times New Roman" w:hAnsi="Times New Roman"/>
              </w:rPr>
            </w:pPr>
          </w:p>
        </w:tc>
        <w:tc>
          <w:tcPr>
            <w:tcW w:w="850"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709" w:type="dxa"/>
            <w:shd w:val="clear" w:color="auto" w:fill="auto"/>
          </w:tcPr>
          <w:p w:rsidR="00ED76F8" w:rsidRPr="00762A38" w:rsidRDefault="00ED76F8" w:rsidP="008D345A">
            <w:pPr>
              <w:spacing w:line="276" w:lineRule="auto"/>
              <w:rPr>
                <w:rFonts w:ascii="Times New Roman" w:hAnsi="Times New Roman"/>
              </w:rPr>
            </w:pPr>
          </w:p>
        </w:tc>
        <w:tc>
          <w:tcPr>
            <w:tcW w:w="70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14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Đen</w:t>
            </w:r>
          </w:p>
        </w:tc>
        <w:tc>
          <w:tcPr>
            <w:tcW w:w="265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Nhiều chân</w:t>
            </w:r>
          </w:p>
        </w:tc>
      </w:tr>
      <w:tr w:rsidR="00ED76F8" w:rsidRPr="00762A38" w:rsidTr="008D345A">
        <w:tc>
          <w:tcPr>
            <w:tcW w:w="8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3</w:t>
            </w:r>
          </w:p>
        </w:tc>
        <w:tc>
          <w:tcPr>
            <w:tcW w:w="1575"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Con gà</w:t>
            </w:r>
          </w:p>
        </w:tc>
        <w:tc>
          <w:tcPr>
            <w:tcW w:w="835" w:type="dxa"/>
            <w:shd w:val="clear" w:color="auto" w:fill="auto"/>
          </w:tcPr>
          <w:p w:rsidR="00ED76F8" w:rsidRPr="00762A38" w:rsidRDefault="00ED76F8" w:rsidP="008D345A">
            <w:pPr>
              <w:spacing w:line="276" w:lineRule="auto"/>
              <w:rPr>
                <w:rFonts w:ascii="Times New Roman" w:hAnsi="Times New Roman"/>
              </w:rPr>
            </w:pPr>
          </w:p>
        </w:tc>
        <w:tc>
          <w:tcPr>
            <w:tcW w:w="850"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709" w:type="dxa"/>
            <w:shd w:val="clear" w:color="auto" w:fill="auto"/>
          </w:tcPr>
          <w:p w:rsidR="00ED76F8" w:rsidRPr="00762A38" w:rsidRDefault="00ED76F8" w:rsidP="008D345A">
            <w:pPr>
              <w:spacing w:line="276" w:lineRule="auto"/>
              <w:rPr>
                <w:rFonts w:ascii="Times New Roman" w:hAnsi="Times New Roman"/>
              </w:rPr>
            </w:pPr>
          </w:p>
        </w:tc>
        <w:tc>
          <w:tcPr>
            <w:tcW w:w="70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14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Vàng</w:t>
            </w:r>
          </w:p>
        </w:tc>
        <w:tc>
          <w:tcPr>
            <w:tcW w:w="265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Có 2 chân</w:t>
            </w:r>
          </w:p>
        </w:tc>
      </w:tr>
      <w:tr w:rsidR="00ED76F8" w:rsidRPr="00762A38" w:rsidTr="008D345A">
        <w:tc>
          <w:tcPr>
            <w:tcW w:w="8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4</w:t>
            </w:r>
          </w:p>
        </w:tc>
        <w:tc>
          <w:tcPr>
            <w:tcW w:w="1575"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Con bò</w:t>
            </w:r>
          </w:p>
        </w:tc>
        <w:tc>
          <w:tcPr>
            <w:tcW w:w="835"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850" w:type="dxa"/>
            <w:shd w:val="clear" w:color="auto" w:fill="auto"/>
          </w:tcPr>
          <w:p w:rsidR="00ED76F8" w:rsidRPr="00762A38" w:rsidRDefault="00ED76F8" w:rsidP="008D345A">
            <w:pPr>
              <w:spacing w:line="276" w:lineRule="auto"/>
              <w:rPr>
                <w:rFonts w:ascii="Times New Roman" w:hAnsi="Times New Roman"/>
              </w:rPr>
            </w:pPr>
          </w:p>
        </w:tc>
        <w:tc>
          <w:tcPr>
            <w:tcW w:w="70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x</w:t>
            </w:r>
          </w:p>
        </w:tc>
        <w:tc>
          <w:tcPr>
            <w:tcW w:w="709" w:type="dxa"/>
            <w:shd w:val="clear" w:color="auto" w:fill="auto"/>
          </w:tcPr>
          <w:p w:rsidR="00ED76F8" w:rsidRPr="00762A38" w:rsidRDefault="00ED76F8" w:rsidP="008D345A">
            <w:pPr>
              <w:spacing w:line="276" w:lineRule="auto"/>
              <w:rPr>
                <w:rFonts w:ascii="Times New Roman" w:hAnsi="Times New Roman"/>
              </w:rPr>
            </w:pPr>
          </w:p>
        </w:tc>
        <w:tc>
          <w:tcPr>
            <w:tcW w:w="1417"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Vàng</w:t>
            </w:r>
          </w:p>
        </w:tc>
        <w:tc>
          <w:tcPr>
            <w:tcW w:w="2659" w:type="dxa"/>
            <w:shd w:val="clear" w:color="auto" w:fill="auto"/>
          </w:tcPr>
          <w:p w:rsidR="00ED76F8" w:rsidRPr="00762A38" w:rsidRDefault="00ED76F8" w:rsidP="008D345A">
            <w:pPr>
              <w:spacing w:line="276" w:lineRule="auto"/>
              <w:rPr>
                <w:rFonts w:ascii="Times New Roman" w:hAnsi="Times New Roman"/>
              </w:rPr>
            </w:pPr>
            <w:r w:rsidRPr="00762A38">
              <w:rPr>
                <w:rFonts w:ascii="Times New Roman" w:hAnsi="Times New Roman"/>
              </w:rPr>
              <w:t>Có 4 chân</w:t>
            </w:r>
          </w:p>
        </w:tc>
      </w:tr>
    </w:tbl>
    <w:p w:rsidR="00ED76F8" w:rsidRPr="00762A38" w:rsidRDefault="00ED76F8" w:rsidP="00ED76F8">
      <w:pPr>
        <w:spacing w:line="276" w:lineRule="auto"/>
        <w:rPr>
          <w:rFonts w:ascii="Times New Roman" w:hAnsi="Times New Roman"/>
        </w:rPr>
      </w:pPr>
      <w:r w:rsidRPr="00762A38">
        <w:rPr>
          <w:rFonts w:ascii="Times New Roman" w:hAnsi="Times New Roman"/>
        </w:rPr>
        <w:t xml:space="preserve">- HS trình bày, HS nhận xét </w:t>
      </w:r>
    </w:p>
    <w:p w:rsidR="00ED76F8" w:rsidRPr="00762A38" w:rsidRDefault="00ED76F8" w:rsidP="00ED76F8">
      <w:pPr>
        <w:spacing w:line="276" w:lineRule="auto"/>
        <w:rPr>
          <w:rFonts w:ascii="Times New Roman" w:hAnsi="Times New Roman"/>
        </w:rPr>
      </w:pPr>
      <w:r w:rsidRPr="00762A38">
        <w:rPr>
          <w:rFonts w:ascii="Times New Roman" w:hAnsi="Times New Roman"/>
        </w:rPr>
        <w:t>- GV nhận xét: Các con vật có kích thước, màu sắc, đặc điểm khác nhau.</w:t>
      </w:r>
    </w:p>
    <w:p w:rsidR="00ED76F8" w:rsidRPr="00762A38" w:rsidRDefault="00ED76F8" w:rsidP="00ED76F8">
      <w:pPr>
        <w:spacing w:line="276" w:lineRule="auto"/>
        <w:rPr>
          <w:rFonts w:ascii="Times New Roman" w:hAnsi="Times New Roman"/>
          <w:b/>
        </w:rPr>
      </w:pPr>
      <w:r w:rsidRPr="00762A38">
        <w:rPr>
          <w:rFonts w:ascii="Times New Roman" w:hAnsi="Times New Roman"/>
          <w:b/>
        </w:rPr>
        <w:t>B. Hoạt động 2</w:t>
      </w:r>
      <w:r w:rsidRPr="00762A38">
        <w:rPr>
          <w:rFonts w:ascii="Times New Roman" w:hAnsi="Times New Roman"/>
        </w:rPr>
        <w:t xml:space="preserve">: Quan sát tranh </w:t>
      </w:r>
    </w:p>
    <w:p w:rsidR="00ED76F8" w:rsidRPr="00762A38" w:rsidRDefault="00ED76F8" w:rsidP="00ED76F8">
      <w:pPr>
        <w:spacing w:line="276" w:lineRule="auto"/>
        <w:rPr>
          <w:rFonts w:ascii="Times New Roman" w:hAnsi="Times New Roman"/>
        </w:rPr>
      </w:pPr>
      <w:r w:rsidRPr="00762A38">
        <w:rPr>
          <w:rFonts w:ascii="Times New Roman" w:hAnsi="Times New Roman"/>
          <w:b/>
        </w:rPr>
        <w:t xml:space="preserve">- </w:t>
      </w:r>
      <w:r w:rsidRPr="00762A38">
        <w:rPr>
          <w:rFonts w:ascii="Times New Roman" w:hAnsi="Times New Roman"/>
        </w:rPr>
        <w:t>HS quan sát các con vật  có ở sgk và trả lời theo câu hỏi.</w:t>
      </w:r>
    </w:p>
    <w:p w:rsidR="00ED76F8" w:rsidRPr="00762A38" w:rsidRDefault="00ED76F8" w:rsidP="00ED76F8">
      <w:pPr>
        <w:spacing w:line="276" w:lineRule="auto"/>
        <w:rPr>
          <w:rFonts w:ascii="Times New Roman" w:hAnsi="Times New Roman"/>
        </w:rPr>
      </w:pPr>
      <w:r w:rsidRPr="00762A38">
        <w:rPr>
          <w:rFonts w:ascii="Times New Roman" w:hAnsi="Times New Roman"/>
        </w:rPr>
        <w:t>- HS kể tên các con vật mà em biết, nêu đặc điểm của chúng</w:t>
      </w:r>
    </w:p>
    <w:p w:rsidR="00ED76F8" w:rsidRPr="00762A38" w:rsidRDefault="00ED76F8" w:rsidP="00ED76F8">
      <w:pPr>
        <w:spacing w:line="276" w:lineRule="auto"/>
        <w:rPr>
          <w:rFonts w:ascii="Times New Roman" w:hAnsi="Times New Roman"/>
        </w:rPr>
      </w:pPr>
      <w:r w:rsidRPr="00762A38">
        <w:rPr>
          <w:rFonts w:ascii="Times New Roman" w:hAnsi="Times New Roman"/>
        </w:rPr>
        <w:t>- HS trình bày</w:t>
      </w:r>
    </w:p>
    <w:p w:rsidR="00ED76F8" w:rsidRPr="00762A38" w:rsidRDefault="00ED76F8" w:rsidP="00ED76F8">
      <w:pPr>
        <w:spacing w:line="276" w:lineRule="auto"/>
        <w:rPr>
          <w:rFonts w:ascii="Times New Roman" w:hAnsi="Times New Roman"/>
        </w:rPr>
      </w:pPr>
      <w:r w:rsidRPr="00762A38">
        <w:rPr>
          <w:rFonts w:ascii="Times New Roman" w:hAnsi="Times New Roman"/>
        </w:rPr>
        <w:t>- GV chốt kết quả đúng</w:t>
      </w:r>
    </w:p>
    <w:p w:rsidR="00ED76F8" w:rsidRPr="00762A38" w:rsidRDefault="00ED76F8" w:rsidP="00ED76F8">
      <w:pPr>
        <w:spacing w:line="276" w:lineRule="auto"/>
        <w:rPr>
          <w:rFonts w:ascii="Times New Roman" w:hAnsi="Times New Roman"/>
        </w:rPr>
      </w:pPr>
      <w:r w:rsidRPr="00762A38">
        <w:rPr>
          <w:rFonts w:ascii="Times New Roman" w:hAnsi="Times New Roman"/>
        </w:rPr>
        <w:t>+ Con gà: thân nhỏ, màu vàng, có 2 chân</w:t>
      </w:r>
    </w:p>
    <w:p w:rsidR="00ED76F8" w:rsidRPr="00762A38" w:rsidRDefault="00ED76F8" w:rsidP="00ED76F8">
      <w:pPr>
        <w:spacing w:line="276" w:lineRule="auto"/>
        <w:rPr>
          <w:rFonts w:ascii="Times New Roman" w:hAnsi="Times New Roman"/>
        </w:rPr>
      </w:pPr>
      <w:r w:rsidRPr="00762A38">
        <w:rPr>
          <w:rFonts w:ascii="Times New Roman" w:hAnsi="Times New Roman"/>
        </w:rPr>
        <w:t>+ Con trâu: thân cao to, màu đen, có 4 chân</w:t>
      </w:r>
    </w:p>
    <w:p w:rsidR="00ED76F8" w:rsidRPr="00762A38" w:rsidRDefault="00ED76F8" w:rsidP="00ED76F8">
      <w:pPr>
        <w:spacing w:line="276" w:lineRule="auto"/>
        <w:rPr>
          <w:rFonts w:ascii="Times New Roman" w:hAnsi="Times New Roman"/>
        </w:rPr>
      </w:pPr>
      <w:r w:rsidRPr="00762A38">
        <w:rPr>
          <w:rFonts w:ascii="Times New Roman" w:hAnsi="Times New Roman"/>
        </w:rPr>
        <w:t>+ Con thỏ: thân nhỏ, màu trắng, có 4 chân</w:t>
      </w:r>
    </w:p>
    <w:p w:rsidR="00ED76F8" w:rsidRPr="00762A38" w:rsidRDefault="00ED76F8" w:rsidP="00ED76F8">
      <w:pPr>
        <w:spacing w:line="276" w:lineRule="auto"/>
        <w:rPr>
          <w:rFonts w:ascii="Times New Roman" w:hAnsi="Times New Roman"/>
          <w:b/>
        </w:rPr>
      </w:pPr>
      <w:r w:rsidRPr="00762A38">
        <w:rPr>
          <w:rFonts w:ascii="Times New Roman" w:hAnsi="Times New Roman"/>
          <w:b/>
        </w:rPr>
        <w:t>c. Hoạt động 3: Thực hành.</w:t>
      </w:r>
    </w:p>
    <w:p w:rsidR="00ED76F8" w:rsidRPr="00762A38" w:rsidRDefault="00ED76F8" w:rsidP="00ED76F8">
      <w:pPr>
        <w:spacing w:line="276" w:lineRule="auto"/>
        <w:rPr>
          <w:rFonts w:ascii="Times New Roman" w:hAnsi="Times New Roman"/>
        </w:rPr>
      </w:pPr>
      <w:r w:rsidRPr="00762A38">
        <w:rPr>
          <w:rFonts w:ascii="Times New Roman" w:hAnsi="Times New Roman"/>
        </w:rPr>
        <w:t>- HS chơi trò chơi: Đoán con vật</w:t>
      </w:r>
    </w:p>
    <w:p w:rsidR="00ED76F8" w:rsidRPr="00762A38" w:rsidRDefault="00ED76F8" w:rsidP="00ED76F8">
      <w:pPr>
        <w:spacing w:line="276" w:lineRule="auto"/>
        <w:rPr>
          <w:rFonts w:ascii="Times New Roman" w:hAnsi="Times New Roman"/>
        </w:rPr>
      </w:pPr>
      <w:r w:rsidRPr="00762A38">
        <w:rPr>
          <w:rFonts w:ascii="Times New Roman" w:hAnsi="Times New Roman"/>
        </w:rPr>
        <w:t>- GV nêu câu đố, HS đoán tên con vật</w:t>
      </w:r>
    </w:p>
    <w:p w:rsidR="00ED76F8" w:rsidRPr="00762A38" w:rsidRDefault="00ED76F8" w:rsidP="00ED76F8">
      <w:pPr>
        <w:spacing w:line="276" w:lineRule="auto"/>
        <w:rPr>
          <w:rFonts w:ascii="Times New Roman" w:hAnsi="Times New Roman"/>
        </w:rPr>
      </w:pPr>
      <w:r w:rsidRPr="00762A38">
        <w:rPr>
          <w:rFonts w:ascii="Times New Roman" w:hAnsi="Times New Roman"/>
        </w:rPr>
        <w:lastRenderedPageBreak/>
        <w:t>VD1: Con gì tám cẳng hai càng</w:t>
      </w:r>
    </w:p>
    <w:p w:rsidR="00ED76F8" w:rsidRPr="00762A38" w:rsidRDefault="00ED76F8" w:rsidP="00ED76F8">
      <w:pPr>
        <w:spacing w:line="276" w:lineRule="auto"/>
        <w:rPr>
          <w:rFonts w:ascii="Times New Roman" w:hAnsi="Times New Roman"/>
        </w:rPr>
      </w:pPr>
      <w:r w:rsidRPr="00762A38">
        <w:rPr>
          <w:rFonts w:ascii="Times New Roman" w:hAnsi="Times New Roman"/>
        </w:rPr>
        <w:t>- Chẳng đi mà lại bò ngang cả ngày.(con cua)</w:t>
      </w:r>
    </w:p>
    <w:p w:rsidR="00ED76F8" w:rsidRPr="00762A38" w:rsidRDefault="00ED76F8" w:rsidP="00ED76F8">
      <w:pPr>
        <w:spacing w:line="276" w:lineRule="auto"/>
        <w:rPr>
          <w:rFonts w:ascii="Times New Roman" w:hAnsi="Times New Roman"/>
        </w:rPr>
      </w:pPr>
      <w:r w:rsidRPr="00762A38">
        <w:rPr>
          <w:rFonts w:ascii="Times New Roman" w:hAnsi="Times New Roman"/>
        </w:rPr>
        <w:t xml:space="preserve">VD2: Con gì mào đỏ </w:t>
      </w:r>
    </w:p>
    <w:p w:rsidR="00ED76F8" w:rsidRPr="00762A38" w:rsidRDefault="00ED76F8" w:rsidP="00ED76F8">
      <w:pPr>
        <w:spacing w:line="276" w:lineRule="auto"/>
        <w:rPr>
          <w:rFonts w:ascii="Times New Roman" w:hAnsi="Times New Roman"/>
        </w:rPr>
      </w:pPr>
      <w:r w:rsidRPr="00762A38">
        <w:rPr>
          <w:rFonts w:ascii="Times New Roman" w:hAnsi="Times New Roman"/>
        </w:rPr>
        <w:t xml:space="preserve">         Gáy ò…ó …o </w:t>
      </w:r>
    </w:p>
    <w:p w:rsidR="00ED76F8" w:rsidRPr="00762A38" w:rsidRDefault="00ED76F8" w:rsidP="00ED76F8">
      <w:pPr>
        <w:spacing w:line="276" w:lineRule="auto"/>
        <w:rPr>
          <w:rFonts w:ascii="Times New Roman" w:hAnsi="Times New Roman"/>
        </w:rPr>
      </w:pPr>
      <w:r w:rsidRPr="00762A38">
        <w:rPr>
          <w:rFonts w:ascii="Times New Roman" w:hAnsi="Times New Roman"/>
        </w:rPr>
        <w:t xml:space="preserve">         Sáng sớm tinh mơ </w:t>
      </w:r>
    </w:p>
    <w:p w:rsidR="00ED76F8" w:rsidRPr="00762A38" w:rsidRDefault="00ED76F8" w:rsidP="00ED76F8">
      <w:pPr>
        <w:spacing w:line="276" w:lineRule="auto"/>
        <w:rPr>
          <w:rFonts w:ascii="Times New Roman" w:hAnsi="Times New Roman"/>
        </w:rPr>
      </w:pPr>
      <w:r w:rsidRPr="00762A38">
        <w:rPr>
          <w:rFonts w:ascii="Times New Roman" w:hAnsi="Times New Roman"/>
        </w:rPr>
        <w:t xml:space="preserve">         Gọi người thức dậy (Con gà trống)</w:t>
      </w:r>
    </w:p>
    <w:p w:rsidR="00ED76F8" w:rsidRPr="00762A38" w:rsidRDefault="00ED76F8" w:rsidP="00ED76F8">
      <w:pPr>
        <w:spacing w:line="276" w:lineRule="auto"/>
        <w:rPr>
          <w:rFonts w:ascii="Times New Roman" w:hAnsi="Times New Roman"/>
          <w:b/>
        </w:rPr>
      </w:pPr>
      <w:r w:rsidRPr="00762A38">
        <w:rPr>
          <w:rFonts w:ascii="Times New Roman" w:hAnsi="Times New Roman"/>
          <w:b/>
        </w:rPr>
        <w:t>3. Hoạt động Vận dụng, trải nghiệm</w:t>
      </w:r>
    </w:p>
    <w:p w:rsidR="00ED76F8" w:rsidRPr="00762A38" w:rsidRDefault="00ED76F8" w:rsidP="00ED76F8">
      <w:pPr>
        <w:spacing w:line="276" w:lineRule="auto"/>
        <w:rPr>
          <w:rFonts w:ascii="Times New Roman" w:hAnsi="Times New Roman"/>
        </w:rPr>
      </w:pPr>
      <w:r w:rsidRPr="00762A38">
        <w:rPr>
          <w:rFonts w:ascii="Times New Roman" w:hAnsi="Times New Roman"/>
        </w:rPr>
        <w:t>- HS trả lời câu hỏi?</w:t>
      </w:r>
    </w:p>
    <w:p w:rsidR="00ED76F8" w:rsidRPr="00762A38" w:rsidRDefault="00ED76F8" w:rsidP="00ED76F8">
      <w:pPr>
        <w:spacing w:line="276" w:lineRule="auto"/>
        <w:rPr>
          <w:rFonts w:ascii="Times New Roman" w:hAnsi="Times New Roman"/>
          <w:lang w:val="pt-BR"/>
        </w:rPr>
      </w:pPr>
      <w:r w:rsidRPr="00762A38">
        <w:rPr>
          <w:rFonts w:ascii="Times New Roman" w:hAnsi="Times New Roman"/>
          <w:lang w:val="pt-BR"/>
        </w:rPr>
        <w:t>+ Em kể tên các con vật mà em biết? Em thích con  nào ? Vì sao?</w:t>
      </w:r>
    </w:p>
    <w:p w:rsidR="00ED76F8" w:rsidRPr="00762A38" w:rsidRDefault="00ED76F8" w:rsidP="00ED76F8">
      <w:pPr>
        <w:spacing w:line="276" w:lineRule="auto"/>
        <w:rPr>
          <w:rFonts w:ascii="Times New Roman" w:hAnsi="Times New Roman"/>
          <w:lang w:val="pt-BR"/>
        </w:rPr>
      </w:pPr>
      <w:r w:rsidRPr="00762A38">
        <w:rPr>
          <w:rFonts w:ascii="Times New Roman" w:hAnsi="Times New Roman"/>
          <w:lang w:val="pt-BR"/>
        </w:rPr>
        <w:t xml:space="preserve">- HS sưu tầm các con mà em thích </w:t>
      </w:r>
    </w:p>
    <w:p w:rsidR="00ED76F8" w:rsidRPr="00762A38" w:rsidRDefault="00ED76F8" w:rsidP="00ED76F8">
      <w:pPr>
        <w:spacing w:line="276" w:lineRule="auto"/>
        <w:rPr>
          <w:rFonts w:ascii="Times New Roman" w:eastAsia="Calibri" w:hAnsi="Times New Roman"/>
          <w:lang w:val="pt-BR"/>
        </w:rPr>
      </w:pPr>
      <w:r w:rsidRPr="00762A38">
        <w:rPr>
          <w:rFonts w:ascii="Times New Roman" w:hAnsi="Times New Roman"/>
          <w:lang w:val="pt-BR"/>
        </w:rPr>
        <w:t>- Chuẩn bị bài: Con vật xung  quanh em (tiết 2)</w:t>
      </w:r>
      <w:r w:rsidRPr="00762A38">
        <w:rPr>
          <w:rFonts w:ascii="Times New Roman" w:eastAsia="Calibri" w:hAnsi="Times New Roman"/>
          <w:lang w:val="pt-BR"/>
        </w:rPr>
        <w:t xml:space="preserve"> </w:t>
      </w:r>
    </w:p>
    <w:p w:rsidR="00ED76F8" w:rsidRPr="00762A38" w:rsidRDefault="00ED76F8" w:rsidP="00ED76F8">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7970A6" w:rsidRPr="00ED76F8" w:rsidRDefault="00ED76F8" w:rsidP="00ED76F8">
      <w:r w:rsidRPr="00762A38">
        <w:rPr>
          <w:rFonts w:ascii="Times New Roman" w:eastAsia="Calibri" w:hAnsi="Times New Roman"/>
          <w:lang w:val="vi-VN"/>
        </w:rPr>
        <w:t>……………………………………………………………………………………………………………………………………………………………………………….</w:t>
      </w:r>
    </w:p>
    <w:sectPr w:rsidR="007970A6" w:rsidRPr="00ED76F8"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BD" w:rsidRDefault="00B752BD" w:rsidP="005704AD">
      <w:r>
        <w:separator/>
      </w:r>
    </w:p>
  </w:endnote>
  <w:endnote w:type="continuationSeparator" w:id="0">
    <w:p w:rsidR="00B752BD" w:rsidRDefault="00B752B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752BD">
    <w:pPr>
      <w:pStyle w:val="Footer"/>
    </w:pPr>
  </w:p>
  <w:p w:rsidR="00ED6C39" w:rsidRDefault="00B752BD"/>
  <w:p w:rsidR="00ED6C39" w:rsidRDefault="00B752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D76F8">
      <w:rPr>
        <w:rStyle w:val="PageNumber"/>
        <w:noProof/>
      </w:rPr>
      <w:t>1</w:t>
    </w:r>
    <w:r w:rsidRPr="00FC27B4">
      <w:rPr>
        <w:rStyle w:val="PageNumber"/>
      </w:rPr>
      <w:fldChar w:fldCharType="end"/>
    </w:r>
  </w:p>
  <w:p w:rsidR="00ED6C39" w:rsidRDefault="00B752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BD" w:rsidRDefault="00B752BD" w:rsidP="005704AD">
      <w:r>
        <w:separator/>
      </w:r>
    </w:p>
  </w:footnote>
  <w:footnote w:type="continuationSeparator" w:id="0">
    <w:p w:rsidR="00B752BD" w:rsidRDefault="00B752B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74055"/>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5FC7"/>
    <w:rsid w:val="00BF1252"/>
    <w:rsid w:val="00C147B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D76F8"/>
    <w:rsid w:val="00EE6A10"/>
    <w:rsid w:val="00F07821"/>
    <w:rsid w:val="00F137D3"/>
    <w:rsid w:val="00F13996"/>
    <w:rsid w:val="00F13C6F"/>
    <w:rsid w:val="00F21EE3"/>
    <w:rsid w:val="00F331D4"/>
    <w:rsid w:val="00F41D33"/>
    <w:rsid w:val="00F60AF9"/>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184</cp:revision>
  <dcterms:created xsi:type="dcterms:W3CDTF">2024-11-13T02:54:00Z</dcterms:created>
  <dcterms:modified xsi:type="dcterms:W3CDTF">2025-02-04T07:22:00Z</dcterms:modified>
</cp:coreProperties>
</file>