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3BC" w:rsidRPr="00484749" w:rsidRDefault="00774055" w:rsidP="008A13BC">
      <w:pPr>
        <w:tabs>
          <w:tab w:val="left" w:pos="270"/>
          <w:tab w:val="left" w:pos="360"/>
        </w:tabs>
        <w:spacing w:line="276" w:lineRule="auto"/>
        <w:ind w:left="1" w:hanging="3"/>
        <w:jc w:val="center"/>
        <w:rPr>
          <w:rFonts w:ascii="Times New Roman" w:hAnsi="Times New Roman"/>
          <w:color w:val="000000"/>
          <w:lang w:val="fr-FR"/>
        </w:rPr>
      </w:pPr>
      <w:r>
        <w:rPr>
          <w:rFonts w:ascii="Times New Roman" w:hAnsi="Times New Roman"/>
          <w:lang w:val="nl-NL"/>
        </w:rPr>
        <w:t>Đ</w:t>
      </w:r>
      <w:bookmarkStart w:id="0" w:name="_GoBack"/>
      <w:bookmarkEnd w:id="0"/>
      <w:r w:rsidR="008A13BC" w:rsidRPr="00484749">
        <w:rPr>
          <w:rFonts w:ascii="Times New Roman" w:hAnsi="Times New Roman"/>
          <w:lang w:val="nl-NL"/>
        </w:rPr>
        <w:t>ỌC THƯ VIỆN</w:t>
      </w:r>
    </w:p>
    <w:p w:rsidR="008A13BC" w:rsidRPr="00484749" w:rsidRDefault="008A13BC" w:rsidP="008A13BC">
      <w:pPr>
        <w:tabs>
          <w:tab w:val="center" w:pos="5112"/>
          <w:tab w:val="left" w:pos="9180"/>
        </w:tabs>
        <w:spacing w:line="276" w:lineRule="auto"/>
        <w:jc w:val="center"/>
        <w:rPr>
          <w:rFonts w:ascii="Times New Roman" w:hAnsi="Times New Roman"/>
          <w:bCs/>
          <w:lang w:val="nl-NL"/>
        </w:rPr>
      </w:pPr>
      <w:r w:rsidRPr="00484749">
        <w:rPr>
          <w:rFonts w:ascii="Times New Roman" w:hAnsi="Times New Roman"/>
          <w:b/>
          <w:lang w:val="nl-NL"/>
        </w:rPr>
        <w:t xml:space="preserve"> CÙNG ĐỌC: RÙA VÀ THỎ</w:t>
      </w:r>
    </w:p>
    <w:p w:rsidR="008A13BC" w:rsidRPr="00484749" w:rsidRDefault="008A13BC" w:rsidP="008A13BC">
      <w:pPr>
        <w:spacing w:line="276" w:lineRule="auto"/>
        <w:jc w:val="both"/>
        <w:rPr>
          <w:rFonts w:ascii="Times New Roman" w:hAnsi="Times New Roman"/>
          <w:b/>
          <w:bCs/>
          <w:lang w:val="nl-NL"/>
        </w:rPr>
      </w:pPr>
      <w:bookmarkStart w:id="1" w:name="_Hlk125555679"/>
      <w:r w:rsidRPr="00484749">
        <w:rPr>
          <w:rFonts w:ascii="Times New Roman" w:hAnsi="Times New Roman"/>
          <w:b/>
          <w:bCs/>
          <w:lang w:val="nl-NL"/>
        </w:rPr>
        <w:t>I. YÊU CẦU CẦN ĐẠT:</w:t>
      </w:r>
    </w:p>
    <w:bookmarkEnd w:id="1"/>
    <w:p w:rsidR="008A13BC" w:rsidRPr="00484749" w:rsidRDefault="008A13BC" w:rsidP="008A13BC">
      <w:pPr>
        <w:spacing w:line="276" w:lineRule="auto"/>
        <w:rPr>
          <w:rFonts w:ascii="Times New Roman" w:hAnsi="Times New Roman"/>
          <w:lang w:val="nl-NL"/>
        </w:rPr>
      </w:pPr>
      <w:r w:rsidRPr="00484749">
        <w:rPr>
          <w:rFonts w:ascii="Times New Roman" w:hAnsi="Times New Roman"/>
          <w:lang w:val="nl-NL"/>
        </w:rPr>
        <w:t>- Nghe đọc, hiểu nội dung và thưởng thức câu chuyện; Hiểu nội dung của câu chuyện:  Không nên chê bai người khác, chăm chỉ , chịu khó lao động sẽ thành công. Giúp HS phát triển sự sáng tạo, kỹ năng phân tích.</w:t>
      </w:r>
    </w:p>
    <w:p w:rsidR="008A13BC" w:rsidRPr="00484749" w:rsidRDefault="008A13BC" w:rsidP="008A13BC">
      <w:pPr>
        <w:spacing w:line="276" w:lineRule="auto"/>
        <w:rPr>
          <w:rFonts w:ascii="Times New Roman" w:hAnsi="Times New Roman"/>
          <w:lang w:val="nl-NL"/>
        </w:rPr>
      </w:pPr>
      <w:r w:rsidRPr="00484749">
        <w:rPr>
          <w:rFonts w:ascii="Times New Roman" w:hAnsi="Times New Roman"/>
          <w:lang w:val="nl-NL"/>
        </w:rPr>
        <w:t xml:space="preserve">- Ham thích đọc sách, phát triển thói quen đọc sách. </w:t>
      </w:r>
    </w:p>
    <w:p w:rsidR="008A13BC" w:rsidRPr="00484749" w:rsidRDefault="008A13BC" w:rsidP="008A13BC">
      <w:pPr>
        <w:spacing w:line="276" w:lineRule="auto"/>
        <w:rPr>
          <w:rFonts w:ascii="Times New Roman" w:hAnsi="Times New Roman"/>
          <w:b/>
          <w:bCs/>
          <w:lang w:val="nl-NL"/>
        </w:rPr>
      </w:pPr>
      <w:bookmarkStart w:id="2" w:name="_Hlk125555691"/>
      <w:r w:rsidRPr="00484749">
        <w:rPr>
          <w:rFonts w:ascii="Times New Roman" w:hAnsi="Times New Roman"/>
          <w:b/>
          <w:bCs/>
          <w:lang w:val="nl-NL"/>
        </w:rPr>
        <w:t>II. ĐỒ DÙNG DẠY HỌC</w:t>
      </w:r>
    </w:p>
    <w:bookmarkEnd w:id="2"/>
    <w:p w:rsidR="008A13BC" w:rsidRPr="00484749" w:rsidRDefault="008A13BC" w:rsidP="008A13BC">
      <w:pPr>
        <w:spacing w:line="276" w:lineRule="auto"/>
        <w:rPr>
          <w:rFonts w:ascii="Times New Roman" w:hAnsi="Times New Roman"/>
          <w:lang w:val="nl-NL"/>
        </w:rPr>
      </w:pPr>
      <w:r w:rsidRPr="00484749">
        <w:rPr>
          <w:rFonts w:ascii="Times New Roman" w:hAnsi="Times New Roman"/>
          <w:lang w:val="nl-NL"/>
        </w:rPr>
        <w:t>- GV: Ch</w:t>
      </w:r>
      <w:r>
        <w:rPr>
          <w:rFonts w:ascii="Times New Roman" w:hAnsi="Times New Roman"/>
          <w:lang w:val="nl-NL"/>
        </w:rPr>
        <w:t>uyện</w:t>
      </w:r>
      <w:r w:rsidRPr="00484749">
        <w:rPr>
          <w:rFonts w:ascii="Times New Roman" w:hAnsi="Times New Roman"/>
          <w:lang w:val="nl-NL"/>
        </w:rPr>
        <w:t>: Rùa và Thỏ</w:t>
      </w:r>
    </w:p>
    <w:p w:rsidR="008A13BC" w:rsidRPr="00484749" w:rsidRDefault="008A13BC" w:rsidP="008A13BC">
      <w:pPr>
        <w:spacing w:line="276" w:lineRule="auto"/>
        <w:rPr>
          <w:rFonts w:ascii="Times New Roman" w:hAnsi="Times New Roman"/>
          <w:lang w:val="nl-NL"/>
        </w:rPr>
      </w:pPr>
      <w:r w:rsidRPr="00484749">
        <w:rPr>
          <w:rFonts w:ascii="Times New Roman" w:hAnsi="Times New Roman"/>
          <w:lang w:val="nl-NL"/>
        </w:rPr>
        <w:t>- HS: Bút màu, giấy vẽ.</w:t>
      </w:r>
    </w:p>
    <w:p w:rsidR="008A13BC" w:rsidRPr="00484749" w:rsidRDefault="008A13BC" w:rsidP="008A13BC">
      <w:pPr>
        <w:spacing w:line="276" w:lineRule="auto"/>
        <w:jc w:val="both"/>
        <w:rPr>
          <w:rFonts w:ascii="Times New Roman" w:hAnsi="Times New Roman"/>
          <w:b/>
          <w:color w:val="000000"/>
          <w:lang w:val="nl-NL"/>
        </w:rPr>
      </w:pPr>
      <w:bookmarkStart w:id="3" w:name="_Hlk125555708"/>
      <w:r w:rsidRPr="00484749">
        <w:rPr>
          <w:rFonts w:ascii="Times New Roman" w:hAnsi="Times New Roman"/>
          <w:b/>
          <w:color w:val="000000"/>
          <w:lang w:val="nl-NL"/>
        </w:rPr>
        <w:t>III. CÁC HOẠT ĐỘNG DẠY – HỌC CHỦ YẾU:</w:t>
      </w:r>
    </w:p>
    <w:bookmarkEnd w:id="3"/>
    <w:p w:rsidR="008A13BC" w:rsidRPr="00484749" w:rsidRDefault="008A13BC" w:rsidP="008A13BC">
      <w:pPr>
        <w:spacing w:line="276" w:lineRule="auto"/>
        <w:rPr>
          <w:rFonts w:ascii="Times New Roman" w:hAnsi="Times New Roman"/>
          <w:b/>
          <w:lang w:val="vi-VN"/>
        </w:rPr>
      </w:pPr>
      <w:r w:rsidRPr="00484749">
        <w:rPr>
          <w:rFonts w:ascii="Times New Roman" w:hAnsi="Times New Roman"/>
          <w:b/>
          <w:lang w:val="vi-VN"/>
        </w:rPr>
        <w:t>1. Giới thiệu</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Ổn định chỗ ngồi cho học sinh trong thư viện. Nhắc các em về nội quy thư viện.</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Giới thiệu với học sinh về hình thức tiết đọc thư viện.</w:t>
      </w:r>
    </w:p>
    <w:p w:rsidR="008A13BC" w:rsidRPr="00484749" w:rsidRDefault="008A13BC" w:rsidP="008A13BC">
      <w:pPr>
        <w:spacing w:line="276" w:lineRule="auto"/>
        <w:rPr>
          <w:rFonts w:ascii="Times New Roman" w:hAnsi="Times New Roman"/>
          <w:b/>
          <w:lang w:val="vi-VN"/>
        </w:rPr>
      </w:pPr>
      <w:r w:rsidRPr="00484749">
        <w:rPr>
          <w:rFonts w:ascii="Times New Roman" w:hAnsi="Times New Roman"/>
          <w:b/>
          <w:lang w:val="vi-VN"/>
        </w:rPr>
        <w:t>2. Đọc lần 1.</w:t>
      </w:r>
    </w:p>
    <w:p w:rsidR="008A13BC" w:rsidRPr="00484749" w:rsidRDefault="008A13BC" w:rsidP="008A13BC">
      <w:pPr>
        <w:spacing w:line="276" w:lineRule="auto"/>
        <w:rPr>
          <w:rFonts w:ascii="Times New Roman" w:hAnsi="Times New Roman"/>
          <w:b/>
          <w:lang w:val="vi-VN"/>
        </w:rPr>
      </w:pPr>
      <w:r w:rsidRPr="00484749">
        <w:rPr>
          <w:rFonts w:ascii="Times New Roman" w:hAnsi="Times New Roman"/>
          <w:b/>
          <w:lang w:val="vi-VN"/>
        </w:rPr>
        <w:t>2.1. Trước khi đọc lần 1.</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Cho HS xem trang bìa của quyển sách</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Đặt 3-4 câu hỏi về trang bìa</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Các em thấy gì trong bức tranh này ?</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Trong bức tranh này, các em thấy có bao nhiêu nhân vật ?</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Các nhân vật trong bức tranh này đang làm gì?</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Theo các em, ai sẽ là nhân vật chính trong câu chuyện?</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Đặt 1-2 câu hỏi để liên hệ đến thực tế cuộc sống của học sinh.</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Các em đã nhìn thấy Rùa và Thỏ  bao giờ chưa?</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Rùa và Thỏ  có những đặc điểm gì?</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Đặt 1-2 câu hỏi phỏng đoán.</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xml:space="preserve">+ Theo các em </w:t>
      </w:r>
      <w:r w:rsidRPr="00670397">
        <w:rPr>
          <w:rFonts w:ascii="Times New Roman" w:hAnsi="Times New Roman"/>
          <w:lang w:val="vi-VN"/>
        </w:rPr>
        <w:t xml:space="preserve">ai là người thắng cuộc trong cuộc thi chạy </w:t>
      </w:r>
      <w:r w:rsidRPr="00484749">
        <w:rPr>
          <w:rFonts w:ascii="Times New Roman" w:hAnsi="Times New Roman"/>
          <w:lang w:val="vi-VN"/>
        </w:rPr>
        <w:t>?</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Giới thiệu sách.</w:t>
      </w:r>
    </w:p>
    <w:p w:rsidR="008A13BC" w:rsidRPr="00484749" w:rsidRDefault="008A13BC" w:rsidP="008A13BC">
      <w:pPr>
        <w:spacing w:line="276" w:lineRule="auto"/>
        <w:rPr>
          <w:rFonts w:ascii="Times New Roman" w:hAnsi="Times New Roman"/>
          <w:b/>
          <w:lang w:val="vi-VN"/>
        </w:rPr>
      </w:pPr>
      <w:r w:rsidRPr="00484749">
        <w:rPr>
          <w:rFonts w:ascii="Times New Roman" w:hAnsi="Times New Roman"/>
          <w:b/>
          <w:lang w:val="vi-VN"/>
        </w:rPr>
        <w:t>2.2. Trong khi đọc lần 1</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Đảm bảo tất cả học sinh nhìn thấy phần chữ và tranh trong sách (đối với sách khổ nhỏ, đảm bảo tất cả học sinh nhìn thấy một số trang trong sách);</w:t>
      </w:r>
    </w:p>
    <w:p w:rsidR="008A13BC" w:rsidRPr="00484749" w:rsidRDefault="008A13BC" w:rsidP="008A13BC">
      <w:pPr>
        <w:spacing w:line="276" w:lineRule="auto"/>
        <w:rPr>
          <w:rFonts w:ascii="Times New Roman" w:hAnsi="Times New Roman"/>
          <w:lang w:val="vi-VN"/>
        </w:rPr>
      </w:pPr>
      <w:r w:rsidRPr="00484749">
        <w:rPr>
          <w:rFonts w:ascii="Times New Roman" w:hAnsi="Times New Roman"/>
          <w:b/>
          <w:lang w:val="vi-VN"/>
        </w:rPr>
        <w:t xml:space="preserve">- </w:t>
      </w:r>
      <w:r w:rsidRPr="00484749">
        <w:rPr>
          <w:rFonts w:ascii="Times New Roman" w:hAnsi="Times New Roman"/>
          <w:lang w:val="vi-VN"/>
        </w:rPr>
        <w:t>Đọc chậm, rõ ràng, diễn cảm kết hợp với ngôn ngữ cơ thể;</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Dừng lại 2-3 lần để câu hỏi phỏng đoán.</w:t>
      </w:r>
    </w:p>
    <w:p w:rsidR="008A13BC" w:rsidRPr="00484749" w:rsidRDefault="008A13BC" w:rsidP="008A13BC">
      <w:pPr>
        <w:spacing w:line="276" w:lineRule="auto"/>
        <w:rPr>
          <w:rFonts w:ascii="Times New Roman" w:hAnsi="Times New Roman"/>
          <w:b/>
          <w:lang w:val="vi-VN"/>
        </w:rPr>
      </w:pPr>
      <w:r w:rsidRPr="00484749">
        <w:rPr>
          <w:rFonts w:ascii="Times New Roman" w:hAnsi="Times New Roman"/>
          <w:lang w:val="vi-VN"/>
        </w:rPr>
        <w:t>+ Theo các em, điều gì sẽ xảy ra tiếp theo?</w:t>
      </w:r>
    </w:p>
    <w:p w:rsidR="008A13BC" w:rsidRPr="00484749" w:rsidRDefault="008A13BC" w:rsidP="008A13BC">
      <w:pPr>
        <w:spacing w:line="276" w:lineRule="auto"/>
        <w:rPr>
          <w:rFonts w:ascii="Times New Roman" w:hAnsi="Times New Roman"/>
          <w:b/>
          <w:lang w:val="vi-VN"/>
        </w:rPr>
      </w:pPr>
      <w:r w:rsidRPr="00484749">
        <w:rPr>
          <w:rFonts w:ascii="Times New Roman" w:hAnsi="Times New Roman"/>
          <w:b/>
          <w:lang w:val="vi-VN"/>
        </w:rPr>
        <w:t>2.3. Sau khi đọc lần 1</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xml:space="preserve">-  Đặt 2-3 câu hỏi về những thông tin chung trong câu chuyện: </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Trong câu chuyện có bao nhiêu nhân vật? Đó là những nhân vật nào?</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Ai là nhân vật chính trong câu chuyện này?</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Câu chuyện xảy ra ở đâu?</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Đặt câu hỏi và sử dụng tranh trong sách để tóm tắt 3-4 phần chính.</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lastRenderedPageBreak/>
        <w:t>+ Điều gì xảy ra ở phần đầu câu chuyện?</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Điều gì xảy ra tiếp theo?</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Điều gì sẽ xảy ra ở phần cuối câu chuyện?</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GV: Chúng ta vừa ôn lại phần chính trong câu chuyện.</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Đặt 1-2 câu hỏi “Tại sao?”</w:t>
      </w:r>
    </w:p>
    <w:p w:rsidR="008A13BC" w:rsidRPr="00484749" w:rsidRDefault="008A13BC" w:rsidP="008A13BC">
      <w:pPr>
        <w:spacing w:line="276" w:lineRule="auto"/>
        <w:rPr>
          <w:rFonts w:ascii="Times New Roman" w:hAnsi="Times New Roman"/>
          <w:lang w:val="nl-NL"/>
        </w:rPr>
      </w:pPr>
      <w:r w:rsidRPr="00484749">
        <w:rPr>
          <w:rFonts w:ascii="Times New Roman" w:hAnsi="Times New Roman"/>
          <w:lang w:val="nl-NL"/>
        </w:rPr>
        <w:t>- Khi thấy Thỏ tập chạy, Rùa nói gì ?</w:t>
      </w:r>
    </w:p>
    <w:p w:rsidR="008A13BC" w:rsidRPr="00484749" w:rsidRDefault="008A13BC" w:rsidP="008A13BC">
      <w:pPr>
        <w:spacing w:line="276" w:lineRule="auto"/>
        <w:rPr>
          <w:rFonts w:ascii="Times New Roman" w:hAnsi="Times New Roman"/>
          <w:lang w:val="nl-NL"/>
        </w:rPr>
      </w:pPr>
      <w:r w:rsidRPr="00484749">
        <w:rPr>
          <w:rFonts w:ascii="Times New Roman" w:hAnsi="Times New Roman"/>
          <w:lang w:val="nl-NL"/>
        </w:rPr>
        <w:t>-  Rùa trả lời ra sao ?</w:t>
      </w:r>
    </w:p>
    <w:p w:rsidR="008A13BC" w:rsidRPr="00484749" w:rsidRDefault="008A13BC" w:rsidP="008A13BC">
      <w:pPr>
        <w:spacing w:line="276" w:lineRule="auto"/>
        <w:rPr>
          <w:rFonts w:ascii="Times New Roman" w:hAnsi="Times New Roman"/>
          <w:lang w:val="nl-NL"/>
        </w:rPr>
      </w:pPr>
      <w:r w:rsidRPr="00484749">
        <w:rPr>
          <w:rFonts w:ascii="Times New Roman" w:hAnsi="Times New Roman"/>
          <w:lang w:val="nl-NL"/>
        </w:rPr>
        <w:t>- Vì sao Rùa thắng Thỏ ?</w:t>
      </w:r>
    </w:p>
    <w:p w:rsidR="008A13BC" w:rsidRPr="00484749" w:rsidRDefault="008A13BC" w:rsidP="008A13BC">
      <w:pPr>
        <w:spacing w:line="276" w:lineRule="auto"/>
        <w:rPr>
          <w:rFonts w:ascii="Times New Roman" w:hAnsi="Times New Roman"/>
          <w:lang w:val="nl-NL"/>
        </w:rPr>
      </w:pPr>
      <w:r w:rsidRPr="00484749">
        <w:rPr>
          <w:rFonts w:ascii="Times New Roman" w:hAnsi="Times New Roman"/>
          <w:lang w:val="nl-NL"/>
        </w:rPr>
        <w:t>- Bài đọc cho con biết điều gì?</w:t>
      </w:r>
    </w:p>
    <w:p w:rsidR="008A13BC" w:rsidRPr="00484749" w:rsidRDefault="008A13BC" w:rsidP="008A13BC">
      <w:pPr>
        <w:spacing w:line="276" w:lineRule="auto"/>
        <w:rPr>
          <w:rFonts w:ascii="Times New Roman" w:hAnsi="Times New Roman"/>
          <w:i/>
          <w:lang w:val="nl-NL"/>
        </w:rPr>
      </w:pPr>
      <w:r w:rsidRPr="00484749">
        <w:rPr>
          <w:rFonts w:ascii="Times New Roman" w:hAnsi="Times New Roman"/>
          <w:i/>
          <w:lang w:val="vi-VN"/>
        </w:rPr>
        <w:t xml:space="preserve">- </w:t>
      </w:r>
      <w:r w:rsidRPr="00484749">
        <w:rPr>
          <w:rFonts w:ascii="Times New Roman" w:hAnsi="Times New Roman"/>
          <w:color w:val="222222"/>
          <w:shd w:val="clear" w:color="auto" w:fill="FFFFFF"/>
          <w:lang w:val="vi-VN"/>
        </w:rPr>
        <w:t>GV nhận xét</w:t>
      </w:r>
      <w:r w:rsidRPr="00484749">
        <w:rPr>
          <w:rFonts w:ascii="Times New Roman" w:hAnsi="Times New Roman"/>
          <w:color w:val="222222"/>
          <w:shd w:val="clear" w:color="auto" w:fill="FFFFFF"/>
          <w:lang w:val="nl-NL"/>
        </w:rPr>
        <w:t xml:space="preserve"> </w:t>
      </w:r>
      <w:r w:rsidRPr="00484749">
        <w:rPr>
          <w:rFonts w:ascii="Times New Roman" w:hAnsi="Times New Roman"/>
          <w:color w:val="222222"/>
          <w:shd w:val="clear" w:color="auto" w:fill="FFFFFF"/>
          <w:lang w:val="vi-VN"/>
        </w:rPr>
        <w:t xml:space="preserve">+ liên hệ: </w:t>
      </w:r>
      <w:r w:rsidRPr="00484749">
        <w:rPr>
          <w:rFonts w:ascii="Times New Roman" w:hAnsi="Times New Roman"/>
          <w:lang w:val="nl-NL"/>
        </w:rPr>
        <w:t>chỉ những người dám nghĩ, dám làm mới thu được thành quả xứng đáng</w:t>
      </w:r>
    </w:p>
    <w:p w:rsidR="008A13BC" w:rsidRPr="00484749" w:rsidRDefault="008A13BC" w:rsidP="008A13BC">
      <w:pPr>
        <w:spacing w:line="276" w:lineRule="auto"/>
        <w:rPr>
          <w:rFonts w:ascii="Times New Roman" w:hAnsi="Times New Roman"/>
          <w:b/>
          <w:lang w:val="vi-VN"/>
        </w:rPr>
      </w:pPr>
      <w:r w:rsidRPr="00484749">
        <w:rPr>
          <w:rFonts w:ascii="Times New Roman" w:hAnsi="Times New Roman"/>
          <w:b/>
          <w:lang w:val="vi-VN"/>
        </w:rPr>
        <w:t>3. Đọc lần 2</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Mời học sinh cùng đọc;</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Đọc lần hai. Mời học sinh cùng đọc với giáo viên trong khi giáo viên đang đọc, không yêu cầu học sinh lặp lại từng câu sau khi giáo viên đọc. (</w:t>
      </w:r>
      <w:r w:rsidRPr="00484749">
        <w:rPr>
          <w:rFonts w:ascii="Times New Roman" w:hAnsi="Times New Roman"/>
          <w:i/>
          <w:lang w:val="vi-VN"/>
        </w:rPr>
        <w:t>học sinh có thể sử dụng bút hoặc thước để dò theo phần chữ trong khi đọc</w:t>
      </w:r>
      <w:r w:rsidRPr="00484749">
        <w:rPr>
          <w:rFonts w:ascii="Times New Roman" w:hAnsi="Times New Roman"/>
          <w:lang w:val="vi-VN"/>
        </w:rPr>
        <w:t>)</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Mời học sinh đọc lại những từ, câu thú vị cùng với giáo viên.</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Mời học sinh thực hiện các hành động, tạo âm thanh thú vị với giáo viên.</w:t>
      </w:r>
    </w:p>
    <w:p w:rsidR="008A13BC" w:rsidRPr="00484749" w:rsidRDefault="008A13BC" w:rsidP="008A13BC">
      <w:pPr>
        <w:spacing w:line="276" w:lineRule="auto"/>
        <w:rPr>
          <w:rFonts w:ascii="Times New Roman" w:hAnsi="Times New Roman"/>
          <w:b/>
          <w:lang w:val="vi-VN"/>
        </w:rPr>
      </w:pPr>
      <w:r w:rsidRPr="00484749">
        <w:rPr>
          <w:rFonts w:ascii="Times New Roman" w:hAnsi="Times New Roman"/>
          <w:b/>
          <w:lang w:val="vi-VN"/>
        </w:rPr>
        <w:t>* Hoạt động mở rộng: Sắm vai</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Sắm vai 2-3 câu nói, hành động của nhân vật trong câu chuyện mà em thích.</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Sắm vai để diễn lại một đoạn trong câu chuyện.</w:t>
      </w:r>
    </w:p>
    <w:p w:rsidR="008A13BC" w:rsidRPr="00484749" w:rsidRDefault="008A13BC" w:rsidP="008A13BC">
      <w:pPr>
        <w:spacing w:line="276" w:lineRule="auto"/>
        <w:rPr>
          <w:rFonts w:ascii="Times New Roman" w:hAnsi="Times New Roman"/>
          <w:lang w:val="vi-VN"/>
        </w:rPr>
      </w:pPr>
      <w:r w:rsidRPr="00484749">
        <w:rPr>
          <w:rFonts w:ascii="Times New Roman" w:hAnsi="Times New Roman"/>
          <w:lang w:val="vi-VN"/>
        </w:rPr>
        <w:t>- Sau đó GV gọi HS lên trình bày.</w:t>
      </w:r>
    </w:p>
    <w:p w:rsidR="008A13BC" w:rsidRPr="00484749" w:rsidRDefault="008A13BC" w:rsidP="008A13BC">
      <w:pPr>
        <w:spacing w:line="276" w:lineRule="auto"/>
        <w:rPr>
          <w:rFonts w:ascii="Times New Roman" w:eastAsia="Calibri" w:hAnsi="Times New Roman"/>
          <w:b/>
          <w:bCs/>
          <w:lang w:val="vi-VN"/>
        </w:rPr>
      </w:pPr>
      <w:r w:rsidRPr="00484749">
        <w:rPr>
          <w:rFonts w:ascii="Times New Roman" w:eastAsia="Calibri" w:hAnsi="Times New Roman"/>
          <w:b/>
          <w:bCs/>
          <w:lang w:val="vi-VN"/>
        </w:rPr>
        <w:t>IV. ĐIỀU CHỈNH SAU TIẾT HỌC</w:t>
      </w:r>
    </w:p>
    <w:p w:rsidR="007970A6" w:rsidRPr="008A13BC" w:rsidRDefault="008A13BC" w:rsidP="008A13BC">
      <w:r w:rsidRPr="00484749">
        <w:rPr>
          <w:rFonts w:ascii="Times New Roman" w:eastAsia="Calibri" w:hAnsi="Times New Roman"/>
          <w:lang w:val="vi-VN"/>
        </w:rPr>
        <w:t>………………………………………………………………………………………………………………………………………………………………………………</w:t>
      </w:r>
      <w:r>
        <w:rPr>
          <w:rFonts w:ascii="Times New Roman" w:eastAsia="Calibri" w:hAnsi="Times New Roman"/>
          <w:lang w:val="vi-VN"/>
        </w:rPr>
        <w:t>…</w:t>
      </w:r>
      <w:r>
        <w:rPr>
          <w:rFonts w:ascii="Times New Roman" w:eastAsia="Calibri" w:hAnsi="Times New Roman"/>
        </w:rPr>
        <w:t>………</w:t>
      </w:r>
    </w:p>
    <w:sectPr w:rsidR="007970A6" w:rsidRPr="008A13BC"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7B2" w:rsidRDefault="00C147B2" w:rsidP="005704AD">
      <w:r>
        <w:separator/>
      </w:r>
    </w:p>
  </w:endnote>
  <w:endnote w:type="continuationSeparator" w:id="0">
    <w:p w:rsidR="00C147B2" w:rsidRDefault="00C147B2"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C147B2">
    <w:pPr>
      <w:pStyle w:val="Footer"/>
    </w:pPr>
  </w:p>
  <w:p w:rsidR="00ED6C39" w:rsidRDefault="00C147B2"/>
  <w:p w:rsidR="00ED6C39" w:rsidRDefault="00C147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774055">
      <w:rPr>
        <w:rStyle w:val="PageNumber"/>
        <w:noProof/>
      </w:rPr>
      <w:t>1</w:t>
    </w:r>
    <w:r w:rsidRPr="00FC27B4">
      <w:rPr>
        <w:rStyle w:val="PageNumber"/>
      </w:rPr>
      <w:fldChar w:fldCharType="end"/>
    </w:r>
  </w:p>
  <w:p w:rsidR="00ED6C39" w:rsidRDefault="00C147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7B2" w:rsidRDefault="00C147B2" w:rsidP="005704AD">
      <w:r>
        <w:separator/>
      </w:r>
    </w:p>
  </w:footnote>
  <w:footnote w:type="continuationSeparator" w:id="0">
    <w:p w:rsidR="00C147B2" w:rsidRDefault="00C147B2"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D98A20"/>
    <w:multiLevelType w:val="singleLevel"/>
    <w:tmpl w:val="3DD98A20"/>
    <w:lvl w:ilvl="0">
      <w:start w:val="1"/>
      <w:numFmt w:val="lowerLetter"/>
      <w:suff w:val="space"/>
      <w:lvlText w:val="%1."/>
      <w:lvlJc w:val="left"/>
    </w:lvl>
  </w:abstractNum>
  <w:abstractNum w:abstractNumId="14">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FB0F9E8"/>
    <w:multiLevelType w:val="singleLevel"/>
    <w:tmpl w:val="5FB0F9E8"/>
    <w:lvl w:ilvl="0">
      <w:start w:val="1"/>
      <w:numFmt w:val="lowerLetter"/>
      <w:lvlText w:val="%1)"/>
      <w:lvlJc w:val="left"/>
      <w:pPr>
        <w:tabs>
          <w:tab w:val="left" w:pos="312"/>
        </w:tabs>
        <w:ind w:left="70" w:firstLine="0"/>
      </w:pPr>
    </w:lvl>
  </w:abstractNum>
  <w:abstractNum w:abstractNumId="20">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1">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3">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9">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5"/>
  </w:num>
  <w:num w:numId="4">
    <w:abstractNumId w:val="28"/>
  </w:num>
  <w:num w:numId="5">
    <w:abstractNumId w:val="8"/>
  </w:num>
  <w:num w:numId="6">
    <w:abstractNumId w:val="0"/>
  </w:num>
  <w:num w:numId="7">
    <w:abstractNumId w:val="29"/>
  </w:num>
  <w:num w:numId="8">
    <w:abstractNumId w:val="27"/>
  </w:num>
  <w:num w:numId="9">
    <w:abstractNumId w:val="11"/>
  </w:num>
  <w:num w:numId="10">
    <w:abstractNumId w:val="1"/>
  </w:num>
  <w:num w:numId="11">
    <w:abstractNumId w:val="16"/>
  </w:num>
  <w:num w:numId="12">
    <w:abstractNumId w:val="14"/>
  </w:num>
  <w:num w:numId="13">
    <w:abstractNumId w:val="24"/>
  </w:num>
  <w:num w:numId="14">
    <w:abstractNumId w:val="2"/>
  </w:num>
  <w:num w:numId="15">
    <w:abstractNumId w:val="26"/>
  </w:num>
  <w:num w:numId="16">
    <w:abstractNumId w:val="10"/>
  </w:num>
  <w:num w:numId="17">
    <w:abstractNumId w:val="22"/>
  </w:num>
  <w:num w:numId="18">
    <w:abstractNumId w:val="3"/>
  </w:num>
  <w:num w:numId="19">
    <w:abstractNumId w:val="15"/>
  </w:num>
  <w:num w:numId="20">
    <w:abstractNumId w:val="20"/>
  </w:num>
  <w:num w:numId="21">
    <w:abstractNumId w:val="9"/>
  </w:num>
  <w:num w:numId="22">
    <w:abstractNumId w:val="12"/>
  </w:num>
  <w:num w:numId="23">
    <w:abstractNumId w:val="18"/>
  </w:num>
  <w:num w:numId="24">
    <w:abstractNumId w:val="21"/>
  </w:num>
  <w:num w:numId="25">
    <w:abstractNumId w:val="17"/>
  </w:num>
  <w:num w:numId="26">
    <w:abstractNumId w:val="4"/>
  </w:num>
  <w:num w:numId="27">
    <w:abstractNumId w:val="7"/>
  </w:num>
  <w:num w:numId="28">
    <w:abstractNumId w:val="25"/>
  </w:num>
  <w:num w:numId="29">
    <w:abstractNumId w:val="23"/>
  </w:num>
  <w:num w:numId="30">
    <w:abstractNumId w:val="2"/>
  </w:num>
  <w:num w:numId="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75CFC"/>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C1A8C"/>
    <w:rsid w:val="003E6CCE"/>
    <w:rsid w:val="00406E01"/>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6E53FD"/>
    <w:rsid w:val="006F5D40"/>
    <w:rsid w:val="00704982"/>
    <w:rsid w:val="00705C07"/>
    <w:rsid w:val="0070708D"/>
    <w:rsid w:val="00707A4A"/>
    <w:rsid w:val="00735D98"/>
    <w:rsid w:val="00756721"/>
    <w:rsid w:val="00757383"/>
    <w:rsid w:val="007636F4"/>
    <w:rsid w:val="00774055"/>
    <w:rsid w:val="007802F1"/>
    <w:rsid w:val="00781E3B"/>
    <w:rsid w:val="00783E35"/>
    <w:rsid w:val="007875DF"/>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13BC"/>
    <w:rsid w:val="008A705C"/>
    <w:rsid w:val="008C4A02"/>
    <w:rsid w:val="008D5E31"/>
    <w:rsid w:val="008D7A69"/>
    <w:rsid w:val="008E2C9B"/>
    <w:rsid w:val="008E7D12"/>
    <w:rsid w:val="008F2588"/>
    <w:rsid w:val="008F59A8"/>
    <w:rsid w:val="008F5DEC"/>
    <w:rsid w:val="00913DF4"/>
    <w:rsid w:val="009235AE"/>
    <w:rsid w:val="009404D4"/>
    <w:rsid w:val="00942B6E"/>
    <w:rsid w:val="00971D44"/>
    <w:rsid w:val="00977730"/>
    <w:rsid w:val="00985A79"/>
    <w:rsid w:val="009956DD"/>
    <w:rsid w:val="00997624"/>
    <w:rsid w:val="009A5FEB"/>
    <w:rsid w:val="009A6B66"/>
    <w:rsid w:val="009B4E21"/>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B491E"/>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147B2"/>
    <w:rsid w:val="00C40254"/>
    <w:rsid w:val="00C42E27"/>
    <w:rsid w:val="00C50ECB"/>
    <w:rsid w:val="00C72137"/>
    <w:rsid w:val="00C969DF"/>
    <w:rsid w:val="00C97971"/>
    <w:rsid w:val="00CC436C"/>
    <w:rsid w:val="00CE3725"/>
    <w:rsid w:val="00CF131D"/>
    <w:rsid w:val="00CF70D9"/>
    <w:rsid w:val="00D333AA"/>
    <w:rsid w:val="00D34541"/>
    <w:rsid w:val="00D43CEB"/>
    <w:rsid w:val="00D60072"/>
    <w:rsid w:val="00D77789"/>
    <w:rsid w:val="00D800D2"/>
    <w:rsid w:val="00DB1204"/>
    <w:rsid w:val="00DB547E"/>
    <w:rsid w:val="00DB7D97"/>
    <w:rsid w:val="00DC4316"/>
    <w:rsid w:val="00DE2F1D"/>
    <w:rsid w:val="00DF0C57"/>
    <w:rsid w:val="00DF1C93"/>
    <w:rsid w:val="00DF291C"/>
    <w:rsid w:val="00E35ABE"/>
    <w:rsid w:val="00E41194"/>
    <w:rsid w:val="00E547E7"/>
    <w:rsid w:val="00E54899"/>
    <w:rsid w:val="00E74381"/>
    <w:rsid w:val="00E84EE1"/>
    <w:rsid w:val="00E95445"/>
    <w:rsid w:val="00E96EE2"/>
    <w:rsid w:val="00EB3E87"/>
    <w:rsid w:val="00EB4943"/>
    <w:rsid w:val="00EC192E"/>
    <w:rsid w:val="00EC3EA4"/>
    <w:rsid w:val="00ED019B"/>
    <w:rsid w:val="00ED51D0"/>
    <w:rsid w:val="00ED56FD"/>
    <w:rsid w:val="00EE6A10"/>
    <w:rsid w:val="00F07821"/>
    <w:rsid w:val="00F137D3"/>
    <w:rsid w:val="00F13996"/>
    <w:rsid w:val="00F13C6F"/>
    <w:rsid w:val="00F21EE3"/>
    <w:rsid w:val="00F331D4"/>
    <w:rsid w:val="00F41D33"/>
    <w:rsid w:val="00F60AF9"/>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183</cp:revision>
  <dcterms:created xsi:type="dcterms:W3CDTF">2024-11-13T02:54:00Z</dcterms:created>
  <dcterms:modified xsi:type="dcterms:W3CDTF">2025-02-04T07:19:00Z</dcterms:modified>
</cp:coreProperties>
</file>