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99" w:rsidRDefault="00E54899" w:rsidP="00E54899">
      <w:pPr>
        <w:widowControl w:val="0"/>
        <w:tabs>
          <w:tab w:val="left" w:pos="270"/>
          <w:tab w:val="left" w:pos="360"/>
        </w:tabs>
        <w:spacing w:line="276" w:lineRule="auto"/>
        <w:ind w:left="1" w:hanging="3"/>
        <w:jc w:val="center"/>
        <w:rPr>
          <w:rFonts w:ascii="Times New Roman" w:hAnsi="Times New Roman"/>
          <w:color w:val="000000"/>
          <w:lang w:val="vi-VN"/>
        </w:rPr>
      </w:pPr>
      <w:r>
        <w:rPr>
          <w:rFonts w:ascii="Times New Roman" w:hAnsi="Times New Roman"/>
          <w:color w:val="000000"/>
          <w:lang w:val="vi-VN"/>
        </w:rPr>
        <w:t>TIẾNG VIỆT</w:t>
      </w:r>
    </w:p>
    <w:p w:rsidR="00E54899" w:rsidRPr="00EA1396" w:rsidRDefault="00E54899" w:rsidP="00E54899">
      <w:pPr>
        <w:jc w:val="center"/>
        <w:rPr>
          <w:rFonts w:ascii="Times New Roman" w:hAnsi="Times New Roman"/>
          <w:b/>
          <w:lang w:val="vi-VN"/>
        </w:rPr>
      </w:pPr>
      <w:bookmarkStart w:id="0" w:name="_GoBack"/>
      <w:r w:rsidRPr="00EA1396">
        <w:rPr>
          <w:rFonts w:ascii="Times New Roman" w:hAnsi="Times New Roman"/>
          <w:b/>
          <w:lang w:val="vi-VN"/>
        </w:rPr>
        <w:t>BÀI 72:  ươm    ươp</w:t>
      </w:r>
    </w:p>
    <w:bookmarkEnd w:id="0"/>
    <w:p w:rsidR="00E54899" w:rsidRPr="00D45A81" w:rsidRDefault="00E54899" w:rsidP="00E54899">
      <w:pPr>
        <w:spacing w:line="360" w:lineRule="exact"/>
        <w:jc w:val="both"/>
        <w:rPr>
          <w:rFonts w:ascii="Times New Roman" w:eastAsia="Calibri" w:hAnsi="Times New Roman"/>
          <w:b/>
          <w:sz w:val="24"/>
          <w:lang w:val="pt-BR"/>
        </w:rPr>
      </w:pPr>
      <w:r w:rsidRPr="00EA1396">
        <w:rPr>
          <w:rFonts w:ascii="Times New Roman" w:hAnsi="Times New Roman"/>
          <w:sz w:val="24"/>
          <w:lang w:val="vi-VN"/>
        </w:rPr>
        <w:t xml:space="preserve"> </w:t>
      </w:r>
      <w:r w:rsidRPr="00D45A81">
        <w:rPr>
          <w:rFonts w:ascii="Times New Roman" w:eastAsia="Calibri" w:hAnsi="Times New Roman"/>
          <w:b/>
          <w:sz w:val="24"/>
          <w:lang w:val="pt-BR"/>
        </w:rPr>
        <w:t>I. YÊU CẦU CẦN ĐẠT</w:t>
      </w:r>
    </w:p>
    <w:p w:rsidR="00E54899" w:rsidRPr="00D45A81" w:rsidRDefault="00E54899" w:rsidP="00E54899">
      <w:pPr>
        <w:spacing w:line="360" w:lineRule="exact"/>
        <w:contextualSpacing/>
        <w:jc w:val="both"/>
        <w:rPr>
          <w:rFonts w:ascii="Times New Roman" w:hAnsi="Times New Roman"/>
          <w:lang w:val="pt-BR"/>
        </w:rPr>
      </w:pPr>
      <w:r w:rsidRPr="00D45A81">
        <w:rPr>
          <w:rFonts w:ascii="Times New Roman" w:hAnsi="Times New Roman"/>
          <w:lang w:val="pt-BR"/>
        </w:rPr>
        <w:t>- Nhận biết và đọc đúng các vần ươm, ươp; đọc đúng tiếng, từ ngữ, câu có vần ươm, ươp. Hiểu và trả lời được các câu hỏi có liên quan đến nội dung đã đọc.</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Viết đúng các chữ ghi vần ươm, ươp; viết đúng các tiếng, từ ngữ có vần ươm, ươp.</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xml:space="preserve"> Phát triển vốn từ dựa trên những từ ngữ chứa vần ươm, ươp có trong bài học.</w:t>
      </w:r>
    </w:p>
    <w:p w:rsidR="00E54899" w:rsidRPr="00D45A81" w:rsidRDefault="00E54899" w:rsidP="00E54899">
      <w:pPr>
        <w:spacing w:line="360" w:lineRule="exact"/>
        <w:rPr>
          <w:rFonts w:ascii="Times New Roman" w:eastAsia="SimSun" w:hAnsi="Times New Roman"/>
          <w:b/>
          <w:bCs/>
          <w:lang w:val="pt-BR" w:eastAsia="zh-CN"/>
        </w:rPr>
      </w:pPr>
      <w:r w:rsidRPr="00D45A81">
        <w:rPr>
          <w:rFonts w:ascii="Times New Roman" w:eastAsia="SimSun" w:hAnsi="Times New Roman"/>
          <w:b/>
          <w:bCs/>
          <w:lang w:val="pt-BR" w:eastAsia="zh-CN"/>
        </w:rPr>
        <w:t>* Góp phần hình thành và phát triển Năng lực, phẩm chất</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Năng lực: Phát triển kĩ năng nói theo chủ điểm: vật nuôi yêu thích. Phát triển kỹ năng, quan sát, nhận biết suy đoán nội dung tranh.</w:t>
      </w:r>
    </w:p>
    <w:p w:rsidR="00E54899" w:rsidRDefault="00E54899" w:rsidP="00E54899">
      <w:pPr>
        <w:spacing w:line="360" w:lineRule="exact"/>
        <w:jc w:val="both"/>
        <w:rPr>
          <w:rFonts w:ascii="Times New Roman" w:hAnsi="Times New Roman"/>
          <w:lang w:val="pt-BR"/>
        </w:rPr>
      </w:pPr>
      <w:r w:rsidRPr="00D45A81">
        <w:rPr>
          <w:rFonts w:ascii="Times New Roman" w:hAnsi="Times New Roman"/>
          <w:lang w:val="pt-BR"/>
        </w:rPr>
        <w:t>+ Phẩm chất: Nhân ái, trách nhiệm (Cảm nhận được vẻ đẹp đáng yêu của loài vật trong nhà, từ đoc có tình yêu với động vật và cuộc sống)</w:t>
      </w:r>
    </w:p>
    <w:p w:rsidR="00E54899" w:rsidRPr="00040262" w:rsidRDefault="00E54899" w:rsidP="00E54899">
      <w:pPr>
        <w:spacing w:line="360" w:lineRule="exact"/>
        <w:jc w:val="both"/>
        <w:rPr>
          <w:rFonts w:ascii="Times New Roman" w:hAnsi="Times New Roman"/>
          <w:b/>
          <w:bCs/>
          <w:lang w:val="pt-BR"/>
        </w:rPr>
      </w:pPr>
      <w:r w:rsidRPr="00040262">
        <w:rPr>
          <w:rFonts w:ascii="Times New Roman" w:hAnsi="Times New Roman"/>
          <w:b/>
          <w:bCs/>
          <w:color w:val="000000"/>
          <w:lang w:val="pt-BR"/>
        </w:rPr>
        <w:t>*BVMT(Nói -nghe) Chăm sóc và bảo vệ vật nuôi. </w:t>
      </w:r>
    </w:p>
    <w:p w:rsidR="00E54899" w:rsidRPr="00D45A81" w:rsidRDefault="00E54899" w:rsidP="00E54899">
      <w:pPr>
        <w:spacing w:line="360" w:lineRule="exact"/>
        <w:jc w:val="both"/>
        <w:rPr>
          <w:rFonts w:ascii="Times New Roman" w:eastAsia="SimSun" w:hAnsi="Times New Roman"/>
          <w:sz w:val="24"/>
          <w:lang w:val="pt-BR" w:eastAsia="zh-CN"/>
        </w:rPr>
      </w:pPr>
      <w:r w:rsidRPr="00D45A81">
        <w:rPr>
          <w:rFonts w:ascii="Times New Roman" w:eastAsia="SimSun" w:hAnsi="Times New Roman"/>
          <w:b/>
          <w:bCs/>
          <w:sz w:val="24"/>
          <w:lang w:val="pt-BR" w:eastAsia="zh-CN"/>
        </w:rPr>
        <w:t>II. ĐỒ DÙNG DẠY HỌC</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GV: Bộ thực hành Tiếng Việt, chữ mẫu</w:t>
      </w:r>
      <w:r w:rsidRPr="002B79EC">
        <w:rPr>
          <w:rFonts w:ascii="Times New Roman" w:hAnsi="Times New Roman"/>
          <w:b/>
          <w:lang w:val="pt-BR"/>
        </w:rPr>
        <w:t xml:space="preserve"> </w:t>
      </w:r>
      <w:r w:rsidRPr="00D45A81">
        <w:rPr>
          <w:rFonts w:ascii="Times New Roman" w:hAnsi="Times New Roman"/>
          <w:b/>
          <w:lang w:val="pt-BR"/>
        </w:rPr>
        <w:t>ươm    ươp</w:t>
      </w:r>
      <w:r>
        <w:rPr>
          <w:rFonts w:ascii="Times New Roman" w:hAnsi="Times New Roman"/>
          <w:b/>
          <w:lang w:val="pt-BR"/>
        </w:rPr>
        <w:t>; tranh hoạt động 6,7</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HS: Bộ thực hành Tiếng Việt</w:t>
      </w:r>
    </w:p>
    <w:p w:rsidR="00E54899" w:rsidRPr="00D45A81" w:rsidRDefault="00E54899" w:rsidP="00E54899">
      <w:pPr>
        <w:spacing w:line="360" w:lineRule="exact"/>
        <w:rPr>
          <w:rFonts w:ascii="Times New Roman" w:hAnsi="Times New Roman"/>
          <w:b/>
          <w:sz w:val="24"/>
          <w:lang w:val="pt-BR"/>
        </w:rPr>
      </w:pPr>
      <w:r w:rsidRPr="00D45A81">
        <w:rPr>
          <w:rFonts w:ascii="Times New Roman" w:hAnsi="Times New Roman"/>
          <w:b/>
          <w:sz w:val="24"/>
          <w:lang w:val="pt-BR"/>
        </w:rPr>
        <w:t>III. CÁC HOẠT ĐỘNG DẠY HỌC CHỦ YẾU</w:t>
      </w:r>
    </w:p>
    <w:p w:rsidR="00E54899" w:rsidRPr="00D45A81" w:rsidRDefault="00E54899" w:rsidP="00E54899">
      <w:pPr>
        <w:spacing w:line="360" w:lineRule="exact"/>
        <w:jc w:val="both"/>
        <w:rPr>
          <w:rFonts w:ascii="Times New Roman" w:eastAsia="Calibri" w:hAnsi="Times New Roman"/>
          <w:b/>
          <w:lang w:val="pt-BR"/>
        </w:rPr>
      </w:pPr>
      <w:r w:rsidRPr="00D45A81">
        <w:rPr>
          <w:rFonts w:ascii="Times New Roman" w:eastAsia="Calibri" w:hAnsi="Times New Roman"/>
          <w:b/>
          <w:lang w:val="pt-BR"/>
        </w:rPr>
        <w:t>1. Hoạt động Mở đầu</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HS đọc bài 71, GV nhận xét</w:t>
      </w:r>
      <w:r>
        <w:rPr>
          <w:rFonts w:ascii="Times New Roman" w:eastAsia="Calibri" w:hAnsi="Times New Roman"/>
          <w:lang w:val="pt-BR"/>
        </w:rPr>
        <w:t>, giới thiệu bài mới</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b/>
          <w:lang w:val="pt-BR"/>
        </w:rPr>
        <w:t>2. Nhận biết</w:t>
      </w:r>
      <w:r w:rsidRPr="00D45A81">
        <w:rPr>
          <w:rFonts w:ascii="Times New Roman" w:eastAsia="Calibri" w:hAnsi="Times New Roman"/>
          <w:lang w:val="pt-BR"/>
        </w:rPr>
        <w:t>:</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xml:space="preserve">- HS quan sát tranh trong sách giáo khoa và trả lời câu hỏi: </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Em thấy tranh vẽ gì?</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Tranh vẽ giàn mướp</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GV nhận xét và nêu nội dung của bức tranh</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HS đọc theo giáo viên câu cuối bức tranh</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Hoa mướp vàng ươm, bướm bay rập rờn.</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GV nhận xét giới thiệu bài72</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b/>
          <w:lang w:val="pt-BR"/>
        </w:rPr>
        <w:t>3. Đọc</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i/>
          <w:lang w:val="pt-BR"/>
        </w:rPr>
        <w:t xml:space="preserve">a. Đọc vần: </w:t>
      </w:r>
      <w:r w:rsidRPr="00D45A81">
        <w:rPr>
          <w:rFonts w:ascii="Times New Roman" w:hAnsi="Times New Roman"/>
          <w:i/>
          <w:lang w:val="pt-BR"/>
        </w:rPr>
        <w:t>ươm, ươp</w:t>
      </w:r>
      <w:r w:rsidRPr="00D45A81">
        <w:rPr>
          <w:rFonts w:ascii="Times New Roman" w:hAnsi="Times New Roman"/>
          <w:lang w:val="pt-BR"/>
        </w:rPr>
        <w:t>.</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So sánh các vần:</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GV giới thiệu vần: ươm, ươp.</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hAnsi="Times New Roman"/>
          <w:lang w:val="pt-BR"/>
        </w:rPr>
        <w:t xml:space="preserve">- Nêu cấu tạo vần </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HS so sánh điểm giống và khác nhau của vần ươm, ươp.</w:t>
      </w:r>
    </w:p>
    <w:p w:rsidR="00E54899" w:rsidRPr="00D45A81" w:rsidRDefault="00E54899" w:rsidP="00E54899">
      <w:pPr>
        <w:spacing w:line="360" w:lineRule="exact"/>
        <w:rPr>
          <w:rFonts w:ascii="Times New Roman" w:hAnsi="Times New Roman"/>
          <w:lang w:val="pt-BR"/>
        </w:rPr>
      </w:pPr>
      <w:r w:rsidRPr="00D45A81">
        <w:rPr>
          <w:rFonts w:ascii="Times New Roman" w:hAnsi="Times New Roman"/>
          <w:lang w:val="pt-BR"/>
        </w:rPr>
        <w:t>Giống ở ươ; khác ớ m, p</w:t>
      </w:r>
      <w:r>
        <w:rPr>
          <w:rFonts w:ascii="Times New Roman" w:hAnsi="Times New Roman"/>
          <w:lang w:val="pt-BR"/>
        </w:rPr>
        <w:t xml:space="preserve"> </w:t>
      </w:r>
      <w:r w:rsidRPr="00D45A81">
        <w:rPr>
          <w:rFonts w:ascii="Times New Roman" w:hAnsi="Times New Roman"/>
          <w:lang w:val="pt-BR"/>
        </w:rPr>
        <w:t xml:space="preserve"> CN, N2, L</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Đánh vần:</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HS ghép các vần</w:t>
      </w:r>
      <w:r w:rsidRPr="00D45A81">
        <w:rPr>
          <w:rFonts w:ascii="Times New Roman" w:hAnsi="Times New Roman"/>
          <w:i/>
          <w:lang w:val="pt-BR"/>
        </w:rPr>
        <w:t xml:space="preserve"> </w:t>
      </w:r>
      <w:r w:rsidRPr="00D45A81">
        <w:rPr>
          <w:rFonts w:ascii="Times New Roman" w:hAnsi="Times New Roman"/>
          <w:lang w:val="pt-BR"/>
        </w:rPr>
        <w:t>ươm, ươp và bảng cài</w:t>
      </w:r>
      <w:r w:rsidRPr="00D45A81">
        <w:rPr>
          <w:rFonts w:ascii="Times New Roman" w:hAnsi="Times New Roman"/>
          <w:i/>
          <w:lang w:val="pt-BR"/>
        </w:rPr>
        <w:t>.</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HS nghe GV đánh vần mẫu ư- ơ- m- ươm, ư- ơ- p- ươp</w:t>
      </w:r>
    </w:p>
    <w:p w:rsidR="00E54899" w:rsidRPr="00D45A81" w:rsidRDefault="00E54899" w:rsidP="00E54899">
      <w:pPr>
        <w:spacing w:line="360" w:lineRule="exact"/>
        <w:rPr>
          <w:rFonts w:ascii="Times New Roman" w:hAnsi="Times New Roman"/>
          <w:lang w:val="pt-BR"/>
        </w:rPr>
      </w:pPr>
      <w:r w:rsidRPr="00D45A81">
        <w:rPr>
          <w:rFonts w:ascii="Times New Roman" w:hAnsi="Times New Roman"/>
          <w:lang w:val="pt-BR"/>
        </w:rPr>
        <w:t>+ HS nối tiếp nhau đánh vần CN, N2, L</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Đọc trơn các vần:</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xml:space="preserve">+ HS nối tiếp nhau đọc trơn vần </w:t>
      </w:r>
    </w:p>
    <w:p w:rsidR="00E54899" w:rsidRPr="00D45A81" w:rsidRDefault="00E54899" w:rsidP="00E54899">
      <w:pPr>
        <w:spacing w:line="360" w:lineRule="exact"/>
        <w:jc w:val="both"/>
        <w:rPr>
          <w:rFonts w:ascii="Times New Roman" w:hAnsi="Times New Roman"/>
          <w:b/>
          <w:i/>
          <w:lang w:val="pt-BR"/>
        </w:rPr>
      </w:pPr>
      <w:r w:rsidRPr="00D45A81">
        <w:rPr>
          <w:rFonts w:ascii="Times New Roman" w:hAnsi="Times New Roman"/>
          <w:b/>
          <w:i/>
          <w:lang w:val="pt-BR"/>
        </w:rPr>
        <w:t>b. Đọc tiếng</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lastRenderedPageBreak/>
        <w:t>- Đọc tiếng mẫu:</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HS ghép tiếng “bướm” vào bảng cài.</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HS đánh vần: bờ - ươm – bươm – sắc – bướm.</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HS đánh vần , đọc trơn:.</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Đọc tiếng trong SHS</w:t>
      </w:r>
    </w:p>
    <w:p w:rsidR="00E54899" w:rsidRPr="00D45A81" w:rsidRDefault="00E54899" w:rsidP="00E54899">
      <w:pPr>
        <w:spacing w:line="360" w:lineRule="exact"/>
        <w:jc w:val="both"/>
        <w:rPr>
          <w:rFonts w:ascii="Times New Roman" w:hAnsi="Times New Roman"/>
          <w:i/>
          <w:lang w:val="pt-BR"/>
        </w:rPr>
      </w:pPr>
      <w:r w:rsidRPr="00D45A81">
        <w:rPr>
          <w:rFonts w:ascii="Times New Roman" w:hAnsi="Times New Roman"/>
          <w:lang w:val="pt-BR"/>
        </w:rPr>
        <w:t xml:space="preserve">+ </w:t>
      </w:r>
      <w:r w:rsidRPr="00D45A81">
        <w:rPr>
          <w:rFonts w:ascii="Times New Roman" w:eastAsia="Calibri" w:hAnsi="Times New Roman"/>
          <w:lang w:val="pt-BR"/>
        </w:rPr>
        <w:t>Giáo viên ghi bảng, HS đọc thầm:</w:t>
      </w:r>
      <w:r w:rsidRPr="00D45A81">
        <w:rPr>
          <w:rFonts w:ascii="Times New Roman" w:hAnsi="Times New Roman"/>
          <w:b/>
          <w:lang w:val="pt-BR"/>
        </w:rPr>
        <w:t xml:space="preserve">  </w:t>
      </w:r>
      <w:r w:rsidRPr="00D45A81">
        <w:rPr>
          <w:rFonts w:ascii="Times New Roman" w:hAnsi="Times New Roman"/>
          <w:lang w:val="pt-BR"/>
        </w:rPr>
        <w:t>chườm, đượm, gươm,  lượm, mướp, nượp</w:t>
      </w:r>
    </w:p>
    <w:p w:rsidR="00E54899" w:rsidRPr="00D45A81" w:rsidRDefault="00E54899" w:rsidP="00E54899">
      <w:pPr>
        <w:spacing w:line="360" w:lineRule="exact"/>
        <w:rPr>
          <w:rFonts w:ascii="Times New Roman" w:hAnsi="Times New Roman"/>
          <w:lang w:val="pt-BR"/>
        </w:rPr>
      </w:pPr>
      <w:r w:rsidRPr="00D45A81">
        <w:rPr>
          <w:rFonts w:ascii="Times New Roman" w:hAnsi="Times New Roman"/>
          <w:lang w:val="pt-BR"/>
        </w:rPr>
        <w:t>+ HS đánh vần tiếng: CN, N2, L</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hAnsi="Times New Roman"/>
          <w:lang w:val="pt-BR"/>
        </w:rPr>
        <w:t>.+ Mỗi HS đọc trơn một tiếng nối tiếp đọc</w:t>
      </w:r>
    </w:p>
    <w:p w:rsidR="00E54899" w:rsidRPr="00A57BF0" w:rsidRDefault="00E54899" w:rsidP="00E54899">
      <w:pPr>
        <w:spacing w:line="360" w:lineRule="exact"/>
        <w:jc w:val="both"/>
        <w:rPr>
          <w:rFonts w:ascii="Times New Roman" w:hAnsi="Times New Roman"/>
        </w:rPr>
      </w:pPr>
      <w:r w:rsidRPr="00A57BF0">
        <w:rPr>
          <w:rFonts w:ascii="Times New Roman" w:hAnsi="Times New Roman"/>
        </w:rPr>
        <w:t>- Ghép chữ cái tạo tiếng</w:t>
      </w:r>
      <w:r>
        <w:rPr>
          <w:rFonts w:ascii="Times New Roman" w:hAnsi="Times New Roman"/>
        </w:rPr>
        <w:t>:</w:t>
      </w:r>
    </w:p>
    <w:p w:rsidR="00E54899" w:rsidRDefault="00E54899" w:rsidP="00E54899">
      <w:pPr>
        <w:spacing w:line="360" w:lineRule="exact"/>
        <w:jc w:val="both"/>
        <w:rPr>
          <w:rFonts w:ascii="Times New Roman" w:hAnsi="Times New Roman"/>
        </w:rPr>
      </w:pPr>
      <w:r>
        <w:rPr>
          <w:rFonts w:ascii="Times New Roman" w:hAnsi="Times New Roman"/>
        </w:rPr>
        <w:t>+ HS ghép các tiếng chứa vần ươm, ươp.</w:t>
      </w:r>
    </w:p>
    <w:p w:rsidR="00E54899" w:rsidRPr="00A57BF0" w:rsidRDefault="00E54899" w:rsidP="00E54899">
      <w:pPr>
        <w:spacing w:line="360" w:lineRule="exact"/>
        <w:jc w:val="both"/>
        <w:rPr>
          <w:rFonts w:ascii="Times New Roman" w:hAnsi="Times New Roman"/>
        </w:rPr>
      </w:pPr>
      <w:r>
        <w:rPr>
          <w:rFonts w:ascii="Times New Roman" w:hAnsi="Times New Roman"/>
        </w:rPr>
        <w:t>+ HS đọc các tiếng vừa ghép.</w:t>
      </w:r>
    </w:p>
    <w:p w:rsidR="00E54899" w:rsidRPr="00A57BF0" w:rsidRDefault="00E54899" w:rsidP="00E54899">
      <w:pPr>
        <w:spacing w:line="360" w:lineRule="exact"/>
        <w:jc w:val="both"/>
        <w:rPr>
          <w:rFonts w:ascii="Times New Roman" w:hAnsi="Times New Roman"/>
          <w:b/>
        </w:rPr>
      </w:pPr>
      <w:r w:rsidRPr="00A57BF0">
        <w:rPr>
          <w:rFonts w:ascii="Times New Roman" w:hAnsi="Times New Roman"/>
          <w:b/>
        </w:rPr>
        <w:t>c. Đọc từ ngữ</w:t>
      </w:r>
    </w:p>
    <w:p w:rsidR="00E54899" w:rsidRPr="00211CC6" w:rsidRDefault="00E54899" w:rsidP="00E54899">
      <w:pPr>
        <w:spacing w:line="360" w:lineRule="exact"/>
        <w:jc w:val="both"/>
        <w:rPr>
          <w:rFonts w:ascii="Times New Roman" w:eastAsia="Calibri" w:hAnsi="Times New Roman"/>
        </w:rPr>
      </w:pPr>
      <w:r w:rsidRPr="008F3D5D">
        <w:rPr>
          <w:rFonts w:ascii="Times New Roman" w:eastAsia="Calibri" w:hAnsi="Times New Roman"/>
        </w:rPr>
        <w:t>- Giáo viên ghi bảng các từ mới:</w:t>
      </w:r>
      <w:r>
        <w:rPr>
          <w:rFonts w:ascii="Times New Roman" w:eastAsia="Calibri" w:hAnsi="Times New Roman"/>
          <w:b/>
          <w:i/>
        </w:rPr>
        <w:t xml:space="preserve"> </w:t>
      </w:r>
      <w:r w:rsidRPr="00211CC6">
        <w:rPr>
          <w:rFonts w:ascii="Times New Roman" w:eastAsia="Calibri" w:hAnsi="Times New Roman"/>
        </w:rPr>
        <w:t>con bướm, nườm nượp, giàn mướp.</w:t>
      </w:r>
    </w:p>
    <w:p w:rsidR="00E54899" w:rsidRPr="00EE1B24" w:rsidRDefault="00E54899" w:rsidP="00E54899">
      <w:pPr>
        <w:spacing w:line="360" w:lineRule="exact"/>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đọc thầm các từ mới.</w:t>
      </w:r>
    </w:p>
    <w:p w:rsidR="00E54899" w:rsidRPr="00385D35" w:rsidRDefault="00E54899" w:rsidP="00E54899">
      <w:pPr>
        <w:spacing w:line="360" w:lineRule="exact"/>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lên bảng gạch chân tiếng có </w:t>
      </w:r>
      <w:r w:rsidRPr="00A57BF0">
        <w:rPr>
          <w:rFonts w:ascii="Times New Roman" w:hAnsi="Times New Roman"/>
        </w:rPr>
        <w:t>vần</w:t>
      </w:r>
      <w:r>
        <w:rPr>
          <w:rFonts w:ascii="Times New Roman" w:hAnsi="Times New Roman"/>
        </w:rPr>
        <w:t>:</w:t>
      </w:r>
      <w:r w:rsidRPr="00A57BF0">
        <w:rPr>
          <w:rFonts w:ascii="Times New Roman" w:hAnsi="Times New Roman"/>
        </w:rPr>
        <w:t xml:space="preserve"> </w:t>
      </w:r>
      <w:r>
        <w:rPr>
          <w:rFonts w:ascii="Times New Roman" w:hAnsi="Times New Roman"/>
        </w:rPr>
        <w:t>ươm, ươp</w:t>
      </w:r>
      <w:r w:rsidRPr="00EE1B24">
        <w:rPr>
          <w:rFonts w:ascii="Times New Roman" w:eastAsia="Calibri" w:hAnsi="Times New Roman"/>
        </w:rPr>
        <w:t xml:space="preserve"> vừa học.</w:t>
      </w:r>
    </w:p>
    <w:p w:rsidR="00E54899" w:rsidRPr="00A57BF0" w:rsidRDefault="00E54899" w:rsidP="00E54899">
      <w:pPr>
        <w:spacing w:line="360" w:lineRule="exact"/>
        <w:jc w:val="both"/>
        <w:rPr>
          <w:rFonts w:ascii="Times New Roman" w:hAnsi="Times New Roman"/>
        </w:rPr>
      </w:pPr>
      <w:r w:rsidRPr="00A57BF0">
        <w:rPr>
          <w:rFonts w:ascii="Times New Roman" w:hAnsi="Times New Roman"/>
        </w:rPr>
        <w:t xml:space="preserve">- HS phân tích, đánh vần, đọc trơn </w:t>
      </w:r>
      <w:r>
        <w:rPr>
          <w:rFonts w:ascii="Times New Roman" w:hAnsi="Times New Roman"/>
        </w:rPr>
        <w:t>tiếng mới</w:t>
      </w:r>
      <w:r w:rsidRPr="00A57BF0">
        <w:rPr>
          <w:rFonts w:ascii="Times New Roman" w:hAnsi="Times New Roman"/>
        </w:rPr>
        <w:t>.</w:t>
      </w:r>
      <w:r w:rsidRPr="00211CC6">
        <w:rPr>
          <w:rFonts w:ascii="Times New Roman" w:hAnsi="Times New Roman"/>
        </w:rPr>
        <w:t xml:space="preserve"> </w:t>
      </w:r>
    </w:p>
    <w:p w:rsidR="00E54899" w:rsidRDefault="00E54899" w:rsidP="00E54899">
      <w:pPr>
        <w:spacing w:line="360" w:lineRule="exact"/>
        <w:rPr>
          <w:rFonts w:ascii="Times New Roman" w:hAnsi="Times New Roman"/>
        </w:rPr>
      </w:pPr>
      <w:r w:rsidRPr="00EE1B24">
        <w:rPr>
          <w:rFonts w:ascii="Times New Roman" w:eastAsia="Calibri" w:hAnsi="Times New Roman"/>
        </w:rPr>
        <w:t>- Đọc nối tiếp từ mới 3 – 4 lượt</w:t>
      </w:r>
      <w:r w:rsidRPr="00211CC6">
        <w:rPr>
          <w:rFonts w:ascii="Times New Roman" w:hAnsi="Times New Roman"/>
        </w:rPr>
        <w:t xml:space="preserve"> </w:t>
      </w:r>
      <w:r>
        <w:rPr>
          <w:rFonts w:ascii="Times New Roman" w:hAnsi="Times New Roman"/>
        </w:rPr>
        <w:t>CN, N2, L</w:t>
      </w:r>
    </w:p>
    <w:p w:rsidR="00E54899" w:rsidRPr="00EE1B24" w:rsidRDefault="00E54899" w:rsidP="00E54899">
      <w:pPr>
        <w:tabs>
          <w:tab w:val="left" w:pos="720"/>
          <w:tab w:val="left" w:pos="1440"/>
          <w:tab w:val="left" w:pos="2160"/>
          <w:tab w:val="left" w:pos="2880"/>
          <w:tab w:val="left" w:pos="3600"/>
          <w:tab w:val="left" w:pos="4320"/>
          <w:tab w:val="left" w:pos="5040"/>
          <w:tab w:val="left" w:pos="5760"/>
          <w:tab w:val="left" w:pos="6525"/>
        </w:tabs>
        <w:spacing w:line="360" w:lineRule="exact"/>
        <w:jc w:val="both"/>
        <w:rPr>
          <w:rFonts w:ascii="Times New Roman" w:eastAsia="Calibri" w:hAnsi="Times New Roman"/>
        </w:rPr>
      </w:pPr>
      <w:r w:rsidRPr="00EE1B24">
        <w:rPr>
          <w:rFonts w:ascii="Times New Roman" w:eastAsia="Calibri" w:hAnsi="Times New Roman"/>
        </w:rPr>
        <w:t>- H</w:t>
      </w:r>
      <w:r>
        <w:rPr>
          <w:rFonts w:ascii="Times New Roman" w:eastAsia="Calibri" w:hAnsi="Times New Roman"/>
        </w:rPr>
        <w:t>S</w:t>
      </w:r>
      <w:r w:rsidRPr="00EE1B24">
        <w:rPr>
          <w:rFonts w:ascii="Times New Roman" w:eastAsia="Calibri" w:hAnsi="Times New Roman"/>
        </w:rPr>
        <w:t xml:space="preserve"> theo dõi giáo viên giải nghĩa từ mớ</w:t>
      </w:r>
      <w:r>
        <w:rPr>
          <w:rFonts w:ascii="Times New Roman" w:eastAsia="Calibri" w:hAnsi="Times New Roman"/>
        </w:rPr>
        <w:t>i bằng tranh</w:t>
      </w:r>
      <w:r w:rsidRPr="00EE1B24">
        <w:rPr>
          <w:rFonts w:ascii="Times New Roman" w:eastAsia="Calibri" w:hAnsi="Times New Roman"/>
        </w:rPr>
        <w:tab/>
      </w:r>
    </w:p>
    <w:p w:rsidR="00E54899" w:rsidRPr="00A57BF0" w:rsidRDefault="00E54899" w:rsidP="00E54899">
      <w:pPr>
        <w:spacing w:line="360" w:lineRule="exact"/>
        <w:jc w:val="both"/>
        <w:rPr>
          <w:rFonts w:ascii="Times New Roman" w:hAnsi="Times New Roman"/>
          <w:b/>
        </w:rPr>
      </w:pPr>
      <w:r w:rsidRPr="00A57BF0">
        <w:rPr>
          <w:rFonts w:ascii="Times New Roman" w:hAnsi="Times New Roman"/>
          <w:b/>
        </w:rPr>
        <w:t>d. Đọc lại các tiếng từ ngữ</w:t>
      </w:r>
    </w:p>
    <w:p w:rsidR="00E54899" w:rsidRDefault="00E54899" w:rsidP="00E54899">
      <w:pPr>
        <w:spacing w:line="360" w:lineRule="exact"/>
        <w:jc w:val="both"/>
        <w:rPr>
          <w:rFonts w:ascii="Times New Roman" w:hAnsi="Times New Roman"/>
        </w:rPr>
      </w:pPr>
      <w:r w:rsidRPr="00A57BF0">
        <w:rPr>
          <w:rFonts w:ascii="Times New Roman" w:hAnsi="Times New Roman"/>
        </w:rPr>
        <w:t xml:space="preserve">- </w:t>
      </w:r>
      <w:r>
        <w:rPr>
          <w:rFonts w:ascii="Times New Roman" w:hAnsi="Times New Roman"/>
        </w:rPr>
        <w:t>HS đọc bài sgk</w:t>
      </w:r>
    </w:p>
    <w:p w:rsidR="00E54899" w:rsidRPr="00A57BF0" w:rsidRDefault="00E54899" w:rsidP="00E54899">
      <w:pPr>
        <w:spacing w:line="360" w:lineRule="exact"/>
        <w:jc w:val="both"/>
        <w:rPr>
          <w:rFonts w:ascii="Times New Roman" w:hAnsi="Times New Roman"/>
        </w:rPr>
      </w:pPr>
      <w:r>
        <w:rPr>
          <w:rFonts w:ascii="Times New Roman" w:hAnsi="Times New Roman"/>
        </w:rPr>
        <w:t>- HS nhận xét GV nhận xét</w:t>
      </w:r>
    </w:p>
    <w:p w:rsidR="00E54899" w:rsidRPr="007A1556" w:rsidRDefault="00E54899" w:rsidP="00E54899">
      <w:pPr>
        <w:spacing w:line="360" w:lineRule="exact"/>
        <w:jc w:val="both"/>
        <w:rPr>
          <w:rFonts w:ascii="Times New Roman" w:eastAsia="Calibri" w:hAnsi="Times New Roman"/>
          <w:b/>
        </w:rPr>
      </w:pPr>
      <w:r w:rsidRPr="007A1556">
        <w:rPr>
          <w:rFonts w:ascii="Times New Roman" w:eastAsia="Calibri" w:hAnsi="Times New Roman"/>
          <w:b/>
        </w:rPr>
        <w:t>4. Viết bảng con</w:t>
      </w:r>
    </w:p>
    <w:p w:rsidR="00E54899" w:rsidRDefault="00E54899" w:rsidP="00E54899">
      <w:pPr>
        <w:spacing w:line="360" w:lineRule="exact"/>
        <w:jc w:val="both"/>
        <w:rPr>
          <w:rFonts w:ascii="Times New Roman" w:hAnsi="Times New Roman"/>
        </w:rPr>
      </w:pPr>
      <w:r w:rsidRPr="007A1556">
        <w:rPr>
          <w:rFonts w:ascii="Times New Roman" w:eastAsia="Calibri" w:hAnsi="Times New Roman"/>
        </w:rPr>
        <w:t>- HS quan sát GV đưa mẫu chữ</w:t>
      </w:r>
      <w:r>
        <w:rPr>
          <w:rFonts w:ascii="Times New Roman" w:eastAsia="Calibri" w:hAnsi="Times New Roman"/>
        </w:rPr>
        <w:t xml:space="preserve"> </w:t>
      </w:r>
      <w:r>
        <w:rPr>
          <w:rFonts w:ascii="Times New Roman" w:hAnsi="Times New Roman"/>
        </w:rPr>
        <w:t>ghi vần:</w:t>
      </w:r>
      <w:r>
        <w:rPr>
          <w:rFonts w:ascii="Times New Roman" w:eastAsia="Calibri" w:hAnsi="Times New Roman"/>
        </w:rPr>
        <w:t xml:space="preserve"> </w:t>
      </w:r>
      <w:r>
        <w:rPr>
          <w:rFonts w:ascii="Times New Roman" w:hAnsi="Times New Roman"/>
        </w:rPr>
        <w:t>ươm, ươp.</w:t>
      </w:r>
    </w:p>
    <w:p w:rsidR="00E54899" w:rsidRPr="007A1556" w:rsidRDefault="00E54899" w:rsidP="00E54899">
      <w:pPr>
        <w:spacing w:line="360" w:lineRule="exact"/>
        <w:jc w:val="both"/>
        <w:rPr>
          <w:rFonts w:ascii="Times New Roman" w:eastAsia="Calibri" w:hAnsi="Times New Roman"/>
        </w:rPr>
      </w:pPr>
      <w:r>
        <w:rPr>
          <w:rFonts w:ascii="Times New Roman" w:hAnsi="Times New Roman"/>
        </w:rPr>
        <w:t xml:space="preserve">- Nêu quy trình viết chữ </w:t>
      </w:r>
    </w:p>
    <w:p w:rsidR="00E54899" w:rsidRDefault="00E54899" w:rsidP="00E54899">
      <w:pPr>
        <w:spacing w:line="360" w:lineRule="exact"/>
        <w:jc w:val="both"/>
        <w:rPr>
          <w:rFonts w:ascii="Times New Roman" w:eastAsia="Calibri" w:hAnsi="Times New Roman"/>
        </w:rPr>
      </w:pPr>
      <w:r>
        <w:rPr>
          <w:rFonts w:ascii="Times New Roman" w:eastAsia="Calibri" w:hAnsi="Times New Roman"/>
        </w:rPr>
        <w:t xml:space="preserve">- </w:t>
      </w:r>
      <w:r w:rsidRPr="007A1556">
        <w:rPr>
          <w:rFonts w:ascii="Times New Roman" w:eastAsia="Calibri" w:hAnsi="Times New Roman"/>
        </w:rPr>
        <w:t>H</w:t>
      </w:r>
      <w:r>
        <w:rPr>
          <w:rFonts w:ascii="Times New Roman" w:eastAsia="Calibri" w:hAnsi="Times New Roman"/>
        </w:rPr>
        <w:t>S</w:t>
      </w:r>
      <w:r w:rsidRPr="007A1556">
        <w:rPr>
          <w:rFonts w:ascii="Times New Roman" w:eastAsia="Calibri" w:hAnsi="Times New Roman"/>
        </w:rPr>
        <w:t xml:space="preserve"> theo dõi giáo viên viết </w:t>
      </w:r>
      <w:r>
        <w:rPr>
          <w:rFonts w:ascii="Times New Roman" w:eastAsia="Calibri" w:hAnsi="Times New Roman"/>
        </w:rPr>
        <w:t xml:space="preserve">và hướng dẫn </w:t>
      </w:r>
      <w:r w:rsidRPr="007A1556">
        <w:rPr>
          <w:rFonts w:ascii="Times New Roman" w:eastAsia="Calibri" w:hAnsi="Times New Roman"/>
        </w:rPr>
        <w:t>mẫu:</w:t>
      </w:r>
      <w:r w:rsidRPr="00B4028D">
        <w:rPr>
          <w:rFonts w:ascii="Times New Roman" w:hAnsi="Times New Roman"/>
        </w:rPr>
        <w:t xml:space="preserve"> </w:t>
      </w:r>
      <w:r>
        <w:rPr>
          <w:rFonts w:ascii="Times New Roman" w:hAnsi="Times New Roman"/>
        </w:rPr>
        <w:t>ươm, ươp, nườm, nượp, mướp.</w:t>
      </w:r>
      <w:r w:rsidRPr="007A1556">
        <w:rPr>
          <w:rFonts w:ascii="Times New Roman" w:eastAsia="Calibri" w:hAnsi="Times New Roman"/>
        </w:rPr>
        <w:t xml:space="preserve"> </w:t>
      </w:r>
    </w:p>
    <w:p w:rsidR="00E54899" w:rsidRPr="007A1556" w:rsidRDefault="00E54899" w:rsidP="00E54899">
      <w:pPr>
        <w:spacing w:line="360" w:lineRule="exact"/>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luyện viết bảng con. </w:t>
      </w:r>
    </w:p>
    <w:p w:rsidR="00E54899" w:rsidRPr="007A1556" w:rsidRDefault="00E54899" w:rsidP="00E54899">
      <w:pPr>
        <w:spacing w:line="360" w:lineRule="exact"/>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 xml:space="preserve">S, </w:t>
      </w:r>
      <w:r w:rsidRPr="007A1556">
        <w:rPr>
          <w:rFonts w:ascii="Times New Roman" w:eastAsia="Calibri" w:hAnsi="Times New Roman"/>
        </w:rPr>
        <w:t>GV nhận xét.</w:t>
      </w:r>
    </w:p>
    <w:p w:rsidR="00E54899" w:rsidRPr="007A1556" w:rsidRDefault="00E54899" w:rsidP="00E54899">
      <w:pPr>
        <w:spacing w:line="360" w:lineRule="exact"/>
        <w:jc w:val="center"/>
        <w:rPr>
          <w:rFonts w:ascii="Times New Roman" w:eastAsia="Calibri" w:hAnsi="Times New Roman"/>
          <w:b/>
        </w:rPr>
      </w:pPr>
      <w:r w:rsidRPr="007A1556">
        <w:rPr>
          <w:rFonts w:ascii="Times New Roman" w:eastAsia="Calibri" w:hAnsi="Times New Roman"/>
          <w:b/>
        </w:rPr>
        <w:t>Tiết 2</w:t>
      </w:r>
    </w:p>
    <w:p w:rsidR="00E54899" w:rsidRDefault="00E54899" w:rsidP="00E54899">
      <w:pPr>
        <w:spacing w:line="360" w:lineRule="exact"/>
        <w:jc w:val="both"/>
        <w:rPr>
          <w:rFonts w:ascii="Times New Roman" w:eastAsia="Calibri" w:hAnsi="Times New Roman"/>
          <w:b/>
        </w:rPr>
      </w:pPr>
      <w:r w:rsidRPr="007A1556">
        <w:rPr>
          <w:rFonts w:ascii="Times New Roman" w:eastAsia="Calibri" w:hAnsi="Times New Roman"/>
          <w:b/>
        </w:rPr>
        <w:t>5. Viết vở</w:t>
      </w:r>
    </w:p>
    <w:p w:rsidR="00E54899" w:rsidRDefault="00E54899" w:rsidP="00E54899">
      <w:pPr>
        <w:spacing w:line="360" w:lineRule="exact"/>
        <w:jc w:val="both"/>
        <w:rPr>
          <w:rFonts w:ascii="Times New Roman" w:eastAsia="Calibri" w:hAnsi="Times New Roman"/>
        </w:rPr>
      </w:pPr>
      <w:r w:rsidRPr="00494D41">
        <w:rPr>
          <w:rFonts w:ascii="Times New Roman" w:eastAsia="Calibri" w:hAnsi="Times New Roman"/>
        </w:rPr>
        <w:t>- Nêu yêu cầu bài viết ?</w:t>
      </w:r>
    </w:p>
    <w:p w:rsidR="00E54899" w:rsidRPr="00494D41" w:rsidRDefault="00E54899" w:rsidP="00E54899">
      <w:pPr>
        <w:spacing w:line="360" w:lineRule="exact"/>
        <w:jc w:val="both"/>
        <w:rPr>
          <w:rFonts w:ascii="Times New Roman" w:eastAsia="Calibri" w:hAnsi="Times New Roman"/>
        </w:rPr>
      </w:pPr>
      <w:r>
        <w:rPr>
          <w:rFonts w:ascii="Times New Roman" w:eastAsia="Calibri" w:hAnsi="Times New Roman"/>
        </w:rPr>
        <w:t>+ Viết từ : nườm nượp, giàn mướp</w:t>
      </w:r>
    </w:p>
    <w:p w:rsidR="00E54899" w:rsidRPr="00494D41" w:rsidRDefault="00E54899" w:rsidP="00E54899">
      <w:pPr>
        <w:spacing w:line="360" w:lineRule="exact"/>
        <w:jc w:val="both"/>
        <w:rPr>
          <w:rFonts w:ascii="Times New Roman" w:eastAsia="Calibri" w:hAnsi="Times New Roman"/>
        </w:rPr>
      </w:pPr>
      <w:r w:rsidRPr="00494D41">
        <w:rPr>
          <w:rFonts w:ascii="Times New Roman" w:eastAsia="Calibri" w:hAnsi="Times New Roman"/>
        </w:rPr>
        <w:t>- Nêu tư thế viết</w:t>
      </w:r>
      <w:r>
        <w:rPr>
          <w:rFonts w:ascii="Times New Roman" w:eastAsia="Calibri" w:hAnsi="Times New Roman"/>
        </w:rPr>
        <w:t>?</w:t>
      </w:r>
      <w:r w:rsidRPr="00494D41">
        <w:rPr>
          <w:rFonts w:ascii="Times New Roman" w:eastAsia="Calibri" w:hAnsi="Times New Roman"/>
        </w:rPr>
        <w:t xml:space="preserve"> </w:t>
      </w:r>
    </w:p>
    <w:p w:rsidR="00E54899" w:rsidRDefault="00E54899" w:rsidP="00E54899">
      <w:pPr>
        <w:spacing w:line="360" w:lineRule="exact"/>
        <w:jc w:val="both"/>
        <w:rPr>
          <w:rFonts w:ascii="Times New Roman" w:eastAsia="Calibri" w:hAnsi="Times New Roman"/>
        </w:rPr>
      </w:pPr>
      <w:r w:rsidRPr="007A1556">
        <w:rPr>
          <w:rFonts w:ascii="Times New Roman" w:eastAsia="Calibri" w:hAnsi="Times New Roman"/>
        </w:rPr>
        <w:t>- HS viế</w:t>
      </w:r>
      <w:r>
        <w:rPr>
          <w:rFonts w:ascii="Times New Roman" w:eastAsia="Calibri" w:hAnsi="Times New Roman"/>
        </w:rPr>
        <w:t>t bài 72</w:t>
      </w:r>
      <w:r w:rsidRPr="007A1556">
        <w:rPr>
          <w:rFonts w:ascii="Times New Roman" w:eastAsia="Calibri" w:hAnsi="Times New Roman"/>
        </w:rPr>
        <w:t xml:space="preserve"> trong vở Tập viế</w:t>
      </w:r>
      <w:r>
        <w:rPr>
          <w:rFonts w:ascii="Times New Roman" w:eastAsia="Calibri" w:hAnsi="Times New Roman"/>
        </w:rPr>
        <w:t>t dưới sự hướng dẫn của GV</w:t>
      </w:r>
    </w:p>
    <w:p w:rsidR="00E54899" w:rsidRPr="00A57BF0" w:rsidRDefault="00E54899" w:rsidP="00E54899">
      <w:pPr>
        <w:spacing w:line="360" w:lineRule="exact"/>
        <w:jc w:val="both"/>
        <w:rPr>
          <w:rFonts w:ascii="Times New Roman" w:hAnsi="Times New Roman"/>
        </w:rPr>
      </w:pPr>
      <w:r>
        <w:rPr>
          <w:rFonts w:ascii="Times New Roman" w:hAnsi="Times New Roman"/>
        </w:rPr>
        <w:t>- HS nhận xét, GV nhận xét</w:t>
      </w:r>
    </w:p>
    <w:p w:rsidR="00E54899" w:rsidRDefault="00E54899" w:rsidP="00E54899">
      <w:pPr>
        <w:spacing w:line="360" w:lineRule="exact"/>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E54899" w:rsidRPr="007A1556" w:rsidRDefault="00E54899" w:rsidP="00E54899">
      <w:pPr>
        <w:spacing w:line="360" w:lineRule="exact"/>
        <w:jc w:val="both"/>
        <w:rPr>
          <w:rFonts w:ascii="Times New Roman" w:eastAsia="Calibri" w:hAnsi="Times New Roman"/>
        </w:rPr>
      </w:pPr>
      <w:r w:rsidRPr="007A1556">
        <w:rPr>
          <w:rFonts w:ascii="Times New Roman" w:eastAsia="Calibri" w:hAnsi="Times New Roman"/>
        </w:rPr>
        <w:t>- H</w:t>
      </w:r>
      <w:r>
        <w:rPr>
          <w:rFonts w:ascii="Times New Roman" w:eastAsia="Calibri" w:hAnsi="Times New Roman"/>
        </w:rPr>
        <w:t>S</w:t>
      </w:r>
      <w:r w:rsidRPr="007A1556">
        <w:rPr>
          <w:rFonts w:ascii="Times New Roman" w:eastAsia="Calibri" w:hAnsi="Times New Roman"/>
        </w:rPr>
        <w:t xml:space="preserve"> quan sát tranh trong sách giáo khoa và trả lời câu hỏi: </w:t>
      </w:r>
    </w:p>
    <w:p w:rsidR="00E54899" w:rsidRPr="00D45A81" w:rsidRDefault="00E54899" w:rsidP="00E54899">
      <w:pPr>
        <w:spacing w:line="360" w:lineRule="exact"/>
        <w:jc w:val="both"/>
        <w:rPr>
          <w:rFonts w:ascii="Times New Roman" w:eastAsia="Calibri" w:hAnsi="Times New Roman"/>
          <w:lang w:val="pt-BR"/>
        </w:rPr>
      </w:pPr>
      <w:r w:rsidRPr="00D45A81">
        <w:rPr>
          <w:rFonts w:ascii="Times New Roman" w:eastAsia="Calibri" w:hAnsi="Times New Roman"/>
          <w:lang w:val="pt-BR"/>
        </w:rPr>
        <w:t>+ Em thấy tranh vẽ gì?</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GV đọc mẫu cả đoạn.</w:t>
      </w:r>
    </w:p>
    <w:p w:rsidR="00E54899" w:rsidRPr="00D45A81" w:rsidRDefault="00E54899" w:rsidP="00E54899">
      <w:pPr>
        <w:spacing w:line="360" w:lineRule="exact"/>
        <w:jc w:val="both"/>
        <w:rPr>
          <w:rFonts w:ascii="Times New Roman" w:hAnsi="Times New Roman"/>
          <w:i/>
          <w:lang w:val="pt-BR"/>
        </w:rPr>
      </w:pPr>
      <w:r w:rsidRPr="00D45A81">
        <w:rPr>
          <w:rFonts w:ascii="Times New Roman" w:hAnsi="Times New Roman"/>
          <w:lang w:val="pt-BR"/>
        </w:rPr>
        <w:t xml:space="preserve">- HS đọc thầm tìm tiếng mới: ươm, mướp, </w:t>
      </w:r>
      <w:r w:rsidRPr="00D45A81">
        <w:rPr>
          <w:rFonts w:ascii="Times New Roman" w:eastAsia="Calibri" w:hAnsi="Times New Roman"/>
          <w:i/>
          <w:lang w:val="pt-BR"/>
        </w:rPr>
        <w:t>.</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w:t>
      </w:r>
      <w:r w:rsidRPr="00D45A81">
        <w:rPr>
          <w:rFonts w:ascii="Times New Roman" w:hAnsi="Times New Roman"/>
          <w:b/>
          <w:lang w:val="pt-BR"/>
        </w:rPr>
        <w:t xml:space="preserve"> </w:t>
      </w:r>
      <w:r w:rsidRPr="00D45A81">
        <w:rPr>
          <w:rFonts w:ascii="Times New Roman" w:hAnsi="Times New Roman"/>
          <w:lang w:val="pt-BR"/>
        </w:rPr>
        <w:t>Học sinh đọc trơn các tiếng mới (đánh vần, đọc trơn).</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xml:space="preserve">- 6 HS đọc nối tiếp câu. </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lastRenderedPageBreak/>
        <w:t xml:space="preserve">- HS đọc đồng thanh cả đoạn </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HS trả lời các câu hỏi:</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Mèo mướp đang sưởi nắng ở đâu?</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Mèo mướp đang sưởi nắng ở bên thềm.</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Đoạn văn nói đến những bộ phận cơ thể nào của chú mèo?</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xml:space="preserve">- Đoạn văn nói đến những bộ phận cơ thể  của chú mèo là mắt , ria </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Sưởi nắng có ích lợi gì với mèo?</w:t>
      </w:r>
    </w:p>
    <w:p w:rsidR="00E54899" w:rsidRPr="00D45A81" w:rsidRDefault="00E54899" w:rsidP="00E54899">
      <w:pPr>
        <w:spacing w:line="360" w:lineRule="exact"/>
        <w:jc w:val="both"/>
        <w:rPr>
          <w:rFonts w:ascii="Times New Roman" w:hAnsi="Times New Roman"/>
          <w:lang w:val="pt-BR"/>
        </w:rPr>
      </w:pPr>
      <w:r w:rsidRPr="00D45A81">
        <w:rPr>
          <w:rFonts w:ascii="Times New Roman" w:hAnsi="Times New Roman"/>
          <w:lang w:val="pt-BR"/>
        </w:rPr>
        <w:t>- Sưởi nắng giúp mèo khỏe</w:t>
      </w:r>
    </w:p>
    <w:p w:rsidR="00E54899" w:rsidRPr="00D45A81" w:rsidRDefault="00E54899" w:rsidP="00E54899">
      <w:pPr>
        <w:spacing w:line="360" w:lineRule="exact"/>
        <w:jc w:val="both"/>
        <w:rPr>
          <w:rFonts w:ascii="Times New Roman" w:hAnsi="Times New Roman"/>
          <w:b/>
          <w:lang w:val="pt-BR"/>
        </w:rPr>
      </w:pPr>
      <w:r w:rsidRPr="00A57BF0">
        <w:rPr>
          <w:rFonts w:ascii="Times New Roman" w:hAnsi="Times New Roman"/>
          <w:b/>
          <w:lang w:val="vi-VN"/>
        </w:rPr>
        <w:t>7. Nói theo tranh</w:t>
      </w:r>
      <w:r w:rsidRPr="00D45A81">
        <w:rPr>
          <w:rFonts w:ascii="Times New Roman" w:hAnsi="Times New Roman"/>
          <w:b/>
          <w:lang w:val="pt-BR"/>
        </w:rPr>
        <w:t>: Vật nuôi yêu thích</w:t>
      </w:r>
    </w:p>
    <w:p w:rsidR="00E54899" w:rsidRPr="00D45A81" w:rsidRDefault="00E54899" w:rsidP="00E54899">
      <w:pPr>
        <w:spacing w:line="360" w:lineRule="exact"/>
        <w:jc w:val="both"/>
        <w:rPr>
          <w:rFonts w:ascii="Times New Roman" w:hAnsi="Times New Roman"/>
          <w:lang w:val="pt-BR"/>
        </w:rPr>
      </w:pPr>
      <w:r>
        <w:rPr>
          <w:rFonts w:ascii="Times New Roman" w:hAnsi="Times New Roman"/>
          <w:lang w:val="vi-VN"/>
        </w:rPr>
        <w:t>- H</w:t>
      </w:r>
      <w:r w:rsidRPr="00D45A81">
        <w:rPr>
          <w:rFonts w:ascii="Times New Roman" w:hAnsi="Times New Roman"/>
          <w:lang w:val="pt-BR"/>
        </w:rPr>
        <w:t>S</w:t>
      </w:r>
      <w:r w:rsidRPr="00A57BF0">
        <w:rPr>
          <w:rFonts w:ascii="Times New Roman" w:hAnsi="Times New Roman"/>
          <w:lang w:val="vi-VN"/>
        </w:rPr>
        <w:t xml:space="preserve"> quan sát tranh và trả lời câu hỏi</w:t>
      </w:r>
      <w:r w:rsidRPr="00955817">
        <w:rPr>
          <w:rFonts w:ascii="Times New Roman" w:hAnsi="Times New Roman"/>
          <w:lang w:val="vi-VN"/>
        </w:rPr>
        <w:t xml:space="preserve"> </w:t>
      </w:r>
      <w:r w:rsidRPr="00955817">
        <w:rPr>
          <w:rFonts w:ascii="Times New Roman" w:eastAsia="Calibri" w:hAnsi="Times New Roman"/>
          <w:lang w:val="vi-VN"/>
        </w:rPr>
        <w:t>dưới sự hướng dẫn củ</w:t>
      </w:r>
      <w:r>
        <w:rPr>
          <w:rFonts w:ascii="Times New Roman" w:eastAsia="Calibri" w:hAnsi="Times New Roman"/>
          <w:lang w:val="vi-VN"/>
        </w:rPr>
        <w:t>a</w:t>
      </w:r>
      <w:r w:rsidRPr="00D45A81">
        <w:rPr>
          <w:rFonts w:ascii="Times New Roman" w:eastAsia="Calibri" w:hAnsi="Times New Roman"/>
          <w:lang w:val="pt-BR"/>
        </w:rPr>
        <w:t xml:space="preserve"> GV</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E54899" w:rsidRDefault="00E54899" w:rsidP="00E54899">
      <w:pPr>
        <w:spacing w:line="360" w:lineRule="exact"/>
        <w:jc w:val="both"/>
        <w:rPr>
          <w:rFonts w:ascii="Times New Roman" w:hAnsi="Times New Roman"/>
        </w:rPr>
      </w:pPr>
      <w:r>
        <w:rPr>
          <w:rFonts w:ascii="Times New Roman" w:hAnsi="Times New Roman"/>
        </w:rPr>
        <w:t>+  Kể tên những con vật trong tranh?</w:t>
      </w:r>
    </w:p>
    <w:p w:rsidR="00E54899" w:rsidRDefault="00E54899" w:rsidP="00E54899">
      <w:pPr>
        <w:spacing w:line="360" w:lineRule="exact"/>
        <w:jc w:val="both"/>
        <w:rPr>
          <w:rFonts w:ascii="Times New Roman" w:hAnsi="Times New Roman"/>
        </w:rPr>
      </w:pPr>
      <w:r>
        <w:rPr>
          <w:rFonts w:ascii="Times New Roman" w:hAnsi="Times New Roman"/>
        </w:rPr>
        <w:t>-  Con vật trong tranh có chó, mèo</w:t>
      </w:r>
    </w:p>
    <w:p w:rsidR="00E54899" w:rsidRDefault="00E54899" w:rsidP="00E54899">
      <w:pPr>
        <w:spacing w:line="360" w:lineRule="exact"/>
        <w:jc w:val="both"/>
        <w:rPr>
          <w:rFonts w:ascii="Times New Roman" w:hAnsi="Times New Roman"/>
        </w:rPr>
      </w:pPr>
      <w:r>
        <w:rPr>
          <w:rFonts w:ascii="Times New Roman" w:hAnsi="Times New Roman"/>
        </w:rPr>
        <w:t>+ Em thích loài vật nuôi nào?</w:t>
      </w:r>
    </w:p>
    <w:p w:rsidR="00E54899" w:rsidRDefault="00E54899" w:rsidP="00E54899">
      <w:pPr>
        <w:spacing w:line="360" w:lineRule="exact"/>
        <w:jc w:val="both"/>
        <w:rPr>
          <w:rFonts w:ascii="Times New Roman" w:hAnsi="Times New Roman"/>
        </w:rPr>
      </w:pPr>
      <w:r>
        <w:rPr>
          <w:rFonts w:ascii="Times New Roman" w:hAnsi="Times New Roman"/>
        </w:rPr>
        <w:t xml:space="preserve"> - Em thích con gà</w:t>
      </w:r>
    </w:p>
    <w:p w:rsidR="00E54899" w:rsidRDefault="00E54899" w:rsidP="00E54899">
      <w:pPr>
        <w:spacing w:line="360" w:lineRule="exact"/>
        <w:jc w:val="both"/>
        <w:rPr>
          <w:rFonts w:ascii="Times New Roman" w:hAnsi="Times New Roman"/>
        </w:rPr>
      </w:pPr>
      <w:r>
        <w:rPr>
          <w:rFonts w:ascii="Times New Roman" w:hAnsi="Times New Roman"/>
        </w:rPr>
        <w:t>+ Vì sao em thích loài vật ấy?</w:t>
      </w:r>
    </w:p>
    <w:p w:rsidR="00E54899" w:rsidRDefault="00E54899" w:rsidP="00E54899">
      <w:pPr>
        <w:spacing w:line="360" w:lineRule="exact"/>
        <w:jc w:val="both"/>
        <w:rPr>
          <w:rFonts w:ascii="Times New Roman" w:hAnsi="Times New Roman"/>
        </w:rPr>
      </w:pPr>
      <w:r>
        <w:rPr>
          <w:rFonts w:ascii="Times New Roman" w:hAnsi="Times New Roman"/>
        </w:rPr>
        <w:t>- Vì gà có tiếng gáy</w:t>
      </w:r>
    </w:p>
    <w:p w:rsidR="00E54899" w:rsidRDefault="00E54899" w:rsidP="00E54899">
      <w:pPr>
        <w:spacing w:line="360" w:lineRule="exact"/>
        <w:jc w:val="both"/>
        <w:rPr>
          <w:rFonts w:ascii="Times New Roman" w:hAnsi="Times New Roman"/>
        </w:rPr>
      </w:pPr>
      <w:r>
        <w:rPr>
          <w:rFonts w:ascii="Times New Roman" w:hAnsi="Times New Roman"/>
        </w:rPr>
        <w:t>+ Ngoài ra em còn biết con vật nào khác?</w:t>
      </w:r>
    </w:p>
    <w:p w:rsidR="00E54899" w:rsidRDefault="00E54899" w:rsidP="00E54899">
      <w:pPr>
        <w:spacing w:line="360" w:lineRule="exact"/>
        <w:jc w:val="both"/>
        <w:rPr>
          <w:rFonts w:ascii="Times New Roman" w:hAnsi="Times New Roman"/>
        </w:rPr>
      </w:pPr>
      <w:r>
        <w:rPr>
          <w:rFonts w:ascii="Times New Roman" w:hAnsi="Times New Roman"/>
        </w:rPr>
        <w:t>+ Để các con vật khỏe mạnh, các em cần làm gì?</w:t>
      </w:r>
    </w:p>
    <w:p w:rsidR="00E54899" w:rsidRPr="00AA3506" w:rsidRDefault="00E54899" w:rsidP="00E54899">
      <w:pPr>
        <w:spacing w:line="360" w:lineRule="exact"/>
        <w:jc w:val="both"/>
        <w:rPr>
          <w:rFonts w:ascii="Times New Roman" w:hAnsi="Times New Roman"/>
        </w:rPr>
      </w:pPr>
      <w:r>
        <w:rPr>
          <w:rFonts w:ascii="Times New Roman" w:hAnsi="Times New Roman"/>
        </w:rPr>
        <w:t>- GV chốt liên hệ: BVMT: bảo vệ các con vật nuôi</w:t>
      </w:r>
    </w:p>
    <w:p w:rsidR="00E54899" w:rsidRPr="00A57BF0" w:rsidRDefault="00E54899" w:rsidP="00E54899">
      <w:pPr>
        <w:spacing w:line="360" w:lineRule="exact"/>
        <w:jc w:val="both"/>
        <w:rPr>
          <w:rFonts w:ascii="Times New Roman" w:hAnsi="Times New Roman"/>
          <w:b/>
          <w:lang w:val="vi-VN"/>
        </w:rPr>
      </w:pPr>
      <w:r w:rsidRPr="00A57BF0">
        <w:rPr>
          <w:rFonts w:ascii="Times New Roman" w:hAnsi="Times New Roman"/>
          <w:b/>
          <w:lang w:val="vi-VN"/>
        </w:rPr>
        <w:t xml:space="preserve">8. </w:t>
      </w:r>
      <w:r>
        <w:rPr>
          <w:rFonts w:ascii="Times New Roman" w:hAnsi="Times New Roman"/>
          <w:b/>
        </w:rPr>
        <w:t>Hoạt động Vận dụng, trải nghiệm</w:t>
      </w:r>
      <w:r w:rsidRPr="00A57BF0">
        <w:rPr>
          <w:rFonts w:ascii="Times New Roman" w:hAnsi="Times New Roman"/>
          <w:b/>
          <w:lang w:val="vi-VN"/>
        </w:rPr>
        <w:t xml:space="preserve"> </w:t>
      </w:r>
    </w:p>
    <w:p w:rsidR="00E54899" w:rsidRPr="00A57BF0" w:rsidRDefault="00E54899" w:rsidP="00E54899">
      <w:pPr>
        <w:spacing w:line="360" w:lineRule="exact"/>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xml:space="preserve">- Tìm </w:t>
      </w:r>
      <w:r w:rsidRPr="00955817">
        <w:rPr>
          <w:rFonts w:ascii="Times New Roman" w:eastAsia="Calibri" w:hAnsi="Times New Roman"/>
          <w:lang w:val="vi-VN"/>
        </w:rPr>
        <w:t xml:space="preserve"> tiếng chứa </w:t>
      </w:r>
      <w:r w:rsidRPr="00A57BF0">
        <w:rPr>
          <w:rFonts w:ascii="Times New Roman" w:hAnsi="Times New Roman"/>
          <w:lang w:val="vi-VN"/>
        </w:rPr>
        <w:t xml:space="preserve">vần </w:t>
      </w:r>
      <w:r w:rsidRPr="00D45A81">
        <w:rPr>
          <w:rFonts w:ascii="Times New Roman" w:hAnsi="Times New Roman"/>
          <w:lang w:val="vi-VN"/>
        </w:rPr>
        <w:t>ươm, ươp</w:t>
      </w:r>
      <w:r w:rsidRPr="00A57BF0">
        <w:rPr>
          <w:rFonts w:ascii="Times New Roman" w:hAnsi="Times New Roman"/>
          <w:lang w:val="vi-VN"/>
        </w:rPr>
        <w:t xml:space="preserve"> và đặt câu với các từ ngữ tìm được.</w:t>
      </w:r>
    </w:p>
    <w:p w:rsidR="00E54899" w:rsidRPr="00A57BF0" w:rsidRDefault="00E54899" w:rsidP="00E54899">
      <w:pPr>
        <w:spacing w:line="360" w:lineRule="exact"/>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E54899" w:rsidRDefault="00E54899" w:rsidP="00E54899">
      <w:pPr>
        <w:spacing w:line="360" w:lineRule="exact"/>
        <w:jc w:val="both"/>
        <w:rPr>
          <w:rFonts w:ascii="Times New Roman" w:eastAsia="Calibri" w:hAnsi="Times New Roma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 bài sau.</w:t>
      </w:r>
    </w:p>
    <w:p w:rsidR="00E54899" w:rsidRDefault="00E54899" w:rsidP="00E54899">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54899" w:rsidRDefault="00E54899" w:rsidP="00E54899">
      <w:pPr>
        <w:shd w:val="clear" w:color="auto" w:fill="FFFFFF"/>
        <w:jc w:val="both"/>
        <w:rPr>
          <w:rFonts w:ascii="Times New Roman" w:hAnsi="Times New Roman"/>
          <w:lang w:val="vi-VN"/>
        </w:rPr>
      </w:pPr>
      <w:r>
        <w:rPr>
          <w:rFonts w:ascii="Times New Roman" w:eastAsia="Calibri" w:hAnsi="Times New Roman"/>
          <w:lang w:val="vi-VN"/>
        </w:rPr>
        <w:t>………………………………………………………………………………………</w:t>
      </w:r>
    </w:p>
    <w:p w:rsidR="007970A6" w:rsidRPr="00E54899" w:rsidRDefault="00E54899" w:rsidP="00E54899">
      <w:r>
        <w:rPr>
          <w:rFonts w:ascii="Times New Roman" w:eastAsia="Calibri" w:hAnsi="Times New Roman"/>
          <w:lang w:val="vi-VN"/>
        </w:rPr>
        <w:t>………………………………………………………………………………………</w:t>
      </w:r>
    </w:p>
    <w:sectPr w:rsidR="007970A6" w:rsidRPr="00E54899"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D1" w:rsidRDefault="005F48D1" w:rsidP="005704AD">
      <w:r>
        <w:separator/>
      </w:r>
    </w:p>
  </w:endnote>
  <w:endnote w:type="continuationSeparator" w:id="0">
    <w:p w:rsidR="005F48D1" w:rsidRDefault="005F48D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F48D1">
    <w:pPr>
      <w:pStyle w:val="Footer"/>
    </w:pPr>
  </w:p>
  <w:p w:rsidR="00ED6C39" w:rsidRDefault="005F48D1"/>
  <w:p w:rsidR="00ED6C39" w:rsidRDefault="005F48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54899">
      <w:rPr>
        <w:rStyle w:val="PageNumber"/>
        <w:noProof/>
      </w:rPr>
      <w:t>1</w:t>
    </w:r>
    <w:r w:rsidRPr="00FC27B4">
      <w:rPr>
        <w:rStyle w:val="PageNumber"/>
      </w:rPr>
      <w:fldChar w:fldCharType="end"/>
    </w:r>
  </w:p>
  <w:p w:rsidR="00ED6C39" w:rsidRDefault="005F48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D1" w:rsidRDefault="005F48D1" w:rsidP="005704AD">
      <w:r>
        <w:separator/>
      </w:r>
    </w:p>
  </w:footnote>
  <w:footnote w:type="continuationSeparator" w:id="0">
    <w:p w:rsidR="005F48D1" w:rsidRDefault="005F48D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704982"/>
    <w:rsid w:val="00705C07"/>
    <w:rsid w:val="0070708D"/>
    <w:rsid w:val="00707A4A"/>
    <w:rsid w:val="00735D98"/>
    <w:rsid w:val="00757383"/>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169</cp:revision>
  <dcterms:created xsi:type="dcterms:W3CDTF">2024-11-13T02:54:00Z</dcterms:created>
  <dcterms:modified xsi:type="dcterms:W3CDTF">2025-01-21T07:50:00Z</dcterms:modified>
</cp:coreProperties>
</file>